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FA842" w14:textId="77777777" w:rsidR="00DD5F05" w:rsidRPr="00711078" w:rsidRDefault="00DD5F05" w:rsidP="001C4454">
      <w:pPr>
        <w:pStyle w:val="NoSpacing"/>
        <w:sectPr w:rsidR="00DD5F05" w:rsidRPr="00711078" w:rsidSect="00DD5F05">
          <w:type w:val="continuous"/>
          <w:pgSz w:w="11910" w:h="16840"/>
          <w:pgMar w:top="980" w:right="850" w:bottom="280" w:left="850" w:header="720" w:footer="720" w:gutter="0"/>
          <w:cols w:space="720"/>
        </w:sectPr>
      </w:pPr>
    </w:p>
    <w:p w14:paraId="1726BA48" w14:textId="77777777" w:rsidR="00DD5F05" w:rsidRPr="00711078" w:rsidRDefault="00DD5F05" w:rsidP="00DD5F05">
      <w:pPr>
        <w:spacing w:before="102" w:line="254" w:lineRule="auto"/>
        <w:ind w:left="2328" w:right="1158" w:firstLine="265"/>
        <w:jc w:val="right"/>
        <w:rPr>
          <w:b/>
          <w:sz w:val="17"/>
        </w:rPr>
      </w:pPr>
      <w:r>
        <w:rPr>
          <w:noProof/>
          <w:lang w:val="ru-RU" w:eastAsia="ru-RU"/>
        </w:rPr>
        <w:drawing>
          <wp:anchor distT="0" distB="0" distL="0" distR="0" simplePos="0" relativeHeight="487600640" behindDoc="0" locked="0" layoutInCell="1" allowOverlap="1" wp14:anchorId="28E55F42" wp14:editId="02843847">
            <wp:simplePos x="0" y="0"/>
            <wp:positionH relativeFrom="page">
              <wp:posOffset>3385820</wp:posOffset>
            </wp:positionH>
            <wp:positionV relativeFrom="paragraph">
              <wp:posOffset>-107315</wp:posOffset>
            </wp:positionV>
            <wp:extent cx="690245" cy="861695"/>
            <wp:effectExtent l="0" t="0" r="0" b="0"/>
            <wp:wrapNone/>
            <wp:docPr id="59" name="Рисунок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0245" cy="86169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711078">
        <w:rPr>
          <w:b/>
          <w:w w:val="120"/>
          <w:sz w:val="17"/>
        </w:rPr>
        <w:t>National</w:t>
      </w:r>
      <w:proofErr w:type="spellEnd"/>
      <w:r w:rsidRPr="00711078">
        <w:rPr>
          <w:b/>
          <w:w w:val="120"/>
          <w:sz w:val="17"/>
        </w:rPr>
        <w:t xml:space="preserve"> </w:t>
      </w:r>
      <w:proofErr w:type="spellStart"/>
      <w:r w:rsidRPr="00711078">
        <w:rPr>
          <w:b/>
          <w:w w:val="120"/>
          <w:sz w:val="17"/>
        </w:rPr>
        <w:t>Technical</w:t>
      </w:r>
      <w:proofErr w:type="spellEnd"/>
      <w:r w:rsidRPr="00711078">
        <w:rPr>
          <w:b/>
          <w:w w:val="120"/>
          <w:sz w:val="17"/>
        </w:rPr>
        <w:t xml:space="preserve"> </w:t>
      </w:r>
      <w:proofErr w:type="spellStart"/>
      <w:r w:rsidRPr="00711078">
        <w:rPr>
          <w:b/>
          <w:w w:val="120"/>
          <w:sz w:val="17"/>
        </w:rPr>
        <w:t>University</w:t>
      </w:r>
      <w:proofErr w:type="spellEnd"/>
      <w:r w:rsidRPr="00711078">
        <w:rPr>
          <w:b/>
          <w:spacing w:val="11"/>
          <w:w w:val="120"/>
          <w:sz w:val="17"/>
        </w:rPr>
        <w:t xml:space="preserve"> </w:t>
      </w:r>
      <w:proofErr w:type="spellStart"/>
      <w:r w:rsidRPr="00711078">
        <w:rPr>
          <w:b/>
          <w:w w:val="120"/>
          <w:sz w:val="17"/>
        </w:rPr>
        <w:t>of</w:t>
      </w:r>
      <w:proofErr w:type="spellEnd"/>
      <w:r w:rsidRPr="00711078">
        <w:rPr>
          <w:b/>
          <w:spacing w:val="12"/>
          <w:w w:val="120"/>
          <w:sz w:val="17"/>
        </w:rPr>
        <w:t xml:space="preserve"> </w:t>
      </w:r>
      <w:proofErr w:type="spellStart"/>
      <w:r w:rsidRPr="00711078">
        <w:rPr>
          <w:b/>
          <w:spacing w:val="-2"/>
          <w:w w:val="120"/>
          <w:sz w:val="17"/>
        </w:rPr>
        <w:t>Ukraine</w:t>
      </w:r>
      <w:proofErr w:type="spellEnd"/>
    </w:p>
    <w:p w14:paraId="43C50884" w14:textId="77777777" w:rsidR="00DD5F05" w:rsidRPr="00711078" w:rsidRDefault="00DD5F05" w:rsidP="00DD5F05">
      <w:pPr>
        <w:spacing w:line="254" w:lineRule="auto"/>
        <w:ind w:left="1850" w:right="1158" w:firstLine="1173"/>
        <w:jc w:val="right"/>
        <w:rPr>
          <w:b/>
          <w:sz w:val="17"/>
        </w:rPr>
      </w:pPr>
      <w:r w:rsidRPr="00711078">
        <w:rPr>
          <w:b/>
          <w:w w:val="125"/>
          <w:sz w:val="17"/>
        </w:rPr>
        <w:t>"</w:t>
      </w:r>
      <w:proofErr w:type="spellStart"/>
      <w:r w:rsidRPr="00711078">
        <w:rPr>
          <w:b/>
          <w:w w:val="125"/>
          <w:sz w:val="17"/>
        </w:rPr>
        <w:t>Igor</w:t>
      </w:r>
      <w:proofErr w:type="spellEnd"/>
      <w:r w:rsidRPr="00711078">
        <w:rPr>
          <w:b/>
          <w:w w:val="125"/>
          <w:sz w:val="17"/>
        </w:rPr>
        <w:t xml:space="preserve"> </w:t>
      </w:r>
      <w:proofErr w:type="spellStart"/>
      <w:r w:rsidRPr="00711078">
        <w:rPr>
          <w:b/>
          <w:w w:val="125"/>
          <w:sz w:val="17"/>
        </w:rPr>
        <w:t>Sikorsky</w:t>
      </w:r>
      <w:proofErr w:type="spellEnd"/>
      <w:r w:rsidRPr="00711078">
        <w:rPr>
          <w:b/>
          <w:w w:val="125"/>
          <w:sz w:val="17"/>
        </w:rPr>
        <w:t xml:space="preserve"> </w:t>
      </w:r>
      <w:proofErr w:type="spellStart"/>
      <w:r w:rsidRPr="00711078">
        <w:rPr>
          <w:b/>
          <w:w w:val="120"/>
          <w:sz w:val="17"/>
        </w:rPr>
        <w:t>Kyiv</w:t>
      </w:r>
      <w:proofErr w:type="spellEnd"/>
      <w:r w:rsidRPr="00711078">
        <w:rPr>
          <w:b/>
          <w:spacing w:val="11"/>
          <w:w w:val="120"/>
          <w:sz w:val="17"/>
        </w:rPr>
        <w:t xml:space="preserve"> </w:t>
      </w:r>
      <w:proofErr w:type="spellStart"/>
      <w:r w:rsidRPr="00711078">
        <w:rPr>
          <w:b/>
          <w:w w:val="120"/>
          <w:sz w:val="17"/>
        </w:rPr>
        <w:t>Politechnic</w:t>
      </w:r>
      <w:proofErr w:type="spellEnd"/>
      <w:r w:rsidRPr="00711078">
        <w:rPr>
          <w:b/>
          <w:spacing w:val="12"/>
          <w:w w:val="120"/>
          <w:sz w:val="17"/>
        </w:rPr>
        <w:t xml:space="preserve"> </w:t>
      </w:r>
      <w:proofErr w:type="spellStart"/>
      <w:r w:rsidRPr="00711078">
        <w:rPr>
          <w:b/>
          <w:spacing w:val="-2"/>
          <w:w w:val="120"/>
          <w:sz w:val="17"/>
        </w:rPr>
        <w:t>Institute</w:t>
      </w:r>
      <w:proofErr w:type="spellEnd"/>
      <w:r w:rsidRPr="00711078">
        <w:rPr>
          <w:b/>
          <w:spacing w:val="-2"/>
          <w:w w:val="120"/>
          <w:sz w:val="17"/>
        </w:rPr>
        <w:t>"</w:t>
      </w:r>
    </w:p>
    <w:p w14:paraId="78E477CE" w14:textId="77777777" w:rsidR="00DD5F05" w:rsidRPr="00711078" w:rsidRDefault="00DD5F05" w:rsidP="00DD5F05">
      <w:pPr>
        <w:pStyle w:val="BodyText"/>
        <w:rPr>
          <w:b/>
          <w:sz w:val="17"/>
        </w:rPr>
      </w:pPr>
    </w:p>
    <w:p w14:paraId="6FD52174" w14:textId="77777777" w:rsidR="00DD5F05" w:rsidRPr="00711078" w:rsidRDefault="00DD5F05" w:rsidP="00DD5F05">
      <w:pPr>
        <w:pStyle w:val="BodyText"/>
        <w:rPr>
          <w:b/>
          <w:sz w:val="17"/>
        </w:rPr>
      </w:pPr>
    </w:p>
    <w:p w14:paraId="5E715680" w14:textId="77777777" w:rsidR="00DD5F05" w:rsidRPr="00711078" w:rsidRDefault="00DD5F05" w:rsidP="00DD5F05">
      <w:pPr>
        <w:pStyle w:val="BodyText"/>
        <w:rPr>
          <w:b/>
          <w:sz w:val="17"/>
        </w:rPr>
      </w:pPr>
    </w:p>
    <w:p w14:paraId="3D1053FA" w14:textId="77777777" w:rsidR="00DD5F05" w:rsidRPr="00711078" w:rsidRDefault="00DD5F05" w:rsidP="00DD5F05">
      <w:pPr>
        <w:pStyle w:val="BodyText"/>
        <w:spacing w:before="1"/>
        <w:ind w:left="50"/>
      </w:pPr>
      <w:r w:rsidRPr="00711078">
        <w:rPr>
          <w:spacing w:val="-2"/>
          <w:w w:val="115"/>
        </w:rPr>
        <w:t>APPROVED</w:t>
      </w:r>
    </w:p>
    <w:p w14:paraId="367271BE" w14:textId="77777777" w:rsidR="00DD5F05" w:rsidRPr="00711078" w:rsidRDefault="00DD5F05" w:rsidP="00DD5F05">
      <w:pPr>
        <w:pStyle w:val="BodyText"/>
        <w:spacing w:before="7"/>
        <w:ind w:left="50"/>
      </w:pPr>
      <w:proofErr w:type="spellStart"/>
      <w:r w:rsidRPr="00711078">
        <w:rPr>
          <w:w w:val="115"/>
        </w:rPr>
        <w:t>by</w:t>
      </w:r>
      <w:proofErr w:type="spellEnd"/>
      <w:r w:rsidRPr="00711078">
        <w:rPr>
          <w:spacing w:val="-17"/>
          <w:w w:val="115"/>
        </w:rPr>
        <w:t xml:space="preserve"> </w:t>
      </w:r>
      <w:proofErr w:type="spellStart"/>
      <w:r w:rsidRPr="00711078">
        <w:rPr>
          <w:w w:val="115"/>
        </w:rPr>
        <w:t>the</w:t>
      </w:r>
      <w:proofErr w:type="spellEnd"/>
      <w:r w:rsidRPr="00711078">
        <w:rPr>
          <w:spacing w:val="-17"/>
          <w:w w:val="115"/>
        </w:rPr>
        <w:t xml:space="preserve"> </w:t>
      </w:r>
      <w:proofErr w:type="spellStart"/>
      <w:r w:rsidRPr="00711078">
        <w:rPr>
          <w:w w:val="115"/>
        </w:rPr>
        <w:t>Academic</w:t>
      </w:r>
      <w:proofErr w:type="spellEnd"/>
      <w:r w:rsidRPr="00711078">
        <w:rPr>
          <w:spacing w:val="-17"/>
          <w:w w:val="115"/>
        </w:rPr>
        <w:t xml:space="preserve"> </w:t>
      </w:r>
      <w:proofErr w:type="spellStart"/>
      <w:r w:rsidRPr="00711078">
        <w:rPr>
          <w:spacing w:val="-2"/>
          <w:w w:val="115"/>
        </w:rPr>
        <w:t>Council</w:t>
      </w:r>
      <w:proofErr w:type="spellEnd"/>
    </w:p>
    <w:p w14:paraId="5F824A48" w14:textId="77777777" w:rsidR="00DD5F05" w:rsidRPr="00711078" w:rsidRDefault="00DD5F05" w:rsidP="00DD5F05">
      <w:pPr>
        <w:pStyle w:val="BodyText"/>
        <w:tabs>
          <w:tab w:val="left" w:pos="2715"/>
          <w:tab w:val="left" w:pos="3778"/>
          <w:tab w:val="left" w:pos="4332"/>
        </w:tabs>
        <w:spacing w:before="8" w:line="247" w:lineRule="auto"/>
        <w:ind w:left="50" w:right="1156"/>
      </w:pPr>
      <w:proofErr w:type="spellStart"/>
      <w:r w:rsidRPr="00711078">
        <w:rPr>
          <w:w w:val="110"/>
        </w:rPr>
        <w:t>of</w:t>
      </w:r>
      <w:proofErr w:type="spellEnd"/>
      <w:r w:rsidRPr="00711078">
        <w:rPr>
          <w:w w:val="110"/>
        </w:rPr>
        <w:t xml:space="preserve"> </w:t>
      </w:r>
      <w:proofErr w:type="spellStart"/>
      <w:r w:rsidRPr="00711078">
        <w:rPr>
          <w:w w:val="110"/>
        </w:rPr>
        <w:t>Igor</w:t>
      </w:r>
      <w:proofErr w:type="spellEnd"/>
      <w:r w:rsidRPr="00711078">
        <w:rPr>
          <w:w w:val="110"/>
        </w:rPr>
        <w:t xml:space="preserve"> </w:t>
      </w:r>
      <w:proofErr w:type="spellStart"/>
      <w:r w:rsidRPr="00711078">
        <w:rPr>
          <w:w w:val="110"/>
        </w:rPr>
        <w:t>Sikorsky</w:t>
      </w:r>
      <w:proofErr w:type="spellEnd"/>
      <w:r w:rsidRPr="00711078">
        <w:rPr>
          <w:w w:val="110"/>
        </w:rPr>
        <w:t xml:space="preserve"> </w:t>
      </w:r>
      <w:proofErr w:type="spellStart"/>
      <w:r w:rsidRPr="00711078">
        <w:rPr>
          <w:w w:val="110"/>
        </w:rPr>
        <w:t>Kyiv</w:t>
      </w:r>
      <w:proofErr w:type="spellEnd"/>
      <w:r w:rsidRPr="00711078">
        <w:rPr>
          <w:w w:val="110"/>
        </w:rPr>
        <w:t xml:space="preserve"> </w:t>
      </w:r>
      <w:proofErr w:type="spellStart"/>
      <w:r w:rsidRPr="00711078">
        <w:rPr>
          <w:w w:val="110"/>
        </w:rPr>
        <w:t>Polytechnic</w:t>
      </w:r>
      <w:proofErr w:type="spellEnd"/>
      <w:r w:rsidRPr="00711078">
        <w:rPr>
          <w:w w:val="110"/>
        </w:rPr>
        <w:t xml:space="preserve"> </w:t>
      </w:r>
      <w:proofErr w:type="spellStart"/>
      <w:r w:rsidRPr="00711078">
        <w:rPr>
          <w:w w:val="110"/>
        </w:rPr>
        <w:t>Institute</w:t>
      </w:r>
      <w:proofErr w:type="spellEnd"/>
      <w:r w:rsidRPr="00711078">
        <w:rPr>
          <w:w w:val="110"/>
        </w:rPr>
        <w:t xml:space="preserve"> (</w:t>
      </w:r>
      <w:proofErr w:type="spellStart"/>
      <w:r w:rsidRPr="00711078">
        <w:rPr>
          <w:w w:val="110"/>
        </w:rPr>
        <w:t>minutes</w:t>
      </w:r>
      <w:proofErr w:type="spellEnd"/>
      <w:r w:rsidRPr="00711078">
        <w:rPr>
          <w:w w:val="110"/>
        </w:rPr>
        <w:t xml:space="preserve"> </w:t>
      </w:r>
      <w:proofErr w:type="spellStart"/>
      <w:r w:rsidRPr="00711078">
        <w:rPr>
          <w:w w:val="110"/>
        </w:rPr>
        <w:t>of</w:t>
      </w:r>
      <w:proofErr w:type="spellEnd"/>
      <w:r w:rsidRPr="00711078">
        <w:rPr>
          <w:w w:val="110"/>
        </w:rPr>
        <w:t xml:space="preserve"> </w:t>
      </w:r>
      <w:proofErr w:type="spellStart"/>
      <w:r w:rsidRPr="00711078">
        <w:rPr>
          <w:w w:val="110"/>
        </w:rPr>
        <w:t>meeting</w:t>
      </w:r>
      <w:proofErr w:type="spellEnd"/>
      <w:r w:rsidRPr="00711078">
        <w:rPr>
          <w:w w:val="110"/>
        </w:rPr>
        <w:t xml:space="preserve"> №</w:t>
      </w:r>
      <w:r w:rsidRPr="00711078">
        <w:rPr>
          <w:u w:val="single"/>
        </w:rPr>
        <w:tab/>
      </w:r>
      <w:proofErr w:type="spellStart"/>
      <w:r w:rsidRPr="00711078">
        <w:rPr>
          <w:w w:val="110"/>
        </w:rPr>
        <w:t>of</w:t>
      </w:r>
      <w:proofErr w:type="spellEnd"/>
      <w:r w:rsidRPr="00711078">
        <w:rPr>
          <w:w w:val="110"/>
        </w:rPr>
        <w:t xml:space="preserve"> </w:t>
      </w:r>
      <w:r w:rsidRPr="00711078">
        <w:rPr>
          <w:u w:val="single"/>
        </w:rPr>
        <w:tab/>
      </w:r>
      <w:r w:rsidRPr="00711078">
        <w:rPr>
          <w:spacing w:val="-6"/>
          <w:w w:val="110"/>
        </w:rPr>
        <w:t>20</w:t>
      </w:r>
      <w:r w:rsidR="006C17B0">
        <w:rPr>
          <w:u w:val="single"/>
        </w:rPr>
        <w:t>26</w:t>
      </w:r>
      <w:r w:rsidRPr="00711078">
        <w:rPr>
          <w:spacing w:val="-10"/>
          <w:w w:val="110"/>
        </w:rPr>
        <w:t xml:space="preserve">) </w:t>
      </w:r>
      <w:proofErr w:type="spellStart"/>
      <w:r w:rsidRPr="00711078">
        <w:rPr>
          <w:w w:val="110"/>
        </w:rPr>
        <w:t>Chairman</w:t>
      </w:r>
      <w:proofErr w:type="spellEnd"/>
      <w:r w:rsidRPr="00711078">
        <w:rPr>
          <w:spacing w:val="40"/>
          <w:w w:val="110"/>
        </w:rPr>
        <w:t xml:space="preserve"> </w:t>
      </w:r>
      <w:proofErr w:type="spellStart"/>
      <w:r w:rsidRPr="00711078">
        <w:rPr>
          <w:w w:val="110"/>
        </w:rPr>
        <w:t>of</w:t>
      </w:r>
      <w:proofErr w:type="spellEnd"/>
      <w:r w:rsidRPr="00711078">
        <w:rPr>
          <w:spacing w:val="40"/>
          <w:w w:val="110"/>
        </w:rPr>
        <w:t xml:space="preserve"> </w:t>
      </w:r>
      <w:proofErr w:type="spellStart"/>
      <w:r w:rsidRPr="00711078">
        <w:rPr>
          <w:w w:val="110"/>
        </w:rPr>
        <w:t>the</w:t>
      </w:r>
      <w:proofErr w:type="spellEnd"/>
      <w:r w:rsidRPr="00711078">
        <w:rPr>
          <w:spacing w:val="40"/>
          <w:w w:val="110"/>
        </w:rPr>
        <w:t xml:space="preserve"> </w:t>
      </w:r>
      <w:proofErr w:type="spellStart"/>
      <w:r w:rsidRPr="00711078">
        <w:rPr>
          <w:w w:val="110"/>
        </w:rPr>
        <w:t>Academic</w:t>
      </w:r>
      <w:proofErr w:type="spellEnd"/>
      <w:r w:rsidRPr="00711078">
        <w:rPr>
          <w:spacing w:val="40"/>
          <w:w w:val="110"/>
        </w:rPr>
        <w:t xml:space="preserve"> </w:t>
      </w:r>
      <w:proofErr w:type="spellStart"/>
      <w:r w:rsidRPr="00711078">
        <w:rPr>
          <w:w w:val="110"/>
        </w:rPr>
        <w:t>Council</w:t>
      </w:r>
      <w:proofErr w:type="spellEnd"/>
      <w:r w:rsidRPr="00711078">
        <w:rPr>
          <w:w w:val="110"/>
        </w:rPr>
        <w:t xml:space="preserve"> </w:t>
      </w:r>
    </w:p>
    <w:p w14:paraId="24689834" w14:textId="77777777" w:rsidR="00DD5F05" w:rsidRPr="00711078" w:rsidRDefault="00DD5F05" w:rsidP="00DD5F05">
      <w:pPr>
        <w:spacing w:before="102" w:line="254" w:lineRule="auto"/>
        <w:ind w:left="50" w:right="825"/>
        <w:rPr>
          <w:b/>
          <w:sz w:val="17"/>
        </w:rPr>
      </w:pPr>
      <w:r w:rsidRPr="00711078">
        <w:br w:type="column"/>
      </w:r>
      <w:r w:rsidRPr="00711078">
        <w:rPr>
          <w:b/>
          <w:w w:val="120"/>
          <w:sz w:val="17"/>
        </w:rPr>
        <w:t>Національний</w:t>
      </w:r>
      <w:r w:rsidRPr="00711078">
        <w:rPr>
          <w:b/>
          <w:spacing w:val="-3"/>
          <w:w w:val="120"/>
          <w:sz w:val="17"/>
        </w:rPr>
        <w:t xml:space="preserve"> </w:t>
      </w:r>
      <w:r w:rsidRPr="00711078">
        <w:rPr>
          <w:b/>
          <w:w w:val="120"/>
          <w:sz w:val="17"/>
        </w:rPr>
        <w:t>технічний університет України</w:t>
      </w:r>
    </w:p>
    <w:p w14:paraId="5BA3D9E2" w14:textId="77777777" w:rsidR="00DD5F05" w:rsidRPr="00711078" w:rsidRDefault="00DD5F05" w:rsidP="00DD5F05">
      <w:pPr>
        <w:spacing w:line="254" w:lineRule="auto"/>
        <w:ind w:left="50" w:right="825"/>
        <w:rPr>
          <w:b/>
          <w:sz w:val="17"/>
        </w:rPr>
      </w:pPr>
      <w:r w:rsidRPr="00711078">
        <w:rPr>
          <w:b/>
          <w:w w:val="120"/>
          <w:sz w:val="17"/>
        </w:rPr>
        <w:t xml:space="preserve">"Київський політехнічний інститут імені </w:t>
      </w:r>
      <w:proofErr w:type="spellStart"/>
      <w:r w:rsidRPr="00711078">
        <w:rPr>
          <w:b/>
          <w:w w:val="120"/>
          <w:sz w:val="17"/>
        </w:rPr>
        <w:t>ігоря</w:t>
      </w:r>
      <w:proofErr w:type="spellEnd"/>
      <w:r w:rsidRPr="00711078">
        <w:rPr>
          <w:b/>
          <w:w w:val="120"/>
          <w:sz w:val="17"/>
        </w:rPr>
        <w:t xml:space="preserve"> Сікорського"</w:t>
      </w:r>
    </w:p>
    <w:p w14:paraId="37EA8885" w14:textId="77777777" w:rsidR="00DD5F05" w:rsidRPr="00711078" w:rsidRDefault="00DD5F05" w:rsidP="00DD5F05">
      <w:pPr>
        <w:pStyle w:val="BodyText"/>
        <w:rPr>
          <w:b/>
          <w:sz w:val="17"/>
        </w:rPr>
      </w:pPr>
    </w:p>
    <w:p w14:paraId="3B8432DA" w14:textId="77777777" w:rsidR="00DD5F05" w:rsidRPr="00711078" w:rsidRDefault="00DD5F05" w:rsidP="00DD5F05">
      <w:pPr>
        <w:pStyle w:val="BodyText"/>
        <w:rPr>
          <w:b/>
          <w:sz w:val="17"/>
        </w:rPr>
      </w:pPr>
    </w:p>
    <w:p w14:paraId="599FBB8C" w14:textId="77777777" w:rsidR="00DD5F05" w:rsidRPr="00711078" w:rsidRDefault="00DD5F05" w:rsidP="00DD5F05">
      <w:pPr>
        <w:pStyle w:val="BodyText"/>
        <w:rPr>
          <w:b/>
          <w:sz w:val="17"/>
        </w:rPr>
      </w:pPr>
    </w:p>
    <w:p w14:paraId="5FEAC858" w14:textId="77777777" w:rsidR="00DD5F05" w:rsidRPr="00711078" w:rsidRDefault="00DD5F05" w:rsidP="00DD5F05">
      <w:pPr>
        <w:pStyle w:val="BodyText"/>
        <w:spacing w:before="1"/>
        <w:ind w:right="48"/>
        <w:jc w:val="right"/>
      </w:pPr>
      <w:r w:rsidRPr="00711078">
        <w:rPr>
          <w:spacing w:val="-2"/>
          <w:w w:val="115"/>
        </w:rPr>
        <w:t>ЗАТВЕРДЖЕНО</w:t>
      </w:r>
    </w:p>
    <w:p w14:paraId="4D14B3AE" w14:textId="77777777" w:rsidR="00DD5F05" w:rsidRPr="00711078" w:rsidRDefault="00DD5F05" w:rsidP="00DD5F05">
      <w:pPr>
        <w:pStyle w:val="BodyText"/>
        <w:tabs>
          <w:tab w:val="left" w:pos="2612"/>
          <w:tab w:val="left" w:pos="3531"/>
          <w:tab w:val="left" w:pos="4142"/>
        </w:tabs>
        <w:spacing w:before="7" w:line="247" w:lineRule="auto"/>
        <w:ind w:left="916" w:right="47" w:firstLine="1959"/>
        <w:jc w:val="right"/>
      </w:pPr>
      <w:r w:rsidRPr="00711078">
        <w:rPr>
          <w:w w:val="115"/>
        </w:rPr>
        <w:t>Вченою</w:t>
      </w:r>
      <w:r w:rsidRPr="00711078">
        <w:rPr>
          <w:spacing w:val="-18"/>
          <w:w w:val="115"/>
        </w:rPr>
        <w:t xml:space="preserve"> </w:t>
      </w:r>
      <w:r w:rsidRPr="00711078">
        <w:rPr>
          <w:w w:val="115"/>
        </w:rPr>
        <w:t>радою КПІ ім. Ігоря Сікорського (протокол</w:t>
      </w:r>
      <w:r w:rsidRPr="00711078">
        <w:rPr>
          <w:spacing w:val="-15"/>
          <w:w w:val="115"/>
        </w:rPr>
        <w:t xml:space="preserve"> </w:t>
      </w:r>
      <w:r w:rsidRPr="00711078">
        <w:rPr>
          <w:spacing w:val="-10"/>
          <w:w w:val="115"/>
        </w:rPr>
        <w:t>№</w:t>
      </w:r>
      <w:r w:rsidRPr="00711078">
        <w:rPr>
          <w:u w:val="single"/>
        </w:rPr>
        <w:tab/>
      </w:r>
      <w:r w:rsidRPr="00711078">
        <w:rPr>
          <w:spacing w:val="-5"/>
          <w:w w:val="115"/>
        </w:rPr>
        <w:t>від</w:t>
      </w:r>
      <w:r w:rsidRPr="00711078">
        <w:rPr>
          <w:u w:val="single"/>
        </w:rPr>
        <w:tab/>
      </w:r>
      <w:r w:rsidRPr="00711078">
        <w:rPr>
          <w:spacing w:val="-5"/>
          <w:w w:val="115"/>
        </w:rPr>
        <w:t>20</w:t>
      </w:r>
      <w:r w:rsidR="006C17B0">
        <w:rPr>
          <w:u w:val="single"/>
        </w:rPr>
        <w:t>26</w:t>
      </w:r>
      <w:r w:rsidRPr="00711078">
        <w:rPr>
          <w:spacing w:val="-5"/>
          <w:w w:val="110"/>
        </w:rPr>
        <w:t>р.)</w:t>
      </w:r>
    </w:p>
    <w:p w14:paraId="2E3E00A4" w14:textId="77777777" w:rsidR="00DD5F05" w:rsidRPr="00711078" w:rsidRDefault="00DD5F05" w:rsidP="00DD5F05">
      <w:pPr>
        <w:pStyle w:val="BodyText"/>
        <w:spacing w:before="3"/>
        <w:ind w:right="48"/>
        <w:jc w:val="right"/>
      </w:pPr>
      <w:r w:rsidRPr="00711078">
        <w:rPr>
          <w:w w:val="115"/>
        </w:rPr>
        <w:t>Голова</w:t>
      </w:r>
      <w:r w:rsidRPr="00711078">
        <w:rPr>
          <w:spacing w:val="-13"/>
          <w:w w:val="115"/>
        </w:rPr>
        <w:t xml:space="preserve"> </w:t>
      </w:r>
      <w:r w:rsidRPr="00711078">
        <w:rPr>
          <w:w w:val="115"/>
        </w:rPr>
        <w:t>Вченої</w:t>
      </w:r>
      <w:r w:rsidRPr="00711078">
        <w:rPr>
          <w:spacing w:val="-12"/>
          <w:w w:val="115"/>
        </w:rPr>
        <w:t xml:space="preserve"> </w:t>
      </w:r>
      <w:r w:rsidRPr="00711078">
        <w:rPr>
          <w:spacing w:val="-4"/>
          <w:w w:val="115"/>
        </w:rPr>
        <w:t>ради</w:t>
      </w:r>
    </w:p>
    <w:p w14:paraId="1BAB52AC" w14:textId="77777777" w:rsidR="00DD5F05" w:rsidRDefault="00DD5F05" w:rsidP="00DD5F05">
      <w:pPr>
        <w:pStyle w:val="BodyText"/>
        <w:tabs>
          <w:tab w:val="left" w:pos="1257"/>
        </w:tabs>
        <w:spacing w:before="8"/>
        <w:ind w:right="48"/>
        <w:jc w:val="right"/>
        <w:rPr>
          <w:u w:val="single"/>
        </w:rPr>
      </w:pPr>
      <w:r w:rsidRPr="00711078">
        <w:rPr>
          <w:u w:val="single"/>
        </w:rPr>
        <w:tab/>
      </w:r>
    </w:p>
    <w:p w14:paraId="168F41B7" w14:textId="77777777" w:rsidR="00DD5F05" w:rsidRPr="00711078" w:rsidRDefault="00DD5F05" w:rsidP="00DD5F05">
      <w:pPr>
        <w:pStyle w:val="BodyText"/>
        <w:tabs>
          <w:tab w:val="left" w:pos="1257"/>
        </w:tabs>
        <w:spacing w:before="8"/>
        <w:ind w:right="48"/>
        <w:jc w:val="right"/>
      </w:pPr>
    </w:p>
    <w:p w14:paraId="10D8C9EC" w14:textId="77777777" w:rsidR="00DD5F05" w:rsidRPr="00711078" w:rsidRDefault="00DD5F05" w:rsidP="00DD5F05">
      <w:pPr>
        <w:pStyle w:val="BodyText"/>
        <w:jc w:val="right"/>
        <w:sectPr w:rsidR="00DD5F05" w:rsidRPr="00711078">
          <w:type w:val="continuous"/>
          <w:pgSz w:w="11910" w:h="16840"/>
          <w:pgMar w:top="980" w:right="850" w:bottom="280" w:left="850" w:header="720" w:footer="720" w:gutter="0"/>
          <w:cols w:num="2" w:space="720" w:equalWidth="0">
            <w:col w:w="5570" w:space="168"/>
            <w:col w:w="4472"/>
          </w:cols>
        </w:sectPr>
      </w:pPr>
    </w:p>
    <w:p w14:paraId="67C71E4D" w14:textId="77777777" w:rsidR="00DD5F05" w:rsidRDefault="00DD5F05" w:rsidP="00DD5F05">
      <w:pPr>
        <w:spacing w:line="276" w:lineRule="auto"/>
        <w:jc w:val="center"/>
        <w:rPr>
          <w:b/>
          <w:color w:val="1D1B11"/>
          <w:sz w:val="40"/>
          <w:szCs w:val="40"/>
        </w:rPr>
      </w:pPr>
    </w:p>
    <w:p w14:paraId="5CE25952" w14:textId="77777777" w:rsidR="00DD5F05" w:rsidRDefault="00DD5F05" w:rsidP="00DD5F05">
      <w:pPr>
        <w:spacing w:line="276" w:lineRule="auto"/>
        <w:jc w:val="center"/>
        <w:rPr>
          <w:b/>
          <w:color w:val="1D1B11"/>
          <w:sz w:val="40"/>
          <w:szCs w:val="40"/>
        </w:rPr>
      </w:pPr>
    </w:p>
    <w:p w14:paraId="72898776" w14:textId="77777777" w:rsidR="00DD5F05" w:rsidRPr="00F05C8B" w:rsidRDefault="00DD5F05" w:rsidP="00DD5F05">
      <w:pPr>
        <w:spacing w:line="276" w:lineRule="auto"/>
        <w:jc w:val="center"/>
        <w:rPr>
          <w:b/>
          <w:color w:val="1D1B11"/>
          <w:sz w:val="40"/>
          <w:szCs w:val="40"/>
        </w:rPr>
      </w:pPr>
      <w:r w:rsidRPr="00F05C8B">
        <w:rPr>
          <w:b/>
          <w:color w:val="1D1B11"/>
          <w:sz w:val="40"/>
          <w:szCs w:val="40"/>
        </w:rPr>
        <w:t>Інформаційні вимірювальні технології</w:t>
      </w:r>
    </w:p>
    <w:p w14:paraId="211EB08E" w14:textId="77777777" w:rsidR="00DD5F05" w:rsidRPr="00F05C8B" w:rsidRDefault="00DD5F05" w:rsidP="00DD5F05">
      <w:pPr>
        <w:spacing w:line="276" w:lineRule="auto"/>
        <w:jc w:val="center"/>
        <w:rPr>
          <w:b/>
          <w:color w:val="1D1B11"/>
          <w:sz w:val="40"/>
          <w:szCs w:val="40"/>
        </w:rPr>
      </w:pPr>
      <w:r w:rsidRPr="00F05C8B">
        <w:rPr>
          <w:b/>
          <w:color w:val="1D1B11"/>
          <w:sz w:val="40"/>
          <w:szCs w:val="40"/>
        </w:rPr>
        <w:t>(</w:t>
      </w:r>
      <w:proofErr w:type="spellStart"/>
      <w:r w:rsidRPr="00F05C8B">
        <w:rPr>
          <w:b/>
          <w:color w:val="1D1B11"/>
          <w:sz w:val="40"/>
          <w:szCs w:val="40"/>
        </w:rPr>
        <w:t>Information</w:t>
      </w:r>
      <w:proofErr w:type="spellEnd"/>
      <w:r w:rsidRPr="00F05C8B">
        <w:rPr>
          <w:b/>
          <w:color w:val="1D1B11"/>
          <w:sz w:val="40"/>
          <w:szCs w:val="40"/>
        </w:rPr>
        <w:t xml:space="preserve"> </w:t>
      </w:r>
      <w:proofErr w:type="spellStart"/>
      <w:r w:rsidRPr="00F05C8B">
        <w:rPr>
          <w:b/>
          <w:color w:val="1D1B11"/>
          <w:sz w:val="40"/>
          <w:szCs w:val="40"/>
        </w:rPr>
        <w:t>Measuring</w:t>
      </w:r>
      <w:proofErr w:type="spellEnd"/>
      <w:r w:rsidRPr="00F05C8B">
        <w:rPr>
          <w:b/>
          <w:color w:val="1D1B11"/>
          <w:sz w:val="40"/>
          <w:szCs w:val="40"/>
        </w:rPr>
        <w:t xml:space="preserve"> Technolog</w:t>
      </w:r>
      <w:r>
        <w:rPr>
          <w:b/>
          <w:color w:val="1D1B11"/>
          <w:sz w:val="40"/>
          <w:szCs w:val="40"/>
        </w:rPr>
        <w:t>ies</w:t>
      </w:r>
      <w:r w:rsidRPr="00F05C8B">
        <w:rPr>
          <w:b/>
          <w:color w:val="1D1B11"/>
          <w:sz w:val="40"/>
          <w:szCs w:val="40"/>
        </w:rPr>
        <w:t>)</w:t>
      </w:r>
    </w:p>
    <w:p w14:paraId="316806A3" w14:textId="77777777" w:rsidR="00DD5F05" w:rsidRPr="00E87CA8" w:rsidRDefault="00DD5F05" w:rsidP="00DD5F05">
      <w:pPr>
        <w:pStyle w:val="BodyText"/>
        <w:spacing w:before="47"/>
        <w:rPr>
          <w:sz w:val="30"/>
        </w:rPr>
      </w:pPr>
    </w:p>
    <w:p w14:paraId="7ED366E4" w14:textId="77777777" w:rsidR="00DD5F05" w:rsidRDefault="00DD5F05" w:rsidP="00DD5F05">
      <w:pPr>
        <w:spacing w:line="247" w:lineRule="auto"/>
        <w:ind w:left="134" w:right="134"/>
        <w:jc w:val="center"/>
        <w:rPr>
          <w:w w:val="110"/>
          <w:sz w:val="28"/>
        </w:rPr>
      </w:pPr>
      <w:r w:rsidRPr="00F05C8B">
        <w:rPr>
          <w:bCs/>
          <w:color w:val="1D1B11"/>
          <w:sz w:val="32"/>
          <w:szCs w:val="32"/>
        </w:rPr>
        <w:t>ОСВІТНЬО-ПРОФЕСІЙНА</w:t>
      </w:r>
      <w:r w:rsidRPr="00711078">
        <w:rPr>
          <w:w w:val="110"/>
          <w:sz w:val="28"/>
        </w:rPr>
        <w:t xml:space="preserve"> ПРОГРАМА</w:t>
      </w:r>
      <w:r>
        <w:rPr>
          <w:w w:val="110"/>
          <w:sz w:val="28"/>
        </w:rPr>
        <w:t xml:space="preserve"> (ПРОЄКТ)</w:t>
      </w:r>
    </w:p>
    <w:p w14:paraId="0F1F2434" w14:textId="77777777" w:rsidR="00DD5F05" w:rsidRPr="00E87CA8" w:rsidRDefault="00DD5F05" w:rsidP="00DD5F05">
      <w:pPr>
        <w:spacing w:line="247" w:lineRule="auto"/>
        <w:ind w:left="134" w:right="134"/>
        <w:jc w:val="center"/>
        <w:rPr>
          <w:sz w:val="28"/>
        </w:rPr>
      </w:pPr>
      <w:r w:rsidRPr="00711078">
        <w:rPr>
          <w:w w:val="110"/>
          <w:sz w:val="28"/>
        </w:rPr>
        <w:t xml:space="preserve"> </w:t>
      </w:r>
      <w:r w:rsidRPr="00711078">
        <w:rPr>
          <w:sz w:val="28"/>
        </w:rPr>
        <w:t xml:space="preserve">/ </w:t>
      </w:r>
      <w:r w:rsidRPr="00EF75A6">
        <w:rPr>
          <w:rStyle w:val="y2iqfc"/>
          <w:color w:val="1F1F1F"/>
          <w:sz w:val="28"/>
          <w:szCs w:val="28"/>
          <w:lang w:val="en"/>
        </w:rPr>
        <w:t>EDUCATIONAL AND PROFESSIONAL</w:t>
      </w:r>
      <w:r w:rsidRPr="00711078">
        <w:rPr>
          <w:w w:val="110"/>
          <w:sz w:val="28"/>
        </w:rPr>
        <w:t xml:space="preserve"> </w:t>
      </w:r>
      <w:r w:rsidRPr="00711078">
        <w:rPr>
          <w:spacing w:val="-2"/>
          <w:w w:val="110"/>
          <w:sz w:val="28"/>
        </w:rPr>
        <w:t>PROGRAMME</w:t>
      </w:r>
      <w:r>
        <w:rPr>
          <w:spacing w:val="-2"/>
          <w:w w:val="110"/>
          <w:sz w:val="28"/>
        </w:rPr>
        <w:t xml:space="preserve"> (</w:t>
      </w:r>
      <w:r w:rsidRPr="00EF75A6">
        <w:rPr>
          <w:rStyle w:val="y2iqfc"/>
          <w:color w:val="1F1F1F"/>
          <w:sz w:val="28"/>
          <w:szCs w:val="28"/>
          <w:lang w:val="en"/>
        </w:rPr>
        <w:t>PROJECT</w:t>
      </w:r>
      <w:r>
        <w:rPr>
          <w:rStyle w:val="y2iqfc"/>
          <w:color w:val="1F1F1F"/>
          <w:sz w:val="28"/>
          <w:szCs w:val="28"/>
        </w:rPr>
        <w:t>)</w:t>
      </w:r>
    </w:p>
    <w:p w14:paraId="38BC9D9B" w14:textId="77777777" w:rsidR="00DD5F05" w:rsidRDefault="00DD5F05" w:rsidP="00DD5F05">
      <w:pPr>
        <w:spacing w:before="1"/>
        <w:ind w:left="134" w:right="134"/>
        <w:jc w:val="center"/>
        <w:rPr>
          <w:i/>
          <w:w w:val="115"/>
          <w:sz w:val="20"/>
        </w:rPr>
      </w:pPr>
    </w:p>
    <w:p w14:paraId="36F71E6C" w14:textId="77777777" w:rsidR="00DD5F05" w:rsidRPr="00711078" w:rsidRDefault="00DD5F05" w:rsidP="00DD5F05">
      <w:pPr>
        <w:spacing w:before="1"/>
        <w:ind w:left="134" w:right="134"/>
        <w:jc w:val="center"/>
        <w:rPr>
          <w:b/>
          <w:i/>
          <w:sz w:val="20"/>
        </w:rPr>
      </w:pPr>
      <w:r w:rsidRPr="00711078">
        <w:rPr>
          <w:i/>
          <w:w w:val="115"/>
          <w:sz w:val="20"/>
        </w:rPr>
        <w:t>ЄДЕБО</w:t>
      </w:r>
      <w:r w:rsidRPr="00711078">
        <w:rPr>
          <w:i/>
          <w:spacing w:val="-13"/>
          <w:w w:val="115"/>
          <w:sz w:val="20"/>
        </w:rPr>
        <w:t xml:space="preserve"> </w:t>
      </w:r>
      <w:proofErr w:type="spellStart"/>
      <w:r w:rsidRPr="00711078">
        <w:rPr>
          <w:i/>
          <w:w w:val="115"/>
          <w:sz w:val="20"/>
        </w:rPr>
        <w:t>iD</w:t>
      </w:r>
      <w:proofErr w:type="spellEnd"/>
      <w:r w:rsidRPr="00711078">
        <w:rPr>
          <w:i/>
          <w:w w:val="115"/>
          <w:sz w:val="20"/>
        </w:rPr>
        <w:t>:</w:t>
      </w:r>
      <w:r w:rsidRPr="00711078">
        <w:rPr>
          <w:i/>
          <w:spacing w:val="-12"/>
          <w:w w:val="115"/>
          <w:sz w:val="20"/>
        </w:rPr>
        <w:t xml:space="preserve"> </w:t>
      </w:r>
      <w:r>
        <w:rPr>
          <w:rFonts w:ascii="Century Gothic"/>
          <w:b/>
          <w:color w:val="0C0D0C"/>
          <w:spacing w:val="-2"/>
          <w:sz w:val="18"/>
        </w:rPr>
        <w:t>83632</w:t>
      </w:r>
    </w:p>
    <w:p w14:paraId="4156EA47" w14:textId="77777777" w:rsidR="00DD5F05" w:rsidRPr="00711078" w:rsidRDefault="00DD5F05" w:rsidP="00DD5F05">
      <w:pPr>
        <w:pStyle w:val="BodyText"/>
        <w:rPr>
          <w:b/>
          <w:i/>
        </w:rPr>
      </w:pPr>
    </w:p>
    <w:p w14:paraId="3E6685DA" w14:textId="77777777" w:rsidR="00DD5F05" w:rsidRPr="00711078" w:rsidRDefault="00DD5F05" w:rsidP="00DD5F05">
      <w:pPr>
        <w:pStyle w:val="BodyText"/>
        <w:rPr>
          <w:b/>
          <w:i/>
        </w:rPr>
        <w:sectPr w:rsidR="00DD5F05" w:rsidRPr="00711078">
          <w:type w:val="continuous"/>
          <w:pgSz w:w="11910" w:h="16840"/>
          <w:pgMar w:top="980" w:right="850" w:bottom="280" w:left="850" w:header="720" w:footer="720" w:gutter="0"/>
          <w:cols w:space="720"/>
        </w:sectPr>
      </w:pPr>
    </w:p>
    <w:p w14:paraId="7E29D0C9" w14:textId="77777777" w:rsidR="00DD5F05" w:rsidRPr="00711078" w:rsidRDefault="00DD5F05" w:rsidP="00DD5F05">
      <w:pPr>
        <w:pStyle w:val="BodyText"/>
        <w:spacing w:before="98" w:line="247" w:lineRule="auto"/>
        <w:ind w:left="335" w:right="2"/>
        <w:jc w:val="center"/>
      </w:pPr>
      <w:r>
        <w:rPr>
          <w:spacing w:val="-2"/>
          <w:w w:val="115"/>
        </w:rPr>
        <w:t>Перший</w:t>
      </w:r>
      <w:r w:rsidRPr="00711078">
        <w:rPr>
          <w:spacing w:val="-12"/>
          <w:w w:val="115"/>
        </w:rPr>
        <w:t xml:space="preserve"> </w:t>
      </w:r>
      <w:r w:rsidRPr="00711078">
        <w:rPr>
          <w:spacing w:val="-2"/>
          <w:w w:val="115"/>
        </w:rPr>
        <w:t>(освітньо-</w:t>
      </w:r>
      <w:r>
        <w:rPr>
          <w:spacing w:val="-2"/>
          <w:w w:val="115"/>
        </w:rPr>
        <w:t>професійний</w:t>
      </w:r>
      <w:r w:rsidRPr="00711078">
        <w:rPr>
          <w:spacing w:val="-2"/>
          <w:w w:val="115"/>
        </w:rPr>
        <w:t>)</w:t>
      </w:r>
      <w:r w:rsidRPr="00711078">
        <w:rPr>
          <w:spacing w:val="-12"/>
          <w:w w:val="115"/>
        </w:rPr>
        <w:t xml:space="preserve"> </w:t>
      </w:r>
      <w:r w:rsidRPr="00711078">
        <w:rPr>
          <w:spacing w:val="-2"/>
          <w:w w:val="115"/>
        </w:rPr>
        <w:t>рівень</w:t>
      </w:r>
      <w:r w:rsidRPr="00711078">
        <w:rPr>
          <w:spacing w:val="-12"/>
          <w:w w:val="115"/>
        </w:rPr>
        <w:t xml:space="preserve"> </w:t>
      </w:r>
      <w:r w:rsidRPr="00711078">
        <w:rPr>
          <w:spacing w:val="-2"/>
          <w:w w:val="115"/>
        </w:rPr>
        <w:t>вищої освіти</w:t>
      </w:r>
    </w:p>
    <w:p w14:paraId="253BB1FF" w14:textId="77777777" w:rsidR="00DD5F05" w:rsidRPr="00711078" w:rsidRDefault="00DD5F05" w:rsidP="00DD5F05">
      <w:pPr>
        <w:pStyle w:val="BodyText"/>
        <w:spacing w:before="71" w:line="247" w:lineRule="auto"/>
        <w:ind w:left="335"/>
        <w:jc w:val="center"/>
      </w:pPr>
      <w:proofErr w:type="spellStart"/>
      <w:r w:rsidRPr="00711078">
        <w:rPr>
          <w:w w:val="115"/>
        </w:rPr>
        <w:t>Cпеціальність</w:t>
      </w:r>
      <w:proofErr w:type="spellEnd"/>
      <w:r w:rsidRPr="00711078">
        <w:rPr>
          <w:w w:val="115"/>
        </w:rPr>
        <w:t>:</w:t>
      </w:r>
      <w:r w:rsidRPr="00711078">
        <w:rPr>
          <w:spacing w:val="-18"/>
          <w:w w:val="115"/>
        </w:rPr>
        <w:t xml:space="preserve"> </w:t>
      </w:r>
      <w:r>
        <w:rPr>
          <w:w w:val="115"/>
        </w:rPr>
        <w:t>G</w:t>
      </w:r>
      <w:r w:rsidRPr="00E87CA8">
        <w:rPr>
          <w:w w:val="115"/>
        </w:rPr>
        <w:t>6 –</w:t>
      </w:r>
      <w:r w:rsidRPr="00711078">
        <w:rPr>
          <w:spacing w:val="-17"/>
          <w:w w:val="115"/>
        </w:rPr>
        <w:t xml:space="preserve"> </w:t>
      </w:r>
      <w:r w:rsidRPr="00711078">
        <w:rPr>
          <w:w w:val="115"/>
        </w:rPr>
        <w:t>Інформаційно- вимірювальні технології</w:t>
      </w:r>
    </w:p>
    <w:p w14:paraId="7E284A97" w14:textId="77777777" w:rsidR="00DD5F05" w:rsidRPr="00711078" w:rsidRDefault="00DD5F05" w:rsidP="00DD5F05">
      <w:pPr>
        <w:pStyle w:val="BodyText"/>
        <w:spacing w:before="72" w:line="247" w:lineRule="auto"/>
        <w:ind w:left="382" w:right="47" w:hanging="2"/>
        <w:jc w:val="center"/>
      </w:pPr>
      <w:r>
        <w:rPr>
          <w:w w:val="115"/>
        </w:rPr>
        <w:t>Галузь знань: G</w:t>
      </w:r>
      <w:r w:rsidRPr="00711078">
        <w:rPr>
          <w:w w:val="115"/>
        </w:rPr>
        <w:t xml:space="preserve"> - Електроніка, автоматизація</w:t>
      </w:r>
      <w:r w:rsidRPr="00711078">
        <w:rPr>
          <w:spacing w:val="-5"/>
          <w:w w:val="115"/>
        </w:rPr>
        <w:t xml:space="preserve"> </w:t>
      </w:r>
      <w:r w:rsidRPr="00711078">
        <w:rPr>
          <w:w w:val="115"/>
        </w:rPr>
        <w:t>та</w:t>
      </w:r>
      <w:r w:rsidRPr="00711078">
        <w:rPr>
          <w:spacing w:val="-5"/>
          <w:w w:val="115"/>
        </w:rPr>
        <w:t xml:space="preserve"> </w:t>
      </w:r>
      <w:r w:rsidRPr="00711078">
        <w:rPr>
          <w:w w:val="115"/>
        </w:rPr>
        <w:t>електронні</w:t>
      </w:r>
      <w:r w:rsidRPr="00711078">
        <w:rPr>
          <w:spacing w:val="-5"/>
          <w:w w:val="115"/>
        </w:rPr>
        <w:t xml:space="preserve"> </w:t>
      </w:r>
      <w:r w:rsidRPr="00711078">
        <w:rPr>
          <w:w w:val="115"/>
        </w:rPr>
        <w:t>комунікації</w:t>
      </w:r>
    </w:p>
    <w:p w14:paraId="6AC28394" w14:textId="77777777" w:rsidR="00DD5F05" w:rsidRPr="00711078" w:rsidRDefault="00DD5F05" w:rsidP="00DD5F05">
      <w:pPr>
        <w:pStyle w:val="BodyText"/>
        <w:spacing w:before="72" w:line="247" w:lineRule="auto"/>
        <w:ind w:left="372" w:right="38" w:hanging="1"/>
        <w:jc w:val="center"/>
      </w:pPr>
      <w:r w:rsidRPr="00711078">
        <w:rPr>
          <w:w w:val="115"/>
        </w:rPr>
        <w:t xml:space="preserve">Кваліфікація: </w:t>
      </w:r>
      <w:r>
        <w:rPr>
          <w:w w:val="115"/>
        </w:rPr>
        <w:t xml:space="preserve">Бакалавр </w:t>
      </w:r>
      <w:r w:rsidRPr="00711078">
        <w:rPr>
          <w:w w:val="115"/>
        </w:rPr>
        <w:t xml:space="preserve">з </w:t>
      </w:r>
      <w:r w:rsidRPr="00711078">
        <w:rPr>
          <w:w w:val="110"/>
        </w:rPr>
        <w:t>інформаційно-вимірювальних технологій</w:t>
      </w:r>
    </w:p>
    <w:p w14:paraId="433EC737" w14:textId="32F2D669" w:rsidR="00DD5F05" w:rsidRPr="00711078" w:rsidRDefault="00DD5F05" w:rsidP="00DD5F05">
      <w:pPr>
        <w:pStyle w:val="BodyText"/>
        <w:spacing w:before="98" w:line="247" w:lineRule="auto"/>
        <w:ind w:left="223"/>
        <w:jc w:val="center"/>
      </w:pPr>
      <w:r w:rsidRPr="00711078">
        <w:br w:type="column"/>
      </w:r>
      <w:proofErr w:type="spellStart"/>
      <w:r w:rsidRPr="00711078">
        <w:rPr>
          <w:w w:val="110"/>
        </w:rPr>
        <w:t>The</w:t>
      </w:r>
      <w:proofErr w:type="spellEnd"/>
      <w:r w:rsidRPr="00711078">
        <w:rPr>
          <w:spacing w:val="-8"/>
          <w:w w:val="110"/>
        </w:rPr>
        <w:t xml:space="preserve"> </w:t>
      </w:r>
      <w:r w:rsidR="00FA0AAE">
        <w:rPr>
          <w:w w:val="110"/>
          <w:lang w:val="en-US"/>
        </w:rPr>
        <w:t>first</w:t>
      </w:r>
      <w:r w:rsidRPr="00711078">
        <w:rPr>
          <w:spacing w:val="-8"/>
          <w:w w:val="110"/>
        </w:rPr>
        <w:t xml:space="preserve"> </w:t>
      </w:r>
      <w:r w:rsidRPr="00711078">
        <w:rPr>
          <w:w w:val="110"/>
        </w:rPr>
        <w:t>(</w:t>
      </w:r>
      <w:proofErr w:type="spellStart"/>
      <w:r w:rsidRPr="00711078">
        <w:rPr>
          <w:w w:val="110"/>
        </w:rPr>
        <w:t>educational</w:t>
      </w:r>
      <w:proofErr w:type="spellEnd"/>
      <w:r w:rsidRPr="00711078">
        <w:rPr>
          <w:spacing w:val="-8"/>
          <w:w w:val="110"/>
        </w:rPr>
        <w:t xml:space="preserve"> </w:t>
      </w:r>
      <w:r>
        <w:rPr>
          <w:w w:val="110"/>
          <w:lang w:val="en-US"/>
        </w:rPr>
        <w:t>professional</w:t>
      </w:r>
      <w:r w:rsidR="00FA0AAE">
        <w:rPr>
          <w:w w:val="110"/>
          <w:lang w:val="en-US"/>
        </w:rPr>
        <w:t>)</w:t>
      </w:r>
      <w:r>
        <w:rPr>
          <w:w w:val="110"/>
          <w:lang w:val="en-US"/>
        </w:rPr>
        <w:t xml:space="preserve"> le</w:t>
      </w:r>
      <w:proofErr w:type="spellStart"/>
      <w:r w:rsidRPr="00711078">
        <w:rPr>
          <w:w w:val="110"/>
        </w:rPr>
        <w:t>vel</w:t>
      </w:r>
      <w:proofErr w:type="spellEnd"/>
      <w:r w:rsidRPr="00711078">
        <w:rPr>
          <w:spacing w:val="-8"/>
          <w:w w:val="110"/>
        </w:rPr>
        <w:t xml:space="preserve"> </w:t>
      </w:r>
      <w:proofErr w:type="spellStart"/>
      <w:r w:rsidRPr="00711078">
        <w:rPr>
          <w:w w:val="110"/>
        </w:rPr>
        <w:t>of</w:t>
      </w:r>
      <w:proofErr w:type="spellEnd"/>
      <w:r w:rsidRPr="00711078">
        <w:rPr>
          <w:spacing w:val="-8"/>
          <w:w w:val="110"/>
        </w:rPr>
        <w:t xml:space="preserve"> </w:t>
      </w:r>
      <w:proofErr w:type="spellStart"/>
      <w:r w:rsidRPr="00711078">
        <w:rPr>
          <w:w w:val="110"/>
        </w:rPr>
        <w:t>higher</w:t>
      </w:r>
      <w:proofErr w:type="spellEnd"/>
      <w:r w:rsidRPr="00711078">
        <w:rPr>
          <w:w w:val="110"/>
        </w:rPr>
        <w:t xml:space="preserve"> </w:t>
      </w:r>
      <w:proofErr w:type="spellStart"/>
      <w:r w:rsidRPr="00711078">
        <w:rPr>
          <w:spacing w:val="-2"/>
          <w:w w:val="110"/>
        </w:rPr>
        <w:t>education</w:t>
      </w:r>
      <w:proofErr w:type="spellEnd"/>
    </w:p>
    <w:p w14:paraId="5A6D6BE2" w14:textId="77777777" w:rsidR="00DD5F05" w:rsidRPr="00711078" w:rsidRDefault="00DD5F05" w:rsidP="00DD5F05">
      <w:pPr>
        <w:pStyle w:val="BodyText"/>
        <w:spacing w:before="71" w:line="247" w:lineRule="auto"/>
        <w:ind w:left="223"/>
        <w:jc w:val="center"/>
      </w:pPr>
      <w:r>
        <w:rPr>
          <w:noProof/>
          <w:lang w:val="ru-RU" w:eastAsia="ru-RU"/>
        </w:rPr>
        <mc:AlternateContent>
          <mc:Choice Requires="wps">
            <w:drawing>
              <wp:anchor distT="0" distB="0" distL="0" distR="0" simplePos="0" relativeHeight="487601664" behindDoc="0" locked="0" layoutInCell="1" allowOverlap="1" wp14:anchorId="256FB258" wp14:editId="49199670">
                <wp:simplePos x="0" y="0"/>
                <wp:positionH relativeFrom="page">
                  <wp:posOffset>3765550</wp:posOffset>
                </wp:positionH>
                <wp:positionV relativeFrom="paragraph">
                  <wp:posOffset>-344170</wp:posOffset>
                </wp:positionV>
                <wp:extent cx="1270" cy="1431925"/>
                <wp:effectExtent l="0" t="0" r="17780" b="15875"/>
                <wp:wrapNone/>
                <wp:docPr id="58" name="Полилиния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431925"/>
                        </a:xfrm>
                        <a:custGeom>
                          <a:avLst/>
                          <a:gdLst/>
                          <a:ahLst/>
                          <a:cxnLst/>
                          <a:rect l="l" t="t" r="r" b="b"/>
                          <a:pathLst>
                            <a:path h="1431925">
                              <a:moveTo>
                                <a:pt x="0" y="0"/>
                              </a:moveTo>
                              <a:lnTo>
                                <a:pt x="0" y="1431925"/>
                              </a:lnTo>
                            </a:path>
                          </a:pathLst>
                        </a:custGeom>
                        <a:ln w="9525">
                          <a:solidFill>
                            <a:srgbClr val="CDD0D3"/>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1C07B11" id="Полилиния 58" o:spid="_x0000_s1026" style="position:absolute;margin-left:296.5pt;margin-top:-27.1pt;width:.1pt;height:112.75pt;z-index:487601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70,143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" path="m,l,1431925e" filled="f" strokecolor="#cdd0d3">
                <v:path arrowok="t"/>
                <w10:wrap anchorx="page"/>
              </v:shape>
            </w:pict>
          </mc:Fallback>
        </mc:AlternateContent>
      </w:r>
      <w:proofErr w:type="spellStart"/>
      <w:r>
        <w:rPr>
          <w:w w:val="110"/>
        </w:rPr>
        <w:t>Speciality</w:t>
      </w:r>
      <w:proofErr w:type="spellEnd"/>
      <w:r>
        <w:rPr>
          <w:w w:val="110"/>
        </w:rPr>
        <w:t>: G6 –</w:t>
      </w:r>
      <w:r w:rsidRPr="00711078">
        <w:rPr>
          <w:w w:val="110"/>
        </w:rPr>
        <w:t xml:space="preserve"> </w:t>
      </w:r>
      <w:proofErr w:type="spellStart"/>
      <w:r w:rsidRPr="00711078">
        <w:rPr>
          <w:w w:val="110"/>
        </w:rPr>
        <w:t>Information</w:t>
      </w:r>
      <w:proofErr w:type="spellEnd"/>
      <w:r w:rsidRPr="00711078">
        <w:rPr>
          <w:w w:val="110"/>
        </w:rPr>
        <w:t xml:space="preserve"> </w:t>
      </w:r>
      <w:proofErr w:type="spellStart"/>
      <w:r w:rsidRPr="00711078">
        <w:rPr>
          <w:w w:val="110"/>
        </w:rPr>
        <w:t>and</w:t>
      </w:r>
      <w:proofErr w:type="spellEnd"/>
      <w:r w:rsidRPr="00711078">
        <w:rPr>
          <w:w w:val="110"/>
        </w:rPr>
        <w:t xml:space="preserve"> </w:t>
      </w:r>
      <w:proofErr w:type="spellStart"/>
      <w:r w:rsidRPr="00711078">
        <w:rPr>
          <w:w w:val="110"/>
        </w:rPr>
        <w:t>Measurement</w:t>
      </w:r>
      <w:proofErr w:type="spellEnd"/>
      <w:r w:rsidRPr="00711078">
        <w:rPr>
          <w:w w:val="110"/>
        </w:rPr>
        <w:t xml:space="preserve"> </w:t>
      </w:r>
      <w:r w:rsidRPr="00711078">
        <w:rPr>
          <w:spacing w:val="-2"/>
          <w:w w:val="115"/>
        </w:rPr>
        <w:t>Technologies</w:t>
      </w:r>
    </w:p>
    <w:p w14:paraId="32D0B450" w14:textId="77777777" w:rsidR="00DD5F05" w:rsidRPr="00711078" w:rsidRDefault="00DD5F05" w:rsidP="00DD5F05">
      <w:pPr>
        <w:pStyle w:val="BodyText"/>
        <w:spacing w:before="72" w:line="247" w:lineRule="auto"/>
        <w:ind w:left="372" w:right="149"/>
        <w:jc w:val="center"/>
      </w:pPr>
      <w:proofErr w:type="spellStart"/>
      <w:r w:rsidRPr="00711078">
        <w:rPr>
          <w:w w:val="110"/>
        </w:rPr>
        <w:t>Knowledge</w:t>
      </w:r>
      <w:proofErr w:type="spellEnd"/>
      <w:r w:rsidRPr="00711078">
        <w:rPr>
          <w:w w:val="110"/>
        </w:rPr>
        <w:t xml:space="preserve"> </w:t>
      </w:r>
      <w:proofErr w:type="spellStart"/>
      <w:r w:rsidRPr="00711078">
        <w:rPr>
          <w:w w:val="110"/>
        </w:rPr>
        <w:t>branch</w:t>
      </w:r>
      <w:proofErr w:type="spellEnd"/>
      <w:r w:rsidRPr="00711078">
        <w:rPr>
          <w:w w:val="110"/>
        </w:rPr>
        <w:t xml:space="preserve">: </w:t>
      </w:r>
      <w:r>
        <w:rPr>
          <w:w w:val="110"/>
        </w:rPr>
        <w:t>G</w:t>
      </w:r>
      <w:r w:rsidRPr="00711078">
        <w:rPr>
          <w:w w:val="110"/>
        </w:rPr>
        <w:t xml:space="preserve"> - </w:t>
      </w:r>
      <w:proofErr w:type="spellStart"/>
      <w:r w:rsidRPr="00711078">
        <w:rPr>
          <w:w w:val="110"/>
        </w:rPr>
        <w:t>Electronics</w:t>
      </w:r>
      <w:proofErr w:type="spellEnd"/>
      <w:r w:rsidRPr="00711078">
        <w:rPr>
          <w:w w:val="110"/>
        </w:rPr>
        <w:t xml:space="preserve">, </w:t>
      </w:r>
      <w:proofErr w:type="spellStart"/>
      <w:r w:rsidRPr="00711078">
        <w:rPr>
          <w:w w:val="110"/>
        </w:rPr>
        <w:t>automation</w:t>
      </w:r>
      <w:proofErr w:type="spellEnd"/>
      <w:r w:rsidRPr="00711078">
        <w:rPr>
          <w:w w:val="110"/>
        </w:rPr>
        <w:t xml:space="preserve"> </w:t>
      </w:r>
      <w:proofErr w:type="spellStart"/>
      <w:r w:rsidRPr="00711078">
        <w:rPr>
          <w:w w:val="115"/>
        </w:rPr>
        <w:t>and</w:t>
      </w:r>
      <w:proofErr w:type="spellEnd"/>
      <w:r w:rsidRPr="00711078">
        <w:rPr>
          <w:w w:val="115"/>
        </w:rPr>
        <w:t xml:space="preserve"> </w:t>
      </w:r>
      <w:proofErr w:type="spellStart"/>
      <w:r w:rsidRPr="00711078">
        <w:rPr>
          <w:w w:val="115"/>
        </w:rPr>
        <w:t>electronic</w:t>
      </w:r>
      <w:proofErr w:type="spellEnd"/>
      <w:r w:rsidRPr="00711078">
        <w:rPr>
          <w:w w:val="115"/>
        </w:rPr>
        <w:t xml:space="preserve"> </w:t>
      </w:r>
      <w:proofErr w:type="spellStart"/>
      <w:r w:rsidRPr="00711078">
        <w:rPr>
          <w:w w:val="115"/>
        </w:rPr>
        <w:t>communications</w:t>
      </w:r>
      <w:proofErr w:type="spellEnd"/>
    </w:p>
    <w:p w14:paraId="0BA23A88" w14:textId="77777777" w:rsidR="00DD5F05" w:rsidRPr="00711078" w:rsidRDefault="00DD5F05" w:rsidP="00DD5F05">
      <w:pPr>
        <w:pStyle w:val="BodyText"/>
        <w:spacing w:before="72" w:line="247" w:lineRule="auto"/>
        <w:ind w:left="796" w:right="573"/>
        <w:jc w:val="center"/>
      </w:pPr>
      <w:proofErr w:type="gramStart"/>
      <w:r>
        <w:rPr>
          <w:w w:val="110"/>
          <w:lang w:val="en-US"/>
        </w:rPr>
        <w:t>Bachelor</w:t>
      </w:r>
      <w:r w:rsidRPr="00711078">
        <w:rPr>
          <w:w w:val="110"/>
        </w:rPr>
        <w:t xml:space="preserve"> </w:t>
      </w:r>
      <w:proofErr w:type="spellStart"/>
      <w:r w:rsidRPr="00711078">
        <w:rPr>
          <w:w w:val="110"/>
        </w:rPr>
        <w:t>in</w:t>
      </w:r>
      <w:proofErr w:type="spellEnd"/>
      <w:r w:rsidRPr="00711078">
        <w:rPr>
          <w:w w:val="110"/>
        </w:rPr>
        <w:t xml:space="preserve"> </w:t>
      </w:r>
      <w:proofErr w:type="spellStart"/>
      <w:r w:rsidRPr="00711078">
        <w:rPr>
          <w:w w:val="110"/>
        </w:rPr>
        <w:t>information</w:t>
      </w:r>
      <w:proofErr w:type="gramEnd"/>
      <w:r w:rsidRPr="00711078">
        <w:rPr>
          <w:w w:val="110"/>
        </w:rPr>
        <w:t>-measurement</w:t>
      </w:r>
      <w:proofErr w:type="spellEnd"/>
      <w:r w:rsidRPr="00711078">
        <w:rPr>
          <w:w w:val="110"/>
        </w:rPr>
        <w:t xml:space="preserve"> </w:t>
      </w:r>
      <w:proofErr w:type="spellStart"/>
      <w:r w:rsidRPr="00711078">
        <w:rPr>
          <w:w w:val="110"/>
        </w:rPr>
        <w:t>technologies</w:t>
      </w:r>
      <w:proofErr w:type="spellEnd"/>
    </w:p>
    <w:p w14:paraId="69AC223C" w14:textId="77777777" w:rsidR="00DD5F05" w:rsidRPr="00711078" w:rsidRDefault="00DD5F05" w:rsidP="00DD5F05">
      <w:pPr>
        <w:pStyle w:val="BodyText"/>
        <w:spacing w:line="247" w:lineRule="auto"/>
        <w:jc w:val="center"/>
        <w:sectPr w:rsidR="00DD5F05" w:rsidRPr="00711078">
          <w:type w:val="continuous"/>
          <w:pgSz w:w="11910" w:h="16840"/>
          <w:pgMar w:top="980" w:right="850" w:bottom="280" w:left="850" w:header="720" w:footer="720" w:gutter="0"/>
          <w:cols w:num="2" w:space="720" w:equalWidth="0">
            <w:col w:w="4772" w:space="94"/>
            <w:col w:w="5344"/>
          </w:cols>
        </w:sectPr>
      </w:pPr>
    </w:p>
    <w:p w14:paraId="0BAA45CC" w14:textId="77777777" w:rsidR="00DD5F05" w:rsidRPr="00711078" w:rsidRDefault="00DD5F05" w:rsidP="00DD5F05">
      <w:pPr>
        <w:pStyle w:val="BodyText"/>
      </w:pPr>
    </w:p>
    <w:p w14:paraId="1E44491A" w14:textId="77777777" w:rsidR="00DD5F05" w:rsidRPr="00711078" w:rsidRDefault="00DD5F05" w:rsidP="00DD5F05">
      <w:pPr>
        <w:pStyle w:val="BodyText"/>
        <w:sectPr w:rsidR="00DD5F05" w:rsidRPr="00711078">
          <w:type w:val="continuous"/>
          <w:pgSz w:w="11910" w:h="16840"/>
          <w:pgMar w:top="980" w:right="850" w:bottom="280" w:left="850" w:header="720" w:footer="720" w:gutter="0"/>
          <w:cols w:space="720"/>
        </w:sectPr>
      </w:pPr>
    </w:p>
    <w:p w14:paraId="3CB52171" w14:textId="77777777" w:rsidR="00DD5F05" w:rsidRPr="00711078" w:rsidRDefault="00DD5F05" w:rsidP="00DD5F05">
      <w:pPr>
        <w:pStyle w:val="BodyText"/>
        <w:spacing w:before="98"/>
        <w:ind w:left="50"/>
      </w:pPr>
      <w:r w:rsidRPr="00711078">
        <w:rPr>
          <w:w w:val="115"/>
        </w:rPr>
        <w:t>Введено</w:t>
      </w:r>
      <w:r w:rsidRPr="00711078">
        <w:rPr>
          <w:spacing w:val="-10"/>
          <w:w w:val="115"/>
        </w:rPr>
        <w:t xml:space="preserve"> </w:t>
      </w:r>
      <w:r w:rsidRPr="00711078">
        <w:rPr>
          <w:w w:val="115"/>
        </w:rPr>
        <w:t>в</w:t>
      </w:r>
      <w:r w:rsidRPr="00711078">
        <w:rPr>
          <w:spacing w:val="-10"/>
          <w:w w:val="115"/>
        </w:rPr>
        <w:t xml:space="preserve"> </w:t>
      </w:r>
      <w:r w:rsidRPr="00711078">
        <w:rPr>
          <w:w w:val="115"/>
        </w:rPr>
        <w:t>дію</w:t>
      </w:r>
      <w:r w:rsidRPr="00711078">
        <w:rPr>
          <w:spacing w:val="-10"/>
          <w:w w:val="115"/>
        </w:rPr>
        <w:t xml:space="preserve"> </w:t>
      </w:r>
      <w:r w:rsidRPr="00711078">
        <w:rPr>
          <w:w w:val="115"/>
        </w:rPr>
        <w:t>з</w:t>
      </w:r>
      <w:r w:rsidRPr="00711078">
        <w:rPr>
          <w:spacing w:val="-10"/>
          <w:w w:val="115"/>
        </w:rPr>
        <w:t xml:space="preserve"> </w:t>
      </w:r>
      <w:r>
        <w:rPr>
          <w:w w:val="115"/>
        </w:rPr>
        <w:t>2026/2027</w:t>
      </w:r>
      <w:r w:rsidRPr="00711078">
        <w:rPr>
          <w:spacing w:val="-11"/>
          <w:w w:val="115"/>
        </w:rPr>
        <w:t xml:space="preserve"> </w:t>
      </w:r>
      <w:proofErr w:type="spellStart"/>
      <w:r w:rsidRPr="00711078">
        <w:rPr>
          <w:spacing w:val="-4"/>
          <w:w w:val="115"/>
        </w:rPr>
        <w:t>н.р</w:t>
      </w:r>
      <w:proofErr w:type="spellEnd"/>
      <w:r w:rsidRPr="00711078">
        <w:rPr>
          <w:spacing w:val="-4"/>
          <w:w w:val="115"/>
        </w:rPr>
        <w:t>.</w:t>
      </w:r>
    </w:p>
    <w:p w14:paraId="0BD0D255" w14:textId="77777777" w:rsidR="00DD5F05" w:rsidRPr="00711078" w:rsidRDefault="00DD5F05" w:rsidP="00DD5F05">
      <w:pPr>
        <w:pStyle w:val="BodyText"/>
        <w:tabs>
          <w:tab w:val="left" w:pos="2777"/>
          <w:tab w:val="left" w:pos="4016"/>
        </w:tabs>
        <w:spacing w:before="7"/>
        <w:ind w:left="50"/>
      </w:pPr>
      <w:r w:rsidRPr="00711078">
        <w:rPr>
          <w:w w:val="115"/>
        </w:rPr>
        <w:t>наказом</w:t>
      </w:r>
      <w:r w:rsidRPr="00711078">
        <w:rPr>
          <w:spacing w:val="-2"/>
          <w:w w:val="115"/>
        </w:rPr>
        <w:t xml:space="preserve"> </w:t>
      </w:r>
      <w:r w:rsidRPr="00711078">
        <w:rPr>
          <w:w w:val="115"/>
        </w:rPr>
        <w:t>ректора</w:t>
      </w:r>
      <w:r w:rsidRPr="00711078">
        <w:rPr>
          <w:spacing w:val="-2"/>
          <w:w w:val="115"/>
        </w:rPr>
        <w:t xml:space="preserve"> </w:t>
      </w:r>
      <w:r w:rsidRPr="00711078">
        <w:rPr>
          <w:spacing w:val="-10"/>
          <w:w w:val="115"/>
        </w:rPr>
        <w:t>№</w:t>
      </w:r>
      <w:r w:rsidRPr="00711078">
        <w:rPr>
          <w:u w:val="single"/>
        </w:rPr>
        <w:tab/>
      </w:r>
      <w:r w:rsidRPr="00711078">
        <w:rPr>
          <w:w w:val="115"/>
        </w:rPr>
        <w:t xml:space="preserve">від </w:t>
      </w:r>
      <w:r>
        <w:rPr>
          <w:u w:val="single"/>
        </w:rPr>
        <w:t>__-</w:t>
      </w:r>
      <w:r>
        <w:rPr>
          <w:w w:val="115"/>
        </w:rPr>
        <w:t>2026</w:t>
      </w:r>
      <w:r w:rsidRPr="00711078">
        <w:rPr>
          <w:spacing w:val="16"/>
          <w:w w:val="115"/>
        </w:rPr>
        <w:t xml:space="preserve"> </w:t>
      </w:r>
      <w:r w:rsidRPr="00711078">
        <w:rPr>
          <w:spacing w:val="-5"/>
          <w:w w:val="105"/>
        </w:rPr>
        <w:t>р.</w:t>
      </w:r>
    </w:p>
    <w:p w14:paraId="6521B808" w14:textId="77777777" w:rsidR="00DD5F05" w:rsidRDefault="00DD5F05" w:rsidP="00DD5F05">
      <w:pPr>
        <w:pStyle w:val="BodyText"/>
        <w:tabs>
          <w:tab w:val="left" w:pos="2781"/>
          <w:tab w:val="left" w:pos="3901"/>
        </w:tabs>
        <w:spacing w:before="98" w:line="247" w:lineRule="auto"/>
        <w:ind w:left="50" w:right="48" w:firstLine="282"/>
        <w:rPr>
          <w:w w:val="110"/>
        </w:rPr>
      </w:pPr>
      <w:r w:rsidRPr="00711078">
        <w:br w:type="column"/>
      </w:r>
      <w:proofErr w:type="spellStart"/>
      <w:r w:rsidRPr="00711078">
        <w:rPr>
          <w:w w:val="115"/>
        </w:rPr>
        <w:t>Enacted</w:t>
      </w:r>
      <w:proofErr w:type="spellEnd"/>
      <w:r w:rsidRPr="00711078">
        <w:rPr>
          <w:spacing w:val="-18"/>
          <w:w w:val="115"/>
        </w:rPr>
        <w:t xml:space="preserve"> </w:t>
      </w:r>
      <w:proofErr w:type="spellStart"/>
      <w:r w:rsidRPr="00711078">
        <w:rPr>
          <w:w w:val="115"/>
        </w:rPr>
        <w:t>since</w:t>
      </w:r>
      <w:proofErr w:type="spellEnd"/>
      <w:r w:rsidRPr="00711078">
        <w:rPr>
          <w:spacing w:val="-17"/>
          <w:w w:val="115"/>
        </w:rPr>
        <w:t xml:space="preserve"> </w:t>
      </w:r>
      <w:r>
        <w:rPr>
          <w:w w:val="115"/>
        </w:rPr>
        <w:t>2026/2027</w:t>
      </w:r>
      <w:r w:rsidRPr="00711078">
        <w:rPr>
          <w:spacing w:val="-17"/>
          <w:w w:val="115"/>
        </w:rPr>
        <w:t xml:space="preserve"> </w:t>
      </w:r>
      <w:proofErr w:type="spellStart"/>
      <w:r w:rsidRPr="00711078">
        <w:rPr>
          <w:w w:val="115"/>
        </w:rPr>
        <w:t>academic</w:t>
      </w:r>
      <w:proofErr w:type="spellEnd"/>
      <w:r w:rsidRPr="00711078">
        <w:rPr>
          <w:spacing w:val="-18"/>
          <w:w w:val="115"/>
        </w:rPr>
        <w:t xml:space="preserve"> </w:t>
      </w:r>
      <w:proofErr w:type="spellStart"/>
      <w:r w:rsidRPr="00711078">
        <w:rPr>
          <w:w w:val="115"/>
        </w:rPr>
        <w:t>year</w:t>
      </w:r>
      <w:proofErr w:type="spellEnd"/>
      <w:r w:rsidRPr="00711078">
        <w:rPr>
          <w:w w:val="115"/>
        </w:rPr>
        <w:t xml:space="preserve"> </w:t>
      </w:r>
      <w:proofErr w:type="spellStart"/>
      <w:r w:rsidRPr="00711078">
        <w:rPr>
          <w:w w:val="110"/>
        </w:rPr>
        <w:t>by</w:t>
      </w:r>
      <w:proofErr w:type="spellEnd"/>
      <w:r w:rsidRPr="00711078">
        <w:rPr>
          <w:spacing w:val="-4"/>
          <w:w w:val="110"/>
        </w:rPr>
        <w:t xml:space="preserve"> </w:t>
      </w:r>
      <w:proofErr w:type="spellStart"/>
      <w:r w:rsidRPr="00711078">
        <w:rPr>
          <w:w w:val="110"/>
        </w:rPr>
        <w:t>rector’s</w:t>
      </w:r>
      <w:proofErr w:type="spellEnd"/>
      <w:r w:rsidRPr="00711078">
        <w:rPr>
          <w:spacing w:val="-3"/>
          <w:w w:val="110"/>
        </w:rPr>
        <w:t xml:space="preserve"> </w:t>
      </w:r>
      <w:proofErr w:type="spellStart"/>
      <w:r w:rsidRPr="00711078">
        <w:rPr>
          <w:w w:val="110"/>
        </w:rPr>
        <w:t>order</w:t>
      </w:r>
      <w:proofErr w:type="spellEnd"/>
    </w:p>
    <w:p w14:paraId="599DEABD" w14:textId="77777777" w:rsidR="00DD5F05" w:rsidRPr="00711078" w:rsidRDefault="00DD5F05" w:rsidP="00DD5F05">
      <w:pPr>
        <w:pStyle w:val="BodyText"/>
        <w:tabs>
          <w:tab w:val="left" w:pos="2781"/>
          <w:tab w:val="left" w:pos="3901"/>
        </w:tabs>
        <w:spacing w:before="98" w:line="247" w:lineRule="auto"/>
        <w:ind w:left="50" w:right="48" w:firstLine="282"/>
      </w:pPr>
      <w:r w:rsidRPr="00711078">
        <w:rPr>
          <w:spacing w:val="-3"/>
          <w:w w:val="110"/>
        </w:rPr>
        <w:t xml:space="preserve"> </w:t>
      </w:r>
      <w:proofErr w:type="spellStart"/>
      <w:r w:rsidRPr="00711078">
        <w:rPr>
          <w:spacing w:val="-5"/>
          <w:w w:val="110"/>
        </w:rPr>
        <w:t>No</w:t>
      </w:r>
      <w:proofErr w:type="spellEnd"/>
      <w:r w:rsidRPr="00711078">
        <w:rPr>
          <w:spacing w:val="-5"/>
          <w:w w:val="110"/>
        </w:rPr>
        <w:t>.</w:t>
      </w:r>
      <w:r>
        <w:rPr>
          <w:spacing w:val="-5"/>
          <w:w w:val="110"/>
        </w:rPr>
        <w:t>__</w:t>
      </w:r>
      <w:proofErr w:type="spellStart"/>
      <w:r w:rsidRPr="00711078">
        <w:rPr>
          <w:w w:val="115"/>
        </w:rPr>
        <w:t>of</w:t>
      </w:r>
      <w:proofErr w:type="spellEnd"/>
      <w:r w:rsidRPr="00711078">
        <w:rPr>
          <w:w w:val="115"/>
        </w:rPr>
        <w:t xml:space="preserve"> </w:t>
      </w:r>
      <w:r w:rsidRPr="00711078">
        <w:rPr>
          <w:u w:val="single"/>
        </w:rPr>
        <w:tab/>
      </w:r>
      <w:r>
        <w:rPr>
          <w:spacing w:val="-4"/>
          <w:w w:val="115"/>
        </w:rPr>
        <w:t>2026</w:t>
      </w:r>
    </w:p>
    <w:p w14:paraId="1A433AB7" w14:textId="77777777" w:rsidR="00DD5F05" w:rsidRDefault="00DD5F05" w:rsidP="00DD5F05">
      <w:pPr>
        <w:pStyle w:val="BodyText"/>
        <w:spacing w:line="247" w:lineRule="auto"/>
      </w:pPr>
    </w:p>
    <w:p w14:paraId="20304118" w14:textId="77777777" w:rsidR="00DD5F05" w:rsidRDefault="00DD5F05" w:rsidP="00DD5F05">
      <w:pPr>
        <w:pStyle w:val="BodyText"/>
        <w:spacing w:line="247" w:lineRule="auto"/>
      </w:pPr>
    </w:p>
    <w:p w14:paraId="763DFB8D" w14:textId="77777777" w:rsidR="00DD5F05" w:rsidRDefault="00DD5F05" w:rsidP="00DD5F05">
      <w:pPr>
        <w:pStyle w:val="BodyText"/>
        <w:spacing w:line="247" w:lineRule="auto"/>
      </w:pPr>
    </w:p>
    <w:p w14:paraId="42E83527" w14:textId="77777777" w:rsidR="00DD5F05" w:rsidRDefault="00DD5F05" w:rsidP="00DD5F05">
      <w:pPr>
        <w:pStyle w:val="BodyText"/>
        <w:spacing w:line="247" w:lineRule="auto"/>
      </w:pPr>
    </w:p>
    <w:p w14:paraId="614BE66B" w14:textId="77777777" w:rsidR="00DD5F05" w:rsidRDefault="00DD5F05" w:rsidP="00DD5F05">
      <w:pPr>
        <w:pStyle w:val="BodyText"/>
        <w:spacing w:line="247" w:lineRule="auto"/>
      </w:pPr>
    </w:p>
    <w:p w14:paraId="37D37B20" w14:textId="77777777" w:rsidR="00DD5F05" w:rsidRDefault="00DD5F05" w:rsidP="00DD5F05">
      <w:pPr>
        <w:pStyle w:val="BodyText"/>
        <w:spacing w:line="247" w:lineRule="auto"/>
      </w:pPr>
    </w:p>
    <w:p w14:paraId="472755D0" w14:textId="77777777" w:rsidR="00DD5F05" w:rsidRDefault="00DD5F05" w:rsidP="00DD5F05">
      <w:pPr>
        <w:pStyle w:val="BodyText"/>
        <w:spacing w:line="247" w:lineRule="auto"/>
      </w:pPr>
    </w:p>
    <w:p w14:paraId="4B13E893" w14:textId="77777777" w:rsidR="00DD5F05" w:rsidRDefault="00DD5F05" w:rsidP="00DD5F05">
      <w:pPr>
        <w:pStyle w:val="BodyText"/>
        <w:spacing w:line="247" w:lineRule="auto"/>
      </w:pPr>
    </w:p>
    <w:p w14:paraId="55CE2B57" w14:textId="77777777" w:rsidR="00DD5F05" w:rsidRPr="00711078" w:rsidRDefault="00DD5F05" w:rsidP="00DD5F05">
      <w:pPr>
        <w:pStyle w:val="BodyText"/>
        <w:spacing w:line="247" w:lineRule="auto"/>
        <w:sectPr w:rsidR="00DD5F05" w:rsidRPr="00711078">
          <w:type w:val="continuous"/>
          <w:pgSz w:w="11910" w:h="16840"/>
          <w:pgMar w:top="980" w:right="850" w:bottom="280" w:left="850" w:header="720" w:footer="720" w:gutter="0"/>
          <w:cols w:num="2" w:space="720" w:equalWidth="0">
            <w:col w:w="4787" w:space="951"/>
            <w:col w:w="4472"/>
          </w:cols>
        </w:sectPr>
      </w:pPr>
      <w:r>
        <w:t>Київ /</w:t>
      </w:r>
      <w:r w:rsidRPr="005339C2">
        <w:rPr>
          <w:spacing w:val="-2"/>
        </w:rPr>
        <w:t xml:space="preserve"> </w:t>
      </w:r>
      <w:proofErr w:type="spellStart"/>
      <w:r w:rsidRPr="00711078">
        <w:rPr>
          <w:spacing w:val="-2"/>
        </w:rPr>
        <w:t>Kyiv</w:t>
      </w:r>
      <w:proofErr w:type="spellEnd"/>
      <w:r w:rsidRPr="00711078">
        <w:rPr>
          <w:spacing w:val="-2"/>
        </w:rPr>
        <w:t xml:space="preserve"> </w:t>
      </w:r>
      <w:r>
        <w:t>2026</w:t>
      </w:r>
    </w:p>
    <w:p w14:paraId="61617D93" w14:textId="77777777" w:rsidR="00EC4B73" w:rsidRDefault="00D31785">
      <w:pPr>
        <w:spacing w:before="93"/>
        <w:ind w:right="143"/>
        <w:jc w:val="right"/>
        <w:rPr>
          <w:rFonts w:ascii="Verdana"/>
          <w:b/>
          <w:i/>
          <w:sz w:val="16"/>
        </w:rPr>
      </w:pPr>
      <w:r>
        <w:rPr>
          <w:b/>
          <w:i/>
          <w:color w:val="050504"/>
          <w:spacing w:val="-4"/>
          <w:w w:val="105"/>
          <w:sz w:val="16"/>
        </w:rPr>
        <w:lastRenderedPageBreak/>
        <w:t>2/</w:t>
      </w:r>
      <w:r>
        <w:rPr>
          <w:rFonts w:ascii="Verdana"/>
          <w:b/>
          <w:i/>
          <w:color w:val="050504"/>
          <w:spacing w:val="-4"/>
          <w:w w:val="105"/>
          <w:sz w:val="16"/>
        </w:rPr>
        <w:t>30</w:t>
      </w:r>
    </w:p>
    <w:p w14:paraId="741B497D" w14:textId="77777777" w:rsidR="00EC4B73" w:rsidRDefault="00EC4B73">
      <w:pPr>
        <w:pStyle w:val="BodyText"/>
        <w:rPr>
          <w:rFonts w:ascii="Verdana"/>
          <w:b/>
          <w:i/>
        </w:rPr>
      </w:pPr>
    </w:p>
    <w:p w14:paraId="55DF3F7D" w14:textId="77777777" w:rsidR="00EC4B73" w:rsidRPr="00B64D73" w:rsidRDefault="00EC4B73">
      <w:pPr>
        <w:pStyle w:val="BodyText"/>
        <w:spacing w:before="190"/>
        <w:rPr>
          <w:rFonts w:ascii="Times New Roman" w:hAnsi="Times New Roman" w:cs="Times New Roman"/>
          <w:b/>
          <w:i/>
          <w:sz w:val="22"/>
          <w:szCs w:val="22"/>
        </w:rPr>
      </w:pPr>
    </w:p>
    <w:p w14:paraId="70937AA5" w14:textId="77777777" w:rsidR="00EC4B73" w:rsidRPr="00B64D73" w:rsidRDefault="00D31785">
      <w:pPr>
        <w:pStyle w:val="BodyText"/>
        <w:ind w:left="3811"/>
        <w:rPr>
          <w:rFonts w:ascii="Times New Roman" w:hAnsi="Times New Roman" w:cs="Times New Roman"/>
          <w:sz w:val="22"/>
          <w:szCs w:val="22"/>
        </w:rPr>
      </w:pPr>
      <w:r w:rsidRPr="00B64D73">
        <w:rPr>
          <w:rFonts w:ascii="Times New Roman" w:hAnsi="Times New Roman" w:cs="Times New Roman"/>
          <w:color w:val="050504"/>
          <w:w w:val="105"/>
          <w:sz w:val="22"/>
          <w:szCs w:val="22"/>
        </w:rPr>
        <w:t>ПРЕАМБУЛА/</w:t>
      </w:r>
      <w:r w:rsidRPr="00B64D73">
        <w:rPr>
          <w:rFonts w:ascii="Times New Roman" w:hAnsi="Times New Roman" w:cs="Times New Roman"/>
          <w:color w:val="050504"/>
          <w:spacing w:val="20"/>
          <w:w w:val="105"/>
          <w:sz w:val="22"/>
          <w:szCs w:val="22"/>
        </w:rPr>
        <w:t xml:space="preserve"> </w:t>
      </w:r>
      <w:r w:rsidRPr="00B64D73">
        <w:rPr>
          <w:rFonts w:ascii="Times New Roman" w:hAnsi="Times New Roman" w:cs="Times New Roman"/>
          <w:color w:val="050504"/>
          <w:spacing w:val="-2"/>
          <w:w w:val="105"/>
          <w:sz w:val="22"/>
          <w:szCs w:val="22"/>
        </w:rPr>
        <w:t>PREAMBLE</w:t>
      </w:r>
    </w:p>
    <w:p w14:paraId="64D4FCC8" w14:textId="77777777" w:rsidR="00EC4B73" w:rsidRPr="00B64D73" w:rsidRDefault="00EC4B73">
      <w:pPr>
        <w:pStyle w:val="BodyText"/>
        <w:spacing w:before="158"/>
        <w:rPr>
          <w:rFonts w:ascii="Times New Roman" w:hAnsi="Times New Roman" w:cs="Times New Roman"/>
          <w:sz w:val="22"/>
          <w:szCs w:val="22"/>
        </w:rPr>
      </w:pPr>
    </w:p>
    <w:p w14:paraId="59F273A0" w14:textId="77777777" w:rsidR="00EC4B73" w:rsidRPr="00B64D73" w:rsidRDefault="00D31785">
      <w:pPr>
        <w:pStyle w:val="BodyText"/>
        <w:ind w:left="717"/>
        <w:rPr>
          <w:rFonts w:ascii="Times New Roman" w:hAnsi="Times New Roman" w:cs="Times New Roman"/>
          <w:sz w:val="22"/>
          <w:szCs w:val="22"/>
        </w:rPr>
      </w:pPr>
      <w:r w:rsidRPr="00B64D73">
        <w:rPr>
          <w:rFonts w:ascii="Times New Roman" w:hAnsi="Times New Roman" w:cs="Times New Roman"/>
          <w:color w:val="050504"/>
          <w:w w:val="105"/>
          <w:sz w:val="22"/>
          <w:szCs w:val="22"/>
        </w:rPr>
        <w:t>РОЗРОБЛЕНО/</w:t>
      </w:r>
      <w:r w:rsidRPr="00B64D73">
        <w:rPr>
          <w:rFonts w:ascii="Times New Roman" w:hAnsi="Times New Roman" w:cs="Times New Roman"/>
          <w:color w:val="050504"/>
          <w:spacing w:val="-3"/>
          <w:w w:val="105"/>
          <w:sz w:val="22"/>
          <w:szCs w:val="22"/>
        </w:rPr>
        <w:t xml:space="preserve"> </w:t>
      </w:r>
      <w:r w:rsidRPr="00B64D73">
        <w:rPr>
          <w:rFonts w:ascii="Times New Roman" w:hAnsi="Times New Roman" w:cs="Times New Roman"/>
          <w:color w:val="050504"/>
          <w:spacing w:val="-2"/>
          <w:w w:val="110"/>
          <w:sz w:val="22"/>
          <w:szCs w:val="22"/>
        </w:rPr>
        <w:t>DESIGNED</w:t>
      </w:r>
    </w:p>
    <w:p w14:paraId="454A9B57" w14:textId="77777777" w:rsidR="00EC4B73" w:rsidRPr="00B64D73" w:rsidRDefault="00D31785">
      <w:pPr>
        <w:pStyle w:val="Heading1"/>
        <w:spacing w:before="229"/>
        <w:rPr>
          <w:rFonts w:ascii="Times New Roman" w:hAnsi="Times New Roman" w:cs="Times New Roman"/>
          <w:sz w:val="22"/>
          <w:szCs w:val="22"/>
        </w:rPr>
      </w:pPr>
      <w:r w:rsidRPr="00B64D73">
        <w:rPr>
          <w:rFonts w:ascii="Times New Roman" w:hAnsi="Times New Roman" w:cs="Times New Roman"/>
          <w:color w:val="040504"/>
          <w:sz w:val="22"/>
          <w:szCs w:val="22"/>
        </w:rPr>
        <w:t>Керівник</w:t>
      </w:r>
      <w:r w:rsidRPr="00B64D73">
        <w:rPr>
          <w:rFonts w:ascii="Times New Roman" w:hAnsi="Times New Roman" w:cs="Times New Roman"/>
          <w:color w:val="040504"/>
          <w:spacing w:val="-4"/>
          <w:sz w:val="22"/>
          <w:szCs w:val="22"/>
        </w:rPr>
        <w:t xml:space="preserve"> </w:t>
      </w:r>
      <w:r w:rsidRPr="00B64D73">
        <w:rPr>
          <w:rFonts w:ascii="Times New Roman" w:hAnsi="Times New Roman" w:cs="Times New Roman"/>
          <w:color w:val="040504"/>
          <w:sz w:val="22"/>
          <w:szCs w:val="22"/>
        </w:rPr>
        <w:t>робочої</w:t>
      </w:r>
      <w:r w:rsidRPr="00B64D73">
        <w:rPr>
          <w:rFonts w:ascii="Times New Roman" w:hAnsi="Times New Roman" w:cs="Times New Roman"/>
          <w:color w:val="040504"/>
          <w:spacing w:val="6"/>
          <w:sz w:val="22"/>
          <w:szCs w:val="22"/>
        </w:rPr>
        <w:t xml:space="preserve"> </w:t>
      </w:r>
      <w:r w:rsidRPr="00B64D73">
        <w:rPr>
          <w:rFonts w:ascii="Times New Roman" w:hAnsi="Times New Roman" w:cs="Times New Roman"/>
          <w:color w:val="040504"/>
          <w:sz w:val="22"/>
          <w:szCs w:val="22"/>
        </w:rPr>
        <w:t>групи/</w:t>
      </w:r>
      <w:r w:rsidRPr="00B64D73">
        <w:rPr>
          <w:rFonts w:ascii="Times New Roman" w:hAnsi="Times New Roman" w:cs="Times New Roman"/>
          <w:color w:val="040504"/>
          <w:spacing w:val="-2"/>
          <w:sz w:val="22"/>
          <w:szCs w:val="22"/>
        </w:rPr>
        <w:t xml:space="preserve"> </w:t>
      </w:r>
      <w:proofErr w:type="spellStart"/>
      <w:r w:rsidRPr="00B64D73">
        <w:rPr>
          <w:rFonts w:ascii="Times New Roman" w:hAnsi="Times New Roman" w:cs="Times New Roman"/>
          <w:color w:val="040504"/>
          <w:sz w:val="22"/>
          <w:szCs w:val="22"/>
        </w:rPr>
        <w:t>Head</w:t>
      </w:r>
      <w:proofErr w:type="spellEnd"/>
      <w:r w:rsidRPr="00B64D73">
        <w:rPr>
          <w:rFonts w:ascii="Times New Roman" w:hAnsi="Times New Roman" w:cs="Times New Roman"/>
          <w:color w:val="040504"/>
          <w:spacing w:val="6"/>
          <w:sz w:val="22"/>
          <w:szCs w:val="22"/>
        </w:rPr>
        <w:t xml:space="preserve"> </w:t>
      </w:r>
      <w:proofErr w:type="spellStart"/>
      <w:r w:rsidRPr="00B64D73">
        <w:rPr>
          <w:rFonts w:ascii="Times New Roman" w:hAnsi="Times New Roman" w:cs="Times New Roman"/>
          <w:color w:val="040504"/>
          <w:sz w:val="22"/>
          <w:szCs w:val="22"/>
        </w:rPr>
        <w:t>of</w:t>
      </w:r>
      <w:proofErr w:type="spellEnd"/>
      <w:r w:rsidRPr="00B64D73">
        <w:rPr>
          <w:rFonts w:ascii="Times New Roman" w:hAnsi="Times New Roman" w:cs="Times New Roman"/>
          <w:color w:val="040504"/>
          <w:spacing w:val="-15"/>
          <w:sz w:val="22"/>
          <w:szCs w:val="22"/>
        </w:rPr>
        <w:t xml:space="preserve"> </w:t>
      </w:r>
      <w:proofErr w:type="spellStart"/>
      <w:r w:rsidRPr="00B64D73">
        <w:rPr>
          <w:rFonts w:ascii="Times New Roman" w:hAnsi="Times New Roman" w:cs="Times New Roman"/>
          <w:color w:val="040504"/>
          <w:sz w:val="22"/>
          <w:szCs w:val="22"/>
        </w:rPr>
        <w:t>the</w:t>
      </w:r>
      <w:proofErr w:type="spellEnd"/>
      <w:r w:rsidRPr="00B64D73">
        <w:rPr>
          <w:rFonts w:ascii="Times New Roman" w:hAnsi="Times New Roman" w:cs="Times New Roman"/>
          <w:color w:val="040504"/>
          <w:spacing w:val="-1"/>
          <w:sz w:val="22"/>
          <w:szCs w:val="22"/>
        </w:rPr>
        <w:t xml:space="preserve"> </w:t>
      </w:r>
      <w:proofErr w:type="spellStart"/>
      <w:r w:rsidRPr="00B64D73">
        <w:rPr>
          <w:rFonts w:ascii="Times New Roman" w:hAnsi="Times New Roman" w:cs="Times New Roman"/>
          <w:color w:val="040504"/>
          <w:sz w:val="22"/>
          <w:szCs w:val="22"/>
        </w:rPr>
        <w:t>project</w:t>
      </w:r>
      <w:proofErr w:type="spellEnd"/>
      <w:r w:rsidRPr="00B64D73">
        <w:rPr>
          <w:rFonts w:ascii="Times New Roman" w:hAnsi="Times New Roman" w:cs="Times New Roman"/>
          <w:color w:val="040504"/>
          <w:spacing w:val="-9"/>
          <w:sz w:val="22"/>
          <w:szCs w:val="22"/>
        </w:rPr>
        <w:t xml:space="preserve"> </w:t>
      </w:r>
      <w:proofErr w:type="spellStart"/>
      <w:r w:rsidRPr="00B64D73">
        <w:rPr>
          <w:rFonts w:ascii="Times New Roman" w:hAnsi="Times New Roman" w:cs="Times New Roman"/>
          <w:color w:val="040504"/>
          <w:spacing w:val="-4"/>
          <w:sz w:val="22"/>
          <w:szCs w:val="22"/>
        </w:rPr>
        <w:t>team</w:t>
      </w:r>
      <w:proofErr w:type="spellEnd"/>
      <w:r w:rsidRPr="00B64D73">
        <w:rPr>
          <w:rFonts w:ascii="Times New Roman" w:hAnsi="Times New Roman" w:cs="Times New Roman"/>
          <w:color w:val="040504"/>
          <w:spacing w:val="-4"/>
          <w:sz w:val="22"/>
          <w:szCs w:val="22"/>
        </w:rPr>
        <w:t>:</w:t>
      </w:r>
    </w:p>
    <w:p w14:paraId="5A3626C1" w14:textId="77777777" w:rsidR="00EC4B73" w:rsidRPr="00B64D73" w:rsidRDefault="00D31785">
      <w:pPr>
        <w:pStyle w:val="BodyText"/>
        <w:spacing w:before="14" w:line="235" w:lineRule="auto"/>
        <w:ind w:left="128" w:right="121" w:firstLine="11"/>
        <w:jc w:val="both"/>
        <w:rPr>
          <w:rFonts w:ascii="Times New Roman" w:hAnsi="Times New Roman" w:cs="Times New Roman"/>
          <w:sz w:val="22"/>
          <w:szCs w:val="22"/>
        </w:rPr>
      </w:pPr>
      <w:proofErr w:type="spellStart"/>
      <w:r w:rsidRPr="00B64D73">
        <w:rPr>
          <w:rFonts w:ascii="Times New Roman" w:hAnsi="Times New Roman" w:cs="Times New Roman"/>
          <w:color w:val="050505"/>
          <w:w w:val="115"/>
          <w:sz w:val="22"/>
          <w:szCs w:val="22"/>
        </w:rPr>
        <w:t>Здоренка</w:t>
      </w:r>
      <w:proofErr w:type="spellEnd"/>
      <w:r w:rsidRPr="00B64D73">
        <w:rPr>
          <w:rFonts w:ascii="Times New Roman" w:hAnsi="Times New Roman" w:cs="Times New Roman"/>
          <w:color w:val="050505"/>
          <w:w w:val="115"/>
          <w:sz w:val="22"/>
          <w:szCs w:val="22"/>
        </w:rPr>
        <w:t xml:space="preserve"> </w:t>
      </w:r>
      <w:r w:rsidRPr="00B64D73">
        <w:rPr>
          <w:rFonts w:ascii="Times New Roman" w:hAnsi="Times New Roman" w:cs="Times New Roman"/>
          <w:color w:val="A0A3A3"/>
          <w:w w:val="115"/>
          <w:sz w:val="22"/>
          <w:szCs w:val="22"/>
        </w:rPr>
        <w:t>,</w:t>
      </w:r>
      <w:r w:rsidRPr="00B64D73">
        <w:rPr>
          <w:rFonts w:ascii="Times New Roman" w:hAnsi="Times New Roman" w:cs="Times New Roman"/>
          <w:color w:val="050505"/>
          <w:w w:val="115"/>
          <w:sz w:val="22"/>
          <w:szCs w:val="22"/>
        </w:rPr>
        <w:t xml:space="preserve">Валерій Георгійович, доктор технічних наук, професор кафедри інформаційно­ вимірювальних технологій, професор, гарант програми/ </w:t>
      </w:r>
      <w:proofErr w:type="spellStart"/>
      <w:r w:rsidRPr="00B64D73">
        <w:rPr>
          <w:rFonts w:ascii="Times New Roman" w:hAnsi="Times New Roman" w:cs="Times New Roman"/>
          <w:color w:val="050505"/>
          <w:w w:val="115"/>
          <w:sz w:val="22"/>
          <w:szCs w:val="22"/>
        </w:rPr>
        <w:t>Valeriy</w:t>
      </w:r>
      <w:proofErr w:type="spellEnd"/>
      <w:r w:rsidRPr="00B64D73">
        <w:rPr>
          <w:rFonts w:ascii="Times New Roman" w:hAnsi="Times New Roman" w:cs="Times New Roman"/>
          <w:color w:val="050505"/>
          <w:w w:val="115"/>
          <w:sz w:val="22"/>
          <w:szCs w:val="22"/>
        </w:rPr>
        <w:t xml:space="preserve"> </w:t>
      </w:r>
      <w:proofErr w:type="spellStart"/>
      <w:r w:rsidRPr="00B64D73">
        <w:rPr>
          <w:rFonts w:ascii="Times New Roman" w:hAnsi="Times New Roman" w:cs="Times New Roman"/>
          <w:color w:val="050505"/>
          <w:w w:val="115"/>
          <w:sz w:val="22"/>
          <w:szCs w:val="22"/>
        </w:rPr>
        <w:t>Zdorenko</w:t>
      </w:r>
      <w:proofErr w:type="spellEnd"/>
      <w:r w:rsidRPr="00B64D73">
        <w:rPr>
          <w:rFonts w:ascii="Times New Roman" w:hAnsi="Times New Roman" w:cs="Times New Roman"/>
          <w:color w:val="050505"/>
          <w:w w:val="115"/>
          <w:sz w:val="22"/>
          <w:szCs w:val="22"/>
        </w:rPr>
        <w:t xml:space="preserve">, </w:t>
      </w:r>
      <w:proofErr w:type="spellStart"/>
      <w:r w:rsidRPr="00B64D73">
        <w:rPr>
          <w:rFonts w:ascii="Times New Roman" w:hAnsi="Times New Roman" w:cs="Times New Roman"/>
          <w:color w:val="050505"/>
          <w:w w:val="115"/>
          <w:sz w:val="22"/>
          <w:szCs w:val="22"/>
        </w:rPr>
        <w:t>doctor</w:t>
      </w:r>
      <w:proofErr w:type="spellEnd"/>
      <w:r w:rsidRPr="00B64D73">
        <w:rPr>
          <w:rFonts w:ascii="Times New Roman" w:hAnsi="Times New Roman" w:cs="Times New Roman"/>
          <w:color w:val="050505"/>
          <w:w w:val="115"/>
          <w:sz w:val="22"/>
          <w:szCs w:val="22"/>
        </w:rPr>
        <w:t xml:space="preserve"> </w:t>
      </w:r>
      <w:proofErr w:type="spellStart"/>
      <w:r w:rsidRPr="00B64D73">
        <w:rPr>
          <w:rFonts w:ascii="Times New Roman" w:hAnsi="Times New Roman" w:cs="Times New Roman"/>
          <w:color w:val="050505"/>
          <w:w w:val="115"/>
          <w:sz w:val="22"/>
          <w:szCs w:val="22"/>
        </w:rPr>
        <w:t>of</w:t>
      </w:r>
      <w:proofErr w:type="spellEnd"/>
      <w:r w:rsidRPr="00B64D73">
        <w:rPr>
          <w:rFonts w:ascii="Times New Roman" w:hAnsi="Times New Roman" w:cs="Times New Roman"/>
          <w:color w:val="050505"/>
          <w:w w:val="115"/>
          <w:sz w:val="22"/>
          <w:szCs w:val="22"/>
        </w:rPr>
        <w:t xml:space="preserve"> </w:t>
      </w:r>
      <w:proofErr w:type="spellStart"/>
      <w:r w:rsidRPr="00B64D73">
        <w:rPr>
          <w:rFonts w:ascii="Times New Roman" w:hAnsi="Times New Roman" w:cs="Times New Roman"/>
          <w:color w:val="050505"/>
          <w:w w:val="115"/>
          <w:sz w:val="22"/>
          <w:szCs w:val="22"/>
        </w:rPr>
        <w:t>technical</w:t>
      </w:r>
      <w:proofErr w:type="spellEnd"/>
      <w:r w:rsidRPr="00B64D73">
        <w:rPr>
          <w:rFonts w:ascii="Times New Roman" w:hAnsi="Times New Roman" w:cs="Times New Roman"/>
          <w:color w:val="050505"/>
          <w:w w:val="115"/>
          <w:sz w:val="22"/>
          <w:szCs w:val="22"/>
        </w:rPr>
        <w:t xml:space="preserve"> </w:t>
      </w:r>
      <w:proofErr w:type="spellStart"/>
      <w:r w:rsidRPr="00B64D73">
        <w:rPr>
          <w:rFonts w:ascii="Times New Roman" w:hAnsi="Times New Roman" w:cs="Times New Roman"/>
          <w:color w:val="050505"/>
          <w:w w:val="115"/>
          <w:sz w:val="22"/>
          <w:szCs w:val="22"/>
        </w:rPr>
        <w:t>sciences</w:t>
      </w:r>
      <w:proofErr w:type="spellEnd"/>
      <w:r w:rsidRPr="00B64D73">
        <w:rPr>
          <w:rFonts w:ascii="Times New Roman" w:hAnsi="Times New Roman" w:cs="Times New Roman"/>
          <w:color w:val="050505"/>
          <w:w w:val="115"/>
          <w:sz w:val="22"/>
          <w:szCs w:val="22"/>
        </w:rPr>
        <w:t xml:space="preserve">, </w:t>
      </w:r>
      <w:proofErr w:type="spellStart"/>
      <w:r w:rsidRPr="00B64D73">
        <w:rPr>
          <w:rFonts w:ascii="Times New Roman" w:hAnsi="Times New Roman" w:cs="Times New Roman"/>
          <w:color w:val="050505"/>
          <w:w w:val="115"/>
          <w:sz w:val="22"/>
          <w:szCs w:val="22"/>
        </w:rPr>
        <w:t>professor</w:t>
      </w:r>
      <w:proofErr w:type="spellEnd"/>
      <w:r w:rsidRPr="00B64D73">
        <w:rPr>
          <w:rFonts w:ascii="Times New Roman" w:hAnsi="Times New Roman" w:cs="Times New Roman"/>
          <w:color w:val="050505"/>
          <w:w w:val="115"/>
          <w:sz w:val="22"/>
          <w:szCs w:val="22"/>
        </w:rPr>
        <w:t xml:space="preserve"> </w:t>
      </w:r>
      <w:proofErr w:type="spellStart"/>
      <w:r w:rsidRPr="00B64D73">
        <w:rPr>
          <w:rFonts w:ascii="Times New Roman" w:hAnsi="Times New Roman" w:cs="Times New Roman"/>
          <w:color w:val="050505"/>
          <w:w w:val="115"/>
          <w:sz w:val="22"/>
          <w:szCs w:val="22"/>
        </w:rPr>
        <w:t>of</w:t>
      </w:r>
      <w:proofErr w:type="spellEnd"/>
      <w:r w:rsidRPr="00B64D73">
        <w:rPr>
          <w:rFonts w:ascii="Times New Roman" w:hAnsi="Times New Roman" w:cs="Times New Roman"/>
          <w:color w:val="050505"/>
          <w:w w:val="115"/>
          <w:sz w:val="22"/>
          <w:szCs w:val="22"/>
        </w:rPr>
        <w:t xml:space="preserve"> </w:t>
      </w:r>
      <w:proofErr w:type="spellStart"/>
      <w:r w:rsidRPr="00B64D73">
        <w:rPr>
          <w:rFonts w:ascii="Times New Roman" w:hAnsi="Times New Roman" w:cs="Times New Roman"/>
          <w:color w:val="050505"/>
          <w:w w:val="115"/>
          <w:sz w:val="22"/>
          <w:szCs w:val="22"/>
        </w:rPr>
        <w:t>the</w:t>
      </w:r>
      <w:proofErr w:type="spellEnd"/>
      <w:r w:rsidRPr="00B64D73">
        <w:rPr>
          <w:rFonts w:ascii="Times New Roman" w:hAnsi="Times New Roman" w:cs="Times New Roman"/>
          <w:color w:val="050505"/>
          <w:w w:val="115"/>
          <w:sz w:val="22"/>
          <w:szCs w:val="22"/>
        </w:rPr>
        <w:t xml:space="preserve"> </w:t>
      </w:r>
      <w:proofErr w:type="spellStart"/>
      <w:r w:rsidRPr="00B64D73">
        <w:rPr>
          <w:rFonts w:ascii="Times New Roman" w:hAnsi="Times New Roman" w:cs="Times New Roman"/>
          <w:color w:val="050505"/>
          <w:w w:val="115"/>
          <w:sz w:val="22"/>
          <w:szCs w:val="22"/>
        </w:rPr>
        <w:t>department</w:t>
      </w:r>
      <w:proofErr w:type="spellEnd"/>
      <w:r w:rsidRPr="00B64D73">
        <w:rPr>
          <w:rFonts w:ascii="Times New Roman" w:hAnsi="Times New Roman" w:cs="Times New Roman"/>
          <w:color w:val="050505"/>
          <w:w w:val="115"/>
          <w:sz w:val="22"/>
          <w:szCs w:val="22"/>
        </w:rPr>
        <w:t xml:space="preserve"> </w:t>
      </w:r>
      <w:proofErr w:type="spellStart"/>
      <w:r w:rsidRPr="00B64D73">
        <w:rPr>
          <w:rFonts w:ascii="Times New Roman" w:hAnsi="Times New Roman" w:cs="Times New Roman"/>
          <w:color w:val="050505"/>
          <w:w w:val="115"/>
          <w:sz w:val="22"/>
          <w:szCs w:val="22"/>
        </w:rPr>
        <w:t>of</w:t>
      </w:r>
      <w:proofErr w:type="spellEnd"/>
      <w:r w:rsidRPr="00B64D73">
        <w:rPr>
          <w:rFonts w:ascii="Times New Roman" w:hAnsi="Times New Roman" w:cs="Times New Roman"/>
          <w:color w:val="050505"/>
          <w:w w:val="115"/>
          <w:sz w:val="22"/>
          <w:szCs w:val="22"/>
        </w:rPr>
        <w:t xml:space="preserve"> </w:t>
      </w:r>
      <w:proofErr w:type="spellStart"/>
      <w:r w:rsidRPr="00B64D73">
        <w:rPr>
          <w:rFonts w:ascii="Times New Roman" w:hAnsi="Times New Roman" w:cs="Times New Roman"/>
          <w:color w:val="050505"/>
          <w:w w:val="115"/>
          <w:sz w:val="22"/>
          <w:szCs w:val="22"/>
        </w:rPr>
        <w:t>information</w:t>
      </w:r>
      <w:proofErr w:type="spellEnd"/>
      <w:r w:rsidRPr="00B64D73">
        <w:rPr>
          <w:rFonts w:ascii="Times New Roman" w:hAnsi="Times New Roman" w:cs="Times New Roman"/>
          <w:color w:val="050505"/>
          <w:w w:val="115"/>
          <w:sz w:val="22"/>
          <w:szCs w:val="22"/>
        </w:rPr>
        <w:t xml:space="preserve"> </w:t>
      </w:r>
      <w:proofErr w:type="spellStart"/>
      <w:r w:rsidRPr="00B64D73">
        <w:rPr>
          <w:rFonts w:ascii="Times New Roman" w:hAnsi="Times New Roman" w:cs="Times New Roman"/>
          <w:color w:val="050505"/>
          <w:w w:val="115"/>
          <w:sz w:val="22"/>
          <w:szCs w:val="22"/>
        </w:rPr>
        <w:t>and</w:t>
      </w:r>
      <w:proofErr w:type="spellEnd"/>
      <w:r w:rsidRPr="00B64D73">
        <w:rPr>
          <w:rFonts w:ascii="Times New Roman" w:hAnsi="Times New Roman" w:cs="Times New Roman"/>
          <w:color w:val="050505"/>
          <w:w w:val="115"/>
          <w:sz w:val="22"/>
          <w:szCs w:val="22"/>
        </w:rPr>
        <w:t xml:space="preserve"> </w:t>
      </w:r>
      <w:proofErr w:type="spellStart"/>
      <w:r w:rsidRPr="00B64D73">
        <w:rPr>
          <w:rFonts w:ascii="Times New Roman" w:hAnsi="Times New Roman" w:cs="Times New Roman"/>
          <w:color w:val="050505"/>
          <w:w w:val="115"/>
          <w:sz w:val="22"/>
          <w:szCs w:val="22"/>
        </w:rPr>
        <w:t>measurement</w:t>
      </w:r>
      <w:proofErr w:type="spellEnd"/>
      <w:r w:rsidRPr="00B64D73">
        <w:rPr>
          <w:rFonts w:ascii="Times New Roman" w:hAnsi="Times New Roman" w:cs="Times New Roman"/>
          <w:color w:val="050505"/>
          <w:w w:val="115"/>
          <w:sz w:val="22"/>
          <w:szCs w:val="22"/>
        </w:rPr>
        <w:t xml:space="preserve"> </w:t>
      </w:r>
      <w:proofErr w:type="spellStart"/>
      <w:r w:rsidRPr="00B64D73">
        <w:rPr>
          <w:rFonts w:ascii="Times New Roman" w:hAnsi="Times New Roman" w:cs="Times New Roman"/>
          <w:color w:val="050505"/>
          <w:w w:val="115"/>
          <w:sz w:val="22"/>
          <w:szCs w:val="22"/>
        </w:rPr>
        <w:t>technologies</w:t>
      </w:r>
      <w:proofErr w:type="spellEnd"/>
      <w:r w:rsidRPr="00B64D73">
        <w:rPr>
          <w:rFonts w:ascii="Times New Roman" w:hAnsi="Times New Roman" w:cs="Times New Roman"/>
          <w:color w:val="050505"/>
          <w:w w:val="115"/>
          <w:sz w:val="22"/>
          <w:szCs w:val="22"/>
        </w:rPr>
        <w:t xml:space="preserve">, </w:t>
      </w:r>
      <w:proofErr w:type="spellStart"/>
      <w:r w:rsidRPr="00B64D73">
        <w:rPr>
          <w:rFonts w:ascii="Times New Roman" w:hAnsi="Times New Roman" w:cs="Times New Roman"/>
          <w:color w:val="050505"/>
          <w:w w:val="115"/>
          <w:sz w:val="22"/>
          <w:szCs w:val="22"/>
        </w:rPr>
        <w:t>professor</w:t>
      </w:r>
      <w:proofErr w:type="spellEnd"/>
      <w:r w:rsidRPr="00B64D73">
        <w:rPr>
          <w:rFonts w:ascii="Times New Roman" w:hAnsi="Times New Roman" w:cs="Times New Roman"/>
          <w:color w:val="050505"/>
          <w:w w:val="115"/>
          <w:sz w:val="22"/>
          <w:szCs w:val="22"/>
        </w:rPr>
        <w:t xml:space="preserve">, </w:t>
      </w:r>
      <w:proofErr w:type="spellStart"/>
      <w:r w:rsidRPr="00B64D73">
        <w:rPr>
          <w:rFonts w:ascii="Times New Roman" w:hAnsi="Times New Roman" w:cs="Times New Roman"/>
          <w:color w:val="050505"/>
          <w:w w:val="115"/>
          <w:sz w:val="22"/>
          <w:szCs w:val="22"/>
        </w:rPr>
        <w:t>guarantor</w:t>
      </w:r>
      <w:proofErr w:type="spellEnd"/>
      <w:r w:rsidRPr="00B64D73">
        <w:rPr>
          <w:rFonts w:ascii="Times New Roman" w:hAnsi="Times New Roman" w:cs="Times New Roman"/>
          <w:color w:val="050505"/>
          <w:w w:val="115"/>
          <w:sz w:val="22"/>
          <w:szCs w:val="22"/>
        </w:rPr>
        <w:t xml:space="preserve"> </w:t>
      </w:r>
      <w:proofErr w:type="spellStart"/>
      <w:r w:rsidRPr="00B64D73">
        <w:rPr>
          <w:rFonts w:ascii="Times New Roman" w:hAnsi="Times New Roman" w:cs="Times New Roman"/>
          <w:color w:val="050505"/>
          <w:w w:val="115"/>
          <w:sz w:val="22"/>
          <w:szCs w:val="22"/>
        </w:rPr>
        <w:t>of</w:t>
      </w:r>
      <w:proofErr w:type="spellEnd"/>
      <w:r w:rsidRPr="00B64D73">
        <w:rPr>
          <w:rFonts w:ascii="Times New Roman" w:hAnsi="Times New Roman" w:cs="Times New Roman"/>
          <w:color w:val="050505"/>
          <w:w w:val="115"/>
          <w:sz w:val="22"/>
          <w:szCs w:val="22"/>
        </w:rPr>
        <w:t xml:space="preserve"> </w:t>
      </w:r>
      <w:proofErr w:type="spellStart"/>
      <w:r w:rsidRPr="00B64D73">
        <w:rPr>
          <w:rFonts w:ascii="Times New Roman" w:hAnsi="Times New Roman" w:cs="Times New Roman"/>
          <w:color w:val="050505"/>
          <w:w w:val="115"/>
          <w:sz w:val="22"/>
          <w:szCs w:val="22"/>
        </w:rPr>
        <w:t>the</w:t>
      </w:r>
      <w:proofErr w:type="spellEnd"/>
      <w:r w:rsidRPr="00B64D73">
        <w:rPr>
          <w:rFonts w:ascii="Times New Roman" w:hAnsi="Times New Roman" w:cs="Times New Roman"/>
          <w:color w:val="050505"/>
          <w:w w:val="115"/>
          <w:sz w:val="22"/>
          <w:szCs w:val="22"/>
        </w:rPr>
        <w:t xml:space="preserve"> </w:t>
      </w:r>
      <w:proofErr w:type="spellStart"/>
      <w:r w:rsidRPr="00B64D73">
        <w:rPr>
          <w:rFonts w:ascii="Times New Roman" w:hAnsi="Times New Roman" w:cs="Times New Roman"/>
          <w:color w:val="050505"/>
          <w:w w:val="115"/>
          <w:sz w:val="22"/>
          <w:szCs w:val="22"/>
        </w:rPr>
        <w:t>program</w:t>
      </w:r>
      <w:proofErr w:type="spellEnd"/>
      <w:r w:rsidRPr="00B64D73">
        <w:rPr>
          <w:rFonts w:ascii="Times New Roman" w:hAnsi="Times New Roman" w:cs="Times New Roman"/>
          <w:color w:val="050505"/>
          <w:w w:val="115"/>
          <w:sz w:val="22"/>
          <w:szCs w:val="22"/>
        </w:rPr>
        <w:t>;</w:t>
      </w:r>
    </w:p>
    <w:p w14:paraId="6A79A542" w14:textId="77777777" w:rsidR="00B64D73" w:rsidRDefault="00B64D73">
      <w:pPr>
        <w:pStyle w:val="Heading1"/>
        <w:spacing w:before="13"/>
        <w:ind w:left="151"/>
        <w:rPr>
          <w:rFonts w:ascii="Times New Roman" w:hAnsi="Times New Roman" w:cs="Times New Roman"/>
          <w:color w:val="030403"/>
          <w:sz w:val="22"/>
          <w:szCs w:val="22"/>
        </w:rPr>
      </w:pPr>
    </w:p>
    <w:p w14:paraId="57C5CB70" w14:textId="77777777" w:rsidR="00EC4B73" w:rsidRPr="00B64D73" w:rsidRDefault="00D31785">
      <w:pPr>
        <w:pStyle w:val="Heading1"/>
        <w:spacing w:before="13"/>
        <w:ind w:left="151"/>
        <w:rPr>
          <w:rFonts w:ascii="Times New Roman" w:hAnsi="Times New Roman" w:cs="Times New Roman"/>
          <w:sz w:val="22"/>
          <w:szCs w:val="22"/>
        </w:rPr>
      </w:pPr>
      <w:r w:rsidRPr="00B64D73">
        <w:rPr>
          <w:rFonts w:ascii="Times New Roman" w:hAnsi="Times New Roman" w:cs="Times New Roman"/>
          <w:color w:val="030403"/>
          <w:sz w:val="22"/>
          <w:szCs w:val="22"/>
        </w:rPr>
        <w:t>Члени</w:t>
      </w:r>
      <w:r w:rsidRPr="00B64D73">
        <w:rPr>
          <w:rFonts w:ascii="Times New Roman" w:hAnsi="Times New Roman" w:cs="Times New Roman"/>
          <w:color w:val="030403"/>
          <w:spacing w:val="-16"/>
          <w:sz w:val="22"/>
          <w:szCs w:val="22"/>
        </w:rPr>
        <w:t xml:space="preserve"> </w:t>
      </w:r>
      <w:r w:rsidRPr="00B64D73">
        <w:rPr>
          <w:rFonts w:ascii="Times New Roman" w:hAnsi="Times New Roman" w:cs="Times New Roman"/>
          <w:color w:val="030403"/>
          <w:sz w:val="22"/>
          <w:szCs w:val="22"/>
        </w:rPr>
        <w:t>робочої</w:t>
      </w:r>
      <w:r w:rsidRPr="00B64D73">
        <w:rPr>
          <w:rFonts w:ascii="Times New Roman" w:hAnsi="Times New Roman" w:cs="Times New Roman"/>
          <w:color w:val="030403"/>
          <w:spacing w:val="-4"/>
          <w:sz w:val="22"/>
          <w:szCs w:val="22"/>
        </w:rPr>
        <w:t xml:space="preserve"> </w:t>
      </w:r>
      <w:r w:rsidRPr="00B64D73">
        <w:rPr>
          <w:rFonts w:ascii="Times New Roman" w:hAnsi="Times New Roman" w:cs="Times New Roman"/>
          <w:color w:val="030403"/>
          <w:sz w:val="22"/>
          <w:szCs w:val="22"/>
        </w:rPr>
        <w:t>групи/</w:t>
      </w:r>
      <w:r w:rsidRPr="00B64D73">
        <w:rPr>
          <w:rFonts w:ascii="Times New Roman" w:hAnsi="Times New Roman" w:cs="Times New Roman"/>
          <w:color w:val="030403"/>
          <w:spacing w:val="2"/>
          <w:sz w:val="22"/>
          <w:szCs w:val="22"/>
        </w:rPr>
        <w:t xml:space="preserve"> </w:t>
      </w:r>
      <w:r w:rsidRPr="00B64D73">
        <w:rPr>
          <w:rFonts w:ascii="Times New Roman" w:hAnsi="Times New Roman" w:cs="Times New Roman"/>
          <w:color w:val="030403"/>
          <w:sz w:val="22"/>
          <w:szCs w:val="22"/>
        </w:rPr>
        <w:t>Project</w:t>
      </w:r>
      <w:r w:rsidRPr="00B64D73">
        <w:rPr>
          <w:rFonts w:ascii="Times New Roman" w:hAnsi="Times New Roman" w:cs="Times New Roman"/>
          <w:color w:val="030403"/>
          <w:spacing w:val="-8"/>
          <w:sz w:val="22"/>
          <w:szCs w:val="22"/>
        </w:rPr>
        <w:t xml:space="preserve"> </w:t>
      </w:r>
      <w:proofErr w:type="spellStart"/>
      <w:r w:rsidRPr="00B64D73">
        <w:rPr>
          <w:rFonts w:ascii="Times New Roman" w:hAnsi="Times New Roman" w:cs="Times New Roman"/>
          <w:color w:val="030403"/>
          <w:sz w:val="22"/>
          <w:szCs w:val="22"/>
        </w:rPr>
        <w:t>team</w:t>
      </w:r>
      <w:proofErr w:type="spellEnd"/>
      <w:r w:rsidRPr="00B64D73">
        <w:rPr>
          <w:rFonts w:ascii="Times New Roman" w:hAnsi="Times New Roman" w:cs="Times New Roman"/>
          <w:color w:val="030403"/>
          <w:spacing w:val="-15"/>
          <w:sz w:val="22"/>
          <w:szCs w:val="22"/>
        </w:rPr>
        <w:t xml:space="preserve"> </w:t>
      </w:r>
      <w:proofErr w:type="spellStart"/>
      <w:r w:rsidRPr="00B64D73">
        <w:rPr>
          <w:rFonts w:ascii="Times New Roman" w:hAnsi="Times New Roman" w:cs="Times New Roman"/>
          <w:color w:val="030403"/>
          <w:spacing w:val="-2"/>
          <w:sz w:val="22"/>
          <w:szCs w:val="22"/>
        </w:rPr>
        <w:t>members</w:t>
      </w:r>
      <w:proofErr w:type="spellEnd"/>
      <w:r w:rsidRPr="00B64D73">
        <w:rPr>
          <w:rFonts w:ascii="Times New Roman" w:hAnsi="Times New Roman" w:cs="Times New Roman"/>
          <w:color w:val="030403"/>
          <w:spacing w:val="-2"/>
          <w:sz w:val="22"/>
          <w:szCs w:val="22"/>
        </w:rPr>
        <w:t>:</w:t>
      </w:r>
    </w:p>
    <w:p w14:paraId="5A1A6832" w14:textId="77777777" w:rsidR="00EC4B73" w:rsidRPr="00B64D73" w:rsidRDefault="00D31785">
      <w:pPr>
        <w:pStyle w:val="BodyText"/>
        <w:spacing w:before="15" w:line="237" w:lineRule="auto"/>
        <w:ind w:left="137" w:right="128" w:firstLine="16"/>
        <w:jc w:val="both"/>
        <w:rPr>
          <w:rFonts w:ascii="Times New Roman" w:hAnsi="Times New Roman" w:cs="Times New Roman"/>
          <w:sz w:val="22"/>
          <w:szCs w:val="22"/>
        </w:rPr>
      </w:pPr>
      <w:proofErr w:type="spellStart"/>
      <w:r w:rsidRPr="00B64D73">
        <w:rPr>
          <w:rFonts w:ascii="Times New Roman" w:hAnsi="Times New Roman" w:cs="Times New Roman"/>
          <w:color w:val="030404"/>
          <w:w w:val="115"/>
          <w:sz w:val="22"/>
          <w:szCs w:val="22"/>
        </w:rPr>
        <w:t>Защепкіна</w:t>
      </w:r>
      <w:proofErr w:type="spellEnd"/>
      <w:r w:rsidRPr="00B64D73">
        <w:rPr>
          <w:rFonts w:ascii="Times New Roman" w:hAnsi="Times New Roman" w:cs="Times New Roman"/>
          <w:color w:val="030404"/>
          <w:w w:val="115"/>
          <w:sz w:val="22"/>
          <w:szCs w:val="22"/>
        </w:rPr>
        <w:t xml:space="preserve"> Наталія Миколаївна, доктор технічних наук, професор кафедри інформаційно­ вимірювальних технологій, професор/ </w:t>
      </w:r>
      <w:proofErr w:type="spellStart"/>
      <w:r w:rsidRPr="00B64D73">
        <w:rPr>
          <w:rFonts w:ascii="Times New Roman" w:hAnsi="Times New Roman" w:cs="Times New Roman"/>
          <w:color w:val="030404"/>
          <w:w w:val="115"/>
          <w:sz w:val="22"/>
          <w:szCs w:val="22"/>
        </w:rPr>
        <w:t>Nataliia</w:t>
      </w:r>
      <w:proofErr w:type="spellEnd"/>
      <w:r w:rsidRPr="00B64D73">
        <w:rPr>
          <w:rFonts w:ascii="Times New Roman" w:hAnsi="Times New Roman" w:cs="Times New Roman"/>
          <w:color w:val="030404"/>
          <w:w w:val="115"/>
          <w:sz w:val="22"/>
          <w:szCs w:val="22"/>
        </w:rPr>
        <w:t xml:space="preserve"> </w:t>
      </w:r>
      <w:proofErr w:type="spellStart"/>
      <w:r w:rsidRPr="00B64D73">
        <w:rPr>
          <w:rFonts w:ascii="Times New Roman" w:hAnsi="Times New Roman" w:cs="Times New Roman"/>
          <w:color w:val="030404"/>
          <w:w w:val="115"/>
          <w:sz w:val="22"/>
          <w:szCs w:val="22"/>
        </w:rPr>
        <w:t>Zashchepkina</w:t>
      </w:r>
      <w:proofErr w:type="spellEnd"/>
      <w:r w:rsidRPr="00B64D73">
        <w:rPr>
          <w:rFonts w:ascii="Times New Roman" w:hAnsi="Times New Roman" w:cs="Times New Roman"/>
          <w:color w:val="030404"/>
          <w:w w:val="115"/>
          <w:sz w:val="22"/>
          <w:szCs w:val="22"/>
        </w:rPr>
        <w:t xml:space="preserve">, </w:t>
      </w:r>
      <w:proofErr w:type="spellStart"/>
      <w:r w:rsidRPr="00B64D73">
        <w:rPr>
          <w:rFonts w:ascii="Times New Roman" w:hAnsi="Times New Roman" w:cs="Times New Roman"/>
          <w:color w:val="030404"/>
          <w:w w:val="115"/>
          <w:sz w:val="22"/>
          <w:szCs w:val="22"/>
        </w:rPr>
        <w:t>doctor</w:t>
      </w:r>
      <w:proofErr w:type="spellEnd"/>
      <w:r w:rsidRPr="00B64D73">
        <w:rPr>
          <w:rFonts w:ascii="Times New Roman" w:hAnsi="Times New Roman" w:cs="Times New Roman"/>
          <w:color w:val="030404"/>
          <w:w w:val="115"/>
          <w:sz w:val="22"/>
          <w:szCs w:val="22"/>
        </w:rPr>
        <w:t xml:space="preserve"> </w:t>
      </w:r>
      <w:proofErr w:type="spellStart"/>
      <w:r w:rsidRPr="00B64D73">
        <w:rPr>
          <w:rFonts w:ascii="Times New Roman" w:hAnsi="Times New Roman" w:cs="Times New Roman"/>
          <w:color w:val="030404"/>
          <w:w w:val="115"/>
          <w:sz w:val="22"/>
          <w:szCs w:val="22"/>
        </w:rPr>
        <w:t>of</w:t>
      </w:r>
      <w:proofErr w:type="spellEnd"/>
      <w:r w:rsidRPr="00B64D73">
        <w:rPr>
          <w:rFonts w:ascii="Times New Roman" w:hAnsi="Times New Roman" w:cs="Times New Roman"/>
          <w:color w:val="030404"/>
          <w:w w:val="115"/>
          <w:sz w:val="22"/>
          <w:szCs w:val="22"/>
        </w:rPr>
        <w:t xml:space="preserve"> </w:t>
      </w:r>
      <w:proofErr w:type="spellStart"/>
      <w:r w:rsidRPr="00B64D73">
        <w:rPr>
          <w:rFonts w:ascii="Times New Roman" w:hAnsi="Times New Roman" w:cs="Times New Roman"/>
          <w:color w:val="030404"/>
          <w:w w:val="115"/>
          <w:sz w:val="22"/>
          <w:szCs w:val="22"/>
        </w:rPr>
        <w:t>technical</w:t>
      </w:r>
      <w:proofErr w:type="spellEnd"/>
      <w:r w:rsidRPr="00B64D73">
        <w:rPr>
          <w:rFonts w:ascii="Times New Roman" w:hAnsi="Times New Roman" w:cs="Times New Roman"/>
          <w:color w:val="030404"/>
          <w:w w:val="115"/>
          <w:sz w:val="22"/>
          <w:szCs w:val="22"/>
        </w:rPr>
        <w:t xml:space="preserve"> </w:t>
      </w:r>
      <w:proofErr w:type="spellStart"/>
      <w:r w:rsidRPr="00B64D73">
        <w:rPr>
          <w:rFonts w:ascii="Times New Roman" w:hAnsi="Times New Roman" w:cs="Times New Roman"/>
          <w:color w:val="030404"/>
          <w:w w:val="115"/>
          <w:sz w:val="22"/>
          <w:szCs w:val="22"/>
        </w:rPr>
        <w:t>sciences</w:t>
      </w:r>
      <w:proofErr w:type="spellEnd"/>
      <w:r w:rsidRPr="00B64D73">
        <w:rPr>
          <w:rFonts w:ascii="Times New Roman" w:hAnsi="Times New Roman" w:cs="Times New Roman"/>
          <w:color w:val="030404"/>
          <w:w w:val="115"/>
          <w:sz w:val="22"/>
          <w:szCs w:val="22"/>
        </w:rPr>
        <w:t xml:space="preserve">, </w:t>
      </w:r>
      <w:proofErr w:type="spellStart"/>
      <w:r w:rsidRPr="00B64D73">
        <w:rPr>
          <w:rFonts w:ascii="Times New Roman" w:hAnsi="Times New Roman" w:cs="Times New Roman"/>
          <w:color w:val="030404"/>
          <w:w w:val="115"/>
          <w:sz w:val="22"/>
          <w:szCs w:val="22"/>
        </w:rPr>
        <w:t>professor</w:t>
      </w:r>
      <w:proofErr w:type="spellEnd"/>
      <w:r w:rsidRPr="00B64D73">
        <w:rPr>
          <w:rFonts w:ascii="Times New Roman" w:hAnsi="Times New Roman" w:cs="Times New Roman"/>
          <w:color w:val="030404"/>
          <w:w w:val="115"/>
          <w:sz w:val="22"/>
          <w:szCs w:val="22"/>
        </w:rPr>
        <w:t xml:space="preserve"> </w:t>
      </w:r>
      <w:proofErr w:type="spellStart"/>
      <w:r w:rsidRPr="00B64D73">
        <w:rPr>
          <w:rFonts w:ascii="Times New Roman" w:hAnsi="Times New Roman" w:cs="Times New Roman"/>
          <w:color w:val="030404"/>
          <w:w w:val="115"/>
          <w:sz w:val="22"/>
          <w:szCs w:val="22"/>
        </w:rPr>
        <w:t>of</w:t>
      </w:r>
      <w:proofErr w:type="spellEnd"/>
      <w:r w:rsidRPr="00B64D73">
        <w:rPr>
          <w:rFonts w:ascii="Times New Roman" w:hAnsi="Times New Roman" w:cs="Times New Roman"/>
          <w:color w:val="030404"/>
          <w:w w:val="115"/>
          <w:sz w:val="22"/>
          <w:szCs w:val="22"/>
        </w:rPr>
        <w:t xml:space="preserve"> </w:t>
      </w:r>
      <w:proofErr w:type="spellStart"/>
      <w:r w:rsidRPr="00B64D73">
        <w:rPr>
          <w:rFonts w:ascii="Times New Roman" w:hAnsi="Times New Roman" w:cs="Times New Roman"/>
          <w:color w:val="030404"/>
          <w:w w:val="115"/>
          <w:sz w:val="22"/>
          <w:szCs w:val="22"/>
        </w:rPr>
        <w:t>the</w:t>
      </w:r>
      <w:proofErr w:type="spellEnd"/>
      <w:r w:rsidRPr="00B64D73">
        <w:rPr>
          <w:rFonts w:ascii="Times New Roman" w:hAnsi="Times New Roman" w:cs="Times New Roman"/>
          <w:color w:val="030404"/>
          <w:w w:val="115"/>
          <w:sz w:val="22"/>
          <w:szCs w:val="22"/>
        </w:rPr>
        <w:t xml:space="preserve"> </w:t>
      </w:r>
      <w:proofErr w:type="spellStart"/>
      <w:r w:rsidRPr="00B64D73">
        <w:rPr>
          <w:rFonts w:ascii="Times New Roman" w:hAnsi="Times New Roman" w:cs="Times New Roman"/>
          <w:color w:val="030404"/>
          <w:w w:val="115"/>
          <w:sz w:val="22"/>
          <w:szCs w:val="22"/>
        </w:rPr>
        <w:t>department</w:t>
      </w:r>
      <w:proofErr w:type="spellEnd"/>
      <w:r w:rsidRPr="00B64D73">
        <w:rPr>
          <w:rFonts w:ascii="Times New Roman" w:hAnsi="Times New Roman" w:cs="Times New Roman"/>
          <w:color w:val="030404"/>
          <w:w w:val="115"/>
          <w:sz w:val="22"/>
          <w:szCs w:val="22"/>
        </w:rPr>
        <w:t xml:space="preserve"> </w:t>
      </w:r>
      <w:proofErr w:type="spellStart"/>
      <w:r w:rsidRPr="00B64D73">
        <w:rPr>
          <w:rFonts w:ascii="Times New Roman" w:hAnsi="Times New Roman" w:cs="Times New Roman"/>
          <w:color w:val="030404"/>
          <w:w w:val="115"/>
          <w:sz w:val="22"/>
          <w:szCs w:val="22"/>
        </w:rPr>
        <w:t>of</w:t>
      </w:r>
      <w:proofErr w:type="spellEnd"/>
      <w:r w:rsidRPr="00B64D73">
        <w:rPr>
          <w:rFonts w:ascii="Times New Roman" w:hAnsi="Times New Roman" w:cs="Times New Roman"/>
          <w:color w:val="030404"/>
          <w:w w:val="115"/>
          <w:sz w:val="22"/>
          <w:szCs w:val="22"/>
        </w:rPr>
        <w:t xml:space="preserve"> </w:t>
      </w:r>
      <w:proofErr w:type="spellStart"/>
      <w:r w:rsidRPr="00B64D73">
        <w:rPr>
          <w:rFonts w:ascii="Times New Roman" w:hAnsi="Times New Roman" w:cs="Times New Roman"/>
          <w:color w:val="030404"/>
          <w:w w:val="115"/>
          <w:sz w:val="22"/>
          <w:szCs w:val="22"/>
        </w:rPr>
        <w:t>information</w:t>
      </w:r>
      <w:proofErr w:type="spellEnd"/>
      <w:r w:rsidRPr="00B64D73">
        <w:rPr>
          <w:rFonts w:ascii="Times New Roman" w:hAnsi="Times New Roman" w:cs="Times New Roman"/>
          <w:color w:val="030404"/>
          <w:w w:val="115"/>
          <w:sz w:val="22"/>
          <w:szCs w:val="22"/>
        </w:rPr>
        <w:t xml:space="preserve"> </w:t>
      </w:r>
      <w:proofErr w:type="spellStart"/>
      <w:r w:rsidRPr="00B64D73">
        <w:rPr>
          <w:rFonts w:ascii="Times New Roman" w:hAnsi="Times New Roman" w:cs="Times New Roman"/>
          <w:color w:val="030404"/>
          <w:w w:val="115"/>
          <w:sz w:val="22"/>
          <w:szCs w:val="22"/>
        </w:rPr>
        <w:t>and</w:t>
      </w:r>
      <w:proofErr w:type="spellEnd"/>
      <w:r w:rsidRPr="00B64D73">
        <w:rPr>
          <w:rFonts w:ascii="Times New Roman" w:hAnsi="Times New Roman" w:cs="Times New Roman"/>
          <w:color w:val="030404"/>
          <w:w w:val="115"/>
          <w:sz w:val="22"/>
          <w:szCs w:val="22"/>
        </w:rPr>
        <w:t xml:space="preserve"> </w:t>
      </w:r>
      <w:proofErr w:type="spellStart"/>
      <w:r w:rsidRPr="00B64D73">
        <w:rPr>
          <w:rFonts w:ascii="Times New Roman" w:hAnsi="Times New Roman" w:cs="Times New Roman"/>
          <w:color w:val="030404"/>
          <w:w w:val="115"/>
          <w:sz w:val="22"/>
          <w:szCs w:val="22"/>
        </w:rPr>
        <w:t>measurement</w:t>
      </w:r>
      <w:proofErr w:type="spellEnd"/>
      <w:r w:rsidRPr="00B64D73">
        <w:rPr>
          <w:rFonts w:ascii="Times New Roman" w:hAnsi="Times New Roman" w:cs="Times New Roman"/>
          <w:color w:val="030404"/>
          <w:w w:val="115"/>
          <w:sz w:val="22"/>
          <w:szCs w:val="22"/>
        </w:rPr>
        <w:t xml:space="preserve"> </w:t>
      </w:r>
      <w:proofErr w:type="spellStart"/>
      <w:r w:rsidRPr="00B64D73">
        <w:rPr>
          <w:rFonts w:ascii="Times New Roman" w:hAnsi="Times New Roman" w:cs="Times New Roman"/>
          <w:color w:val="030404"/>
          <w:w w:val="115"/>
          <w:sz w:val="22"/>
          <w:szCs w:val="22"/>
        </w:rPr>
        <w:t>technologies</w:t>
      </w:r>
      <w:proofErr w:type="spellEnd"/>
      <w:r w:rsidRPr="00B64D73">
        <w:rPr>
          <w:rFonts w:ascii="Times New Roman" w:hAnsi="Times New Roman" w:cs="Times New Roman"/>
          <w:color w:val="030404"/>
          <w:w w:val="115"/>
          <w:sz w:val="22"/>
          <w:szCs w:val="22"/>
        </w:rPr>
        <w:t xml:space="preserve">, </w:t>
      </w:r>
      <w:proofErr w:type="spellStart"/>
      <w:r w:rsidRPr="00B64D73">
        <w:rPr>
          <w:rFonts w:ascii="Times New Roman" w:hAnsi="Times New Roman" w:cs="Times New Roman"/>
          <w:color w:val="030404"/>
          <w:w w:val="115"/>
          <w:sz w:val="22"/>
          <w:szCs w:val="22"/>
        </w:rPr>
        <w:t>professor</w:t>
      </w:r>
      <w:proofErr w:type="spellEnd"/>
      <w:r w:rsidRPr="00B64D73">
        <w:rPr>
          <w:rFonts w:ascii="Times New Roman" w:hAnsi="Times New Roman" w:cs="Times New Roman"/>
          <w:color w:val="030404"/>
          <w:w w:val="115"/>
          <w:sz w:val="22"/>
          <w:szCs w:val="22"/>
        </w:rPr>
        <w:t>;</w:t>
      </w:r>
    </w:p>
    <w:p w14:paraId="421C1E34" w14:textId="798F5A21" w:rsidR="00EC4B73" w:rsidRPr="00B64D73" w:rsidRDefault="00D31785">
      <w:pPr>
        <w:pStyle w:val="BodyText"/>
        <w:spacing w:line="235" w:lineRule="auto"/>
        <w:ind w:left="150" w:right="105" w:firstLine="1"/>
        <w:jc w:val="both"/>
        <w:rPr>
          <w:rFonts w:ascii="Times New Roman" w:hAnsi="Times New Roman" w:cs="Times New Roman"/>
          <w:sz w:val="22"/>
          <w:szCs w:val="22"/>
        </w:rPr>
      </w:pPr>
      <w:proofErr w:type="spellStart"/>
      <w:r w:rsidRPr="00B64D73">
        <w:rPr>
          <w:rFonts w:ascii="Times New Roman" w:hAnsi="Times New Roman" w:cs="Times New Roman"/>
          <w:color w:val="0A0B0A"/>
          <w:w w:val="115"/>
          <w:sz w:val="22"/>
          <w:szCs w:val="22"/>
        </w:rPr>
        <w:t>Еременко</w:t>
      </w:r>
      <w:proofErr w:type="spellEnd"/>
      <w:r w:rsidRPr="00B64D73">
        <w:rPr>
          <w:rFonts w:ascii="Times New Roman" w:hAnsi="Times New Roman" w:cs="Times New Roman"/>
          <w:color w:val="0A0B0A"/>
          <w:w w:val="115"/>
          <w:sz w:val="22"/>
          <w:szCs w:val="22"/>
        </w:rPr>
        <w:t xml:space="preserve"> </w:t>
      </w:r>
      <w:r w:rsidRPr="00B64D73">
        <w:rPr>
          <w:rFonts w:ascii="Times New Roman" w:hAnsi="Times New Roman" w:cs="Times New Roman"/>
          <w:color w:val="0A0B0A"/>
          <w:spacing w:val="10"/>
          <w:w w:val="115"/>
          <w:sz w:val="22"/>
          <w:szCs w:val="22"/>
        </w:rPr>
        <w:t>Володимир</w:t>
      </w:r>
      <w:r w:rsidRPr="00B64D73">
        <w:rPr>
          <w:rFonts w:ascii="Times New Roman" w:hAnsi="Times New Roman" w:cs="Times New Roman"/>
          <w:color w:val="0A0B0A"/>
          <w:spacing w:val="40"/>
          <w:w w:val="115"/>
          <w:sz w:val="22"/>
          <w:szCs w:val="22"/>
        </w:rPr>
        <w:t xml:space="preserve"> </w:t>
      </w:r>
      <w:r w:rsidRPr="00B64D73">
        <w:rPr>
          <w:rFonts w:ascii="Times New Roman" w:hAnsi="Times New Roman" w:cs="Times New Roman"/>
          <w:color w:val="0A0B0A"/>
          <w:spacing w:val="10"/>
          <w:w w:val="115"/>
          <w:sz w:val="22"/>
          <w:szCs w:val="22"/>
        </w:rPr>
        <w:t xml:space="preserve">Станіславович, </w:t>
      </w:r>
      <w:r w:rsidRPr="00B64D73">
        <w:rPr>
          <w:rFonts w:ascii="Times New Roman" w:hAnsi="Times New Roman" w:cs="Times New Roman"/>
          <w:color w:val="0A0B0A"/>
          <w:w w:val="115"/>
          <w:sz w:val="22"/>
          <w:szCs w:val="22"/>
        </w:rPr>
        <w:t xml:space="preserve">доктор </w:t>
      </w:r>
      <w:r w:rsidRPr="00B64D73">
        <w:rPr>
          <w:rFonts w:ascii="Times New Roman" w:hAnsi="Times New Roman" w:cs="Times New Roman"/>
          <w:color w:val="0A0B0A"/>
          <w:spacing w:val="9"/>
          <w:w w:val="115"/>
          <w:sz w:val="22"/>
          <w:szCs w:val="22"/>
        </w:rPr>
        <w:t xml:space="preserve">технічних </w:t>
      </w:r>
      <w:r w:rsidRPr="00B64D73">
        <w:rPr>
          <w:rFonts w:ascii="Times New Roman" w:hAnsi="Times New Roman" w:cs="Times New Roman"/>
          <w:color w:val="0A0B0A"/>
          <w:w w:val="115"/>
          <w:sz w:val="22"/>
          <w:szCs w:val="22"/>
        </w:rPr>
        <w:t xml:space="preserve">наук, завідувач </w:t>
      </w:r>
      <w:r w:rsidRPr="00B64D73">
        <w:rPr>
          <w:rFonts w:ascii="Times New Roman" w:hAnsi="Times New Roman" w:cs="Times New Roman"/>
          <w:color w:val="0A0B0A"/>
          <w:spacing w:val="9"/>
          <w:w w:val="115"/>
          <w:sz w:val="22"/>
          <w:szCs w:val="22"/>
        </w:rPr>
        <w:t xml:space="preserve">кафедри </w:t>
      </w:r>
      <w:r w:rsidRPr="00B64D73">
        <w:rPr>
          <w:rFonts w:ascii="Times New Roman" w:hAnsi="Times New Roman" w:cs="Times New Roman"/>
          <w:color w:val="0A0B0A"/>
          <w:w w:val="115"/>
          <w:sz w:val="22"/>
          <w:szCs w:val="22"/>
        </w:rPr>
        <w:t xml:space="preserve">інформаційно-вимірювальних технологій, доцент/ </w:t>
      </w:r>
      <w:proofErr w:type="spellStart"/>
      <w:r w:rsidRPr="00B64D73">
        <w:rPr>
          <w:rFonts w:ascii="Times New Roman" w:hAnsi="Times New Roman" w:cs="Times New Roman"/>
          <w:color w:val="0A0B0A"/>
          <w:w w:val="115"/>
          <w:sz w:val="22"/>
          <w:szCs w:val="22"/>
        </w:rPr>
        <w:t>Volodymyr</w:t>
      </w:r>
      <w:proofErr w:type="spellEnd"/>
      <w:r w:rsidRPr="00B64D73">
        <w:rPr>
          <w:rFonts w:ascii="Times New Roman" w:hAnsi="Times New Roman" w:cs="Times New Roman"/>
          <w:color w:val="0A0B0A"/>
          <w:w w:val="115"/>
          <w:sz w:val="22"/>
          <w:szCs w:val="22"/>
        </w:rPr>
        <w:t xml:space="preserve"> </w:t>
      </w:r>
      <w:proofErr w:type="spellStart"/>
      <w:r w:rsidRPr="00B64D73">
        <w:rPr>
          <w:rFonts w:ascii="Times New Roman" w:hAnsi="Times New Roman" w:cs="Times New Roman"/>
          <w:color w:val="0A0B0A"/>
          <w:w w:val="115"/>
          <w:sz w:val="22"/>
          <w:szCs w:val="22"/>
        </w:rPr>
        <w:t>Yeremenko</w:t>
      </w:r>
      <w:proofErr w:type="spellEnd"/>
      <w:r w:rsidRPr="00B64D73">
        <w:rPr>
          <w:rFonts w:ascii="Times New Roman" w:hAnsi="Times New Roman" w:cs="Times New Roman"/>
          <w:color w:val="0A0B0A"/>
          <w:w w:val="115"/>
          <w:sz w:val="22"/>
          <w:szCs w:val="22"/>
        </w:rPr>
        <w:t xml:space="preserve">, </w:t>
      </w:r>
      <w:proofErr w:type="spellStart"/>
      <w:r w:rsidRPr="00B64D73">
        <w:rPr>
          <w:rFonts w:ascii="Times New Roman" w:hAnsi="Times New Roman" w:cs="Times New Roman"/>
          <w:color w:val="0A0B0A"/>
          <w:w w:val="115"/>
          <w:sz w:val="22"/>
          <w:szCs w:val="22"/>
        </w:rPr>
        <w:t>Doctor</w:t>
      </w:r>
      <w:proofErr w:type="spellEnd"/>
      <w:r w:rsidRPr="00B64D73">
        <w:rPr>
          <w:rFonts w:ascii="Times New Roman" w:hAnsi="Times New Roman" w:cs="Times New Roman"/>
          <w:color w:val="0A0B0A"/>
          <w:w w:val="115"/>
          <w:sz w:val="22"/>
          <w:szCs w:val="22"/>
        </w:rPr>
        <w:t xml:space="preserve"> </w:t>
      </w:r>
      <w:proofErr w:type="spellStart"/>
      <w:r w:rsidRPr="00B64D73">
        <w:rPr>
          <w:rFonts w:ascii="Times New Roman" w:hAnsi="Times New Roman" w:cs="Times New Roman"/>
          <w:color w:val="0A0B0A"/>
          <w:w w:val="115"/>
          <w:sz w:val="22"/>
          <w:szCs w:val="22"/>
        </w:rPr>
        <w:t>of</w:t>
      </w:r>
      <w:proofErr w:type="spellEnd"/>
      <w:r w:rsidRPr="00B64D73">
        <w:rPr>
          <w:rFonts w:ascii="Times New Roman" w:hAnsi="Times New Roman" w:cs="Times New Roman"/>
          <w:color w:val="0A0B0A"/>
          <w:w w:val="115"/>
          <w:sz w:val="22"/>
          <w:szCs w:val="22"/>
        </w:rPr>
        <w:t xml:space="preserve"> </w:t>
      </w:r>
      <w:proofErr w:type="spellStart"/>
      <w:r w:rsidRPr="00B64D73">
        <w:rPr>
          <w:rFonts w:ascii="Times New Roman" w:hAnsi="Times New Roman" w:cs="Times New Roman"/>
          <w:color w:val="0A0B0A"/>
          <w:w w:val="115"/>
          <w:sz w:val="22"/>
          <w:szCs w:val="22"/>
        </w:rPr>
        <w:t>Technical</w:t>
      </w:r>
      <w:proofErr w:type="spellEnd"/>
      <w:r w:rsidRPr="00B64D73">
        <w:rPr>
          <w:rFonts w:ascii="Times New Roman" w:hAnsi="Times New Roman" w:cs="Times New Roman"/>
          <w:color w:val="0A0B0A"/>
          <w:w w:val="115"/>
          <w:sz w:val="22"/>
          <w:szCs w:val="22"/>
        </w:rPr>
        <w:t xml:space="preserve"> </w:t>
      </w:r>
      <w:proofErr w:type="spellStart"/>
      <w:r w:rsidRPr="00B64D73">
        <w:rPr>
          <w:rFonts w:ascii="Times New Roman" w:hAnsi="Times New Roman" w:cs="Times New Roman"/>
          <w:color w:val="0A0B0A"/>
          <w:w w:val="115"/>
          <w:sz w:val="22"/>
          <w:szCs w:val="22"/>
        </w:rPr>
        <w:t>Scie</w:t>
      </w:r>
      <w:proofErr w:type="spellEnd"/>
      <w:r w:rsidR="00F51B02">
        <w:rPr>
          <w:rFonts w:ascii="Times New Roman" w:hAnsi="Times New Roman" w:cs="Times New Roman"/>
          <w:color w:val="0A0B0A"/>
          <w:w w:val="115"/>
          <w:sz w:val="22"/>
          <w:szCs w:val="22"/>
          <w:lang w:val="en-US"/>
        </w:rPr>
        <w:t>n</w:t>
      </w:r>
      <w:proofErr w:type="spellStart"/>
      <w:r w:rsidRPr="00B64D73">
        <w:rPr>
          <w:rFonts w:ascii="Times New Roman" w:hAnsi="Times New Roman" w:cs="Times New Roman"/>
          <w:color w:val="0A0B0A"/>
          <w:w w:val="115"/>
          <w:sz w:val="22"/>
          <w:szCs w:val="22"/>
        </w:rPr>
        <w:t>ces</w:t>
      </w:r>
      <w:proofErr w:type="spellEnd"/>
      <w:r w:rsidRPr="00B64D73">
        <w:rPr>
          <w:rFonts w:ascii="Times New Roman" w:hAnsi="Times New Roman" w:cs="Times New Roman"/>
          <w:color w:val="9C9CA0"/>
          <w:w w:val="115"/>
          <w:sz w:val="22"/>
          <w:szCs w:val="22"/>
        </w:rPr>
        <w:t xml:space="preserve">. </w:t>
      </w:r>
      <w:proofErr w:type="spellStart"/>
      <w:r w:rsidRPr="00B64D73">
        <w:rPr>
          <w:rFonts w:ascii="Times New Roman" w:hAnsi="Times New Roman" w:cs="Times New Roman"/>
          <w:color w:val="0A0B0A"/>
          <w:w w:val="115"/>
          <w:sz w:val="22"/>
          <w:szCs w:val="22"/>
        </w:rPr>
        <w:t>Head</w:t>
      </w:r>
      <w:proofErr w:type="spellEnd"/>
      <w:r w:rsidRPr="00B64D73">
        <w:rPr>
          <w:rFonts w:ascii="Times New Roman" w:hAnsi="Times New Roman" w:cs="Times New Roman"/>
          <w:color w:val="0A0B0A"/>
          <w:w w:val="115"/>
          <w:sz w:val="22"/>
          <w:szCs w:val="22"/>
        </w:rPr>
        <w:t xml:space="preserve"> </w:t>
      </w:r>
      <w:proofErr w:type="spellStart"/>
      <w:r w:rsidRPr="00B64D73">
        <w:rPr>
          <w:rFonts w:ascii="Times New Roman" w:hAnsi="Times New Roman" w:cs="Times New Roman"/>
          <w:color w:val="0A0B0A"/>
          <w:w w:val="115"/>
          <w:sz w:val="22"/>
          <w:szCs w:val="22"/>
        </w:rPr>
        <w:t>of</w:t>
      </w:r>
      <w:proofErr w:type="spellEnd"/>
      <w:r w:rsidRPr="00B64D73">
        <w:rPr>
          <w:rFonts w:ascii="Times New Roman" w:hAnsi="Times New Roman" w:cs="Times New Roman"/>
          <w:color w:val="0A0B0A"/>
          <w:w w:val="115"/>
          <w:sz w:val="22"/>
          <w:szCs w:val="22"/>
        </w:rPr>
        <w:t xml:space="preserve"> </w:t>
      </w:r>
      <w:proofErr w:type="spellStart"/>
      <w:r w:rsidRPr="00B64D73">
        <w:rPr>
          <w:rFonts w:ascii="Times New Roman" w:hAnsi="Times New Roman" w:cs="Times New Roman"/>
          <w:color w:val="0A0B0A"/>
          <w:w w:val="115"/>
          <w:sz w:val="22"/>
          <w:szCs w:val="22"/>
        </w:rPr>
        <w:t>the</w:t>
      </w:r>
      <w:proofErr w:type="spellEnd"/>
      <w:r w:rsidRPr="00B64D73">
        <w:rPr>
          <w:rFonts w:ascii="Times New Roman" w:hAnsi="Times New Roman" w:cs="Times New Roman"/>
          <w:color w:val="0A0B0A"/>
          <w:w w:val="115"/>
          <w:sz w:val="22"/>
          <w:szCs w:val="22"/>
        </w:rPr>
        <w:t xml:space="preserve"> </w:t>
      </w:r>
      <w:proofErr w:type="spellStart"/>
      <w:r w:rsidRPr="00B64D73">
        <w:rPr>
          <w:rFonts w:ascii="Times New Roman" w:hAnsi="Times New Roman" w:cs="Times New Roman"/>
          <w:color w:val="0A0B0A"/>
          <w:w w:val="115"/>
          <w:sz w:val="22"/>
          <w:szCs w:val="22"/>
        </w:rPr>
        <w:t>Department</w:t>
      </w:r>
      <w:proofErr w:type="spellEnd"/>
      <w:r w:rsidRPr="00B64D73">
        <w:rPr>
          <w:rFonts w:ascii="Times New Roman" w:hAnsi="Times New Roman" w:cs="Times New Roman"/>
          <w:color w:val="0A0B0A"/>
          <w:w w:val="115"/>
          <w:sz w:val="22"/>
          <w:szCs w:val="22"/>
        </w:rPr>
        <w:t xml:space="preserve"> </w:t>
      </w:r>
      <w:proofErr w:type="spellStart"/>
      <w:r w:rsidRPr="00B64D73">
        <w:rPr>
          <w:rFonts w:ascii="Times New Roman" w:hAnsi="Times New Roman" w:cs="Times New Roman"/>
          <w:color w:val="0A0B0A"/>
          <w:w w:val="115"/>
          <w:sz w:val="22"/>
          <w:szCs w:val="22"/>
        </w:rPr>
        <w:t>of</w:t>
      </w:r>
      <w:proofErr w:type="spellEnd"/>
      <w:r w:rsidRPr="00B64D73">
        <w:rPr>
          <w:rFonts w:ascii="Times New Roman" w:hAnsi="Times New Roman" w:cs="Times New Roman"/>
          <w:color w:val="0A0B0A"/>
          <w:w w:val="115"/>
          <w:sz w:val="22"/>
          <w:szCs w:val="22"/>
        </w:rPr>
        <w:t xml:space="preserve"> </w:t>
      </w:r>
      <w:proofErr w:type="spellStart"/>
      <w:r w:rsidRPr="00B64D73">
        <w:rPr>
          <w:rFonts w:ascii="Times New Roman" w:hAnsi="Times New Roman" w:cs="Times New Roman"/>
          <w:color w:val="0A0B0A"/>
          <w:w w:val="115"/>
          <w:sz w:val="22"/>
          <w:szCs w:val="22"/>
        </w:rPr>
        <w:t>lnformation</w:t>
      </w:r>
      <w:proofErr w:type="spellEnd"/>
      <w:r w:rsidRPr="00B64D73">
        <w:rPr>
          <w:rFonts w:ascii="Times New Roman" w:hAnsi="Times New Roman" w:cs="Times New Roman"/>
          <w:color w:val="0A0B0A"/>
          <w:w w:val="115"/>
          <w:sz w:val="22"/>
          <w:szCs w:val="22"/>
        </w:rPr>
        <w:t xml:space="preserve"> </w:t>
      </w:r>
      <w:proofErr w:type="spellStart"/>
      <w:r w:rsidRPr="00B64D73">
        <w:rPr>
          <w:rFonts w:ascii="Times New Roman" w:hAnsi="Times New Roman" w:cs="Times New Roman"/>
          <w:color w:val="0A0B0A"/>
          <w:w w:val="115"/>
          <w:sz w:val="22"/>
          <w:szCs w:val="22"/>
        </w:rPr>
        <w:t>and</w:t>
      </w:r>
      <w:proofErr w:type="spellEnd"/>
      <w:r w:rsidRPr="00B64D73">
        <w:rPr>
          <w:rFonts w:ascii="Times New Roman" w:hAnsi="Times New Roman" w:cs="Times New Roman"/>
          <w:color w:val="0A0B0A"/>
          <w:w w:val="115"/>
          <w:sz w:val="22"/>
          <w:szCs w:val="22"/>
        </w:rPr>
        <w:t xml:space="preserve"> </w:t>
      </w:r>
      <w:proofErr w:type="spellStart"/>
      <w:r w:rsidRPr="00B64D73">
        <w:rPr>
          <w:rFonts w:ascii="Times New Roman" w:hAnsi="Times New Roman" w:cs="Times New Roman"/>
          <w:color w:val="0A0B0A"/>
          <w:w w:val="115"/>
          <w:sz w:val="22"/>
          <w:szCs w:val="22"/>
        </w:rPr>
        <w:t>Measurement</w:t>
      </w:r>
      <w:proofErr w:type="spellEnd"/>
      <w:r w:rsidRPr="00B64D73">
        <w:rPr>
          <w:rFonts w:ascii="Times New Roman" w:hAnsi="Times New Roman" w:cs="Times New Roman"/>
          <w:color w:val="0A0B0A"/>
          <w:w w:val="115"/>
          <w:sz w:val="22"/>
          <w:szCs w:val="22"/>
        </w:rPr>
        <w:t xml:space="preserve"> Technologies, </w:t>
      </w:r>
      <w:proofErr w:type="spellStart"/>
      <w:r w:rsidRPr="00B64D73">
        <w:rPr>
          <w:rFonts w:ascii="Times New Roman" w:hAnsi="Times New Roman" w:cs="Times New Roman"/>
          <w:color w:val="0A0B0A"/>
          <w:w w:val="115"/>
          <w:sz w:val="22"/>
          <w:szCs w:val="22"/>
        </w:rPr>
        <w:t>Associate</w:t>
      </w:r>
      <w:proofErr w:type="spellEnd"/>
      <w:r w:rsidRPr="00B64D73">
        <w:rPr>
          <w:rFonts w:ascii="Times New Roman" w:hAnsi="Times New Roman" w:cs="Times New Roman"/>
          <w:color w:val="0A0B0A"/>
          <w:w w:val="115"/>
          <w:sz w:val="22"/>
          <w:szCs w:val="22"/>
        </w:rPr>
        <w:t xml:space="preserve"> </w:t>
      </w:r>
      <w:proofErr w:type="spellStart"/>
      <w:r w:rsidRPr="00B64D73">
        <w:rPr>
          <w:rFonts w:ascii="Times New Roman" w:hAnsi="Times New Roman" w:cs="Times New Roman"/>
          <w:color w:val="0A0B0A"/>
          <w:spacing w:val="-2"/>
          <w:w w:val="115"/>
          <w:sz w:val="22"/>
          <w:szCs w:val="22"/>
        </w:rPr>
        <w:t>Professor</w:t>
      </w:r>
      <w:proofErr w:type="spellEnd"/>
      <w:r w:rsidRPr="00B64D73">
        <w:rPr>
          <w:rFonts w:ascii="Times New Roman" w:hAnsi="Times New Roman" w:cs="Times New Roman"/>
          <w:color w:val="0A0B0A"/>
          <w:spacing w:val="-2"/>
          <w:w w:val="115"/>
          <w:sz w:val="22"/>
          <w:szCs w:val="22"/>
        </w:rPr>
        <w:t>;</w:t>
      </w:r>
    </w:p>
    <w:p w14:paraId="4BBF9B23" w14:textId="77777777" w:rsidR="00EC4B73" w:rsidRPr="00B64D73" w:rsidRDefault="00D31785">
      <w:pPr>
        <w:pStyle w:val="BodyText"/>
        <w:spacing w:line="237" w:lineRule="auto"/>
        <w:ind w:left="144" w:right="113" w:firstLine="5"/>
        <w:jc w:val="both"/>
        <w:rPr>
          <w:rFonts w:ascii="Times New Roman" w:hAnsi="Times New Roman" w:cs="Times New Roman"/>
          <w:sz w:val="22"/>
          <w:szCs w:val="22"/>
        </w:rPr>
      </w:pPr>
      <w:r w:rsidRPr="00B64D73">
        <w:rPr>
          <w:rFonts w:ascii="Times New Roman" w:hAnsi="Times New Roman" w:cs="Times New Roman"/>
          <w:color w:val="030404"/>
          <w:w w:val="115"/>
          <w:sz w:val="22"/>
          <w:szCs w:val="22"/>
        </w:rPr>
        <w:t>Маркін Максим Олександрович, кандидат технічних наук, доцент кафедри інформаційно­ вимірювальних технологій, доцент</w:t>
      </w:r>
      <w:r w:rsidRPr="00B64D73">
        <w:rPr>
          <w:rFonts w:ascii="Times New Roman" w:hAnsi="Times New Roman" w:cs="Times New Roman"/>
          <w:color w:val="030404"/>
          <w:spacing w:val="-3"/>
          <w:w w:val="115"/>
          <w:sz w:val="22"/>
          <w:szCs w:val="22"/>
        </w:rPr>
        <w:t xml:space="preserve"> </w:t>
      </w:r>
      <w:r w:rsidRPr="00B64D73">
        <w:rPr>
          <w:rFonts w:ascii="Times New Roman" w:hAnsi="Times New Roman" w:cs="Times New Roman"/>
          <w:color w:val="030404"/>
          <w:w w:val="115"/>
          <w:sz w:val="22"/>
          <w:szCs w:val="22"/>
        </w:rPr>
        <w:t>/ Markin</w:t>
      </w:r>
      <w:r w:rsidRPr="00B64D73">
        <w:rPr>
          <w:rFonts w:ascii="Times New Roman" w:hAnsi="Times New Roman" w:cs="Times New Roman"/>
          <w:color w:val="030404"/>
          <w:spacing w:val="-2"/>
          <w:w w:val="115"/>
          <w:sz w:val="22"/>
          <w:szCs w:val="22"/>
        </w:rPr>
        <w:t xml:space="preserve"> </w:t>
      </w:r>
      <w:r w:rsidRPr="00B64D73">
        <w:rPr>
          <w:rFonts w:ascii="Times New Roman" w:hAnsi="Times New Roman" w:cs="Times New Roman"/>
          <w:color w:val="030404"/>
          <w:w w:val="115"/>
          <w:sz w:val="22"/>
          <w:szCs w:val="22"/>
        </w:rPr>
        <w:t xml:space="preserve">Maksym, </w:t>
      </w:r>
      <w:proofErr w:type="spellStart"/>
      <w:r w:rsidRPr="00B64D73">
        <w:rPr>
          <w:rFonts w:ascii="Times New Roman" w:hAnsi="Times New Roman" w:cs="Times New Roman"/>
          <w:color w:val="030404"/>
          <w:w w:val="115"/>
          <w:sz w:val="22"/>
          <w:szCs w:val="22"/>
        </w:rPr>
        <w:t>PhD</w:t>
      </w:r>
      <w:proofErr w:type="spellEnd"/>
      <w:r w:rsidRPr="00B64D73">
        <w:rPr>
          <w:rFonts w:ascii="Times New Roman" w:hAnsi="Times New Roman" w:cs="Times New Roman"/>
          <w:color w:val="030404"/>
          <w:w w:val="115"/>
          <w:sz w:val="22"/>
          <w:szCs w:val="22"/>
        </w:rPr>
        <w:t xml:space="preserve"> </w:t>
      </w:r>
      <w:proofErr w:type="spellStart"/>
      <w:r w:rsidRPr="00B64D73">
        <w:rPr>
          <w:rFonts w:ascii="Times New Roman" w:hAnsi="Times New Roman" w:cs="Times New Roman"/>
          <w:color w:val="030404"/>
          <w:w w:val="115"/>
          <w:sz w:val="22"/>
          <w:szCs w:val="22"/>
        </w:rPr>
        <w:t>in</w:t>
      </w:r>
      <w:proofErr w:type="spellEnd"/>
      <w:r w:rsidRPr="00B64D73">
        <w:rPr>
          <w:rFonts w:ascii="Times New Roman" w:hAnsi="Times New Roman" w:cs="Times New Roman"/>
          <w:color w:val="030404"/>
          <w:w w:val="115"/>
          <w:sz w:val="22"/>
          <w:szCs w:val="22"/>
        </w:rPr>
        <w:t xml:space="preserve"> </w:t>
      </w:r>
      <w:proofErr w:type="spellStart"/>
      <w:r w:rsidRPr="00B64D73">
        <w:rPr>
          <w:rFonts w:ascii="Times New Roman" w:hAnsi="Times New Roman" w:cs="Times New Roman"/>
          <w:color w:val="030404"/>
          <w:w w:val="115"/>
          <w:sz w:val="22"/>
          <w:szCs w:val="22"/>
        </w:rPr>
        <w:t>Engineering</w:t>
      </w:r>
      <w:proofErr w:type="spellEnd"/>
      <w:r w:rsidRPr="00B64D73">
        <w:rPr>
          <w:rFonts w:ascii="Times New Roman" w:hAnsi="Times New Roman" w:cs="Times New Roman"/>
          <w:color w:val="030404"/>
          <w:w w:val="115"/>
          <w:sz w:val="22"/>
          <w:szCs w:val="22"/>
        </w:rPr>
        <w:t xml:space="preserve">, </w:t>
      </w:r>
      <w:proofErr w:type="spellStart"/>
      <w:r w:rsidRPr="00B64D73">
        <w:rPr>
          <w:rFonts w:ascii="Times New Roman" w:hAnsi="Times New Roman" w:cs="Times New Roman"/>
          <w:color w:val="030404"/>
          <w:w w:val="115"/>
          <w:sz w:val="22"/>
          <w:szCs w:val="22"/>
        </w:rPr>
        <w:t>Associate</w:t>
      </w:r>
      <w:proofErr w:type="spellEnd"/>
      <w:r w:rsidRPr="00B64D73">
        <w:rPr>
          <w:rFonts w:ascii="Times New Roman" w:hAnsi="Times New Roman" w:cs="Times New Roman"/>
          <w:color w:val="030404"/>
          <w:w w:val="115"/>
          <w:sz w:val="22"/>
          <w:szCs w:val="22"/>
        </w:rPr>
        <w:t xml:space="preserve"> </w:t>
      </w:r>
      <w:proofErr w:type="spellStart"/>
      <w:r w:rsidRPr="00B64D73">
        <w:rPr>
          <w:rFonts w:ascii="Times New Roman" w:hAnsi="Times New Roman" w:cs="Times New Roman"/>
          <w:color w:val="030404"/>
          <w:w w:val="115"/>
          <w:sz w:val="22"/>
          <w:szCs w:val="22"/>
        </w:rPr>
        <w:t>Professor</w:t>
      </w:r>
      <w:proofErr w:type="spellEnd"/>
      <w:r w:rsidRPr="00B64D73">
        <w:rPr>
          <w:rFonts w:ascii="Times New Roman" w:hAnsi="Times New Roman" w:cs="Times New Roman"/>
          <w:color w:val="030404"/>
          <w:spacing w:val="-3"/>
          <w:w w:val="115"/>
          <w:sz w:val="22"/>
          <w:szCs w:val="22"/>
        </w:rPr>
        <w:t xml:space="preserve"> </w:t>
      </w:r>
      <w:proofErr w:type="spellStart"/>
      <w:r w:rsidRPr="00B64D73">
        <w:rPr>
          <w:rFonts w:ascii="Times New Roman" w:hAnsi="Times New Roman" w:cs="Times New Roman"/>
          <w:color w:val="030404"/>
          <w:w w:val="115"/>
          <w:sz w:val="22"/>
          <w:szCs w:val="22"/>
        </w:rPr>
        <w:t>of</w:t>
      </w:r>
      <w:proofErr w:type="spellEnd"/>
      <w:r w:rsidRPr="00B64D73">
        <w:rPr>
          <w:rFonts w:ascii="Times New Roman" w:hAnsi="Times New Roman" w:cs="Times New Roman"/>
          <w:color w:val="030404"/>
          <w:w w:val="115"/>
          <w:sz w:val="22"/>
          <w:szCs w:val="22"/>
        </w:rPr>
        <w:t xml:space="preserve"> </w:t>
      </w:r>
      <w:proofErr w:type="spellStart"/>
      <w:r w:rsidRPr="00B64D73">
        <w:rPr>
          <w:rFonts w:ascii="Times New Roman" w:hAnsi="Times New Roman" w:cs="Times New Roman"/>
          <w:color w:val="030404"/>
          <w:w w:val="115"/>
          <w:sz w:val="22"/>
          <w:szCs w:val="22"/>
        </w:rPr>
        <w:t>the</w:t>
      </w:r>
      <w:proofErr w:type="spellEnd"/>
      <w:r w:rsidRPr="00B64D73">
        <w:rPr>
          <w:rFonts w:ascii="Times New Roman" w:hAnsi="Times New Roman" w:cs="Times New Roman"/>
          <w:color w:val="030404"/>
          <w:spacing w:val="-3"/>
          <w:w w:val="115"/>
          <w:sz w:val="22"/>
          <w:szCs w:val="22"/>
        </w:rPr>
        <w:t xml:space="preserve"> </w:t>
      </w:r>
      <w:proofErr w:type="spellStart"/>
      <w:r w:rsidRPr="00B64D73">
        <w:rPr>
          <w:rFonts w:ascii="Times New Roman" w:hAnsi="Times New Roman" w:cs="Times New Roman"/>
          <w:color w:val="030404"/>
          <w:w w:val="115"/>
          <w:sz w:val="22"/>
          <w:szCs w:val="22"/>
        </w:rPr>
        <w:t>department</w:t>
      </w:r>
      <w:proofErr w:type="spellEnd"/>
      <w:r w:rsidRPr="00B64D73">
        <w:rPr>
          <w:rFonts w:ascii="Times New Roman" w:hAnsi="Times New Roman" w:cs="Times New Roman"/>
          <w:color w:val="030404"/>
          <w:w w:val="115"/>
          <w:sz w:val="22"/>
          <w:szCs w:val="22"/>
        </w:rPr>
        <w:t xml:space="preserve"> </w:t>
      </w:r>
      <w:proofErr w:type="spellStart"/>
      <w:r w:rsidRPr="00B64D73">
        <w:rPr>
          <w:rFonts w:ascii="Times New Roman" w:hAnsi="Times New Roman" w:cs="Times New Roman"/>
          <w:color w:val="030404"/>
          <w:w w:val="115"/>
          <w:sz w:val="22"/>
          <w:szCs w:val="22"/>
        </w:rPr>
        <w:t>of</w:t>
      </w:r>
      <w:proofErr w:type="spellEnd"/>
      <w:r w:rsidRPr="00B64D73">
        <w:rPr>
          <w:rFonts w:ascii="Times New Roman" w:hAnsi="Times New Roman" w:cs="Times New Roman"/>
          <w:color w:val="030404"/>
          <w:w w:val="115"/>
          <w:sz w:val="22"/>
          <w:szCs w:val="22"/>
        </w:rPr>
        <w:t xml:space="preserve"> </w:t>
      </w:r>
      <w:proofErr w:type="spellStart"/>
      <w:r w:rsidRPr="00B64D73">
        <w:rPr>
          <w:rFonts w:ascii="Times New Roman" w:hAnsi="Times New Roman" w:cs="Times New Roman"/>
          <w:color w:val="030404"/>
          <w:w w:val="115"/>
          <w:sz w:val="22"/>
          <w:szCs w:val="22"/>
        </w:rPr>
        <w:t>information-measurement</w:t>
      </w:r>
      <w:proofErr w:type="spellEnd"/>
      <w:r w:rsidRPr="00B64D73">
        <w:rPr>
          <w:rFonts w:ascii="Times New Roman" w:hAnsi="Times New Roman" w:cs="Times New Roman"/>
          <w:color w:val="030404"/>
          <w:w w:val="115"/>
          <w:sz w:val="22"/>
          <w:szCs w:val="22"/>
        </w:rPr>
        <w:t xml:space="preserve"> </w:t>
      </w:r>
      <w:proofErr w:type="spellStart"/>
      <w:r w:rsidRPr="00B64D73">
        <w:rPr>
          <w:rFonts w:ascii="Times New Roman" w:hAnsi="Times New Roman" w:cs="Times New Roman"/>
          <w:color w:val="030404"/>
          <w:w w:val="115"/>
          <w:sz w:val="22"/>
          <w:szCs w:val="22"/>
        </w:rPr>
        <w:t>technologies</w:t>
      </w:r>
      <w:proofErr w:type="spellEnd"/>
      <w:r w:rsidRPr="00B64D73">
        <w:rPr>
          <w:rFonts w:ascii="Times New Roman" w:hAnsi="Times New Roman" w:cs="Times New Roman"/>
          <w:color w:val="030404"/>
          <w:w w:val="115"/>
          <w:sz w:val="22"/>
          <w:szCs w:val="22"/>
        </w:rPr>
        <w:t xml:space="preserve">, </w:t>
      </w:r>
      <w:proofErr w:type="spellStart"/>
      <w:r w:rsidRPr="00B64D73">
        <w:rPr>
          <w:rFonts w:ascii="Times New Roman" w:hAnsi="Times New Roman" w:cs="Times New Roman"/>
          <w:color w:val="030404"/>
          <w:w w:val="115"/>
          <w:sz w:val="22"/>
          <w:szCs w:val="22"/>
        </w:rPr>
        <w:t>Associate</w:t>
      </w:r>
      <w:proofErr w:type="spellEnd"/>
      <w:r w:rsidRPr="00B64D73">
        <w:rPr>
          <w:rFonts w:ascii="Times New Roman" w:hAnsi="Times New Roman" w:cs="Times New Roman"/>
          <w:color w:val="030404"/>
          <w:w w:val="115"/>
          <w:sz w:val="22"/>
          <w:szCs w:val="22"/>
        </w:rPr>
        <w:t xml:space="preserve"> </w:t>
      </w:r>
      <w:proofErr w:type="spellStart"/>
      <w:r w:rsidRPr="00B64D73">
        <w:rPr>
          <w:rFonts w:ascii="Times New Roman" w:hAnsi="Times New Roman" w:cs="Times New Roman"/>
          <w:color w:val="030404"/>
          <w:w w:val="115"/>
          <w:sz w:val="22"/>
          <w:szCs w:val="22"/>
        </w:rPr>
        <w:t>Professor</w:t>
      </w:r>
      <w:proofErr w:type="spellEnd"/>
      <w:r w:rsidRPr="00B64D73">
        <w:rPr>
          <w:rFonts w:ascii="Times New Roman" w:hAnsi="Times New Roman" w:cs="Times New Roman"/>
          <w:color w:val="030404"/>
          <w:w w:val="115"/>
          <w:sz w:val="22"/>
          <w:szCs w:val="22"/>
        </w:rPr>
        <w:t>;</w:t>
      </w:r>
    </w:p>
    <w:p w14:paraId="10AF7D49" w14:textId="77777777" w:rsidR="00EC4B73" w:rsidRPr="00B64D73" w:rsidRDefault="00D31785">
      <w:pPr>
        <w:pStyle w:val="BodyText"/>
        <w:spacing w:line="235" w:lineRule="auto"/>
        <w:ind w:left="142" w:right="104" w:firstLine="21"/>
        <w:jc w:val="both"/>
        <w:rPr>
          <w:rFonts w:ascii="Times New Roman" w:hAnsi="Times New Roman" w:cs="Times New Roman"/>
          <w:sz w:val="22"/>
          <w:szCs w:val="22"/>
        </w:rPr>
      </w:pPr>
      <w:r w:rsidRPr="00B64D73">
        <w:rPr>
          <w:rFonts w:ascii="Times New Roman" w:hAnsi="Times New Roman" w:cs="Times New Roman"/>
          <w:color w:val="050505"/>
          <w:w w:val="115"/>
          <w:sz w:val="22"/>
          <w:szCs w:val="22"/>
        </w:rPr>
        <w:t xml:space="preserve">Маслов Володимир Петрович, доктор технічних наук, професор, лауреат Державної премії України в галузі науки та техніки, завідувач відділу фізико-технологічних основ сенсорного </w:t>
      </w:r>
      <w:r w:rsidRPr="00B64D73">
        <w:rPr>
          <w:rFonts w:ascii="Times New Roman" w:hAnsi="Times New Roman" w:cs="Times New Roman"/>
          <w:color w:val="050505"/>
          <w:w w:val="115"/>
          <w:position w:val="1"/>
          <w:sz w:val="22"/>
          <w:szCs w:val="22"/>
        </w:rPr>
        <w:t xml:space="preserve">матеріалознавства Інституту фізики напівпровідників ім. </w:t>
      </w:r>
      <w:proofErr w:type="spellStart"/>
      <w:r w:rsidRPr="00B64D73">
        <w:rPr>
          <w:rFonts w:ascii="Times New Roman" w:hAnsi="Times New Roman" w:cs="Times New Roman"/>
          <w:color w:val="050505"/>
          <w:w w:val="115"/>
          <w:position w:val="1"/>
          <w:sz w:val="22"/>
          <w:szCs w:val="22"/>
        </w:rPr>
        <w:t>В.Є.Лашкарьова</w:t>
      </w:r>
      <w:proofErr w:type="spellEnd"/>
      <w:r w:rsidRPr="00B64D73">
        <w:rPr>
          <w:rFonts w:ascii="Times New Roman" w:hAnsi="Times New Roman" w:cs="Times New Roman"/>
          <w:color w:val="050505"/>
          <w:w w:val="115"/>
          <w:position w:val="1"/>
          <w:sz w:val="22"/>
          <w:szCs w:val="22"/>
        </w:rPr>
        <w:t xml:space="preserve"> </w:t>
      </w:r>
      <w:r w:rsidRPr="00B64D73">
        <w:rPr>
          <w:rFonts w:ascii="Times New Roman" w:hAnsi="Times New Roman" w:cs="Times New Roman"/>
          <w:color w:val="050505"/>
          <w:w w:val="115"/>
          <w:sz w:val="22"/>
          <w:szCs w:val="22"/>
        </w:rPr>
        <w:t xml:space="preserve">НАН України / </w:t>
      </w:r>
      <w:proofErr w:type="spellStart"/>
      <w:r w:rsidRPr="00B64D73">
        <w:rPr>
          <w:rFonts w:ascii="Times New Roman" w:hAnsi="Times New Roman" w:cs="Times New Roman"/>
          <w:color w:val="050505"/>
          <w:w w:val="115"/>
          <w:sz w:val="22"/>
          <w:szCs w:val="22"/>
        </w:rPr>
        <w:t>Volodymyr</w:t>
      </w:r>
      <w:proofErr w:type="spellEnd"/>
      <w:r w:rsidRPr="00B64D73">
        <w:rPr>
          <w:rFonts w:ascii="Times New Roman" w:hAnsi="Times New Roman" w:cs="Times New Roman"/>
          <w:color w:val="050505"/>
          <w:w w:val="115"/>
          <w:sz w:val="22"/>
          <w:szCs w:val="22"/>
        </w:rPr>
        <w:t xml:space="preserve"> </w:t>
      </w:r>
      <w:proofErr w:type="spellStart"/>
      <w:r w:rsidRPr="00B64D73">
        <w:rPr>
          <w:rFonts w:ascii="Times New Roman" w:hAnsi="Times New Roman" w:cs="Times New Roman"/>
          <w:color w:val="050505"/>
          <w:w w:val="115"/>
          <w:sz w:val="22"/>
          <w:szCs w:val="22"/>
        </w:rPr>
        <w:t>Maslov</w:t>
      </w:r>
      <w:proofErr w:type="spellEnd"/>
      <w:r w:rsidRPr="00B64D73">
        <w:rPr>
          <w:rFonts w:ascii="Times New Roman" w:hAnsi="Times New Roman" w:cs="Times New Roman"/>
          <w:color w:val="050505"/>
          <w:w w:val="115"/>
          <w:sz w:val="22"/>
          <w:szCs w:val="22"/>
        </w:rPr>
        <w:t xml:space="preserve">, </w:t>
      </w:r>
      <w:proofErr w:type="spellStart"/>
      <w:r w:rsidRPr="00B64D73">
        <w:rPr>
          <w:rFonts w:ascii="Times New Roman" w:hAnsi="Times New Roman" w:cs="Times New Roman"/>
          <w:color w:val="050505"/>
          <w:w w:val="115"/>
          <w:sz w:val="22"/>
          <w:szCs w:val="22"/>
        </w:rPr>
        <w:t>doctor</w:t>
      </w:r>
      <w:proofErr w:type="spellEnd"/>
      <w:r w:rsidRPr="00B64D73">
        <w:rPr>
          <w:rFonts w:ascii="Times New Roman" w:hAnsi="Times New Roman" w:cs="Times New Roman"/>
          <w:color w:val="050505"/>
          <w:w w:val="115"/>
          <w:sz w:val="22"/>
          <w:szCs w:val="22"/>
        </w:rPr>
        <w:t xml:space="preserve"> </w:t>
      </w:r>
      <w:proofErr w:type="spellStart"/>
      <w:r w:rsidRPr="00B64D73">
        <w:rPr>
          <w:rFonts w:ascii="Times New Roman" w:hAnsi="Times New Roman" w:cs="Times New Roman"/>
          <w:color w:val="050505"/>
          <w:w w:val="115"/>
          <w:sz w:val="22"/>
          <w:szCs w:val="22"/>
        </w:rPr>
        <w:t>of</w:t>
      </w:r>
      <w:proofErr w:type="spellEnd"/>
      <w:r w:rsidRPr="00B64D73">
        <w:rPr>
          <w:rFonts w:ascii="Times New Roman" w:hAnsi="Times New Roman" w:cs="Times New Roman"/>
          <w:color w:val="050505"/>
          <w:w w:val="115"/>
          <w:sz w:val="22"/>
          <w:szCs w:val="22"/>
        </w:rPr>
        <w:t xml:space="preserve"> </w:t>
      </w:r>
      <w:proofErr w:type="spellStart"/>
      <w:r w:rsidRPr="00B64D73">
        <w:rPr>
          <w:rFonts w:ascii="Times New Roman" w:hAnsi="Times New Roman" w:cs="Times New Roman"/>
          <w:color w:val="050505"/>
          <w:w w:val="115"/>
          <w:sz w:val="22"/>
          <w:szCs w:val="22"/>
        </w:rPr>
        <w:t>technical</w:t>
      </w:r>
      <w:proofErr w:type="spellEnd"/>
      <w:r w:rsidRPr="00B64D73">
        <w:rPr>
          <w:rFonts w:ascii="Times New Roman" w:hAnsi="Times New Roman" w:cs="Times New Roman"/>
          <w:color w:val="050505"/>
          <w:w w:val="115"/>
          <w:sz w:val="22"/>
          <w:szCs w:val="22"/>
        </w:rPr>
        <w:t xml:space="preserve"> </w:t>
      </w:r>
      <w:proofErr w:type="spellStart"/>
      <w:r w:rsidRPr="00B64D73">
        <w:rPr>
          <w:rFonts w:ascii="Times New Roman" w:hAnsi="Times New Roman" w:cs="Times New Roman"/>
          <w:color w:val="050505"/>
          <w:w w:val="115"/>
          <w:sz w:val="22"/>
          <w:szCs w:val="22"/>
        </w:rPr>
        <w:t>sciences</w:t>
      </w:r>
      <w:proofErr w:type="spellEnd"/>
      <w:r w:rsidRPr="00B64D73">
        <w:rPr>
          <w:rFonts w:ascii="Times New Roman" w:hAnsi="Times New Roman" w:cs="Times New Roman"/>
          <w:color w:val="050505"/>
          <w:w w:val="115"/>
          <w:sz w:val="22"/>
          <w:szCs w:val="22"/>
        </w:rPr>
        <w:t xml:space="preserve">, </w:t>
      </w:r>
      <w:proofErr w:type="spellStart"/>
      <w:r w:rsidRPr="00B64D73">
        <w:rPr>
          <w:rFonts w:ascii="Times New Roman" w:hAnsi="Times New Roman" w:cs="Times New Roman"/>
          <w:color w:val="050505"/>
          <w:w w:val="115"/>
          <w:sz w:val="22"/>
          <w:szCs w:val="22"/>
        </w:rPr>
        <w:t>professor</w:t>
      </w:r>
      <w:proofErr w:type="spellEnd"/>
      <w:r w:rsidRPr="00B64D73">
        <w:rPr>
          <w:rFonts w:ascii="Times New Roman" w:hAnsi="Times New Roman" w:cs="Times New Roman"/>
          <w:color w:val="050505"/>
          <w:w w:val="115"/>
          <w:sz w:val="22"/>
          <w:szCs w:val="22"/>
        </w:rPr>
        <w:t xml:space="preserve">, </w:t>
      </w:r>
      <w:proofErr w:type="spellStart"/>
      <w:r w:rsidRPr="00B64D73">
        <w:rPr>
          <w:rFonts w:ascii="Times New Roman" w:hAnsi="Times New Roman" w:cs="Times New Roman"/>
          <w:color w:val="050505"/>
          <w:w w:val="115"/>
          <w:sz w:val="22"/>
          <w:szCs w:val="22"/>
        </w:rPr>
        <w:t>laureate</w:t>
      </w:r>
      <w:proofErr w:type="spellEnd"/>
      <w:r w:rsidRPr="00B64D73">
        <w:rPr>
          <w:rFonts w:ascii="Times New Roman" w:hAnsi="Times New Roman" w:cs="Times New Roman"/>
          <w:color w:val="050505"/>
          <w:w w:val="115"/>
          <w:sz w:val="22"/>
          <w:szCs w:val="22"/>
        </w:rPr>
        <w:t xml:space="preserve"> </w:t>
      </w:r>
      <w:proofErr w:type="spellStart"/>
      <w:r w:rsidRPr="00B64D73">
        <w:rPr>
          <w:rFonts w:ascii="Times New Roman" w:hAnsi="Times New Roman" w:cs="Times New Roman"/>
          <w:color w:val="050505"/>
          <w:w w:val="115"/>
          <w:sz w:val="22"/>
          <w:szCs w:val="22"/>
        </w:rPr>
        <w:t>of</w:t>
      </w:r>
      <w:proofErr w:type="spellEnd"/>
      <w:r w:rsidRPr="00B64D73">
        <w:rPr>
          <w:rFonts w:ascii="Times New Roman" w:hAnsi="Times New Roman" w:cs="Times New Roman"/>
          <w:color w:val="050505"/>
          <w:w w:val="115"/>
          <w:sz w:val="22"/>
          <w:szCs w:val="22"/>
        </w:rPr>
        <w:t xml:space="preserve"> </w:t>
      </w:r>
      <w:proofErr w:type="spellStart"/>
      <w:r w:rsidRPr="00B64D73">
        <w:rPr>
          <w:rFonts w:ascii="Times New Roman" w:hAnsi="Times New Roman" w:cs="Times New Roman"/>
          <w:color w:val="050505"/>
          <w:w w:val="115"/>
          <w:sz w:val="22"/>
          <w:szCs w:val="22"/>
        </w:rPr>
        <w:t>the</w:t>
      </w:r>
      <w:proofErr w:type="spellEnd"/>
      <w:r w:rsidRPr="00B64D73">
        <w:rPr>
          <w:rFonts w:ascii="Times New Roman" w:hAnsi="Times New Roman" w:cs="Times New Roman"/>
          <w:color w:val="050505"/>
          <w:w w:val="115"/>
          <w:sz w:val="22"/>
          <w:szCs w:val="22"/>
        </w:rPr>
        <w:t xml:space="preserve"> </w:t>
      </w:r>
      <w:proofErr w:type="spellStart"/>
      <w:r w:rsidRPr="00B64D73">
        <w:rPr>
          <w:rFonts w:ascii="Times New Roman" w:hAnsi="Times New Roman" w:cs="Times New Roman"/>
          <w:color w:val="050505"/>
          <w:w w:val="115"/>
          <w:sz w:val="22"/>
          <w:szCs w:val="22"/>
        </w:rPr>
        <w:t>State</w:t>
      </w:r>
      <w:proofErr w:type="spellEnd"/>
      <w:r w:rsidRPr="00B64D73">
        <w:rPr>
          <w:rFonts w:ascii="Times New Roman" w:hAnsi="Times New Roman" w:cs="Times New Roman"/>
          <w:color w:val="050505"/>
          <w:w w:val="115"/>
          <w:sz w:val="22"/>
          <w:szCs w:val="22"/>
        </w:rPr>
        <w:t xml:space="preserve"> </w:t>
      </w:r>
      <w:proofErr w:type="spellStart"/>
      <w:r w:rsidRPr="00B64D73">
        <w:rPr>
          <w:rFonts w:ascii="Times New Roman" w:hAnsi="Times New Roman" w:cs="Times New Roman"/>
          <w:color w:val="050505"/>
          <w:w w:val="115"/>
          <w:sz w:val="22"/>
          <w:szCs w:val="22"/>
        </w:rPr>
        <w:t>Prize</w:t>
      </w:r>
      <w:proofErr w:type="spellEnd"/>
      <w:r w:rsidRPr="00B64D73">
        <w:rPr>
          <w:rFonts w:ascii="Times New Roman" w:hAnsi="Times New Roman" w:cs="Times New Roman"/>
          <w:color w:val="050505"/>
          <w:w w:val="115"/>
          <w:sz w:val="22"/>
          <w:szCs w:val="22"/>
        </w:rPr>
        <w:t xml:space="preserve">, </w:t>
      </w:r>
      <w:proofErr w:type="spellStart"/>
      <w:r w:rsidRPr="00B64D73">
        <w:rPr>
          <w:rFonts w:ascii="Times New Roman" w:hAnsi="Times New Roman" w:cs="Times New Roman"/>
          <w:color w:val="050505"/>
          <w:w w:val="115"/>
          <w:sz w:val="22"/>
          <w:szCs w:val="22"/>
        </w:rPr>
        <w:t>head</w:t>
      </w:r>
      <w:proofErr w:type="spellEnd"/>
      <w:r w:rsidRPr="00B64D73">
        <w:rPr>
          <w:rFonts w:ascii="Times New Roman" w:hAnsi="Times New Roman" w:cs="Times New Roman"/>
          <w:color w:val="050505"/>
          <w:w w:val="115"/>
          <w:sz w:val="22"/>
          <w:szCs w:val="22"/>
        </w:rPr>
        <w:t xml:space="preserve"> </w:t>
      </w:r>
      <w:proofErr w:type="spellStart"/>
      <w:r w:rsidRPr="00B64D73">
        <w:rPr>
          <w:rFonts w:ascii="Times New Roman" w:hAnsi="Times New Roman" w:cs="Times New Roman"/>
          <w:color w:val="050505"/>
          <w:w w:val="115"/>
          <w:sz w:val="22"/>
          <w:szCs w:val="22"/>
        </w:rPr>
        <w:t>of</w:t>
      </w:r>
      <w:proofErr w:type="spellEnd"/>
      <w:r w:rsidRPr="00B64D73">
        <w:rPr>
          <w:rFonts w:ascii="Times New Roman" w:hAnsi="Times New Roman" w:cs="Times New Roman"/>
          <w:color w:val="050505"/>
          <w:w w:val="115"/>
          <w:sz w:val="22"/>
          <w:szCs w:val="22"/>
        </w:rPr>
        <w:t xml:space="preserve"> </w:t>
      </w:r>
      <w:proofErr w:type="spellStart"/>
      <w:r w:rsidRPr="00B64D73">
        <w:rPr>
          <w:rFonts w:ascii="Times New Roman" w:hAnsi="Times New Roman" w:cs="Times New Roman"/>
          <w:color w:val="050505"/>
          <w:w w:val="115"/>
          <w:sz w:val="22"/>
          <w:szCs w:val="22"/>
        </w:rPr>
        <w:t>the</w:t>
      </w:r>
      <w:proofErr w:type="spellEnd"/>
      <w:r w:rsidRPr="00B64D73">
        <w:rPr>
          <w:rFonts w:ascii="Times New Roman" w:hAnsi="Times New Roman" w:cs="Times New Roman"/>
          <w:color w:val="050505"/>
          <w:w w:val="115"/>
          <w:sz w:val="22"/>
          <w:szCs w:val="22"/>
        </w:rPr>
        <w:t xml:space="preserve"> </w:t>
      </w:r>
      <w:proofErr w:type="spellStart"/>
      <w:r w:rsidRPr="00B64D73">
        <w:rPr>
          <w:rFonts w:ascii="Times New Roman" w:hAnsi="Times New Roman" w:cs="Times New Roman"/>
          <w:color w:val="050505"/>
          <w:w w:val="115"/>
          <w:sz w:val="22"/>
          <w:szCs w:val="22"/>
        </w:rPr>
        <w:t>department</w:t>
      </w:r>
      <w:proofErr w:type="spellEnd"/>
      <w:r w:rsidRPr="00B64D73">
        <w:rPr>
          <w:rFonts w:ascii="Times New Roman" w:hAnsi="Times New Roman" w:cs="Times New Roman"/>
          <w:color w:val="050505"/>
          <w:w w:val="115"/>
          <w:sz w:val="22"/>
          <w:szCs w:val="22"/>
        </w:rPr>
        <w:t xml:space="preserve"> </w:t>
      </w:r>
      <w:proofErr w:type="spellStart"/>
      <w:r w:rsidRPr="00B64D73">
        <w:rPr>
          <w:rFonts w:ascii="Times New Roman" w:hAnsi="Times New Roman" w:cs="Times New Roman"/>
          <w:color w:val="050505"/>
          <w:w w:val="115"/>
          <w:sz w:val="22"/>
          <w:szCs w:val="22"/>
        </w:rPr>
        <w:t>of</w:t>
      </w:r>
      <w:proofErr w:type="spellEnd"/>
      <w:r w:rsidRPr="00B64D73">
        <w:rPr>
          <w:rFonts w:ascii="Times New Roman" w:hAnsi="Times New Roman" w:cs="Times New Roman"/>
          <w:color w:val="050505"/>
          <w:w w:val="115"/>
          <w:sz w:val="22"/>
          <w:szCs w:val="22"/>
        </w:rPr>
        <w:t xml:space="preserve"> </w:t>
      </w:r>
      <w:proofErr w:type="spellStart"/>
      <w:r w:rsidRPr="00B64D73">
        <w:rPr>
          <w:rFonts w:ascii="Times New Roman" w:hAnsi="Times New Roman" w:cs="Times New Roman"/>
          <w:color w:val="050505"/>
          <w:w w:val="115"/>
          <w:sz w:val="22"/>
          <w:szCs w:val="22"/>
        </w:rPr>
        <w:t>physical</w:t>
      </w:r>
      <w:proofErr w:type="spellEnd"/>
      <w:r w:rsidRPr="00B64D73">
        <w:rPr>
          <w:rFonts w:ascii="Times New Roman" w:hAnsi="Times New Roman" w:cs="Times New Roman"/>
          <w:color w:val="050505"/>
          <w:w w:val="115"/>
          <w:sz w:val="22"/>
          <w:szCs w:val="22"/>
        </w:rPr>
        <w:t xml:space="preserve"> </w:t>
      </w:r>
      <w:proofErr w:type="spellStart"/>
      <w:r w:rsidRPr="00B64D73">
        <w:rPr>
          <w:rFonts w:ascii="Times New Roman" w:hAnsi="Times New Roman" w:cs="Times New Roman"/>
          <w:color w:val="050505"/>
          <w:w w:val="115"/>
          <w:sz w:val="22"/>
          <w:szCs w:val="22"/>
        </w:rPr>
        <w:t>and</w:t>
      </w:r>
      <w:proofErr w:type="spellEnd"/>
      <w:r w:rsidRPr="00B64D73">
        <w:rPr>
          <w:rFonts w:ascii="Times New Roman" w:hAnsi="Times New Roman" w:cs="Times New Roman"/>
          <w:color w:val="050505"/>
          <w:w w:val="115"/>
          <w:sz w:val="22"/>
          <w:szCs w:val="22"/>
        </w:rPr>
        <w:t xml:space="preserve"> </w:t>
      </w:r>
      <w:proofErr w:type="spellStart"/>
      <w:r w:rsidRPr="00B64D73">
        <w:rPr>
          <w:rFonts w:ascii="Times New Roman" w:hAnsi="Times New Roman" w:cs="Times New Roman"/>
          <w:color w:val="050505"/>
          <w:w w:val="115"/>
          <w:sz w:val="22"/>
          <w:szCs w:val="22"/>
        </w:rPr>
        <w:t>technological</w:t>
      </w:r>
      <w:proofErr w:type="spellEnd"/>
      <w:r w:rsidRPr="00B64D73">
        <w:rPr>
          <w:rFonts w:ascii="Times New Roman" w:hAnsi="Times New Roman" w:cs="Times New Roman"/>
          <w:color w:val="050505"/>
          <w:w w:val="115"/>
          <w:sz w:val="22"/>
          <w:szCs w:val="22"/>
        </w:rPr>
        <w:t xml:space="preserve"> </w:t>
      </w:r>
      <w:proofErr w:type="spellStart"/>
      <w:r w:rsidRPr="00B64D73">
        <w:rPr>
          <w:rFonts w:ascii="Times New Roman" w:hAnsi="Times New Roman" w:cs="Times New Roman"/>
          <w:color w:val="050505"/>
          <w:w w:val="115"/>
          <w:sz w:val="22"/>
          <w:szCs w:val="22"/>
        </w:rPr>
        <w:t>foundations</w:t>
      </w:r>
      <w:proofErr w:type="spellEnd"/>
      <w:r w:rsidRPr="00B64D73">
        <w:rPr>
          <w:rFonts w:ascii="Times New Roman" w:hAnsi="Times New Roman" w:cs="Times New Roman"/>
          <w:color w:val="050505"/>
          <w:w w:val="115"/>
          <w:sz w:val="22"/>
          <w:szCs w:val="22"/>
        </w:rPr>
        <w:t xml:space="preserve"> </w:t>
      </w:r>
      <w:proofErr w:type="spellStart"/>
      <w:r w:rsidRPr="00B64D73">
        <w:rPr>
          <w:rFonts w:ascii="Times New Roman" w:hAnsi="Times New Roman" w:cs="Times New Roman"/>
          <w:color w:val="050505"/>
          <w:w w:val="115"/>
          <w:sz w:val="22"/>
          <w:szCs w:val="22"/>
        </w:rPr>
        <w:t>of</w:t>
      </w:r>
      <w:proofErr w:type="spellEnd"/>
      <w:r w:rsidRPr="00B64D73">
        <w:rPr>
          <w:rFonts w:ascii="Times New Roman" w:hAnsi="Times New Roman" w:cs="Times New Roman"/>
          <w:color w:val="050505"/>
          <w:w w:val="115"/>
          <w:sz w:val="22"/>
          <w:szCs w:val="22"/>
        </w:rPr>
        <w:t xml:space="preserve"> </w:t>
      </w:r>
      <w:proofErr w:type="spellStart"/>
      <w:r w:rsidRPr="00B64D73">
        <w:rPr>
          <w:rFonts w:ascii="Times New Roman" w:hAnsi="Times New Roman" w:cs="Times New Roman"/>
          <w:color w:val="050505"/>
          <w:w w:val="115"/>
          <w:sz w:val="22"/>
          <w:szCs w:val="22"/>
        </w:rPr>
        <w:t>sensor</w:t>
      </w:r>
      <w:proofErr w:type="spellEnd"/>
      <w:r w:rsidRPr="00B64D73">
        <w:rPr>
          <w:rFonts w:ascii="Times New Roman" w:hAnsi="Times New Roman" w:cs="Times New Roman"/>
          <w:color w:val="050505"/>
          <w:w w:val="115"/>
          <w:sz w:val="22"/>
          <w:szCs w:val="22"/>
        </w:rPr>
        <w:t xml:space="preserve"> </w:t>
      </w:r>
      <w:proofErr w:type="spellStart"/>
      <w:r w:rsidRPr="00B64D73">
        <w:rPr>
          <w:rFonts w:ascii="Times New Roman" w:hAnsi="Times New Roman" w:cs="Times New Roman"/>
          <w:color w:val="050505"/>
          <w:w w:val="115"/>
          <w:sz w:val="22"/>
          <w:szCs w:val="22"/>
        </w:rPr>
        <w:t>materials</w:t>
      </w:r>
      <w:proofErr w:type="spellEnd"/>
      <w:r w:rsidRPr="00B64D73">
        <w:rPr>
          <w:rFonts w:ascii="Times New Roman" w:hAnsi="Times New Roman" w:cs="Times New Roman"/>
          <w:color w:val="050505"/>
          <w:w w:val="115"/>
          <w:sz w:val="22"/>
          <w:szCs w:val="22"/>
        </w:rPr>
        <w:t xml:space="preserve"> </w:t>
      </w:r>
      <w:proofErr w:type="spellStart"/>
      <w:r w:rsidRPr="00B64D73">
        <w:rPr>
          <w:rFonts w:ascii="Times New Roman" w:hAnsi="Times New Roman" w:cs="Times New Roman"/>
          <w:color w:val="050505"/>
          <w:w w:val="115"/>
          <w:sz w:val="22"/>
          <w:szCs w:val="22"/>
        </w:rPr>
        <w:t>science</w:t>
      </w:r>
      <w:proofErr w:type="spellEnd"/>
      <w:r w:rsidRPr="00B64D73">
        <w:rPr>
          <w:rFonts w:ascii="Times New Roman" w:hAnsi="Times New Roman" w:cs="Times New Roman"/>
          <w:color w:val="050505"/>
          <w:w w:val="115"/>
          <w:sz w:val="22"/>
          <w:szCs w:val="22"/>
        </w:rPr>
        <w:t xml:space="preserve"> </w:t>
      </w:r>
      <w:proofErr w:type="spellStart"/>
      <w:r w:rsidRPr="00B64D73">
        <w:rPr>
          <w:rFonts w:ascii="Times New Roman" w:hAnsi="Times New Roman" w:cs="Times New Roman"/>
          <w:color w:val="050505"/>
          <w:w w:val="115"/>
          <w:sz w:val="22"/>
          <w:szCs w:val="22"/>
        </w:rPr>
        <w:t>of</w:t>
      </w:r>
      <w:proofErr w:type="spellEnd"/>
      <w:r w:rsidRPr="00B64D73">
        <w:rPr>
          <w:rFonts w:ascii="Times New Roman" w:hAnsi="Times New Roman" w:cs="Times New Roman"/>
          <w:color w:val="050505"/>
          <w:w w:val="115"/>
          <w:sz w:val="22"/>
          <w:szCs w:val="22"/>
        </w:rPr>
        <w:t xml:space="preserve"> </w:t>
      </w:r>
      <w:proofErr w:type="spellStart"/>
      <w:r w:rsidRPr="00B64D73">
        <w:rPr>
          <w:rFonts w:ascii="Times New Roman" w:hAnsi="Times New Roman" w:cs="Times New Roman"/>
          <w:color w:val="050505"/>
          <w:w w:val="115"/>
          <w:sz w:val="22"/>
          <w:szCs w:val="22"/>
        </w:rPr>
        <w:t>the</w:t>
      </w:r>
      <w:proofErr w:type="spellEnd"/>
      <w:r w:rsidRPr="00B64D73">
        <w:rPr>
          <w:rFonts w:ascii="Times New Roman" w:hAnsi="Times New Roman" w:cs="Times New Roman"/>
          <w:color w:val="050505"/>
          <w:w w:val="115"/>
          <w:sz w:val="22"/>
          <w:szCs w:val="22"/>
        </w:rPr>
        <w:t xml:space="preserve"> </w:t>
      </w:r>
      <w:proofErr w:type="spellStart"/>
      <w:r w:rsidRPr="00B64D73">
        <w:rPr>
          <w:rFonts w:ascii="Times New Roman" w:hAnsi="Times New Roman" w:cs="Times New Roman"/>
          <w:color w:val="050505"/>
          <w:w w:val="115"/>
          <w:sz w:val="22"/>
          <w:szCs w:val="22"/>
        </w:rPr>
        <w:t>lnstitute</w:t>
      </w:r>
      <w:proofErr w:type="spellEnd"/>
      <w:r w:rsidRPr="00B64D73">
        <w:rPr>
          <w:rFonts w:ascii="Times New Roman" w:hAnsi="Times New Roman" w:cs="Times New Roman"/>
          <w:color w:val="050505"/>
          <w:w w:val="115"/>
          <w:sz w:val="22"/>
          <w:szCs w:val="22"/>
        </w:rPr>
        <w:t xml:space="preserve"> </w:t>
      </w:r>
      <w:proofErr w:type="spellStart"/>
      <w:r w:rsidRPr="00B64D73">
        <w:rPr>
          <w:rFonts w:ascii="Times New Roman" w:hAnsi="Times New Roman" w:cs="Times New Roman"/>
          <w:color w:val="050505"/>
          <w:w w:val="115"/>
          <w:sz w:val="22"/>
          <w:szCs w:val="22"/>
        </w:rPr>
        <w:t>of</w:t>
      </w:r>
      <w:proofErr w:type="spellEnd"/>
      <w:r w:rsidRPr="00B64D73">
        <w:rPr>
          <w:rFonts w:ascii="Times New Roman" w:hAnsi="Times New Roman" w:cs="Times New Roman"/>
          <w:color w:val="050505"/>
          <w:w w:val="115"/>
          <w:sz w:val="22"/>
          <w:szCs w:val="22"/>
        </w:rPr>
        <w:t xml:space="preserve"> </w:t>
      </w:r>
      <w:proofErr w:type="spellStart"/>
      <w:r w:rsidRPr="00B64D73">
        <w:rPr>
          <w:rFonts w:ascii="Times New Roman" w:hAnsi="Times New Roman" w:cs="Times New Roman"/>
          <w:color w:val="050505"/>
          <w:w w:val="115"/>
          <w:sz w:val="22"/>
          <w:szCs w:val="22"/>
        </w:rPr>
        <w:t>Semiconductor</w:t>
      </w:r>
      <w:proofErr w:type="spellEnd"/>
      <w:r w:rsidRPr="00B64D73">
        <w:rPr>
          <w:rFonts w:ascii="Times New Roman" w:hAnsi="Times New Roman" w:cs="Times New Roman"/>
          <w:color w:val="050505"/>
          <w:w w:val="115"/>
          <w:sz w:val="22"/>
          <w:szCs w:val="22"/>
        </w:rPr>
        <w:t xml:space="preserve"> </w:t>
      </w:r>
      <w:proofErr w:type="spellStart"/>
      <w:r w:rsidRPr="00B64D73">
        <w:rPr>
          <w:rFonts w:ascii="Times New Roman" w:hAnsi="Times New Roman" w:cs="Times New Roman"/>
          <w:color w:val="050505"/>
          <w:w w:val="115"/>
          <w:sz w:val="22"/>
          <w:szCs w:val="22"/>
        </w:rPr>
        <w:t>Physics</w:t>
      </w:r>
      <w:proofErr w:type="spellEnd"/>
      <w:r w:rsidRPr="00B64D73">
        <w:rPr>
          <w:rFonts w:ascii="Times New Roman" w:hAnsi="Times New Roman" w:cs="Times New Roman"/>
          <w:color w:val="050505"/>
          <w:w w:val="115"/>
          <w:sz w:val="22"/>
          <w:szCs w:val="22"/>
        </w:rPr>
        <w:t xml:space="preserve"> </w:t>
      </w:r>
      <w:proofErr w:type="spellStart"/>
      <w:r w:rsidRPr="00B64D73">
        <w:rPr>
          <w:rFonts w:ascii="Times New Roman" w:hAnsi="Times New Roman" w:cs="Times New Roman"/>
          <w:color w:val="050505"/>
          <w:w w:val="115"/>
          <w:sz w:val="22"/>
          <w:szCs w:val="22"/>
        </w:rPr>
        <w:t>named</w:t>
      </w:r>
      <w:proofErr w:type="spellEnd"/>
      <w:r w:rsidRPr="00B64D73">
        <w:rPr>
          <w:rFonts w:ascii="Times New Roman" w:hAnsi="Times New Roman" w:cs="Times New Roman"/>
          <w:color w:val="050505"/>
          <w:w w:val="115"/>
          <w:sz w:val="22"/>
          <w:szCs w:val="22"/>
        </w:rPr>
        <w:t xml:space="preserve"> </w:t>
      </w:r>
      <w:proofErr w:type="spellStart"/>
      <w:r w:rsidRPr="00B64D73">
        <w:rPr>
          <w:rFonts w:ascii="Times New Roman" w:hAnsi="Times New Roman" w:cs="Times New Roman"/>
          <w:color w:val="050505"/>
          <w:w w:val="115"/>
          <w:sz w:val="22"/>
          <w:szCs w:val="22"/>
        </w:rPr>
        <w:t>after</w:t>
      </w:r>
      <w:proofErr w:type="spellEnd"/>
      <w:r w:rsidRPr="00B64D73">
        <w:rPr>
          <w:rFonts w:ascii="Times New Roman" w:hAnsi="Times New Roman" w:cs="Times New Roman"/>
          <w:color w:val="050505"/>
          <w:w w:val="115"/>
          <w:sz w:val="22"/>
          <w:szCs w:val="22"/>
        </w:rPr>
        <w:t xml:space="preserve"> V. </w:t>
      </w:r>
      <w:proofErr w:type="spellStart"/>
      <w:r w:rsidRPr="00B64D73">
        <w:rPr>
          <w:rFonts w:ascii="Times New Roman" w:hAnsi="Times New Roman" w:cs="Times New Roman"/>
          <w:color w:val="050505"/>
          <w:w w:val="115"/>
          <w:sz w:val="22"/>
          <w:szCs w:val="22"/>
        </w:rPr>
        <w:t>Уе</w:t>
      </w:r>
      <w:proofErr w:type="spellEnd"/>
      <w:r w:rsidRPr="00B64D73">
        <w:rPr>
          <w:rFonts w:ascii="Times New Roman" w:hAnsi="Times New Roman" w:cs="Times New Roman"/>
          <w:color w:val="050505"/>
          <w:w w:val="115"/>
          <w:sz w:val="22"/>
          <w:szCs w:val="22"/>
        </w:rPr>
        <w:t xml:space="preserve">. </w:t>
      </w:r>
      <w:proofErr w:type="spellStart"/>
      <w:r w:rsidRPr="00B64D73">
        <w:rPr>
          <w:rFonts w:ascii="Times New Roman" w:hAnsi="Times New Roman" w:cs="Times New Roman"/>
          <w:color w:val="050505"/>
          <w:w w:val="115"/>
          <w:sz w:val="22"/>
          <w:szCs w:val="22"/>
        </w:rPr>
        <w:t>Lashkaryova</w:t>
      </w:r>
      <w:proofErr w:type="spellEnd"/>
      <w:r w:rsidRPr="00B64D73">
        <w:rPr>
          <w:rFonts w:ascii="Times New Roman" w:hAnsi="Times New Roman" w:cs="Times New Roman"/>
          <w:color w:val="050505"/>
          <w:w w:val="115"/>
          <w:sz w:val="22"/>
          <w:szCs w:val="22"/>
        </w:rPr>
        <w:t xml:space="preserve"> </w:t>
      </w:r>
      <w:proofErr w:type="spellStart"/>
      <w:r w:rsidRPr="00B64D73">
        <w:rPr>
          <w:rFonts w:ascii="Times New Roman" w:hAnsi="Times New Roman" w:cs="Times New Roman"/>
          <w:color w:val="050505"/>
          <w:w w:val="115"/>
          <w:sz w:val="22"/>
          <w:szCs w:val="22"/>
        </w:rPr>
        <w:t>of</w:t>
      </w:r>
      <w:proofErr w:type="spellEnd"/>
      <w:r w:rsidRPr="00B64D73">
        <w:rPr>
          <w:rFonts w:ascii="Times New Roman" w:hAnsi="Times New Roman" w:cs="Times New Roman"/>
          <w:color w:val="050505"/>
          <w:w w:val="115"/>
          <w:sz w:val="22"/>
          <w:szCs w:val="22"/>
        </w:rPr>
        <w:t xml:space="preserve"> </w:t>
      </w:r>
      <w:proofErr w:type="spellStart"/>
      <w:r w:rsidRPr="00B64D73">
        <w:rPr>
          <w:rFonts w:ascii="Times New Roman" w:hAnsi="Times New Roman" w:cs="Times New Roman"/>
          <w:color w:val="050505"/>
          <w:w w:val="115"/>
          <w:sz w:val="22"/>
          <w:szCs w:val="22"/>
        </w:rPr>
        <w:t>the</w:t>
      </w:r>
      <w:proofErr w:type="spellEnd"/>
      <w:r w:rsidRPr="00B64D73">
        <w:rPr>
          <w:rFonts w:ascii="Times New Roman" w:hAnsi="Times New Roman" w:cs="Times New Roman"/>
          <w:color w:val="050505"/>
          <w:w w:val="115"/>
          <w:sz w:val="22"/>
          <w:szCs w:val="22"/>
        </w:rPr>
        <w:t xml:space="preserve"> </w:t>
      </w:r>
      <w:proofErr w:type="spellStart"/>
      <w:r w:rsidRPr="00B64D73">
        <w:rPr>
          <w:rFonts w:ascii="Times New Roman" w:hAnsi="Times New Roman" w:cs="Times New Roman"/>
          <w:color w:val="050505"/>
          <w:w w:val="115"/>
          <w:sz w:val="22"/>
          <w:szCs w:val="22"/>
        </w:rPr>
        <w:t>National</w:t>
      </w:r>
      <w:proofErr w:type="spellEnd"/>
      <w:r w:rsidRPr="00B64D73">
        <w:rPr>
          <w:rFonts w:ascii="Times New Roman" w:hAnsi="Times New Roman" w:cs="Times New Roman"/>
          <w:color w:val="050505"/>
          <w:w w:val="115"/>
          <w:sz w:val="22"/>
          <w:szCs w:val="22"/>
        </w:rPr>
        <w:t xml:space="preserve"> </w:t>
      </w:r>
      <w:proofErr w:type="spellStart"/>
      <w:r w:rsidRPr="00B64D73">
        <w:rPr>
          <w:rFonts w:ascii="Times New Roman" w:hAnsi="Times New Roman" w:cs="Times New Roman"/>
          <w:color w:val="050505"/>
          <w:w w:val="115"/>
          <w:sz w:val="22"/>
          <w:szCs w:val="22"/>
        </w:rPr>
        <w:t>Academy</w:t>
      </w:r>
      <w:proofErr w:type="spellEnd"/>
      <w:r w:rsidRPr="00B64D73">
        <w:rPr>
          <w:rFonts w:ascii="Times New Roman" w:hAnsi="Times New Roman" w:cs="Times New Roman"/>
          <w:color w:val="050505"/>
          <w:w w:val="115"/>
          <w:sz w:val="22"/>
          <w:szCs w:val="22"/>
        </w:rPr>
        <w:t xml:space="preserve"> </w:t>
      </w:r>
      <w:proofErr w:type="spellStart"/>
      <w:r w:rsidRPr="00B64D73">
        <w:rPr>
          <w:rFonts w:ascii="Times New Roman" w:hAnsi="Times New Roman" w:cs="Times New Roman"/>
          <w:color w:val="050505"/>
          <w:w w:val="115"/>
          <w:sz w:val="22"/>
          <w:szCs w:val="22"/>
        </w:rPr>
        <w:t>of</w:t>
      </w:r>
      <w:proofErr w:type="spellEnd"/>
      <w:r w:rsidRPr="00B64D73">
        <w:rPr>
          <w:rFonts w:ascii="Times New Roman" w:hAnsi="Times New Roman" w:cs="Times New Roman"/>
          <w:color w:val="050505"/>
          <w:w w:val="115"/>
          <w:sz w:val="22"/>
          <w:szCs w:val="22"/>
        </w:rPr>
        <w:t xml:space="preserve"> </w:t>
      </w:r>
      <w:proofErr w:type="spellStart"/>
      <w:r w:rsidRPr="00B64D73">
        <w:rPr>
          <w:rFonts w:ascii="Times New Roman" w:hAnsi="Times New Roman" w:cs="Times New Roman"/>
          <w:color w:val="050505"/>
          <w:w w:val="115"/>
          <w:sz w:val="22"/>
          <w:szCs w:val="22"/>
        </w:rPr>
        <w:t>Sciences</w:t>
      </w:r>
      <w:proofErr w:type="spellEnd"/>
      <w:r w:rsidRPr="00B64D73">
        <w:rPr>
          <w:rFonts w:ascii="Times New Roman" w:hAnsi="Times New Roman" w:cs="Times New Roman"/>
          <w:color w:val="050505"/>
          <w:w w:val="115"/>
          <w:sz w:val="22"/>
          <w:szCs w:val="22"/>
        </w:rPr>
        <w:t xml:space="preserve"> </w:t>
      </w:r>
      <w:proofErr w:type="spellStart"/>
      <w:r w:rsidRPr="00B64D73">
        <w:rPr>
          <w:rFonts w:ascii="Times New Roman" w:hAnsi="Times New Roman" w:cs="Times New Roman"/>
          <w:color w:val="050505"/>
          <w:w w:val="115"/>
          <w:sz w:val="22"/>
          <w:szCs w:val="22"/>
        </w:rPr>
        <w:t>of</w:t>
      </w:r>
      <w:proofErr w:type="spellEnd"/>
      <w:r w:rsidRPr="00B64D73">
        <w:rPr>
          <w:rFonts w:ascii="Times New Roman" w:hAnsi="Times New Roman" w:cs="Times New Roman"/>
          <w:color w:val="050505"/>
          <w:w w:val="115"/>
          <w:sz w:val="22"/>
          <w:szCs w:val="22"/>
        </w:rPr>
        <w:t xml:space="preserve"> </w:t>
      </w:r>
      <w:proofErr w:type="spellStart"/>
      <w:r w:rsidRPr="00B64D73">
        <w:rPr>
          <w:rFonts w:ascii="Times New Roman" w:hAnsi="Times New Roman" w:cs="Times New Roman"/>
          <w:color w:val="050505"/>
          <w:spacing w:val="-2"/>
          <w:w w:val="115"/>
          <w:sz w:val="22"/>
          <w:szCs w:val="22"/>
        </w:rPr>
        <w:t>Ukraine</w:t>
      </w:r>
      <w:proofErr w:type="spellEnd"/>
      <w:r w:rsidRPr="00B64D73">
        <w:rPr>
          <w:rFonts w:ascii="Times New Roman" w:hAnsi="Times New Roman" w:cs="Times New Roman"/>
          <w:color w:val="050505"/>
          <w:spacing w:val="-2"/>
          <w:w w:val="115"/>
          <w:sz w:val="22"/>
          <w:szCs w:val="22"/>
        </w:rPr>
        <w:t>;</w:t>
      </w:r>
    </w:p>
    <w:p w14:paraId="37661EC1" w14:textId="77777777" w:rsidR="00EC4B73" w:rsidRPr="00B64D73" w:rsidRDefault="00D31785">
      <w:pPr>
        <w:pStyle w:val="BodyText"/>
        <w:spacing w:line="235" w:lineRule="auto"/>
        <w:ind w:left="159" w:right="90" w:hanging="14"/>
        <w:jc w:val="both"/>
        <w:rPr>
          <w:rFonts w:ascii="Times New Roman" w:hAnsi="Times New Roman" w:cs="Times New Roman"/>
          <w:sz w:val="22"/>
          <w:szCs w:val="22"/>
        </w:rPr>
      </w:pPr>
      <w:r w:rsidRPr="00B64D73">
        <w:rPr>
          <w:rFonts w:ascii="Times New Roman" w:hAnsi="Times New Roman" w:cs="Times New Roman"/>
          <w:color w:val="040504"/>
          <w:w w:val="110"/>
          <w:sz w:val="22"/>
          <w:szCs w:val="22"/>
        </w:rPr>
        <w:t>Кузьменко</w:t>
      </w:r>
      <w:r w:rsidRPr="00B64D73">
        <w:rPr>
          <w:rFonts w:ascii="Times New Roman" w:hAnsi="Times New Roman" w:cs="Times New Roman"/>
          <w:color w:val="040504"/>
          <w:spacing w:val="40"/>
          <w:w w:val="110"/>
          <w:sz w:val="22"/>
          <w:szCs w:val="22"/>
        </w:rPr>
        <w:t xml:space="preserve"> </w:t>
      </w:r>
      <w:r w:rsidRPr="00B64D73">
        <w:rPr>
          <w:rFonts w:ascii="Times New Roman" w:hAnsi="Times New Roman" w:cs="Times New Roman"/>
          <w:color w:val="040504"/>
          <w:w w:val="110"/>
          <w:sz w:val="22"/>
          <w:szCs w:val="22"/>
        </w:rPr>
        <w:t>Юрій</w:t>
      </w:r>
      <w:r w:rsidRPr="00B64D73">
        <w:rPr>
          <w:rFonts w:ascii="Times New Roman" w:hAnsi="Times New Roman" w:cs="Times New Roman"/>
          <w:color w:val="040504"/>
          <w:spacing w:val="40"/>
          <w:w w:val="110"/>
          <w:sz w:val="22"/>
          <w:szCs w:val="22"/>
        </w:rPr>
        <w:t xml:space="preserve"> </w:t>
      </w:r>
      <w:r w:rsidRPr="00B64D73">
        <w:rPr>
          <w:rFonts w:ascii="Times New Roman" w:hAnsi="Times New Roman" w:cs="Times New Roman"/>
          <w:color w:val="040504"/>
          <w:w w:val="110"/>
          <w:sz w:val="22"/>
          <w:szCs w:val="22"/>
        </w:rPr>
        <w:t>Володимирович,</w:t>
      </w:r>
      <w:r w:rsidRPr="00B64D73">
        <w:rPr>
          <w:rFonts w:ascii="Times New Roman" w:hAnsi="Times New Roman" w:cs="Times New Roman"/>
          <w:color w:val="040504"/>
          <w:spacing w:val="40"/>
          <w:w w:val="110"/>
          <w:sz w:val="22"/>
          <w:szCs w:val="22"/>
        </w:rPr>
        <w:t xml:space="preserve"> </w:t>
      </w:r>
      <w:r w:rsidRPr="00B64D73">
        <w:rPr>
          <w:rFonts w:ascii="Times New Roman" w:hAnsi="Times New Roman" w:cs="Times New Roman"/>
          <w:color w:val="040504"/>
          <w:w w:val="110"/>
          <w:sz w:val="22"/>
          <w:szCs w:val="22"/>
        </w:rPr>
        <w:t>кандидат</w:t>
      </w:r>
      <w:r w:rsidRPr="00B64D73">
        <w:rPr>
          <w:rFonts w:ascii="Times New Roman" w:hAnsi="Times New Roman" w:cs="Times New Roman"/>
          <w:color w:val="040504"/>
          <w:spacing w:val="25"/>
          <w:w w:val="110"/>
          <w:sz w:val="22"/>
          <w:szCs w:val="22"/>
        </w:rPr>
        <w:t xml:space="preserve"> </w:t>
      </w:r>
      <w:r w:rsidRPr="00B64D73">
        <w:rPr>
          <w:rFonts w:ascii="Times New Roman" w:hAnsi="Times New Roman" w:cs="Times New Roman"/>
          <w:color w:val="040504"/>
          <w:w w:val="110"/>
          <w:sz w:val="22"/>
          <w:szCs w:val="22"/>
        </w:rPr>
        <w:t>технічних</w:t>
      </w:r>
      <w:r w:rsidRPr="00B64D73">
        <w:rPr>
          <w:rFonts w:ascii="Times New Roman" w:hAnsi="Times New Roman" w:cs="Times New Roman"/>
          <w:color w:val="040504"/>
          <w:spacing w:val="29"/>
          <w:w w:val="110"/>
          <w:sz w:val="22"/>
          <w:szCs w:val="22"/>
        </w:rPr>
        <w:t xml:space="preserve"> </w:t>
      </w:r>
      <w:r w:rsidRPr="00B64D73">
        <w:rPr>
          <w:rFonts w:ascii="Times New Roman" w:hAnsi="Times New Roman" w:cs="Times New Roman"/>
          <w:color w:val="040504"/>
          <w:w w:val="110"/>
          <w:sz w:val="22"/>
          <w:szCs w:val="22"/>
        </w:rPr>
        <w:t>наук,</w:t>
      </w:r>
      <w:r w:rsidRPr="00B64D73">
        <w:rPr>
          <w:rFonts w:ascii="Times New Roman" w:hAnsi="Times New Roman" w:cs="Times New Roman"/>
          <w:color w:val="040504"/>
          <w:spacing w:val="64"/>
          <w:w w:val="110"/>
          <w:sz w:val="22"/>
          <w:szCs w:val="22"/>
        </w:rPr>
        <w:t xml:space="preserve"> </w:t>
      </w:r>
      <w:r w:rsidRPr="00B64D73">
        <w:rPr>
          <w:rFonts w:ascii="Times New Roman" w:hAnsi="Times New Roman" w:cs="Times New Roman"/>
          <w:color w:val="040504"/>
          <w:w w:val="110"/>
          <w:sz w:val="22"/>
          <w:szCs w:val="22"/>
        </w:rPr>
        <w:t>заступник</w:t>
      </w:r>
      <w:r w:rsidRPr="00B64D73">
        <w:rPr>
          <w:rFonts w:ascii="Times New Roman" w:hAnsi="Times New Roman" w:cs="Times New Roman"/>
          <w:color w:val="040504"/>
          <w:spacing w:val="34"/>
          <w:w w:val="110"/>
          <w:sz w:val="22"/>
          <w:szCs w:val="22"/>
        </w:rPr>
        <w:t xml:space="preserve"> </w:t>
      </w:r>
      <w:r w:rsidRPr="00B64D73">
        <w:rPr>
          <w:rFonts w:ascii="Times New Roman" w:hAnsi="Times New Roman" w:cs="Times New Roman"/>
          <w:color w:val="040504"/>
          <w:w w:val="110"/>
          <w:sz w:val="22"/>
          <w:szCs w:val="22"/>
        </w:rPr>
        <w:t>генерального</w:t>
      </w:r>
      <w:r w:rsidRPr="00B64D73">
        <w:rPr>
          <w:rFonts w:ascii="Times New Roman" w:hAnsi="Times New Roman" w:cs="Times New Roman"/>
          <w:color w:val="040504"/>
          <w:spacing w:val="40"/>
          <w:w w:val="110"/>
          <w:sz w:val="22"/>
          <w:szCs w:val="22"/>
        </w:rPr>
        <w:t xml:space="preserve"> </w:t>
      </w:r>
      <w:r w:rsidRPr="00B64D73">
        <w:rPr>
          <w:rFonts w:ascii="Times New Roman" w:hAnsi="Times New Roman" w:cs="Times New Roman"/>
          <w:color w:val="040504"/>
          <w:w w:val="110"/>
          <w:sz w:val="22"/>
          <w:szCs w:val="22"/>
        </w:rPr>
        <w:t>директора з метрології, оцінки відповідності засобів вимірювальної техніки та наукової діяльності,</w:t>
      </w:r>
      <w:r w:rsidRPr="00B64D73">
        <w:rPr>
          <w:rFonts w:ascii="Times New Roman" w:hAnsi="Times New Roman" w:cs="Times New Roman"/>
          <w:color w:val="040504"/>
          <w:spacing w:val="40"/>
          <w:w w:val="110"/>
          <w:sz w:val="22"/>
          <w:szCs w:val="22"/>
        </w:rPr>
        <w:t xml:space="preserve"> </w:t>
      </w:r>
      <w:r w:rsidRPr="00B64D73">
        <w:rPr>
          <w:rFonts w:ascii="Times New Roman" w:hAnsi="Times New Roman" w:cs="Times New Roman"/>
          <w:color w:val="040504"/>
          <w:w w:val="110"/>
          <w:sz w:val="22"/>
          <w:szCs w:val="22"/>
        </w:rPr>
        <w:t xml:space="preserve">ДП "УКРМЕТРТЕСТСТАНДАРТ"/ </w:t>
      </w:r>
      <w:proofErr w:type="spellStart"/>
      <w:r w:rsidRPr="00B64D73">
        <w:rPr>
          <w:rFonts w:ascii="Times New Roman" w:hAnsi="Times New Roman" w:cs="Times New Roman"/>
          <w:color w:val="040504"/>
          <w:w w:val="110"/>
          <w:sz w:val="22"/>
          <w:szCs w:val="22"/>
        </w:rPr>
        <w:t>Yuriy</w:t>
      </w:r>
      <w:proofErr w:type="spellEnd"/>
      <w:r w:rsidRPr="00B64D73">
        <w:rPr>
          <w:rFonts w:ascii="Times New Roman" w:hAnsi="Times New Roman" w:cs="Times New Roman"/>
          <w:color w:val="040504"/>
          <w:w w:val="110"/>
          <w:sz w:val="22"/>
          <w:szCs w:val="22"/>
        </w:rPr>
        <w:t xml:space="preserve"> </w:t>
      </w:r>
      <w:proofErr w:type="spellStart"/>
      <w:r w:rsidRPr="00B64D73">
        <w:rPr>
          <w:rFonts w:ascii="Times New Roman" w:hAnsi="Times New Roman" w:cs="Times New Roman"/>
          <w:color w:val="040504"/>
          <w:w w:val="110"/>
          <w:sz w:val="22"/>
          <w:szCs w:val="22"/>
        </w:rPr>
        <w:t>Kuzmenko</w:t>
      </w:r>
      <w:proofErr w:type="spellEnd"/>
      <w:r w:rsidRPr="00B64D73">
        <w:rPr>
          <w:rFonts w:ascii="Times New Roman" w:hAnsi="Times New Roman" w:cs="Times New Roman"/>
          <w:color w:val="040504"/>
          <w:w w:val="110"/>
          <w:sz w:val="22"/>
          <w:szCs w:val="22"/>
        </w:rPr>
        <w:t xml:space="preserve">, </w:t>
      </w:r>
      <w:proofErr w:type="spellStart"/>
      <w:r w:rsidRPr="00B64D73">
        <w:rPr>
          <w:rFonts w:ascii="Times New Roman" w:hAnsi="Times New Roman" w:cs="Times New Roman"/>
          <w:color w:val="040504"/>
          <w:w w:val="110"/>
          <w:sz w:val="22"/>
          <w:szCs w:val="22"/>
        </w:rPr>
        <w:t>candidate</w:t>
      </w:r>
      <w:proofErr w:type="spellEnd"/>
      <w:r w:rsidRPr="00B64D73">
        <w:rPr>
          <w:rFonts w:ascii="Times New Roman" w:hAnsi="Times New Roman" w:cs="Times New Roman"/>
          <w:color w:val="040504"/>
          <w:w w:val="110"/>
          <w:sz w:val="22"/>
          <w:szCs w:val="22"/>
        </w:rPr>
        <w:t xml:space="preserve"> </w:t>
      </w:r>
      <w:proofErr w:type="spellStart"/>
      <w:r w:rsidRPr="00B64D73">
        <w:rPr>
          <w:rFonts w:ascii="Times New Roman" w:hAnsi="Times New Roman" w:cs="Times New Roman"/>
          <w:color w:val="040504"/>
          <w:w w:val="110"/>
          <w:sz w:val="22"/>
          <w:szCs w:val="22"/>
        </w:rPr>
        <w:t>of</w:t>
      </w:r>
      <w:proofErr w:type="spellEnd"/>
      <w:r w:rsidRPr="00B64D73">
        <w:rPr>
          <w:rFonts w:ascii="Times New Roman" w:hAnsi="Times New Roman" w:cs="Times New Roman"/>
          <w:color w:val="040504"/>
          <w:w w:val="110"/>
          <w:sz w:val="22"/>
          <w:szCs w:val="22"/>
        </w:rPr>
        <w:t xml:space="preserve"> </w:t>
      </w:r>
      <w:proofErr w:type="spellStart"/>
      <w:r w:rsidRPr="00B64D73">
        <w:rPr>
          <w:rFonts w:ascii="Times New Roman" w:hAnsi="Times New Roman" w:cs="Times New Roman"/>
          <w:color w:val="040504"/>
          <w:w w:val="110"/>
          <w:sz w:val="22"/>
          <w:szCs w:val="22"/>
        </w:rPr>
        <w:t>technical</w:t>
      </w:r>
      <w:proofErr w:type="spellEnd"/>
      <w:r w:rsidRPr="00B64D73">
        <w:rPr>
          <w:rFonts w:ascii="Times New Roman" w:hAnsi="Times New Roman" w:cs="Times New Roman"/>
          <w:color w:val="040504"/>
          <w:w w:val="110"/>
          <w:sz w:val="22"/>
          <w:szCs w:val="22"/>
        </w:rPr>
        <w:t xml:space="preserve"> </w:t>
      </w:r>
      <w:proofErr w:type="spellStart"/>
      <w:r w:rsidRPr="00B64D73">
        <w:rPr>
          <w:rFonts w:ascii="Times New Roman" w:hAnsi="Times New Roman" w:cs="Times New Roman"/>
          <w:color w:val="040504"/>
          <w:w w:val="110"/>
          <w:sz w:val="22"/>
          <w:szCs w:val="22"/>
        </w:rPr>
        <w:t>sciences</w:t>
      </w:r>
      <w:proofErr w:type="spellEnd"/>
      <w:r w:rsidRPr="00B64D73">
        <w:rPr>
          <w:rFonts w:ascii="Times New Roman" w:hAnsi="Times New Roman" w:cs="Times New Roman"/>
          <w:color w:val="040504"/>
          <w:w w:val="110"/>
          <w:sz w:val="22"/>
          <w:szCs w:val="22"/>
        </w:rPr>
        <w:t xml:space="preserve">, </w:t>
      </w:r>
      <w:proofErr w:type="spellStart"/>
      <w:r w:rsidRPr="00B64D73">
        <w:rPr>
          <w:rFonts w:ascii="Times New Roman" w:hAnsi="Times New Roman" w:cs="Times New Roman"/>
          <w:color w:val="040504"/>
          <w:w w:val="110"/>
          <w:sz w:val="22"/>
          <w:szCs w:val="22"/>
        </w:rPr>
        <w:t>deputy</w:t>
      </w:r>
      <w:proofErr w:type="spellEnd"/>
      <w:r w:rsidRPr="00B64D73">
        <w:rPr>
          <w:rFonts w:ascii="Times New Roman" w:hAnsi="Times New Roman" w:cs="Times New Roman"/>
          <w:color w:val="040504"/>
          <w:w w:val="110"/>
          <w:sz w:val="22"/>
          <w:szCs w:val="22"/>
        </w:rPr>
        <w:t xml:space="preserve"> </w:t>
      </w:r>
      <w:proofErr w:type="spellStart"/>
      <w:r w:rsidRPr="00B64D73">
        <w:rPr>
          <w:rFonts w:ascii="Times New Roman" w:hAnsi="Times New Roman" w:cs="Times New Roman"/>
          <w:color w:val="040504"/>
          <w:w w:val="110"/>
          <w:sz w:val="22"/>
          <w:szCs w:val="22"/>
        </w:rPr>
        <w:t>general</w:t>
      </w:r>
      <w:proofErr w:type="spellEnd"/>
      <w:r w:rsidRPr="00B64D73">
        <w:rPr>
          <w:rFonts w:ascii="Times New Roman" w:hAnsi="Times New Roman" w:cs="Times New Roman"/>
          <w:color w:val="040504"/>
          <w:w w:val="110"/>
          <w:sz w:val="22"/>
          <w:szCs w:val="22"/>
        </w:rPr>
        <w:t xml:space="preserve"> </w:t>
      </w:r>
      <w:proofErr w:type="spellStart"/>
      <w:r w:rsidRPr="00B64D73">
        <w:rPr>
          <w:rFonts w:ascii="Times New Roman" w:hAnsi="Times New Roman" w:cs="Times New Roman"/>
          <w:color w:val="040504"/>
          <w:w w:val="110"/>
          <w:sz w:val="22"/>
          <w:szCs w:val="22"/>
        </w:rPr>
        <w:t>director</w:t>
      </w:r>
      <w:proofErr w:type="spellEnd"/>
      <w:r w:rsidRPr="00B64D73">
        <w:rPr>
          <w:rFonts w:ascii="Times New Roman" w:hAnsi="Times New Roman" w:cs="Times New Roman"/>
          <w:color w:val="040504"/>
          <w:spacing w:val="38"/>
          <w:w w:val="110"/>
          <w:sz w:val="22"/>
          <w:szCs w:val="22"/>
        </w:rPr>
        <w:t xml:space="preserve"> </w:t>
      </w:r>
      <w:proofErr w:type="spellStart"/>
      <w:r w:rsidRPr="00B64D73">
        <w:rPr>
          <w:rFonts w:ascii="Times New Roman" w:hAnsi="Times New Roman" w:cs="Times New Roman"/>
          <w:color w:val="040504"/>
          <w:w w:val="110"/>
          <w:sz w:val="22"/>
          <w:szCs w:val="22"/>
        </w:rPr>
        <w:t>for</w:t>
      </w:r>
      <w:proofErr w:type="spellEnd"/>
      <w:r w:rsidRPr="00B64D73">
        <w:rPr>
          <w:rFonts w:ascii="Times New Roman" w:hAnsi="Times New Roman" w:cs="Times New Roman"/>
          <w:color w:val="040504"/>
          <w:spacing w:val="27"/>
          <w:w w:val="110"/>
          <w:sz w:val="22"/>
          <w:szCs w:val="22"/>
        </w:rPr>
        <w:t xml:space="preserve"> </w:t>
      </w:r>
      <w:proofErr w:type="spellStart"/>
      <w:r w:rsidRPr="00B64D73">
        <w:rPr>
          <w:rFonts w:ascii="Times New Roman" w:hAnsi="Times New Roman" w:cs="Times New Roman"/>
          <w:color w:val="040504"/>
          <w:w w:val="110"/>
          <w:sz w:val="22"/>
          <w:szCs w:val="22"/>
        </w:rPr>
        <w:t>metrology</w:t>
      </w:r>
      <w:proofErr w:type="spellEnd"/>
      <w:r w:rsidRPr="00B64D73">
        <w:rPr>
          <w:rFonts w:ascii="Times New Roman" w:hAnsi="Times New Roman" w:cs="Times New Roman"/>
          <w:color w:val="040504"/>
          <w:w w:val="110"/>
          <w:sz w:val="22"/>
          <w:szCs w:val="22"/>
        </w:rPr>
        <w:t>,</w:t>
      </w:r>
      <w:r w:rsidRPr="00B64D73">
        <w:rPr>
          <w:rFonts w:ascii="Times New Roman" w:hAnsi="Times New Roman" w:cs="Times New Roman"/>
          <w:color w:val="040504"/>
          <w:spacing w:val="40"/>
          <w:w w:val="110"/>
          <w:sz w:val="22"/>
          <w:szCs w:val="22"/>
        </w:rPr>
        <w:t xml:space="preserve"> </w:t>
      </w:r>
      <w:proofErr w:type="spellStart"/>
      <w:r w:rsidRPr="00B64D73">
        <w:rPr>
          <w:rFonts w:ascii="Times New Roman" w:hAnsi="Times New Roman" w:cs="Times New Roman"/>
          <w:color w:val="040504"/>
          <w:w w:val="110"/>
          <w:sz w:val="22"/>
          <w:szCs w:val="22"/>
        </w:rPr>
        <w:t>assessment</w:t>
      </w:r>
      <w:proofErr w:type="spellEnd"/>
      <w:r w:rsidRPr="00B64D73">
        <w:rPr>
          <w:rFonts w:ascii="Times New Roman" w:hAnsi="Times New Roman" w:cs="Times New Roman"/>
          <w:color w:val="040504"/>
          <w:spacing w:val="37"/>
          <w:w w:val="110"/>
          <w:sz w:val="22"/>
          <w:szCs w:val="22"/>
        </w:rPr>
        <w:t xml:space="preserve"> </w:t>
      </w:r>
      <w:proofErr w:type="spellStart"/>
      <w:r w:rsidRPr="00B64D73">
        <w:rPr>
          <w:rFonts w:ascii="Times New Roman" w:hAnsi="Times New Roman" w:cs="Times New Roman"/>
          <w:color w:val="040504"/>
          <w:w w:val="110"/>
          <w:sz w:val="22"/>
          <w:szCs w:val="22"/>
        </w:rPr>
        <w:t>of</w:t>
      </w:r>
      <w:proofErr w:type="spellEnd"/>
      <w:r w:rsidRPr="00B64D73">
        <w:rPr>
          <w:rFonts w:ascii="Times New Roman" w:hAnsi="Times New Roman" w:cs="Times New Roman"/>
          <w:color w:val="040504"/>
          <w:spacing w:val="40"/>
          <w:w w:val="110"/>
          <w:sz w:val="22"/>
          <w:szCs w:val="22"/>
        </w:rPr>
        <w:t xml:space="preserve"> </w:t>
      </w:r>
      <w:proofErr w:type="spellStart"/>
      <w:r w:rsidRPr="00B64D73">
        <w:rPr>
          <w:rFonts w:ascii="Times New Roman" w:hAnsi="Times New Roman" w:cs="Times New Roman"/>
          <w:color w:val="040504"/>
          <w:w w:val="110"/>
          <w:sz w:val="22"/>
          <w:szCs w:val="22"/>
        </w:rPr>
        <w:t>conformity</w:t>
      </w:r>
      <w:proofErr w:type="spellEnd"/>
      <w:r w:rsidRPr="00B64D73">
        <w:rPr>
          <w:rFonts w:ascii="Times New Roman" w:hAnsi="Times New Roman" w:cs="Times New Roman"/>
          <w:color w:val="040504"/>
          <w:spacing w:val="33"/>
          <w:w w:val="110"/>
          <w:sz w:val="22"/>
          <w:szCs w:val="22"/>
        </w:rPr>
        <w:t xml:space="preserve"> </w:t>
      </w:r>
      <w:proofErr w:type="spellStart"/>
      <w:r w:rsidRPr="00B64D73">
        <w:rPr>
          <w:rFonts w:ascii="Times New Roman" w:hAnsi="Times New Roman" w:cs="Times New Roman"/>
          <w:color w:val="040504"/>
          <w:w w:val="110"/>
          <w:sz w:val="22"/>
          <w:szCs w:val="22"/>
        </w:rPr>
        <w:t>of</w:t>
      </w:r>
      <w:proofErr w:type="spellEnd"/>
      <w:r w:rsidRPr="00B64D73">
        <w:rPr>
          <w:rFonts w:ascii="Times New Roman" w:hAnsi="Times New Roman" w:cs="Times New Roman"/>
          <w:color w:val="040504"/>
          <w:spacing w:val="37"/>
          <w:w w:val="110"/>
          <w:sz w:val="22"/>
          <w:szCs w:val="22"/>
        </w:rPr>
        <w:t xml:space="preserve"> </w:t>
      </w:r>
      <w:proofErr w:type="spellStart"/>
      <w:r w:rsidRPr="00B64D73">
        <w:rPr>
          <w:rFonts w:ascii="Times New Roman" w:hAnsi="Times New Roman" w:cs="Times New Roman"/>
          <w:color w:val="040504"/>
          <w:w w:val="110"/>
          <w:sz w:val="22"/>
          <w:szCs w:val="22"/>
        </w:rPr>
        <w:t>measuring</w:t>
      </w:r>
      <w:proofErr w:type="spellEnd"/>
      <w:r w:rsidRPr="00B64D73">
        <w:rPr>
          <w:rFonts w:ascii="Times New Roman" w:hAnsi="Times New Roman" w:cs="Times New Roman"/>
          <w:color w:val="040504"/>
          <w:spacing w:val="40"/>
          <w:w w:val="110"/>
          <w:sz w:val="22"/>
          <w:szCs w:val="22"/>
        </w:rPr>
        <w:t xml:space="preserve"> </w:t>
      </w:r>
      <w:proofErr w:type="spellStart"/>
      <w:r w:rsidRPr="00B64D73">
        <w:rPr>
          <w:rFonts w:ascii="Times New Roman" w:hAnsi="Times New Roman" w:cs="Times New Roman"/>
          <w:color w:val="040504"/>
          <w:w w:val="110"/>
          <w:sz w:val="22"/>
          <w:szCs w:val="22"/>
        </w:rPr>
        <w:t>equipment</w:t>
      </w:r>
      <w:proofErr w:type="spellEnd"/>
      <w:r w:rsidRPr="00B64D73">
        <w:rPr>
          <w:rFonts w:ascii="Times New Roman" w:hAnsi="Times New Roman" w:cs="Times New Roman"/>
          <w:color w:val="040504"/>
          <w:spacing w:val="38"/>
          <w:w w:val="110"/>
          <w:sz w:val="22"/>
          <w:szCs w:val="22"/>
        </w:rPr>
        <w:t xml:space="preserve"> </w:t>
      </w:r>
      <w:proofErr w:type="spellStart"/>
      <w:r w:rsidRPr="00B64D73">
        <w:rPr>
          <w:rFonts w:ascii="Times New Roman" w:hAnsi="Times New Roman" w:cs="Times New Roman"/>
          <w:color w:val="040504"/>
          <w:w w:val="110"/>
          <w:sz w:val="22"/>
          <w:szCs w:val="22"/>
        </w:rPr>
        <w:t>and</w:t>
      </w:r>
      <w:proofErr w:type="spellEnd"/>
      <w:r w:rsidRPr="00B64D73">
        <w:rPr>
          <w:rFonts w:ascii="Times New Roman" w:hAnsi="Times New Roman" w:cs="Times New Roman"/>
          <w:color w:val="040504"/>
          <w:spacing w:val="34"/>
          <w:w w:val="110"/>
          <w:sz w:val="22"/>
          <w:szCs w:val="22"/>
        </w:rPr>
        <w:t xml:space="preserve"> </w:t>
      </w:r>
      <w:proofErr w:type="spellStart"/>
      <w:r w:rsidRPr="00B64D73">
        <w:rPr>
          <w:rFonts w:ascii="Times New Roman" w:hAnsi="Times New Roman" w:cs="Times New Roman"/>
          <w:color w:val="040504"/>
          <w:w w:val="110"/>
          <w:sz w:val="22"/>
          <w:szCs w:val="22"/>
        </w:rPr>
        <w:t>scientific</w:t>
      </w:r>
      <w:proofErr w:type="spellEnd"/>
      <w:r w:rsidRPr="00B64D73">
        <w:rPr>
          <w:rFonts w:ascii="Times New Roman" w:hAnsi="Times New Roman" w:cs="Times New Roman"/>
          <w:color w:val="040504"/>
          <w:spacing w:val="40"/>
          <w:w w:val="110"/>
          <w:sz w:val="22"/>
          <w:szCs w:val="22"/>
        </w:rPr>
        <w:t xml:space="preserve"> </w:t>
      </w:r>
      <w:proofErr w:type="spellStart"/>
      <w:r w:rsidRPr="00B64D73">
        <w:rPr>
          <w:rFonts w:ascii="Times New Roman" w:hAnsi="Times New Roman" w:cs="Times New Roman"/>
          <w:color w:val="040504"/>
          <w:w w:val="110"/>
          <w:sz w:val="22"/>
          <w:szCs w:val="22"/>
        </w:rPr>
        <w:t>activity</w:t>
      </w:r>
      <w:proofErr w:type="spellEnd"/>
      <w:r w:rsidRPr="00B64D73">
        <w:rPr>
          <w:rFonts w:ascii="Times New Roman" w:hAnsi="Times New Roman" w:cs="Times New Roman"/>
          <w:color w:val="040504"/>
          <w:w w:val="110"/>
          <w:sz w:val="22"/>
          <w:szCs w:val="22"/>
        </w:rPr>
        <w:t>,</w:t>
      </w:r>
      <w:r w:rsidRPr="00B64D73">
        <w:rPr>
          <w:rFonts w:ascii="Times New Roman" w:hAnsi="Times New Roman" w:cs="Times New Roman"/>
          <w:color w:val="040504"/>
          <w:spacing w:val="40"/>
          <w:w w:val="110"/>
          <w:sz w:val="22"/>
          <w:szCs w:val="22"/>
        </w:rPr>
        <w:t xml:space="preserve"> </w:t>
      </w:r>
      <w:r w:rsidRPr="00B64D73">
        <w:rPr>
          <w:rFonts w:ascii="Times New Roman" w:hAnsi="Times New Roman" w:cs="Times New Roman"/>
          <w:color w:val="040504"/>
          <w:w w:val="110"/>
          <w:sz w:val="22"/>
          <w:szCs w:val="22"/>
        </w:rPr>
        <w:t xml:space="preserve">SE </w:t>
      </w:r>
      <w:r w:rsidRPr="00B64D73">
        <w:rPr>
          <w:rFonts w:ascii="Times New Roman" w:hAnsi="Times New Roman" w:cs="Times New Roman"/>
          <w:color w:val="040504"/>
          <w:sz w:val="22"/>
          <w:szCs w:val="22"/>
        </w:rPr>
        <w:t>"U</w:t>
      </w:r>
      <w:r w:rsidRPr="00B64D73">
        <w:rPr>
          <w:rFonts w:ascii="Times New Roman" w:hAnsi="Times New Roman" w:cs="Times New Roman"/>
          <w:color w:val="040504"/>
          <w:spacing w:val="-32"/>
          <w:sz w:val="22"/>
          <w:szCs w:val="22"/>
        </w:rPr>
        <w:t xml:space="preserve"> </w:t>
      </w:r>
      <w:r w:rsidRPr="00B64D73">
        <w:rPr>
          <w:rFonts w:ascii="Times New Roman" w:hAnsi="Times New Roman" w:cs="Times New Roman"/>
          <w:color w:val="040504"/>
          <w:sz w:val="22"/>
          <w:szCs w:val="22"/>
        </w:rPr>
        <w:t>KRMETRTESTSTANDART";</w:t>
      </w:r>
    </w:p>
    <w:p w14:paraId="63B6A5A8" w14:textId="77777777" w:rsidR="00EC4B73" w:rsidRPr="00B64D73" w:rsidRDefault="00D31785">
      <w:pPr>
        <w:pStyle w:val="BodyText"/>
        <w:spacing w:line="235" w:lineRule="auto"/>
        <w:ind w:left="165" w:right="86" w:firstLine="11"/>
        <w:jc w:val="both"/>
        <w:rPr>
          <w:rFonts w:ascii="Times New Roman" w:hAnsi="Times New Roman" w:cs="Times New Roman"/>
          <w:sz w:val="22"/>
          <w:szCs w:val="22"/>
        </w:rPr>
      </w:pPr>
      <w:r w:rsidRPr="00B64D73">
        <w:rPr>
          <w:rFonts w:ascii="Times New Roman" w:hAnsi="Times New Roman" w:cs="Times New Roman"/>
          <w:color w:val="040505"/>
          <w:w w:val="110"/>
          <w:sz w:val="22"/>
          <w:szCs w:val="22"/>
        </w:rPr>
        <w:t>Нощенко Ксенія,</w:t>
      </w:r>
      <w:r w:rsidRPr="00B64D73">
        <w:rPr>
          <w:rFonts w:ascii="Times New Roman" w:hAnsi="Times New Roman" w:cs="Times New Roman"/>
          <w:color w:val="040505"/>
          <w:spacing w:val="40"/>
          <w:w w:val="110"/>
          <w:sz w:val="22"/>
          <w:szCs w:val="22"/>
        </w:rPr>
        <w:t xml:space="preserve"> </w:t>
      </w:r>
      <w:r w:rsidRPr="00B64D73">
        <w:rPr>
          <w:rFonts w:ascii="Times New Roman" w:hAnsi="Times New Roman" w:cs="Times New Roman"/>
          <w:color w:val="040505"/>
          <w:w w:val="110"/>
          <w:sz w:val="22"/>
          <w:szCs w:val="22"/>
        </w:rPr>
        <w:t>здобувач</w:t>
      </w:r>
      <w:r w:rsidRPr="00B64D73">
        <w:rPr>
          <w:rFonts w:ascii="Times New Roman" w:hAnsi="Times New Roman" w:cs="Times New Roman"/>
          <w:color w:val="040505"/>
          <w:spacing w:val="39"/>
          <w:w w:val="110"/>
          <w:sz w:val="22"/>
          <w:szCs w:val="22"/>
        </w:rPr>
        <w:t xml:space="preserve"> </w:t>
      </w:r>
      <w:r w:rsidR="00231EBC" w:rsidRPr="00B64D73">
        <w:rPr>
          <w:rFonts w:ascii="Times New Roman" w:hAnsi="Times New Roman" w:cs="Times New Roman"/>
          <w:color w:val="040505"/>
          <w:w w:val="110"/>
          <w:sz w:val="22"/>
          <w:szCs w:val="22"/>
        </w:rPr>
        <w:t>4</w:t>
      </w:r>
      <w:r w:rsidRPr="00B64D73">
        <w:rPr>
          <w:rFonts w:ascii="Times New Roman" w:hAnsi="Times New Roman" w:cs="Times New Roman"/>
          <w:color w:val="040505"/>
          <w:w w:val="110"/>
          <w:sz w:val="22"/>
          <w:szCs w:val="22"/>
        </w:rPr>
        <w:t>-го року навчання/</w:t>
      </w:r>
      <w:r w:rsidRPr="00B64D73">
        <w:rPr>
          <w:rFonts w:ascii="Times New Roman" w:hAnsi="Times New Roman" w:cs="Times New Roman"/>
          <w:color w:val="040505"/>
          <w:spacing w:val="34"/>
          <w:w w:val="110"/>
          <w:sz w:val="22"/>
          <w:szCs w:val="22"/>
        </w:rPr>
        <w:t xml:space="preserve"> </w:t>
      </w:r>
      <w:proofErr w:type="spellStart"/>
      <w:r w:rsidRPr="00B64D73">
        <w:rPr>
          <w:rFonts w:ascii="Times New Roman" w:hAnsi="Times New Roman" w:cs="Times New Roman"/>
          <w:color w:val="040505"/>
          <w:w w:val="110"/>
          <w:sz w:val="22"/>
          <w:szCs w:val="22"/>
        </w:rPr>
        <w:t>KseniiaNoshchenko</w:t>
      </w:r>
      <w:proofErr w:type="spellEnd"/>
      <w:r w:rsidRPr="00B64D73">
        <w:rPr>
          <w:rFonts w:ascii="Times New Roman" w:hAnsi="Times New Roman" w:cs="Times New Roman"/>
          <w:color w:val="040505"/>
          <w:w w:val="110"/>
          <w:sz w:val="22"/>
          <w:szCs w:val="22"/>
        </w:rPr>
        <w:t>,</w:t>
      </w:r>
      <w:r w:rsidRPr="00B64D73">
        <w:rPr>
          <w:rFonts w:ascii="Times New Roman" w:hAnsi="Times New Roman" w:cs="Times New Roman"/>
          <w:color w:val="040505"/>
          <w:spacing w:val="40"/>
          <w:w w:val="110"/>
          <w:sz w:val="22"/>
          <w:szCs w:val="22"/>
        </w:rPr>
        <w:t xml:space="preserve"> </w:t>
      </w:r>
      <w:proofErr w:type="spellStart"/>
      <w:r w:rsidRPr="00B64D73">
        <w:rPr>
          <w:rFonts w:ascii="Times New Roman" w:hAnsi="Times New Roman" w:cs="Times New Roman"/>
          <w:color w:val="040505"/>
          <w:w w:val="110"/>
          <w:sz w:val="22"/>
          <w:szCs w:val="22"/>
        </w:rPr>
        <w:t>getter</w:t>
      </w:r>
      <w:proofErr w:type="spellEnd"/>
      <w:r w:rsidRPr="00B64D73">
        <w:rPr>
          <w:rFonts w:ascii="Times New Roman" w:hAnsi="Times New Roman" w:cs="Times New Roman"/>
          <w:color w:val="040505"/>
          <w:spacing w:val="23"/>
          <w:w w:val="110"/>
          <w:sz w:val="22"/>
          <w:szCs w:val="22"/>
        </w:rPr>
        <w:t xml:space="preserve"> </w:t>
      </w:r>
      <w:proofErr w:type="spellStart"/>
      <w:r w:rsidRPr="00B64D73">
        <w:rPr>
          <w:rFonts w:ascii="Times New Roman" w:hAnsi="Times New Roman" w:cs="Times New Roman"/>
          <w:color w:val="040505"/>
          <w:w w:val="110"/>
          <w:sz w:val="22"/>
          <w:szCs w:val="22"/>
        </w:rPr>
        <w:t>of</w:t>
      </w:r>
      <w:proofErr w:type="spellEnd"/>
      <w:r w:rsidRPr="00B64D73">
        <w:rPr>
          <w:rFonts w:ascii="Times New Roman" w:hAnsi="Times New Roman" w:cs="Times New Roman"/>
          <w:color w:val="040505"/>
          <w:spacing w:val="24"/>
          <w:w w:val="110"/>
          <w:sz w:val="22"/>
          <w:szCs w:val="22"/>
        </w:rPr>
        <w:t xml:space="preserve"> </w:t>
      </w:r>
      <w:proofErr w:type="spellStart"/>
      <w:r w:rsidRPr="00B64D73">
        <w:rPr>
          <w:rFonts w:ascii="Times New Roman" w:hAnsi="Times New Roman" w:cs="Times New Roman"/>
          <w:color w:val="040505"/>
          <w:w w:val="110"/>
          <w:sz w:val="22"/>
          <w:szCs w:val="22"/>
        </w:rPr>
        <w:t>the</w:t>
      </w:r>
      <w:proofErr w:type="spellEnd"/>
      <w:r w:rsidRPr="00B64D73">
        <w:rPr>
          <w:rFonts w:ascii="Times New Roman" w:hAnsi="Times New Roman" w:cs="Times New Roman"/>
          <w:color w:val="040505"/>
          <w:spacing w:val="33"/>
          <w:w w:val="110"/>
          <w:sz w:val="22"/>
          <w:szCs w:val="22"/>
        </w:rPr>
        <w:t xml:space="preserve"> </w:t>
      </w:r>
      <w:r w:rsidRPr="00B64D73">
        <w:rPr>
          <w:rFonts w:ascii="Times New Roman" w:hAnsi="Times New Roman" w:cs="Times New Roman"/>
          <w:color w:val="040505"/>
          <w:w w:val="110"/>
          <w:sz w:val="22"/>
          <w:szCs w:val="22"/>
        </w:rPr>
        <w:t xml:space="preserve">3-d </w:t>
      </w:r>
      <w:proofErr w:type="spellStart"/>
      <w:r w:rsidRPr="00B64D73">
        <w:rPr>
          <w:rFonts w:ascii="Times New Roman" w:hAnsi="Times New Roman" w:cs="Times New Roman"/>
          <w:color w:val="040505"/>
          <w:w w:val="110"/>
          <w:sz w:val="22"/>
          <w:szCs w:val="22"/>
        </w:rPr>
        <w:t>уеаг</w:t>
      </w:r>
      <w:proofErr w:type="spellEnd"/>
      <w:r w:rsidRPr="00B64D73">
        <w:rPr>
          <w:rFonts w:ascii="Times New Roman" w:hAnsi="Times New Roman" w:cs="Times New Roman"/>
          <w:color w:val="040505"/>
          <w:w w:val="110"/>
          <w:sz w:val="22"/>
          <w:szCs w:val="22"/>
        </w:rPr>
        <w:t xml:space="preserve"> </w:t>
      </w:r>
      <w:proofErr w:type="spellStart"/>
      <w:r w:rsidRPr="00B64D73">
        <w:rPr>
          <w:rFonts w:ascii="Times New Roman" w:hAnsi="Times New Roman" w:cs="Times New Roman"/>
          <w:color w:val="040505"/>
          <w:w w:val="110"/>
          <w:sz w:val="22"/>
          <w:szCs w:val="22"/>
        </w:rPr>
        <w:t>of</w:t>
      </w:r>
      <w:proofErr w:type="spellEnd"/>
      <w:r w:rsidRPr="00B64D73">
        <w:rPr>
          <w:rFonts w:ascii="Times New Roman" w:hAnsi="Times New Roman" w:cs="Times New Roman"/>
          <w:color w:val="040505"/>
          <w:w w:val="110"/>
          <w:sz w:val="22"/>
          <w:szCs w:val="22"/>
        </w:rPr>
        <w:t xml:space="preserve"> </w:t>
      </w:r>
      <w:proofErr w:type="spellStart"/>
      <w:r w:rsidRPr="00B64D73">
        <w:rPr>
          <w:rFonts w:ascii="Times New Roman" w:hAnsi="Times New Roman" w:cs="Times New Roman"/>
          <w:color w:val="040505"/>
          <w:w w:val="110"/>
          <w:sz w:val="22"/>
          <w:szCs w:val="22"/>
        </w:rPr>
        <w:t>study</w:t>
      </w:r>
      <w:proofErr w:type="spellEnd"/>
      <w:r w:rsidRPr="00B64D73">
        <w:rPr>
          <w:rFonts w:ascii="Times New Roman" w:hAnsi="Times New Roman" w:cs="Times New Roman"/>
          <w:color w:val="040505"/>
          <w:w w:val="110"/>
          <w:sz w:val="22"/>
          <w:szCs w:val="22"/>
        </w:rPr>
        <w:t xml:space="preserve">. За підготовку здобувачів </w:t>
      </w:r>
      <w:r w:rsidRPr="00B64D73">
        <w:rPr>
          <w:rFonts w:ascii="Times New Roman" w:hAnsi="Times New Roman" w:cs="Times New Roman"/>
          <w:color w:val="040505"/>
          <w:spacing w:val="10"/>
          <w:w w:val="110"/>
          <w:sz w:val="22"/>
          <w:szCs w:val="22"/>
        </w:rPr>
        <w:t xml:space="preserve">вищої </w:t>
      </w:r>
      <w:r w:rsidRPr="00B64D73">
        <w:rPr>
          <w:rFonts w:ascii="Times New Roman" w:hAnsi="Times New Roman" w:cs="Times New Roman"/>
          <w:color w:val="040505"/>
          <w:w w:val="110"/>
          <w:sz w:val="22"/>
          <w:szCs w:val="22"/>
        </w:rPr>
        <w:t>освіти</w:t>
      </w:r>
      <w:r w:rsidRPr="00B64D73">
        <w:rPr>
          <w:rFonts w:ascii="Times New Roman" w:hAnsi="Times New Roman" w:cs="Times New Roman"/>
          <w:color w:val="040505"/>
          <w:spacing w:val="40"/>
          <w:w w:val="110"/>
          <w:sz w:val="22"/>
          <w:szCs w:val="22"/>
        </w:rPr>
        <w:t xml:space="preserve"> </w:t>
      </w:r>
      <w:r w:rsidRPr="00B64D73">
        <w:rPr>
          <w:rFonts w:ascii="Times New Roman" w:hAnsi="Times New Roman" w:cs="Times New Roman"/>
          <w:color w:val="040505"/>
          <w:w w:val="110"/>
          <w:sz w:val="22"/>
          <w:szCs w:val="22"/>
        </w:rPr>
        <w:t>за освітньою</w:t>
      </w:r>
      <w:r w:rsidRPr="00B64D73">
        <w:rPr>
          <w:rFonts w:ascii="Times New Roman" w:hAnsi="Times New Roman" w:cs="Times New Roman"/>
          <w:color w:val="040505"/>
          <w:spacing w:val="40"/>
          <w:w w:val="110"/>
          <w:sz w:val="22"/>
          <w:szCs w:val="22"/>
        </w:rPr>
        <w:t xml:space="preserve"> </w:t>
      </w:r>
      <w:r w:rsidRPr="00B64D73">
        <w:rPr>
          <w:rFonts w:ascii="Times New Roman" w:hAnsi="Times New Roman" w:cs="Times New Roman"/>
          <w:color w:val="040505"/>
          <w:w w:val="110"/>
          <w:sz w:val="22"/>
          <w:szCs w:val="22"/>
        </w:rPr>
        <w:t>програмою</w:t>
      </w:r>
      <w:r w:rsidRPr="00B64D73">
        <w:rPr>
          <w:rFonts w:ascii="Times New Roman" w:hAnsi="Times New Roman" w:cs="Times New Roman"/>
          <w:color w:val="040505"/>
          <w:spacing w:val="40"/>
          <w:w w:val="110"/>
          <w:sz w:val="22"/>
          <w:szCs w:val="22"/>
        </w:rPr>
        <w:t xml:space="preserve"> </w:t>
      </w:r>
      <w:r w:rsidRPr="00B64D73">
        <w:rPr>
          <w:rFonts w:ascii="Times New Roman" w:hAnsi="Times New Roman" w:cs="Times New Roman"/>
          <w:color w:val="040505"/>
          <w:w w:val="110"/>
          <w:sz w:val="22"/>
          <w:szCs w:val="22"/>
        </w:rPr>
        <w:t xml:space="preserve">відповідає кафедра інформаційно-вимірювальних технологій/ </w:t>
      </w:r>
      <w:proofErr w:type="spellStart"/>
      <w:r w:rsidRPr="00B64D73">
        <w:rPr>
          <w:rFonts w:ascii="Times New Roman" w:hAnsi="Times New Roman" w:cs="Times New Roman"/>
          <w:color w:val="040505"/>
          <w:w w:val="110"/>
          <w:sz w:val="22"/>
          <w:szCs w:val="22"/>
        </w:rPr>
        <w:t>The</w:t>
      </w:r>
      <w:proofErr w:type="spellEnd"/>
      <w:r w:rsidRPr="00B64D73">
        <w:rPr>
          <w:rFonts w:ascii="Times New Roman" w:hAnsi="Times New Roman" w:cs="Times New Roman"/>
          <w:color w:val="040505"/>
          <w:w w:val="110"/>
          <w:sz w:val="22"/>
          <w:szCs w:val="22"/>
        </w:rPr>
        <w:t xml:space="preserve"> </w:t>
      </w:r>
      <w:proofErr w:type="spellStart"/>
      <w:r w:rsidRPr="00B64D73">
        <w:rPr>
          <w:rFonts w:ascii="Times New Roman" w:hAnsi="Times New Roman" w:cs="Times New Roman"/>
          <w:color w:val="040505"/>
          <w:w w:val="110"/>
          <w:sz w:val="22"/>
          <w:szCs w:val="22"/>
        </w:rPr>
        <w:t>department</w:t>
      </w:r>
      <w:proofErr w:type="spellEnd"/>
      <w:r w:rsidRPr="00B64D73">
        <w:rPr>
          <w:rFonts w:ascii="Times New Roman" w:hAnsi="Times New Roman" w:cs="Times New Roman"/>
          <w:color w:val="040505"/>
          <w:w w:val="110"/>
          <w:sz w:val="22"/>
          <w:szCs w:val="22"/>
        </w:rPr>
        <w:t xml:space="preserve"> </w:t>
      </w:r>
      <w:proofErr w:type="spellStart"/>
      <w:r w:rsidRPr="00B64D73">
        <w:rPr>
          <w:rFonts w:ascii="Times New Roman" w:hAnsi="Times New Roman" w:cs="Times New Roman"/>
          <w:color w:val="040505"/>
          <w:w w:val="110"/>
          <w:sz w:val="22"/>
          <w:szCs w:val="22"/>
        </w:rPr>
        <w:t>of</w:t>
      </w:r>
      <w:proofErr w:type="spellEnd"/>
      <w:r w:rsidRPr="00B64D73">
        <w:rPr>
          <w:rFonts w:ascii="Times New Roman" w:hAnsi="Times New Roman" w:cs="Times New Roman"/>
          <w:color w:val="040505"/>
          <w:w w:val="110"/>
          <w:sz w:val="22"/>
          <w:szCs w:val="22"/>
        </w:rPr>
        <w:t xml:space="preserve"> </w:t>
      </w:r>
      <w:proofErr w:type="spellStart"/>
      <w:r w:rsidRPr="00B64D73">
        <w:rPr>
          <w:rFonts w:ascii="Times New Roman" w:hAnsi="Times New Roman" w:cs="Times New Roman"/>
          <w:color w:val="040505"/>
          <w:w w:val="110"/>
          <w:sz w:val="22"/>
          <w:szCs w:val="22"/>
        </w:rPr>
        <w:t>information</w:t>
      </w:r>
      <w:proofErr w:type="spellEnd"/>
      <w:r w:rsidRPr="00B64D73">
        <w:rPr>
          <w:rFonts w:ascii="Times New Roman" w:hAnsi="Times New Roman" w:cs="Times New Roman"/>
          <w:color w:val="040505"/>
          <w:w w:val="110"/>
          <w:sz w:val="22"/>
          <w:szCs w:val="22"/>
        </w:rPr>
        <w:t xml:space="preserve"> </w:t>
      </w:r>
      <w:proofErr w:type="spellStart"/>
      <w:r w:rsidRPr="00B64D73">
        <w:rPr>
          <w:rFonts w:ascii="Times New Roman" w:hAnsi="Times New Roman" w:cs="Times New Roman"/>
          <w:color w:val="040505"/>
          <w:w w:val="110"/>
          <w:sz w:val="22"/>
          <w:szCs w:val="22"/>
        </w:rPr>
        <w:t>and</w:t>
      </w:r>
      <w:proofErr w:type="spellEnd"/>
      <w:r w:rsidRPr="00B64D73">
        <w:rPr>
          <w:rFonts w:ascii="Times New Roman" w:hAnsi="Times New Roman" w:cs="Times New Roman"/>
          <w:color w:val="040505"/>
          <w:w w:val="110"/>
          <w:sz w:val="22"/>
          <w:szCs w:val="22"/>
        </w:rPr>
        <w:t xml:space="preserve"> </w:t>
      </w:r>
      <w:proofErr w:type="spellStart"/>
      <w:r w:rsidRPr="00B64D73">
        <w:rPr>
          <w:rFonts w:ascii="Times New Roman" w:hAnsi="Times New Roman" w:cs="Times New Roman"/>
          <w:color w:val="040505"/>
          <w:w w:val="110"/>
          <w:sz w:val="22"/>
          <w:szCs w:val="22"/>
        </w:rPr>
        <w:t>measurement</w:t>
      </w:r>
      <w:proofErr w:type="spellEnd"/>
      <w:r w:rsidRPr="00B64D73">
        <w:rPr>
          <w:rFonts w:ascii="Times New Roman" w:hAnsi="Times New Roman" w:cs="Times New Roman"/>
          <w:color w:val="040505"/>
          <w:w w:val="110"/>
          <w:sz w:val="22"/>
          <w:szCs w:val="22"/>
        </w:rPr>
        <w:t xml:space="preserve"> </w:t>
      </w:r>
      <w:proofErr w:type="spellStart"/>
      <w:r w:rsidRPr="00B64D73">
        <w:rPr>
          <w:rFonts w:ascii="Times New Roman" w:hAnsi="Times New Roman" w:cs="Times New Roman"/>
          <w:color w:val="040505"/>
          <w:w w:val="110"/>
          <w:sz w:val="22"/>
          <w:szCs w:val="22"/>
        </w:rPr>
        <w:t>technologies</w:t>
      </w:r>
      <w:proofErr w:type="spellEnd"/>
      <w:r w:rsidRPr="00B64D73">
        <w:rPr>
          <w:rFonts w:ascii="Times New Roman" w:hAnsi="Times New Roman" w:cs="Times New Roman"/>
          <w:color w:val="040505"/>
          <w:spacing w:val="40"/>
          <w:w w:val="110"/>
          <w:sz w:val="22"/>
          <w:szCs w:val="22"/>
        </w:rPr>
        <w:t xml:space="preserve"> </w:t>
      </w:r>
      <w:proofErr w:type="spellStart"/>
      <w:r w:rsidRPr="00B64D73">
        <w:rPr>
          <w:rFonts w:ascii="Times New Roman" w:hAnsi="Times New Roman" w:cs="Times New Roman"/>
          <w:color w:val="040505"/>
          <w:w w:val="110"/>
          <w:sz w:val="22"/>
          <w:szCs w:val="22"/>
        </w:rPr>
        <w:t>is</w:t>
      </w:r>
      <w:proofErr w:type="spellEnd"/>
      <w:r w:rsidRPr="00B64D73">
        <w:rPr>
          <w:rFonts w:ascii="Times New Roman" w:hAnsi="Times New Roman" w:cs="Times New Roman"/>
          <w:color w:val="040505"/>
          <w:spacing w:val="40"/>
          <w:w w:val="110"/>
          <w:sz w:val="22"/>
          <w:szCs w:val="22"/>
        </w:rPr>
        <w:t xml:space="preserve"> </w:t>
      </w:r>
      <w:proofErr w:type="spellStart"/>
      <w:r w:rsidRPr="00B64D73">
        <w:rPr>
          <w:rFonts w:ascii="Times New Roman" w:hAnsi="Times New Roman" w:cs="Times New Roman"/>
          <w:color w:val="040505"/>
          <w:w w:val="110"/>
          <w:sz w:val="22"/>
          <w:szCs w:val="22"/>
        </w:rPr>
        <w:t>responsible</w:t>
      </w:r>
      <w:proofErr w:type="spellEnd"/>
      <w:r w:rsidRPr="00B64D73">
        <w:rPr>
          <w:rFonts w:ascii="Times New Roman" w:hAnsi="Times New Roman" w:cs="Times New Roman"/>
          <w:color w:val="040505"/>
          <w:spacing w:val="40"/>
          <w:w w:val="110"/>
          <w:sz w:val="22"/>
          <w:szCs w:val="22"/>
        </w:rPr>
        <w:t xml:space="preserve"> </w:t>
      </w:r>
      <w:proofErr w:type="spellStart"/>
      <w:r w:rsidRPr="00B64D73">
        <w:rPr>
          <w:rFonts w:ascii="Times New Roman" w:hAnsi="Times New Roman" w:cs="Times New Roman"/>
          <w:color w:val="040505"/>
          <w:w w:val="110"/>
          <w:sz w:val="22"/>
          <w:szCs w:val="22"/>
        </w:rPr>
        <w:t>for</w:t>
      </w:r>
      <w:proofErr w:type="spellEnd"/>
      <w:r w:rsidRPr="00B64D73">
        <w:rPr>
          <w:rFonts w:ascii="Times New Roman" w:hAnsi="Times New Roman" w:cs="Times New Roman"/>
          <w:color w:val="040505"/>
          <w:spacing w:val="40"/>
          <w:w w:val="110"/>
          <w:sz w:val="22"/>
          <w:szCs w:val="22"/>
        </w:rPr>
        <w:t xml:space="preserve"> </w:t>
      </w:r>
      <w:proofErr w:type="spellStart"/>
      <w:r w:rsidRPr="00B64D73">
        <w:rPr>
          <w:rFonts w:ascii="Times New Roman" w:hAnsi="Times New Roman" w:cs="Times New Roman"/>
          <w:color w:val="040505"/>
          <w:w w:val="110"/>
          <w:sz w:val="22"/>
          <w:szCs w:val="22"/>
        </w:rPr>
        <w:t>the</w:t>
      </w:r>
      <w:proofErr w:type="spellEnd"/>
      <w:r w:rsidRPr="00B64D73">
        <w:rPr>
          <w:rFonts w:ascii="Times New Roman" w:hAnsi="Times New Roman" w:cs="Times New Roman"/>
          <w:color w:val="040505"/>
          <w:spacing w:val="40"/>
          <w:w w:val="110"/>
          <w:sz w:val="22"/>
          <w:szCs w:val="22"/>
        </w:rPr>
        <w:t xml:space="preserve"> </w:t>
      </w:r>
      <w:proofErr w:type="spellStart"/>
      <w:r w:rsidRPr="00B64D73">
        <w:rPr>
          <w:rFonts w:ascii="Times New Roman" w:hAnsi="Times New Roman" w:cs="Times New Roman"/>
          <w:color w:val="040505"/>
          <w:w w:val="110"/>
          <w:sz w:val="22"/>
          <w:szCs w:val="22"/>
        </w:rPr>
        <w:t>training</w:t>
      </w:r>
      <w:proofErr w:type="spellEnd"/>
      <w:r w:rsidRPr="00B64D73">
        <w:rPr>
          <w:rFonts w:ascii="Times New Roman" w:hAnsi="Times New Roman" w:cs="Times New Roman"/>
          <w:color w:val="040505"/>
          <w:spacing w:val="40"/>
          <w:w w:val="110"/>
          <w:sz w:val="22"/>
          <w:szCs w:val="22"/>
        </w:rPr>
        <w:t xml:space="preserve"> </w:t>
      </w:r>
      <w:proofErr w:type="spellStart"/>
      <w:r w:rsidRPr="00B64D73">
        <w:rPr>
          <w:rFonts w:ascii="Times New Roman" w:hAnsi="Times New Roman" w:cs="Times New Roman"/>
          <w:color w:val="040505"/>
          <w:w w:val="110"/>
          <w:sz w:val="22"/>
          <w:szCs w:val="22"/>
        </w:rPr>
        <w:t>of</w:t>
      </w:r>
      <w:proofErr w:type="spellEnd"/>
      <w:r w:rsidRPr="00B64D73">
        <w:rPr>
          <w:rFonts w:ascii="Times New Roman" w:hAnsi="Times New Roman" w:cs="Times New Roman"/>
          <w:color w:val="040505"/>
          <w:spacing w:val="40"/>
          <w:w w:val="110"/>
          <w:sz w:val="22"/>
          <w:szCs w:val="22"/>
        </w:rPr>
        <w:t xml:space="preserve"> </w:t>
      </w:r>
      <w:proofErr w:type="spellStart"/>
      <w:r w:rsidRPr="00B64D73">
        <w:rPr>
          <w:rFonts w:ascii="Times New Roman" w:hAnsi="Times New Roman" w:cs="Times New Roman"/>
          <w:color w:val="040505"/>
          <w:w w:val="110"/>
          <w:sz w:val="22"/>
          <w:szCs w:val="22"/>
        </w:rPr>
        <w:t>students</w:t>
      </w:r>
      <w:proofErr w:type="spellEnd"/>
      <w:r w:rsidRPr="00B64D73">
        <w:rPr>
          <w:rFonts w:ascii="Times New Roman" w:hAnsi="Times New Roman" w:cs="Times New Roman"/>
          <w:color w:val="040505"/>
          <w:spacing w:val="40"/>
          <w:w w:val="110"/>
          <w:sz w:val="22"/>
          <w:szCs w:val="22"/>
        </w:rPr>
        <w:t xml:space="preserve"> </w:t>
      </w:r>
      <w:proofErr w:type="spellStart"/>
      <w:r w:rsidRPr="00B64D73">
        <w:rPr>
          <w:rFonts w:ascii="Times New Roman" w:hAnsi="Times New Roman" w:cs="Times New Roman"/>
          <w:color w:val="040505"/>
          <w:w w:val="110"/>
          <w:sz w:val="22"/>
          <w:szCs w:val="22"/>
        </w:rPr>
        <w:t>of</w:t>
      </w:r>
      <w:proofErr w:type="spellEnd"/>
      <w:r w:rsidRPr="00B64D73">
        <w:rPr>
          <w:rFonts w:ascii="Times New Roman" w:hAnsi="Times New Roman" w:cs="Times New Roman"/>
          <w:color w:val="040505"/>
          <w:spacing w:val="40"/>
          <w:w w:val="110"/>
          <w:sz w:val="22"/>
          <w:szCs w:val="22"/>
        </w:rPr>
        <w:t xml:space="preserve"> </w:t>
      </w:r>
      <w:proofErr w:type="spellStart"/>
      <w:r w:rsidRPr="00B64D73">
        <w:rPr>
          <w:rFonts w:ascii="Times New Roman" w:hAnsi="Times New Roman" w:cs="Times New Roman"/>
          <w:color w:val="040505"/>
          <w:w w:val="110"/>
          <w:sz w:val="22"/>
          <w:szCs w:val="22"/>
        </w:rPr>
        <w:t>higher</w:t>
      </w:r>
      <w:proofErr w:type="spellEnd"/>
      <w:r w:rsidRPr="00B64D73">
        <w:rPr>
          <w:rFonts w:ascii="Times New Roman" w:hAnsi="Times New Roman" w:cs="Times New Roman"/>
          <w:color w:val="040505"/>
          <w:spacing w:val="40"/>
          <w:w w:val="110"/>
          <w:sz w:val="22"/>
          <w:szCs w:val="22"/>
        </w:rPr>
        <w:t xml:space="preserve"> </w:t>
      </w:r>
      <w:proofErr w:type="spellStart"/>
      <w:r w:rsidRPr="00B64D73">
        <w:rPr>
          <w:rFonts w:ascii="Times New Roman" w:hAnsi="Times New Roman" w:cs="Times New Roman"/>
          <w:color w:val="040505"/>
          <w:w w:val="110"/>
          <w:sz w:val="22"/>
          <w:szCs w:val="22"/>
        </w:rPr>
        <w:t>education</w:t>
      </w:r>
      <w:proofErr w:type="spellEnd"/>
      <w:r w:rsidRPr="00B64D73">
        <w:rPr>
          <w:rFonts w:ascii="Times New Roman" w:hAnsi="Times New Roman" w:cs="Times New Roman"/>
          <w:color w:val="040505"/>
          <w:spacing w:val="40"/>
          <w:w w:val="110"/>
          <w:sz w:val="22"/>
          <w:szCs w:val="22"/>
        </w:rPr>
        <w:t xml:space="preserve"> </w:t>
      </w:r>
      <w:proofErr w:type="spellStart"/>
      <w:r w:rsidRPr="00B64D73">
        <w:rPr>
          <w:rFonts w:ascii="Times New Roman" w:hAnsi="Times New Roman" w:cs="Times New Roman"/>
          <w:color w:val="040505"/>
          <w:w w:val="110"/>
          <w:sz w:val="22"/>
          <w:szCs w:val="22"/>
        </w:rPr>
        <w:t>according</w:t>
      </w:r>
      <w:proofErr w:type="spellEnd"/>
      <w:r w:rsidRPr="00B64D73">
        <w:rPr>
          <w:rFonts w:ascii="Times New Roman" w:hAnsi="Times New Roman" w:cs="Times New Roman"/>
          <w:color w:val="040505"/>
          <w:spacing w:val="40"/>
          <w:w w:val="110"/>
          <w:sz w:val="22"/>
          <w:szCs w:val="22"/>
        </w:rPr>
        <w:t xml:space="preserve"> </w:t>
      </w:r>
      <w:proofErr w:type="spellStart"/>
      <w:r w:rsidRPr="00B64D73">
        <w:rPr>
          <w:rFonts w:ascii="Times New Roman" w:hAnsi="Times New Roman" w:cs="Times New Roman"/>
          <w:color w:val="040505"/>
          <w:w w:val="110"/>
          <w:sz w:val="22"/>
          <w:szCs w:val="22"/>
        </w:rPr>
        <w:t>to</w:t>
      </w:r>
      <w:proofErr w:type="spellEnd"/>
      <w:r w:rsidRPr="00B64D73">
        <w:rPr>
          <w:rFonts w:ascii="Times New Roman" w:hAnsi="Times New Roman" w:cs="Times New Roman"/>
          <w:color w:val="040505"/>
          <w:spacing w:val="40"/>
          <w:w w:val="110"/>
          <w:sz w:val="22"/>
          <w:szCs w:val="22"/>
        </w:rPr>
        <w:t xml:space="preserve"> </w:t>
      </w:r>
      <w:proofErr w:type="spellStart"/>
      <w:r w:rsidRPr="00B64D73">
        <w:rPr>
          <w:rFonts w:ascii="Times New Roman" w:hAnsi="Times New Roman" w:cs="Times New Roman"/>
          <w:color w:val="040505"/>
          <w:w w:val="110"/>
          <w:sz w:val="22"/>
          <w:szCs w:val="22"/>
        </w:rPr>
        <w:t>the</w:t>
      </w:r>
      <w:proofErr w:type="spellEnd"/>
      <w:r w:rsidRPr="00B64D73">
        <w:rPr>
          <w:rFonts w:ascii="Times New Roman" w:hAnsi="Times New Roman" w:cs="Times New Roman"/>
          <w:color w:val="040505"/>
          <w:w w:val="110"/>
          <w:sz w:val="22"/>
          <w:szCs w:val="22"/>
        </w:rPr>
        <w:t xml:space="preserve"> </w:t>
      </w:r>
      <w:proofErr w:type="spellStart"/>
      <w:r w:rsidRPr="00B64D73">
        <w:rPr>
          <w:rFonts w:ascii="Times New Roman" w:hAnsi="Times New Roman" w:cs="Times New Roman"/>
          <w:color w:val="040505"/>
          <w:w w:val="110"/>
          <w:sz w:val="22"/>
          <w:szCs w:val="22"/>
        </w:rPr>
        <w:t>educational</w:t>
      </w:r>
      <w:proofErr w:type="spellEnd"/>
      <w:r w:rsidRPr="00B64D73">
        <w:rPr>
          <w:rFonts w:ascii="Times New Roman" w:hAnsi="Times New Roman" w:cs="Times New Roman"/>
          <w:color w:val="040505"/>
          <w:w w:val="110"/>
          <w:sz w:val="22"/>
          <w:szCs w:val="22"/>
        </w:rPr>
        <w:t xml:space="preserve"> </w:t>
      </w:r>
      <w:proofErr w:type="spellStart"/>
      <w:r w:rsidRPr="00B64D73">
        <w:rPr>
          <w:rFonts w:ascii="Times New Roman" w:hAnsi="Times New Roman" w:cs="Times New Roman"/>
          <w:color w:val="040505"/>
          <w:w w:val="110"/>
          <w:sz w:val="22"/>
          <w:szCs w:val="22"/>
        </w:rPr>
        <w:t>program</w:t>
      </w:r>
      <w:proofErr w:type="spellEnd"/>
    </w:p>
    <w:p w14:paraId="70FE0C2C" w14:textId="77777777" w:rsidR="00EC4B73" w:rsidRDefault="00D31785">
      <w:pPr>
        <w:pStyle w:val="BodyText"/>
        <w:spacing w:before="200"/>
        <w:ind w:left="779"/>
        <w:rPr>
          <w:rFonts w:ascii="Times New Roman" w:hAnsi="Times New Roman" w:cs="Times New Roman"/>
          <w:color w:val="070706"/>
          <w:spacing w:val="-2"/>
          <w:sz w:val="22"/>
          <w:szCs w:val="22"/>
        </w:rPr>
      </w:pPr>
      <w:r w:rsidRPr="00B64D73">
        <w:rPr>
          <w:rFonts w:ascii="Times New Roman" w:hAnsi="Times New Roman" w:cs="Times New Roman"/>
          <w:color w:val="070706"/>
          <w:spacing w:val="2"/>
          <w:sz w:val="22"/>
          <w:szCs w:val="22"/>
        </w:rPr>
        <w:t>ПОГОДЖЕНО/</w:t>
      </w:r>
      <w:r w:rsidRPr="00B64D73">
        <w:rPr>
          <w:rFonts w:ascii="Times New Roman" w:hAnsi="Times New Roman" w:cs="Times New Roman"/>
          <w:color w:val="070706"/>
          <w:spacing w:val="68"/>
          <w:sz w:val="22"/>
          <w:szCs w:val="22"/>
        </w:rPr>
        <w:t xml:space="preserve"> </w:t>
      </w:r>
      <w:r w:rsidRPr="00B64D73">
        <w:rPr>
          <w:rFonts w:ascii="Times New Roman" w:hAnsi="Times New Roman" w:cs="Times New Roman"/>
          <w:color w:val="070706"/>
          <w:spacing w:val="-2"/>
          <w:sz w:val="22"/>
          <w:szCs w:val="22"/>
        </w:rPr>
        <w:t>AGREED:</w:t>
      </w:r>
    </w:p>
    <w:p w14:paraId="5D25F4A3" w14:textId="77777777" w:rsidR="00B64D73" w:rsidRPr="00B64D73" w:rsidRDefault="00B64D73">
      <w:pPr>
        <w:pStyle w:val="BodyText"/>
        <w:spacing w:before="200"/>
        <w:ind w:left="779"/>
        <w:rPr>
          <w:rFonts w:ascii="Times New Roman" w:hAnsi="Times New Roman" w:cs="Times New Roman"/>
          <w:sz w:val="22"/>
          <w:szCs w:val="22"/>
        </w:rPr>
      </w:pPr>
    </w:p>
    <w:p w14:paraId="1426E669" w14:textId="77777777" w:rsidR="00B64D73" w:rsidRPr="00B64D73" w:rsidRDefault="00B64D73" w:rsidP="00B64D73">
      <w:pPr>
        <w:rPr>
          <w:rFonts w:ascii="Times New Roman" w:hAnsi="Times New Roman" w:cs="Times New Roman"/>
          <w:iCs/>
          <w:color w:val="1D1B11"/>
          <w:spacing w:val="-4"/>
        </w:rPr>
      </w:pPr>
      <w:r w:rsidRPr="00B64D73">
        <w:rPr>
          <w:rFonts w:ascii="Times New Roman" w:hAnsi="Times New Roman" w:cs="Times New Roman"/>
          <w:iCs/>
          <w:color w:val="1D1B11"/>
          <w:spacing w:val="-4"/>
        </w:rPr>
        <w:t>Науково-методична комісія КПІ ім. Ігоря Сікорського зі спеціальності</w:t>
      </w:r>
    </w:p>
    <w:p w14:paraId="336211C7" w14:textId="77777777" w:rsidR="00B64D73" w:rsidRPr="00B64D73" w:rsidRDefault="00B64D73" w:rsidP="00B64D73">
      <w:pPr>
        <w:pStyle w:val="HTMLPreformatted"/>
        <w:shd w:val="clear" w:color="auto" w:fill="F8F9FA"/>
        <w:rPr>
          <w:rFonts w:ascii="Times New Roman" w:hAnsi="Times New Roman" w:cs="Times New Roman"/>
          <w:color w:val="1F1F1F"/>
          <w:sz w:val="22"/>
          <w:szCs w:val="22"/>
          <w:lang w:val="en-US"/>
        </w:rPr>
      </w:pPr>
      <w:r w:rsidRPr="00B64D73">
        <w:rPr>
          <w:rStyle w:val="y2iqfc"/>
          <w:rFonts w:ascii="Times New Roman" w:hAnsi="Times New Roman" w:cs="Times New Roman"/>
          <w:color w:val="1F1F1F"/>
          <w:sz w:val="22"/>
          <w:szCs w:val="22"/>
          <w:lang w:val="en"/>
        </w:rPr>
        <w:t xml:space="preserve">Scientific and Methodological Commission of KPI named after Igor </w:t>
      </w:r>
      <w:proofErr w:type="spellStart"/>
      <w:r w:rsidRPr="00B64D73">
        <w:rPr>
          <w:rStyle w:val="y2iqfc"/>
          <w:rFonts w:ascii="Times New Roman" w:hAnsi="Times New Roman" w:cs="Times New Roman"/>
          <w:color w:val="1F1F1F"/>
          <w:sz w:val="22"/>
          <w:szCs w:val="22"/>
          <w:lang w:val="en"/>
        </w:rPr>
        <w:t>Sikorskyi</w:t>
      </w:r>
      <w:proofErr w:type="spellEnd"/>
      <w:r w:rsidRPr="00B64D73">
        <w:rPr>
          <w:rStyle w:val="y2iqfc"/>
          <w:rFonts w:ascii="Times New Roman" w:hAnsi="Times New Roman" w:cs="Times New Roman"/>
          <w:color w:val="1F1F1F"/>
          <w:sz w:val="22"/>
          <w:szCs w:val="22"/>
          <w:lang w:val="en"/>
        </w:rPr>
        <w:t xml:space="preserve"> from the specialty</w:t>
      </w:r>
    </w:p>
    <w:p w14:paraId="5450CBA5" w14:textId="77777777" w:rsidR="00B64D73" w:rsidRPr="00B64D73" w:rsidRDefault="00B64D73" w:rsidP="00B64D73">
      <w:pPr>
        <w:rPr>
          <w:rFonts w:ascii="Times New Roman" w:hAnsi="Times New Roman" w:cs="Times New Roman"/>
          <w:color w:val="1D1B11"/>
        </w:rPr>
      </w:pPr>
      <w:r w:rsidRPr="00B64D73">
        <w:rPr>
          <w:rFonts w:ascii="Times New Roman" w:hAnsi="Times New Roman" w:cs="Times New Roman"/>
          <w:iCs/>
          <w:color w:val="1D1B11"/>
          <w:spacing w:val="-4"/>
        </w:rPr>
        <w:br/>
      </w:r>
      <w:r w:rsidRPr="00B64D73">
        <w:rPr>
          <w:rStyle w:val="y2iqfc"/>
          <w:rFonts w:ascii="Times New Roman" w:hAnsi="Times New Roman" w:cs="Times New Roman"/>
          <w:color w:val="1F1F1F"/>
        </w:rPr>
        <w:t>Голова НМКУ/</w:t>
      </w:r>
      <w:r w:rsidRPr="00B64D73">
        <w:rPr>
          <w:rStyle w:val="y2iqfc"/>
          <w:rFonts w:ascii="Times New Roman" w:hAnsi="Times New Roman" w:cs="Times New Roman"/>
          <w:color w:val="1F1F1F"/>
          <w:lang w:val="en"/>
        </w:rPr>
        <w:t>Head</w:t>
      </w:r>
      <w:r w:rsidRPr="00B64D73">
        <w:rPr>
          <w:rFonts w:ascii="Times New Roman" w:hAnsi="Times New Roman" w:cs="Times New Roman"/>
          <w:color w:val="1D1B11"/>
        </w:rPr>
        <w:t xml:space="preserve"> </w:t>
      </w:r>
      <w:r w:rsidRPr="00B64D73">
        <w:rPr>
          <w:rFonts w:ascii="Times New Roman" w:hAnsi="Times New Roman" w:cs="Times New Roman"/>
          <w:color w:val="1D1B11"/>
          <w:lang w:val="en-US"/>
        </w:rPr>
        <w:t>N</w:t>
      </w:r>
      <w:r w:rsidRPr="00B64D73">
        <w:rPr>
          <w:rFonts w:ascii="Times New Roman" w:hAnsi="Times New Roman" w:cs="Times New Roman"/>
          <w:color w:val="1D1B11"/>
        </w:rPr>
        <w:t xml:space="preserve">МКU ____________                  </w:t>
      </w:r>
      <w:r w:rsidRPr="00B64D73">
        <w:rPr>
          <w:rFonts w:ascii="Times New Roman" w:hAnsi="Times New Roman" w:cs="Times New Roman"/>
          <w:i/>
          <w:color w:val="1D1B11"/>
        </w:rPr>
        <w:t xml:space="preserve"> </w:t>
      </w:r>
      <w:r w:rsidRPr="00B64D73">
        <w:rPr>
          <w:rFonts w:ascii="Times New Roman" w:hAnsi="Times New Roman" w:cs="Times New Roman"/>
          <w:b/>
          <w:bCs/>
          <w:color w:val="1D1B11"/>
        </w:rPr>
        <w:t>Володимир ЄРЕМЕНКО</w:t>
      </w:r>
    </w:p>
    <w:p w14:paraId="3AA1564D" w14:textId="77777777" w:rsidR="00B64D73" w:rsidRPr="00B64D73" w:rsidRDefault="00B64D73" w:rsidP="00B64D73">
      <w:pPr>
        <w:pStyle w:val="HTMLPreformatted"/>
        <w:shd w:val="clear" w:color="auto" w:fill="F8F9FA"/>
        <w:rPr>
          <w:rFonts w:ascii="Times New Roman" w:hAnsi="Times New Roman" w:cs="Times New Roman"/>
          <w:color w:val="1F1F1F"/>
          <w:sz w:val="22"/>
          <w:szCs w:val="22"/>
          <w:lang w:val="uk-UA"/>
        </w:rPr>
      </w:pPr>
      <w:r w:rsidRPr="00B64D73">
        <w:rPr>
          <w:rFonts w:ascii="Times New Roman" w:hAnsi="Times New Roman" w:cs="Times New Roman"/>
          <w:color w:val="1D1B11"/>
          <w:sz w:val="22"/>
          <w:szCs w:val="22"/>
          <w:lang w:val="uk-UA"/>
        </w:rPr>
        <w:t>(протокол/</w:t>
      </w:r>
      <w:r w:rsidRPr="00B64D73">
        <w:rPr>
          <w:rStyle w:val="Heading4Char"/>
          <w:rFonts w:ascii="Times New Roman" w:hAnsi="Times New Roman" w:cs="Times New Roman"/>
          <w:color w:val="1F1F1F"/>
          <w:sz w:val="22"/>
          <w:szCs w:val="22"/>
        </w:rPr>
        <w:t xml:space="preserve"> </w:t>
      </w:r>
      <w:r w:rsidRPr="00B64D73">
        <w:rPr>
          <w:rStyle w:val="y2iqfc"/>
          <w:rFonts w:ascii="Times New Roman" w:hAnsi="Times New Roman" w:cs="Times New Roman"/>
          <w:color w:val="1F1F1F"/>
          <w:sz w:val="22"/>
          <w:szCs w:val="22"/>
          <w:lang w:val="en"/>
        </w:rPr>
        <w:t>protocol</w:t>
      </w:r>
      <w:r w:rsidRPr="00B64D73">
        <w:rPr>
          <w:rStyle w:val="y2iqfc"/>
          <w:rFonts w:ascii="Times New Roman" w:hAnsi="Times New Roman" w:cs="Times New Roman"/>
          <w:color w:val="1F1F1F"/>
          <w:sz w:val="22"/>
          <w:szCs w:val="22"/>
          <w:lang w:val="uk-UA"/>
        </w:rPr>
        <w:t xml:space="preserve">                                                             </w:t>
      </w:r>
      <w:r w:rsidRPr="00B64D73">
        <w:rPr>
          <w:rStyle w:val="y2iqfc"/>
          <w:rFonts w:ascii="Times New Roman" w:hAnsi="Times New Roman" w:cs="Times New Roman"/>
          <w:color w:val="1F1F1F"/>
          <w:sz w:val="22"/>
          <w:szCs w:val="22"/>
          <w:lang w:val="en"/>
        </w:rPr>
        <w:t>Volodymyr</w:t>
      </w:r>
      <w:r w:rsidRPr="00B64D73">
        <w:rPr>
          <w:rStyle w:val="y2iqfc"/>
          <w:rFonts w:ascii="Times New Roman" w:hAnsi="Times New Roman" w:cs="Times New Roman"/>
          <w:color w:val="1F1F1F"/>
          <w:sz w:val="22"/>
          <w:szCs w:val="22"/>
          <w:lang w:val="uk-UA"/>
        </w:rPr>
        <w:t xml:space="preserve"> </w:t>
      </w:r>
      <w:r w:rsidRPr="00B64D73">
        <w:rPr>
          <w:rStyle w:val="y2iqfc"/>
          <w:rFonts w:ascii="Times New Roman" w:hAnsi="Times New Roman" w:cs="Times New Roman"/>
          <w:color w:val="1F1F1F"/>
          <w:sz w:val="22"/>
          <w:szCs w:val="22"/>
          <w:lang w:val="en"/>
        </w:rPr>
        <w:t>Yeremenko</w:t>
      </w:r>
    </w:p>
    <w:p w14:paraId="5A78AE40" w14:textId="77777777" w:rsidR="00B64D73" w:rsidRPr="00B64D73" w:rsidRDefault="00B64D73" w:rsidP="00B64D73">
      <w:pPr>
        <w:rPr>
          <w:rFonts w:ascii="Times New Roman" w:hAnsi="Times New Roman" w:cs="Times New Roman"/>
          <w:iCs/>
          <w:color w:val="1D1B11"/>
          <w:spacing w:val="-4"/>
        </w:rPr>
      </w:pPr>
      <w:r w:rsidRPr="00B64D73">
        <w:rPr>
          <w:rFonts w:ascii="Times New Roman" w:hAnsi="Times New Roman" w:cs="Times New Roman"/>
          <w:color w:val="1D1B11"/>
        </w:rPr>
        <w:t xml:space="preserve"> № 10/25 від « 24» 12. 2025 р.)</w:t>
      </w:r>
    </w:p>
    <w:p w14:paraId="62C1A4C4" w14:textId="77777777" w:rsidR="00B64D73" w:rsidRPr="00B64D73" w:rsidRDefault="00B64D73" w:rsidP="00B64D73">
      <w:pPr>
        <w:rPr>
          <w:rFonts w:ascii="Times New Roman" w:hAnsi="Times New Roman" w:cs="Times New Roman"/>
          <w:iCs/>
          <w:color w:val="1D1B11"/>
          <w:spacing w:val="-4"/>
        </w:rPr>
      </w:pPr>
    </w:p>
    <w:p w14:paraId="39DAD30A" w14:textId="77777777" w:rsidR="00B64D73" w:rsidRPr="00B64D73" w:rsidRDefault="00B64D73" w:rsidP="00B64D73">
      <w:pPr>
        <w:pStyle w:val="HTMLPreformatted"/>
        <w:shd w:val="clear" w:color="auto" w:fill="F8F9FA"/>
        <w:rPr>
          <w:rFonts w:ascii="Times New Roman" w:hAnsi="Times New Roman" w:cs="Times New Roman"/>
          <w:color w:val="1F1F1F"/>
          <w:sz w:val="22"/>
          <w:szCs w:val="22"/>
          <w:lang w:val="uk-UA"/>
        </w:rPr>
      </w:pPr>
      <w:r w:rsidRPr="00B64D73">
        <w:rPr>
          <w:rFonts w:ascii="Times New Roman" w:hAnsi="Times New Roman" w:cs="Times New Roman"/>
          <w:iCs/>
          <w:color w:val="1D1B11"/>
          <w:spacing w:val="-4"/>
          <w:sz w:val="22"/>
          <w:szCs w:val="22"/>
          <w:lang w:val="uk-UA"/>
        </w:rPr>
        <w:t>Методична рада КПІ ім. Ігоря Сікорського/</w:t>
      </w:r>
      <w:r w:rsidRPr="00B64D73">
        <w:rPr>
          <w:rStyle w:val="Heading4Char"/>
          <w:rFonts w:ascii="Times New Roman" w:hAnsi="Times New Roman" w:cs="Times New Roman"/>
          <w:color w:val="1F1F1F"/>
          <w:sz w:val="22"/>
          <w:szCs w:val="22"/>
        </w:rPr>
        <w:t xml:space="preserve"> </w:t>
      </w:r>
      <w:r w:rsidRPr="00B64D73">
        <w:rPr>
          <w:rStyle w:val="y2iqfc"/>
          <w:rFonts w:ascii="Times New Roman" w:hAnsi="Times New Roman" w:cs="Times New Roman"/>
          <w:color w:val="1F1F1F"/>
          <w:sz w:val="22"/>
          <w:szCs w:val="22"/>
          <w:lang w:val="en"/>
        </w:rPr>
        <w:t>Methodical</w:t>
      </w:r>
      <w:r w:rsidRPr="00B64D73">
        <w:rPr>
          <w:rStyle w:val="y2iqfc"/>
          <w:rFonts w:ascii="Times New Roman" w:hAnsi="Times New Roman" w:cs="Times New Roman"/>
          <w:color w:val="1F1F1F"/>
          <w:sz w:val="22"/>
          <w:szCs w:val="22"/>
          <w:lang w:val="uk-UA"/>
        </w:rPr>
        <w:t xml:space="preserve"> </w:t>
      </w:r>
      <w:r w:rsidRPr="00B64D73">
        <w:rPr>
          <w:rStyle w:val="y2iqfc"/>
          <w:rFonts w:ascii="Times New Roman" w:hAnsi="Times New Roman" w:cs="Times New Roman"/>
          <w:color w:val="1F1F1F"/>
          <w:sz w:val="22"/>
          <w:szCs w:val="22"/>
          <w:lang w:val="en"/>
        </w:rPr>
        <w:t>Council</w:t>
      </w:r>
      <w:r w:rsidRPr="00B64D73">
        <w:rPr>
          <w:rStyle w:val="y2iqfc"/>
          <w:rFonts w:ascii="Times New Roman" w:hAnsi="Times New Roman" w:cs="Times New Roman"/>
          <w:color w:val="1F1F1F"/>
          <w:sz w:val="22"/>
          <w:szCs w:val="22"/>
          <w:lang w:val="uk-UA"/>
        </w:rPr>
        <w:t xml:space="preserve"> </w:t>
      </w:r>
      <w:r w:rsidRPr="00B64D73">
        <w:rPr>
          <w:rStyle w:val="y2iqfc"/>
          <w:rFonts w:ascii="Times New Roman" w:hAnsi="Times New Roman" w:cs="Times New Roman"/>
          <w:color w:val="1F1F1F"/>
          <w:sz w:val="22"/>
          <w:szCs w:val="22"/>
          <w:lang w:val="en"/>
        </w:rPr>
        <w:t>of</w:t>
      </w:r>
      <w:r w:rsidRPr="00B64D73">
        <w:rPr>
          <w:rStyle w:val="y2iqfc"/>
          <w:rFonts w:ascii="Times New Roman" w:hAnsi="Times New Roman" w:cs="Times New Roman"/>
          <w:color w:val="1F1F1F"/>
          <w:sz w:val="22"/>
          <w:szCs w:val="22"/>
          <w:lang w:val="uk-UA"/>
        </w:rPr>
        <w:t xml:space="preserve"> </w:t>
      </w:r>
      <w:r w:rsidRPr="00B64D73">
        <w:rPr>
          <w:rStyle w:val="y2iqfc"/>
          <w:rFonts w:ascii="Times New Roman" w:hAnsi="Times New Roman" w:cs="Times New Roman"/>
          <w:color w:val="1F1F1F"/>
          <w:sz w:val="22"/>
          <w:szCs w:val="22"/>
          <w:lang w:val="en"/>
        </w:rPr>
        <w:t>KPI</w:t>
      </w:r>
      <w:r w:rsidRPr="00B64D73">
        <w:rPr>
          <w:rStyle w:val="y2iqfc"/>
          <w:rFonts w:ascii="Times New Roman" w:hAnsi="Times New Roman" w:cs="Times New Roman"/>
          <w:color w:val="1F1F1F"/>
          <w:sz w:val="22"/>
          <w:szCs w:val="22"/>
          <w:lang w:val="uk-UA"/>
        </w:rPr>
        <w:t xml:space="preserve"> </w:t>
      </w:r>
      <w:r w:rsidRPr="00B64D73">
        <w:rPr>
          <w:rStyle w:val="y2iqfc"/>
          <w:rFonts w:ascii="Times New Roman" w:hAnsi="Times New Roman" w:cs="Times New Roman"/>
          <w:color w:val="1F1F1F"/>
          <w:sz w:val="22"/>
          <w:szCs w:val="22"/>
          <w:lang w:val="en"/>
        </w:rPr>
        <w:t>named</w:t>
      </w:r>
      <w:r w:rsidRPr="00B64D73">
        <w:rPr>
          <w:rStyle w:val="y2iqfc"/>
          <w:rFonts w:ascii="Times New Roman" w:hAnsi="Times New Roman" w:cs="Times New Roman"/>
          <w:color w:val="1F1F1F"/>
          <w:sz w:val="22"/>
          <w:szCs w:val="22"/>
          <w:lang w:val="uk-UA"/>
        </w:rPr>
        <w:t xml:space="preserve"> </w:t>
      </w:r>
      <w:r w:rsidRPr="00B64D73">
        <w:rPr>
          <w:rStyle w:val="y2iqfc"/>
          <w:rFonts w:ascii="Times New Roman" w:hAnsi="Times New Roman" w:cs="Times New Roman"/>
          <w:color w:val="1F1F1F"/>
          <w:sz w:val="22"/>
          <w:szCs w:val="22"/>
          <w:lang w:val="en"/>
        </w:rPr>
        <w:t>after</w:t>
      </w:r>
      <w:r w:rsidRPr="00B64D73">
        <w:rPr>
          <w:rStyle w:val="y2iqfc"/>
          <w:rFonts w:ascii="Times New Roman" w:hAnsi="Times New Roman" w:cs="Times New Roman"/>
          <w:color w:val="1F1F1F"/>
          <w:sz w:val="22"/>
          <w:szCs w:val="22"/>
          <w:lang w:val="uk-UA"/>
        </w:rPr>
        <w:t xml:space="preserve"> </w:t>
      </w:r>
      <w:r w:rsidRPr="00B64D73">
        <w:rPr>
          <w:rStyle w:val="y2iqfc"/>
          <w:rFonts w:ascii="Times New Roman" w:hAnsi="Times New Roman" w:cs="Times New Roman"/>
          <w:color w:val="1F1F1F"/>
          <w:sz w:val="22"/>
          <w:szCs w:val="22"/>
          <w:lang w:val="en"/>
        </w:rPr>
        <w:t>Igor</w:t>
      </w:r>
      <w:r w:rsidRPr="00B64D73">
        <w:rPr>
          <w:rStyle w:val="y2iqfc"/>
          <w:rFonts w:ascii="Times New Roman" w:hAnsi="Times New Roman" w:cs="Times New Roman"/>
          <w:color w:val="1F1F1F"/>
          <w:sz w:val="22"/>
          <w:szCs w:val="22"/>
          <w:lang w:val="uk-UA"/>
        </w:rPr>
        <w:t xml:space="preserve"> </w:t>
      </w:r>
      <w:r w:rsidRPr="00B64D73">
        <w:rPr>
          <w:rStyle w:val="y2iqfc"/>
          <w:rFonts w:ascii="Times New Roman" w:hAnsi="Times New Roman" w:cs="Times New Roman"/>
          <w:color w:val="1F1F1F"/>
          <w:sz w:val="22"/>
          <w:szCs w:val="22"/>
          <w:lang w:val="en"/>
        </w:rPr>
        <w:t>Sikorsky</w:t>
      </w:r>
    </w:p>
    <w:p w14:paraId="1ADEE653" w14:textId="77777777" w:rsidR="00B64D73" w:rsidRPr="00B64D73" w:rsidRDefault="00B64D73" w:rsidP="00B64D73">
      <w:pPr>
        <w:rPr>
          <w:rFonts w:ascii="Times New Roman" w:hAnsi="Times New Roman" w:cs="Times New Roman"/>
          <w:iCs/>
          <w:color w:val="1D1B11"/>
          <w:spacing w:val="-4"/>
        </w:rPr>
      </w:pPr>
    </w:p>
    <w:p w14:paraId="7436C0C3" w14:textId="77777777" w:rsidR="00B64D73" w:rsidRPr="00B64D73" w:rsidRDefault="00B64D73" w:rsidP="00B64D73">
      <w:pPr>
        <w:pStyle w:val="HTMLPreformatted"/>
        <w:shd w:val="clear" w:color="auto" w:fill="F8F9FA"/>
        <w:rPr>
          <w:rFonts w:ascii="Times New Roman" w:hAnsi="Times New Roman" w:cs="Times New Roman"/>
          <w:color w:val="1F1F1F"/>
          <w:sz w:val="22"/>
          <w:szCs w:val="22"/>
          <w:lang w:val="en-US"/>
        </w:rPr>
      </w:pPr>
      <w:r w:rsidRPr="00B64D73">
        <w:rPr>
          <w:rFonts w:ascii="Times New Roman" w:hAnsi="Times New Roman" w:cs="Times New Roman"/>
          <w:color w:val="1D1B11"/>
          <w:sz w:val="22"/>
          <w:szCs w:val="22"/>
          <w:lang w:val="uk-UA"/>
        </w:rPr>
        <w:t>Голова  Методичної ради /</w:t>
      </w:r>
      <w:r w:rsidRPr="00B64D73">
        <w:rPr>
          <w:rStyle w:val="Heading4Char"/>
          <w:rFonts w:ascii="Times New Roman" w:hAnsi="Times New Roman" w:cs="Times New Roman"/>
          <w:color w:val="1F1F1F"/>
          <w:sz w:val="22"/>
          <w:szCs w:val="22"/>
        </w:rPr>
        <w:t xml:space="preserve"> </w:t>
      </w:r>
      <w:r w:rsidRPr="00B64D73">
        <w:rPr>
          <w:rStyle w:val="y2iqfc"/>
          <w:rFonts w:ascii="Times New Roman" w:hAnsi="Times New Roman" w:cs="Times New Roman"/>
          <w:color w:val="1F1F1F"/>
          <w:sz w:val="22"/>
          <w:szCs w:val="22"/>
          <w:lang w:val="en"/>
        </w:rPr>
        <w:t>Head of the Methodological Council</w:t>
      </w:r>
    </w:p>
    <w:p w14:paraId="738DE509" w14:textId="77777777" w:rsidR="00B64D73" w:rsidRPr="00B64D73" w:rsidRDefault="00B64D73" w:rsidP="00B64D73">
      <w:pPr>
        <w:rPr>
          <w:rStyle w:val="Emphasis"/>
          <w:rFonts w:ascii="Times New Roman" w:hAnsi="Times New Roman" w:cs="Times New Roman"/>
          <w:b/>
          <w:bCs/>
          <w:iCs w:val="0"/>
          <w:color w:val="767676"/>
          <w:shd w:val="clear" w:color="auto" w:fill="FFFFFF"/>
        </w:rPr>
      </w:pPr>
      <w:r w:rsidRPr="00B64D73">
        <w:rPr>
          <w:rFonts w:ascii="Times New Roman" w:hAnsi="Times New Roman" w:cs="Times New Roman"/>
          <w:color w:val="1D1B11"/>
        </w:rPr>
        <w:t xml:space="preserve"> ____________     Тетяна ЖЕЛЯСКОВА</w:t>
      </w:r>
      <w:r w:rsidRPr="00B64D73">
        <w:rPr>
          <w:rFonts w:ascii="Times New Roman" w:hAnsi="Times New Roman" w:cs="Times New Roman"/>
          <w:color w:val="474747"/>
          <w:shd w:val="clear" w:color="auto" w:fill="FFFFFF"/>
        </w:rPr>
        <w:t> </w:t>
      </w:r>
      <w:r w:rsidRPr="00B64D73">
        <w:rPr>
          <w:rStyle w:val="Emphasis"/>
          <w:rFonts w:ascii="Times New Roman" w:hAnsi="Times New Roman" w:cs="Times New Roman"/>
          <w:b/>
          <w:bCs/>
          <w:iCs w:val="0"/>
          <w:color w:val="767676"/>
          <w:shd w:val="clear" w:color="auto" w:fill="FFFFFF"/>
        </w:rPr>
        <w:t> </w:t>
      </w:r>
    </w:p>
    <w:p w14:paraId="25986F33" w14:textId="77777777" w:rsidR="00B64D73" w:rsidRPr="00B64D73" w:rsidRDefault="00B64D73" w:rsidP="00B64D73">
      <w:pPr>
        <w:rPr>
          <w:rFonts w:ascii="Times New Roman" w:hAnsi="Times New Roman" w:cs="Times New Roman"/>
          <w:color w:val="1D1B11"/>
        </w:rPr>
      </w:pPr>
    </w:p>
    <w:p w14:paraId="63EEC4C7" w14:textId="77777777" w:rsidR="00B64D73" w:rsidRPr="00B64D73" w:rsidRDefault="00B64D73" w:rsidP="00B64D73">
      <w:pPr>
        <w:rPr>
          <w:rFonts w:ascii="Times New Roman" w:hAnsi="Times New Roman" w:cs="Times New Roman"/>
          <w:iCs/>
          <w:color w:val="1D1B11"/>
          <w:spacing w:val="-4"/>
        </w:rPr>
      </w:pPr>
      <w:r w:rsidRPr="00B64D73">
        <w:rPr>
          <w:rFonts w:ascii="Times New Roman" w:hAnsi="Times New Roman" w:cs="Times New Roman"/>
          <w:color w:val="1D1B11"/>
        </w:rPr>
        <w:t xml:space="preserve">(протокол № ___ від «___» </w:t>
      </w:r>
      <w:r w:rsidRPr="00B64D73">
        <w:rPr>
          <w:rFonts w:ascii="Times New Roman" w:hAnsi="Times New Roman" w:cs="Times New Roman"/>
          <w:color w:val="1D1B11"/>
          <w:lang w:val="ru-RU"/>
        </w:rPr>
        <w:t xml:space="preserve">     </w:t>
      </w:r>
      <w:r w:rsidRPr="00B64D73">
        <w:rPr>
          <w:rFonts w:ascii="Times New Roman" w:hAnsi="Times New Roman" w:cs="Times New Roman"/>
          <w:color w:val="1D1B11"/>
        </w:rPr>
        <w:t xml:space="preserve">  202</w:t>
      </w:r>
      <w:r w:rsidRPr="00B64D73">
        <w:rPr>
          <w:rFonts w:ascii="Times New Roman" w:hAnsi="Times New Roman" w:cs="Times New Roman"/>
          <w:color w:val="1D1B11"/>
          <w:lang w:val="ru-RU"/>
        </w:rPr>
        <w:t>6</w:t>
      </w:r>
      <w:r w:rsidRPr="00B64D73">
        <w:rPr>
          <w:rFonts w:ascii="Times New Roman" w:hAnsi="Times New Roman" w:cs="Times New Roman"/>
          <w:color w:val="1D1B11"/>
        </w:rPr>
        <w:t xml:space="preserve"> р.)</w:t>
      </w:r>
    </w:p>
    <w:p w14:paraId="59FFEA8C" w14:textId="77777777" w:rsidR="00B64D73" w:rsidRPr="00B64D73" w:rsidRDefault="00B64D73" w:rsidP="00B64D73">
      <w:pPr>
        <w:jc w:val="center"/>
        <w:rPr>
          <w:rFonts w:ascii="Times New Roman" w:hAnsi="Times New Roman" w:cs="Times New Roman"/>
          <w:b/>
          <w:color w:val="1D1B11"/>
        </w:rPr>
      </w:pPr>
    </w:p>
    <w:p w14:paraId="49D5D80C" w14:textId="77777777" w:rsidR="00EC4B73" w:rsidRDefault="00EC4B73">
      <w:pPr>
        <w:pStyle w:val="BodyText"/>
        <w:spacing w:line="235" w:lineRule="auto"/>
        <w:rPr>
          <w:rFonts w:ascii="Palatino Linotype" w:eastAsia="Palatino Linotype" w:hAnsi="Palatino Linotype" w:cs="Palatino Linotype"/>
        </w:rPr>
        <w:sectPr w:rsidR="00EC4B73">
          <w:pgSz w:w="12030" w:h="16920"/>
          <w:pgMar w:top="500" w:right="850" w:bottom="280" w:left="708" w:header="720" w:footer="720" w:gutter="0"/>
          <w:cols w:space="720"/>
        </w:sectPr>
      </w:pPr>
    </w:p>
    <w:p w14:paraId="2BCE205F" w14:textId="77777777" w:rsidR="00EC4B73" w:rsidRPr="00B64D73" w:rsidRDefault="00D31785" w:rsidP="00B64D73">
      <w:pPr>
        <w:spacing w:before="193"/>
        <w:ind w:left="742"/>
        <w:jc w:val="both"/>
        <w:rPr>
          <w:rFonts w:ascii="Times New Roman" w:hAnsi="Times New Roman" w:cs="Times New Roman"/>
          <w:b/>
          <w:sz w:val="20"/>
        </w:rPr>
      </w:pPr>
      <w:r w:rsidRPr="00B64D73">
        <w:rPr>
          <w:rFonts w:ascii="Times New Roman" w:hAnsi="Times New Roman" w:cs="Times New Roman"/>
          <w:b/>
          <w:w w:val="115"/>
          <w:sz w:val="20"/>
        </w:rPr>
        <w:lastRenderedPageBreak/>
        <w:t>ВРАХОВАНО</w:t>
      </w:r>
      <w:r w:rsidRPr="00B64D73">
        <w:rPr>
          <w:rFonts w:ascii="Times New Roman" w:hAnsi="Times New Roman" w:cs="Times New Roman"/>
          <w:b/>
          <w:spacing w:val="33"/>
          <w:w w:val="115"/>
          <w:sz w:val="20"/>
        </w:rPr>
        <w:t xml:space="preserve"> </w:t>
      </w:r>
      <w:r w:rsidRPr="00B64D73">
        <w:rPr>
          <w:rFonts w:ascii="Times New Roman" w:hAnsi="Times New Roman" w:cs="Times New Roman"/>
          <w:b/>
          <w:w w:val="115"/>
          <w:sz w:val="20"/>
        </w:rPr>
        <w:t>/</w:t>
      </w:r>
      <w:r w:rsidRPr="00B64D73">
        <w:rPr>
          <w:rFonts w:ascii="Times New Roman" w:hAnsi="Times New Roman" w:cs="Times New Roman"/>
          <w:b/>
          <w:spacing w:val="33"/>
          <w:w w:val="115"/>
          <w:sz w:val="20"/>
        </w:rPr>
        <w:t xml:space="preserve"> </w:t>
      </w:r>
      <w:r w:rsidRPr="00B64D73">
        <w:rPr>
          <w:rFonts w:ascii="Times New Roman" w:hAnsi="Times New Roman" w:cs="Times New Roman"/>
          <w:b/>
          <w:spacing w:val="-2"/>
          <w:w w:val="115"/>
          <w:sz w:val="20"/>
        </w:rPr>
        <w:t>CONSIDERED:</w:t>
      </w:r>
    </w:p>
    <w:p w14:paraId="1DBCB873" w14:textId="77777777" w:rsidR="00EC4B73" w:rsidRPr="00B64D73" w:rsidRDefault="00EC4B73" w:rsidP="00B64D73">
      <w:pPr>
        <w:pStyle w:val="BodyText"/>
        <w:spacing w:before="24"/>
        <w:jc w:val="both"/>
        <w:rPr>
          <w:rFonts w:ascii="Times New Roman" w:hAnsi="Times New Roman" w:cs="Times New Roman"/>
          <w:b/>
        </w:rPr>
      </w:pPr>
    </w:p>
    <w:p w14:paraId="6BFCE8BE" w14:textId="77777777" w:rsidR="00EC4B73" w:rsidRPr="00B64D73" w:rsidRDefault="00D31785" w:rsidP="00B64D73">
      <w:pPr>
        <w:pStyle w:val="ListParagraph"/>
        <w:numPr>
          <w:ilvl w:val="0"/>
          <w:numId w:val="5"/>
        </w:numPr>
        <w:tabs>
          <w:tab w:val="left" w:pos="742"/>
          <w:tab w:val="left" w:pos="9320"/>
        </w:tabs>
        <w:spacing w:line="273" w:lineRule="auto"/>
        <w:ind w:right="99"/>
        <w:rPr>
          <w:rFonts w:ascii="Times New Roman" w:hAnsi="Times New Roman" w:cs="Times New Roman"/>
          <w:sz w:val="20"/>
        </w:rPr>
      </w:pPr>
      <w:r w:rsidRPr="00B64D73">
        <w:rPr>
          <w:rFonts w:ascii="Times New Roman" w:hAnsi="Times New Roman" w:cs="Times New Roman"/>
          <w:w w:val="110"/>
          <w:sz w:val="20"/>
        </w:rPr>
        <w:t xml:space="preserve">Стандарт вищої освіти України. Ступінь бакалавр. Спеціальність 152 - Метрологія та </w:t>
      </w:r>
      <w:r w:rsidRPr="00B64D73">
        <w:rPr>
          <w:rFonts w:ascii="Times New Roman" w:hAnsi="Times New Roman" w:cs="Times New Roman"/>
          <w:spacing w:val="38"/>
          <w:w w:val="110"/>
          <w:sz w:val="20"/>
        </w:rPr>
        <w:t>інформаційно-</w:t>
      </w:r>
      <w:r w:rsidRPr="00B64D73">
        <w:rPr>
          <w:rFonts w:ascii="Times New Roman" w:hAnsi="Times New Roman" w:cs="Times New Roman"/>
          <w:spacing w:val="36"/>
          <w:w w:val="110"/>
          <w:sz w:val="20"/>
        </w:rPr>
        <w:t>вимірювальна</w:t>
      </w:r>
      <w:r w:rsidRPr="00B64D73">
        <w:rPr>
          <w:rFonts w:ascii="Times New Roman" w:hAnsi="Times New Roman" w:cs="Times New Roman"/>
          <w:sz w:val="20"/>
        </w:rPr>
        <w:tab/>
      </w:r>
      <w:r w:rsidRPr="00B64D73">
        <w:rPr>
          <w:rFonts w:ascii="Times New Roman" w:hAnsi="Times New Roman" w:cs="Times New Roman"/>
          <w:spacing w:val="32"/>
          <w:w w:val="110"/>
          <w:sz w:val="20"/>
        </w:rPr>
        <w:t xml:space="preserve">техніка </w:t>
      </w:r>
      <w:r w:rsidRPr="00B64D73">
        <w:rPr>
          <w:rFonts w:ascii="Times New Roman" w:hAnsi="Times New Roman" w:cs="Times New Roman"/>
          <w:spacing w:val="-2"/>
          <w:sz w:val="20"/>
        </w:rPr>
        <w:t>(https://mon.gov.ua/static-objects/mon/sites/1/vishcha-osvita/zatverdzeni%20standarty/12/21/</w:t>
      </w:r>
      <w:r w:rsidRPr="00B64D73">
        <w:rPr>
          <w:rFonts w:ascii="Times New Roman" w:hAnsi="Times New Roman" w:cs="Times New Roman"/>
          <w:spacing w:val="80"/>
          <w:w w:val="150"/>
          <w:sz w:val="20"/>
        </w:rPr>
        <w:t xml:space="preserve">    </w:t>
      </w:r>
      <w:r w:rsidRPr="00B64D73">
        <w:rPr>
          <w:rFonts w:ascii="Times New Roman" w:hAnsi="Times New Roman" w:cs="Times New Roman"/>
          <w:spacing w:val="-2"/>
          <w:w w:val="110"/>
          <w:sz w:val="20"/>
        </w:rPr>
        <w:t>152-Metrolohiya.ta.inf-vym.tekhn.bakalavr-10.12.pdf).</w:t>
      </w:r>
    </w:p>
    <w:p w14:paraId="6079C07A" w14:textId="77777777" w:rsidR="00EC4B73" w:rsidRPr="00B64D73" w:rsidRDefault="00D31785" w:rsidP="00B64D73">
      <w:pPr>
        <w:pStyle w:val="ListParagraph"/>
        <w:numPr>
          <w:ilvl w:val="0"/>
          <w:numId w:val="5"/>
        </w:numPr>
        <w:tabs>
          <w:tab w:val="left" w:pos="742"/>
          <w:tab w:val="left" w:pos="2704"/>
          <w:tab w:val="left" w:pos="4010"/>
          <w:tab w:val="left" w:pos="5218"/>
          <w:tab w:val="left" w:pos="7074"/>
          <w:tab w:val="left" w:pos="8616"/>
          <w:tab w:val="left" w:pos="10139"/>
        </w:tabs>
        <w:spacing w:before="2" w:line="273" w:lineRule="auto"/>
        <w:ind w:right="134"/>
        <w:rPr>
          <w:rFonts w:ascii="Times New Roman" w:hAnsi="Times New Roman" w:cs="Times New Roman"/>
          <w:sz w:val="20"/>
        </w:rPr>
      </w:pPr>
      <w:r w:rsidRPr="00B64D73">
        <w:rPr>
          <w:rFonts w:ascii="Times New Roman" w:hAnsi="Times New Roman" w:cs="Times New Roman"/>
          <w:w w:val="110"/>
          <w:sz w:val="20"/>
        </w:rPr>
        <w:t>Наказ МОН України №1625 від 19.11.2024 р. Про особливості запровадження змін до</w:t>
      </w:r>
      <w:r w:rsidRPr="00B64D73">
        <w:rPr>
          <w:rFonts w:ascii="Times New Roman" w:hAnsi="Times New Roman" w:cs="Times New Roman"/>
          <w:spacing w:val="80"/>
          <w:w w:val="110"/>
          <w:sz w:val="20"/>
        </w:rPr>
        <w:t xml:space="preserve"> </w:t>
      </w:r>
      <w:r w:rsidRPr="00B64D73">
        <w:rPr>
          <w:rFonts w:ascii="Times New Roman" w:hAnsi="Times New Roman" w:cs="Times New Roman"/>
          <w:w w:val="110"/>
          <w:sz w:val="20"/>
        </w:rPr>
        <w:t>переліку галузей знань і спеціальностей, за якими здійснюється підготовка здобувачів</w:t>
      </w:r>
      <w:r w:rsidRPr="00B64D73">
        <w:rPr>
          <w:rFonts w:ascii="Times New Roman" w:hAnsi="Times New Roman" w:cs="Times New Roman"/>
          <w:spacing w:val="80"/>
          <w:w w:val="110"/>
          <w:sz w:val="20"/>
        </w:rPr>
        <w:t xml:space="preserve"> </w:t>
      </w:r>
      <w:r w:rsidRPr="00B64D73">
        <w:rPr>
          <w:rFonts w:ascii="Times New Roman" w:hAnsi="Times New Roman" w:cs="Times New Roman"/>
          <w:w w:val="110"/>
          <w:sz w:val="20"/>
        </w:rPr>
        <w:t>вищої</w:t>
      </w:r>
      <w:r w:rsidRPr="00B64D73">
        <w:rPr>
          <w:rFonts w:ascii="Times New Roman" w:hAnsi="Times New Roman" w:cs="Times New Roman"/>
          <w:spacing w:val="40"/>
          <w:w w:val="110"/>
          <w:sz w:val="20"/>
        </w:rPr>
        <w:t xml:space="preserve"> </w:t>
      </w:r>
      <w:r w:rsidRPr="00B64D73">
        <w:rPr>
          <w:rFonts w:ascii="Times New Roman" w:hAnsi="Times New Roman" w:cs="Times New Roman"/>
          <w:w w:val="110"/>
          <w:sz w:val="20"/>
        </w:rPr>
        <w:t>та</w:t>
      </w:r>
      <w:r w:rsidRPr="00B64D73">
        <w:rPr>
          <w:rFonts w:ascii="Times New Roman" w:hAnsi="Times New Roman" w:cs="Times New Roman"/>
          <w:spacing w:val="40"/>
          <w:w w:val="110"/>
          <w:sz w:val="20"/>
        </w:rPr>
        <w:t xml:space="preserve"> </w:t>
      </w:r>
      <w:r w:rsidRPr="00B64D73">
        <w:rPr>
          <w:rFonts w:ascii="Times New Roman" w:hAnsi="Times New Roman" w:cs="Times New Roman"/>
          <w:w w:val="110"/>
          <w:sz w:val="20"/>
        </w:rPr>
        <w:t>фахової</w:t>
      </w:r>
      <w:r w:rsidRPr="00B64D73">
        <w:rPr>
          <w:rFonts w:ascii="Times New Roman" w:hAnsi="Times New Roman" w:cs="Times New Roman"/>
          <w:spacing w:val="40"/>
          <w:w w:val="110"/>
          <w:sz w:val="20"/>
        </w:rPr>
        <w:t xml:space="preserve"> </w:t>
      </w:r>
      <w:proofErr w:type="spellStart"/>
      <w:r w:rsidRPr="00B64D73">
        <w:rPr>
          <w:rFonts w:ascii="Times New Roman" w:hAnsi="Times New Roman" w:cs="Times New Roman"/>
          <w:w w:val="110"/>
          <w:sz w:val="20"/>
        </w:rPr>
        <w:t>передвищої</w:t>
      </w:r>
      <w:proofErr w:type="spellEnd"/>
      <w:r w:rsidRPr="00B64D73">
        <w:rPr>
          <w:rFonts w:ascii="Times New Roman" w:hAnsi="Times New Roman" w:cs="Times New Roman"/>
          <w:spacing w:val="40"/>
          <w:w w:val="110"/>
          <w:sz w:val="20"/>
        </w:rPr>
        <w:t xml:space="preserve"> </w:t>
      </w:r>
      <w:r w:rsidRPr="00B64D73">
        <w:rPr>
          <w:rFonts w:ascii="Times New Roman" w:hAnsi="Times New Roman" w:cs="Times New Roman"/>
          <w:w w:val="110"/>
          <w:sz w:val="20"/>
        </w:rPr>
        <w:t>освіти,</w:t>
      </w:r>
      <w:r w:rsidRPr="00B64D73">
        <w:rPr>
          <w:rFonts w:ascii="Times New Roman" w:hAnsi="Times New Roman" w:cs="Times New Roman"/>
          <w:spacing w:val="40"/>
          <w:w w:val="110"/>
          <w:sz w:val="20"/>
        </w:rPr>
        <w:t xml:space="preserve"> </w:t>
      </w:r>
      <w:r w:rsidRPr="00B64D73">
        <w:rPr>
          <w:rFonts w:ascii="Times New Roman" w:hAnsi="Times New Roman" w:cs="Times New Roman"/>
          <w:w w:val="110"/>
          <w:sz w:val="20"/>
        </w:rPr>
        <w:t>затверджених</w:t>
      </w:r>
      <w:r w:rsidRPr="00B64D73">
        <w:rPr>
          <w:rFonts w:ascii="Times New Roman" w:hAnsi="Times New Roman" w:cs="Times New Roman"/>
          <w:spacing w:val="40"/>
          <w:w w:val="110"/>
          <w:sz w:val="20"/>
        </w:rPr>
        <w:t xml:space="preserve"> </w:t>
      </w:r>
      <w:r w:rsidRPr="00B64D73">
        <w:rPr>
          <w:rFonts w:ascii="Times New Roman" w:hAnsi="Times New Roman" w:cs="Times New Roman"/>
          <w:w w:val="110"/>
          <w:sz w:val="20"/>
        </w:rPr>
        <w:t>постановою</w:t>
      </w:r>
      <w:r w:rsidRPr="00B64D73">
        <w:rPr>
          <w:rFonts w:ascii="Times New Roman" w:hAnsi="Times New Roman" w:cs="Times New Roman"/>
          <w:spacing w:val="40"/>
          <w:w w:val="110"/>
          <w:sz w:val="20"/>
        </w:rPr>
        <w:t xml:space="preserve"> </w:t>
      </w:r>
      <w:r w:rsidRPr="00B64D73">
        <w:rPr>
          <w:rFonts w:ascii="Times New Roman" w:hAnsi="Times New Roman" w:cs="Times New Roman"/>
          <w:w w:val="110"/>
          <w:sz w:val="20"/>
        </w:rPr>
        <w:t>Кабінету</w:t>
      </w:r>
      <w:r w:rsidRPr="00B64D73">
        <w:rPr>
          <w:rFonts w:ascii="Times New Roman" w:hAnsi="Times New Roman" w:cs="Times New Roman"/>
          <w:spacing w:val="40"/>
          <w:w w:val="110"/>
          <w:sz w:val="20"/>
        </w:rPr>
        <w:t xml:space="preserve"> </w:t>
      </w:r>
      <w:r w:rsidRPr="00B64D73">
        <w:rPr>
          <w:rFonts w:ascii="Times New Roman" w:hAnsi="Times New Roman" w:cs="Times New Roman"/>
          <w:w w:val="110"/>
          <w:sz w:val="20"/>
        </w:rPr>
        <w:t xml:space="preserve">Міністрів </w:t>
      </w:r>
      <w:r w:rsidRPr="00B64D73">
        <w:rPr>
          <w:rFonts w:ascii="Times New Roman" w:hAnsi="Times New Roman" w:cs="Times New Roman"/>
          <w:spacing w:val="32"/>
          <w:w w:val="110"/>
          <w:sz w:val="20"/>
        </w:rPr>
        <w:t>України</w:t>
      </w:r>
      <w:r w:rsidRPr="00B64D73">
        <w:rPr>
          <w:rFonts w:ascii="Times New Roman" w:hAnsi="Times New Roman" w:cs="Times New Roman"/>
          <w:sz w:val="20"/>
        </w:rPr>
        <w:tab/>
      </w:r>
      <w:r w:rsidRPr="00B64D73">
        <w:rPr>
          <w:rFonts w:ascii="Times New Roman" w:hAnsi="Times New Roman" w:cs="Times New Roman"/>
          <w:spacing w:val="22"/>
          <w:w w:val="110"/>
          <w:sz w:val="20"/>
        </w:rPr>
        <w:t>від</w:t>
      </w:r>
      <w:r w:rsidRPr="00B64D73">
        <w:rPr>
          <w:rFonts w:ascii="Times New Roman" w:hAnsi="Times New Roman" w:cs="Times New Roman"/>
          <w:spacing w:val="13"/>
          <w:w w:val="110"/>
          <w:sz w:val="20"/>
        </w:rPr>
        <w:t>30</w:t>
      </w:r>
      <w:r w:rsidR="00B64D73">
        <w:rPr>
          <w:rFonts w:ascii="Times New Roman" w:hAnsi="Times New Roman" w:cs="Times New Roman"/>
          <w:sz w:val="20"/>
        </w:rPr>
        <w:t xml:space="preserve"> </w:t>
      </w:r>
      <w:r w:rsidRPr="00B64D73">
        <w:rPr>
          <w:rFonts w:ascii="Times New Roman" w:hAnsi="Times New Roman" w:cs="Times New Roman"/>
          <w:spacing w:val="31"/>
          <w:w w:val="110"/>
          <w:sz w:val="20"/>
        </w:rPr>
        <w:t>серпня</w:t>
      </w:r>
      <w:r w:rsidR="00B64D73">
        <w:rPr>
          <w:rFonts w:ascii="Times New Roman" w:hAnsi="Times New Roman" w:cs="Times New Roman"/>
          <w:sz w:val="20"/>
        </w:rPr>
        <w:t xml:space="preserve"> </w:t>
      </w:r>
      <w:r w:rsidRPr="00B64D73">
        <w:rPr>
          <w:rFonts w:ascii="Times New Roman" w:hAnsi="Times New Roman" w:cs="Times New Roman"/>
          <w:spacing w:val="25"/>
          <w:w w:val="110"/>
          <w:sz w:val="20"/>
        </w:rPr>
        <w:t>2024</w:t>
      </w:r>
      <w:r w:rsidRPr="00B64D73">
        <w:rPr>
          <w:rFonts w:ascii="Times New Roman" w:hAnsi="Times New Roman" w:cs="Times New Roman"/>
          <w:spacing w:val="26"/>
          <w:w w:val="110"/>
          <w:sz w:val="20"/>
        </w:rPr>
        <w:t>року</w:t>
      </w:r>
      <w:r w:rsidR="00B64D73">
        <w:rPr>
          <w:rFonts w:ascii="Times New Roman" w:hAnsi="Times New Roman" w:cs="Times New Roman"/>
          <w:spacing w:val="26"/>
          <w:w w:val="110"/>
          <w:sz w:val="20"/>
        </w:rPr>
        <w:t xml:space="preserve"> </w:t>
      </w:r>
      <w:r w:rsidRPr="00B64D73">
        <w:rPr>
          <w:rFonts w:ascii="Times New Roman" w:hAnsi="Times New Roman" w:cs="Times New Roman"/>
          <w:spacing w:val="-10"/>
          <w:w w:val="110"/>
          <w:sz w:val="20"/>
        </w:rPr>
        <w:t xml:space="preserve">№ </w:t>
      </w:r>
      <w:r w:rsidRPr="00B64D73">
        <w:rPr>
          <w:rFonts w:ascii="Times New Roman" w:hAnsi="Times New Roman" w:cs="Times New Roman"/>
          <w:spacing w:val="14"/>
          <w:w w:val="110"/>
          <w:sz w:val="20"/>
        </w:rPr>
        <w:t>1021</w:t>
      </w:r>
      <w:r w:rsidR="00B64D73">
        <w:rPr>
          <w:rFonts w:ascii="Times New Roman" w:hAnsi="Times New Roman" w:cs="Times New Roman"/>
          <w:spacing w:val="14"/>
          <w:w w:val="110"/>
          <w:sz w:val="20"/>
        </w:rPr>
        <w:t xml:space="preserve"> </w:t>
      </w:r>
      <w:hyperlink r:id="rId8" w:anchor="Text">
        <w:r w:rsidRPr="00B64D73">
          <w:rPr>
            <w:rFonts w:ascii="Times New Roman" w:hAnsi="Times New Roman" w:cs="Times New Roman"/>
            <w:color w:val="0000FF"/>
            <w:spacing w:val="19"/>
            <w:w w:val="110"/>
            <w:sz w:val="20"/>
            <w:u w:val="single" w:color="0000FF"/>
          </w:rPr>
          <w:t>https://zakon.rada.gov.ua/laws/show/z1833-</w:t>
        </w:r>
        <w:r w:rsidRPr="00B64D73">
          <w:rPr>
            <w:rFonts w:ascii="Times New Roman" w:hAnsi="Times New Roman" w:cs="Times New Roman"/>
            <w:color w:val="0000FF"/>
            <w:spacing w:val="16"/>
            <w:w w:val="110"/>
            <w:sz w:val="20"/>
            <w:u w:val="single" w:color="0000FF"/>
          </w:rPr>
          <w:t>24#Text</w:t>
        </w:r>
      </w:hyperlink>
      <w:r w:rsidRPr="00B64D73">
        <w:rPr>
          <w:rFonts w:ascii="Times New Roman" w:hAnsi="Times New Roman" w:cs="Times New Roman"/>
          <w:spacing w:val="16"/>
          <w:w w:val="110"/>
          <w:sz w:val="20"/>
        </w:rPr>
        <w:t>.</w:t>
      </w:r>
    </w:p>
    <w:p w14:paraId="39D9E11C" w14:textId="77777777" w:rsidR="00EC4B73" w:rsidRPr="00B64D73" w:rsidRDefault="00D31785" w:rsidP="00B64D73">
      <w:pPr>
        <w:pStyle w:val="ListParagraph"/>
        <w:numPr>
          <w:ilvl w:val="0"/>
          <w:numId w:val="5"/>
        </w:numPr>
        <w:tabs>
          <w:tab w:val="left" w:pos="742"/>
        </w:tabs>
        <w:spacing w:before="3" w:line="273" w:lineRule="auto"/>
        <w:rPr>
          <w:rFonts w:ascii="Times New Roman" w:hAnsi="Times New Roman" w:cs="Times New Roman"/>
          <w:sz w:val="20"/>
        </w:rPr>
      </w:pPr>
      <w:r w:rsidRPr="00B64D73">
        <w:rPr>
          <w:rFonts w:ascii="Times New Roman" w:hAnsi="Times New Roman" w:cs="Times New Roman"/>
          <w:w w:val="115"/>
          <w:sz w:val="20"/>
        </w:rPr>
        <w:t>Ліцензійні умови провадження освітньої діяльності в редакції постанови Кабінету Міністрів України від 24 березня 2021 р. № 365.</w:t>
      </w:r>
    </w:p>
    <w:p w14:paraId="769DD260" w14:textId="77777777" w:rsidR="00EC4B73" w:rsidRPr="00B64D73" w:rsidRDefault="00D31785" w:rsidP="00B64D73">
      <w:pPr>
        <w:pStyle w:val="ListParagraph"/>
        <w:numPr>
          <w:ilvl w:val="0"/>
          <w:numId w:val="5"/>
        </w:numPr>
        <w:tabs>
          <w:tab w:val="left" w:pos="742"/>
        </w:tabs>
        <w:spacing w:before="2" w:line="273" w:lineRule="auto"/>
        <w:rPr>
          <w:rFonts w:ascii="Times New Roman" w:hAnsi="Times New Roman" w:cs="Times New Roman"/>
          <w:sz w:val="20"/>
        </w:rPr>
      </w:pPr>
      <w:r w:rsidRPr="00B64D73">
        <w:rPr>
          <w:rFonts w:ascii="Times New Roman" w:hAnsi="Times New Roman" w:cs="Times New Roman"/>
          <w:w w:val="115"/>
          <w:sz w:val="20"/>
        </w:rPr>
        <w:t>Зміну №10 до Класифікатора професій ДК 003:2010, затверджену Наказом Міністерства економіки України № 810 від 25.10.2021 р.</w:t>
      </w:r>
    </w:p>
    <w:p w14:paraId="1F9C9999" w14:textId="77777777" w:rsidR="00EC4B73" w:rsidRPr="00A345F8" w:rsidRDefault="00D31785" w:rsidP="00B64D73">
      <w:pPr>
        <w:pStyle w:val="ListParagraph"/>
        <w:numPr>
          <w:ilvl w:val="0"/>
          <w:numId w:val="5"/>
        </w:numPr>
        <w:tabs>
          <w:tab w:val="left" w:pos="742"/>
        </w:tabs>
        <w:spacing w:line="273" w:lineRule="auto"/>
        <w:ind w:right="139"/>
        <w:rPr>
          <w:rFonts w:ascii="Times New Roman" w:hAnsi="Times New Roman" w:cs="Times New Roman"/>
          <w:sz w:val="20"/>
        </w:rPr>
      </w:pPr>
      <w:r w:rsidRPr="00A345F8">
        <w:rPr>
          <w:rFonts w:ascii="Times New Roman" w:hAnsi="Times New Roman" w:cs="Times New Roman"/>
          <w:w w:val="115"/>
          <w:sz w:val="20"/>
        </w:rPr>
        <w:t>Положення</w:t>
      </w:r>
      <w:r w:rsidRPr="00A345F8">
        <w:rPr>
          <w:rFonts w:ascii="Times New Roman" w:hAnsi="Times New Roman" w:cs="Times New Roman"/>
          <w:spacing w:val="-6"/>
          <w:w w:val="115"/>
          <w:sz w:val="20"/>
        </w:rPr>
        <w:t xml:space="preserve"> </w:t>
      </w:r>
      <w:r w:rsidRPr="00A345F8">
        <w:rPr>
          <w:rFonts w:ascii="Times New Roman" w:hAnsi="Times New Roman" w:cs="Times New Roman"/>
          <w:w w:val="115"/>
          <w:sz w:val="20"/>
        </w:rPr>
        <w:t>про</w:t>
      </w:r>
      <w:r w:rsidRPr="00A345F8">
        <w:rPr>
          <w:rFonts w:ascii="Times New Roman" w:hAnsi="Times New Roman" w:cs="Times New Roman"/>
          <w:spacing w:val="-6"/>
          <w:w w:val="115"/>
          <w:sz w:val="20"/>
        </w:rPr>
        <w:t xml:space="preserve"> </w:t>
      </w:r>
      <w:r w:rsidRPr="00A345F8">
        <w:rPr>
          <w:rFonts w:ascii="Times New Roman" w:hAnsi="Times New Roman" w:cs="Times New Roman"/>
          <w:w w:val="115"/>
          <w:sz w:val="20"/>
        </w:rPr>
        <w:t>освітні</w:t>
      </w:r>
      <w:r w:rsidRPr="00A345F8">
        <w:rPr>
          <w:rFonts w:ascii="Times New Roman" w:hAnsi="Times New Roman" w:cs="Times New Roman"/>
          <w:spacing w:val="-6"/>
          <w:w w:val="115"/>
          <w:sz w:val="20"/>
        </w:rPr>
        <w:t xml:space="preserve"> </w:t>
      </w:r>
      <w:r w:rsidRPr="00A345F8">
        <w:rPr>
          <w:rFonts w:ascii="Times New Roman" w:hAnsi="Times New Roman" w:cs="Times New Roman"/>
          <w:w w:val="115"/>
          <w:sz w:val="20"/>
        </w:rPr>
        <w:t>програми</w:t>
      </w:r>
      <w:r w:rsidRPr="00A345F8">
        <w:rPr>
          <w:rFonts w:ascii="Times New Roman" w:hAnsi="Times New Roman" w:cs="Times New Roman"/>
          <w:spacing w:val="-6"/>
          <w:w w:val="115"/>
          <w:sz w:val="20"/>
        </w:rPr>
        <w:t xml:space="preserve"> </w:t>
      </w:r>
      <w:r w:rsidRPr="00A345F8">
        <w:rPr>
          <w:rFonts w:ascii="Times New Roman" w:hAnsi="Times New Roman" w:cs="Times New Roman"/>
          <w:w w:val="115"/>
          <w:sz w:val="20"/>
        </w:rPr>
        <w:t>КПІ</w:t>
      </w:r>
      <w:r w:rsidRPr="00A345F8">
        <w:rPr>
          <w:rFonts w:ascii="Times New Roman" w:hAnsi="Times New Roman" w:cs="Times New Roman"/>
          <w:spacing w:val="-6"/>
          <w:w w:val="115"/>
          <w:sz w:val="20"/>
        </w:rPr>
        <w:t xml:space="preserve"> </w:t>
      </w:r>
      <w:r w:rsidRPr="00A345F8">
        <w:rPr>
          <w:rFonts w:ascii="Times New Roman" w:hAnsi="Times New Roman" w:cs="Times New Roman"/>
          <w:w w:val="115"/>
          <w:sz w:val="20"/>
        </w:rPr>
        <w:t>ім.</w:t>
      </w:r>
      <w:r w:rsidRPr="00A345F8">
        <w:rPr>
          <w:rFonts w:ascii="Times New Roman" w:hAnsi="Times New Roman" w:cs="Times New Roman"/>
          <w:spacing w:val="-6"/>
          <w:w w:val="115"/>
          <w:sz w:val="20"/>
        </w:rPr>
        <w:t xml:space="preserve"> </w:t>
      </w:r>
      <w:r w:rsidRPr="00A345F8">
        <w:rPr>
          <w:rFonts w:ascii="Times New Roman" w:hAnsi="Times New Roman" w:cs="Times New Roman"/>
          <w:w w:val="115"/>
          <w:sz w:val="20"/>
        </w:rPr>
        <w:t>Ігоря</w:t>
      </w:r>
      <w:r w:rsidRPr="00A345F8">
        <w:rPr>
          <w:rFonts w:ascii="Times New Roman" w:hAnsi="Times New Roman" w:cs="Times New Roman"/>
          <w:spacing w:val="-6"/>
          <w:w w:val="115"/>
          <w:sz w:val="20"/>
        </w:rPr>
        <w:t xml:space="preserve"> </w:t>
      </w:r>
      <w:r w:rsidRPr="00A345F8">
        <w:rPr>
          <w:rFonts w:ascii="Times New Roman" w:hAnsi="Times New Roman" w:cs="Times New Roman"/>
          <w:w w:val="115"/>
          <w:sz w:val="20"/>
        </w:rPr>
        <w:t>Сікорського</w:t>
      </w:r>
      <w:r w:rsidRPr="00A345F8">
        <w:rPr>
          <w:rFonts w:ascii="Times New Roman" w:hAnsi="Times New Roman" w:cs="Times New Roman"/>
          <w:spacing w:val="-6"/>
          <w:w w:val="115"/>
          <w:sz w:val="20"/>
        </w:rPr>
        <w:t xml:space="preserve"> </w:t>
      </w:r>
      <w:r w:rsidRPr="00A345F8">
        <w:rPr>
          <w:rFonts w:ascii="Times New Roman" w:hAnsi="Times New Roman" w:cs="Times New Roman"/>
          <w:w w:val="115"/>
          <w:sz w:val="20"/>
        </w:rPr>
        <w:t>(затверджено</w:t>
      </w:r>
      <w:r w:rsidRPr="00A345F8">
        <w:rPr>
          <w:rFonts w:ascii="Times New Roman" w:hAnsi="Times New Roman" w:cs="Times New Roman"/>
          <w:spacing w:val="-6"/>
          <w:w w:val="115"/>
          <w:sz w:val="20"/>
        </w:rPr>
        <w:t xml:space="preserve"> </w:t>
      </w:r>
      <w:r w:rsidRPr="00A345F8">
        <w:rPr>
          <w:rFonts w:ascii="Times New Roman" w:hAnsi="Times New Roman" w:cs="Times New Roman"/>
          <w:w w:val="115"/>
          <w:sz w:val="20"/>
        </w:rPr>
        <w:t>та</w:t>
      </w:r>
      <w:r w:rsidRPr="00A345F8">
        <w:rPr>
          <w:rFonts w:ascii="Times New Roman" w:hAnsi="Times New Roman" w:cs="Times New Roman"/>
          <w:spacing w:val="-6"/>
          <w:w w:val="115"/>
          <w:sz w:val="20"/>
        </w:rPr>
        <w:t xml:space="preserve"> </w:t>
      </w:r>
      <w:r w:rsidRPr="00A345F8">
        <w:rPr>
          <w:rFonts w:ascii="Times New Roman" w:hAnsi="Times New Roman" w:cs="Times New Roman"/>
          <w:w w:val="115"/>
          <w:sz w:val="20"/>
        </w:rPr>
        <w:t>введено</w:t>
      </w:r>
      <w:r w:rsidRPr="00A345F8">
        <w:rPr>
          <w:rFonts w:ascii="Times New Roman" w:hAnsi="Times New Roman" w:cs="Times New Roman"/>
          <w:spacing w:val="-6"/>
          <w:w w:val="115"/>
          <w:sz w:val="20"/>
        </w:rPr>
        <w:t xml:space="preserve"> </w:t>
      </w:r>
      <w:r w:rsidRPr="00A345F8">
        <w:rPr>
          <w:rFonts w:ascii="Times New Roman" w:hAnsi="Times New Roman" w:cs="Times New Roman"/>
          <w:w w:val="115"/>
          <w:sz w:val="20"/>
        </w:rPr>
        <w:t>в</w:t>
      </w:r>
      <w:r w:rsidRPr="00A345F8">
        <w:rPr>
          <w:rFonts w:ascii="Times New Roman" w:hAnsi="Times New Roman" w:cs="Times New Roman"/>
          <w:spacing w:val="-6"/>
          <w:w w:val="115"/>
          <w:sz w:val="20"/>
        </w:rPr>
        <w:t xml:space="preserve"> </w:t>
      </w:r>
      <w:r w:rsidRPr="00A345F8">
        <w:rPr>
          <w:rFonts w:ascii="Times New Roman" w:hAnsi="Times New Roman" w:cs="Times New Roman"/>
          <w:w w:val="115"/>
          <w:sz w:val="20"/>
        </w:rPr>
        <w:t>дію наказом № НОД/232/25 від 24.03.2025)</w:t>
      </w:r>
    </w:p>
    <w:p w14:paraId="55BD4BA3" w14:textId="77777777" w:rsidR="00EC4B73" w:rsidRPr="00B64D73" w:rsidRDefault="00D31785" w:rsidP="00B64D73">
      <w:pPr>
        <w:pStyle w:val="ListParagraph"/>
        <w:numPr>
          <w:ilvl w:val="0"/>
          <w:numId w:val="5"/>
        </w:numPr>
        <w:tabs>
          <w:tab w:val="left" w:pos="742"/>
        </w:tabs>
        <w:spacing w:line="273" w:lineRule="auto"/>
        <w:ind w:right="132"/>
        <w:rPr>
          <w:rFonts w:ascii="Times New Roman" w:hAnsi="Times New Roman" w:cs="Times New Roman"/>
          <w:sz w:val="20"/>
        </w:rPr>
      </w:pPr>
      <w:r w:rsidRPr="00B64D73">
        <w:rPr>
          <w:rFonts w:ascii="Times New Roman" w:hAnsi="Times New Roman" w:cs="Times New Roman"/>
          <w:w w:val="115"/>
          <w:sz w:val="20"/>
        </w:rPr>
        <w:t>Положення про реалізацію права на вільний вибір навчальних дисциплін здобувачами вищої освіти КПІ ім. Ігоря Сікорського (затверджено та уведено в дію наказом від 14.02.2023 р. № НОН/42/2023).</w:t>
      </w:r>
    </w:p>
    <w:p w14:paraId="5A0B89E0" w14:textId="77777777" w:rsidR="00EC4B73" w:rsidRPr="00B64D73" w:rsidRDefault="00D31785" w:rsidP="00B64D73">
      <w:pPr>
        <w:pStyle w:val="ListParagraph"/>
        <w:numPr>
          <w:ilvl w:val="0"/>
          <w:numId w:val="5"/>
        </w:numPr>
        <w:tabs>
          <w:tab w:val="left" w:pos="742"/>
        </w:tabs>
        <w:spacing w:before="2" w:line="273" w:lineRule="auto"/>
        <w:ind w:right="139"/>
        <w:rPr>
          <w:rFonts w:ascii="Times New Roman" w:hAnsi="Times New Roman" w:cs="Times New Roman"/>
          <w:sz w:val="20"/>
        </w:rPr>
      </w:pPr>
      <w:r w:rsidRPr="00B64D73">
        <w:rPr>
          <w:rFonts w:ascii="Times New Roman" w:hAnsi="Times New Roman" w:cs="Times New Roman"/>
          <w:w w:val="115"/>
          <w:sz w:val="20"/>
        </w:rPr>
        <w:t>Наказ КПІ ім. Ігоря Сікорського №НОД/362/25 від 30.04.2025 «Про планування та організацію</w:t>
      </w:r>
      <w:r w:rsidRPr="00B64D73">
        <w:rPr>
          <w:rFonts w:ascii="Times New Roman" w:hAnsi="Times New Roman" w:cs="Times New Roman"/>
          <w:spacing w:val="40"/>
          <w:w w:val="115"/>
          <w:sz w:val="20"/>
        </w:rPr>
        <w:t xml:space="preserve"> </w:t>
      </w:r>
      <w:r w:rsidRPr="00B64D73">
        <w:rPr>
          <w:rFonts w:ascii="Times New Roman" w:hAnsi="Times New Roman" w:cs="Times New Roman"/>
          <w:w w:val="115"/>
          <w:sz w:val="20"/>
        </w:rPr>
        <w:t xml:space="preserve">освітнього процесу 2025-2026 </w:t>
      </w:r>
      <w:proofErr w:type="spellStart"/>
      <w:r w:rsidRPr="00B64D73">
        <w:rPr>
          <w:rFonts w:ascii="Times New Roman" w:hAnsi="Times New Roman" w:cs="Times New Roman"/>
          <w:w w:val="115"/>
          <w:sz w:val="20"/>
        </w:rPr>
        <w:t>н.р</w:t>
      </w:r>
      <w:proofErr w:type="spellEnd"/>
      <w:r w:rsidRPr="00B64D73">
        <w:rPr>
          <w:rFonts w:ascii="Times New Roman" w:hAnsi="Times New Roman" w:cs="Times New Roman"/>
          <w:w w:val="115"/>
          <w:sz w:val="20"/>
        </w:rPr>
        <w:t>.»</w:t>
      </w:r>
    </w:p>
    <w:p w14:paraId="07B5322A" w14:textId="77777777" w:rsidR="00EC4B73" w:rsidRPr="00B64D73" w:rsidRDefault="00D31785" w:rsidP="00B64D73">
      <w:pPr>
        <w:pStyle w:val="Heading2"/>
        <w:spacing w:before="226" w:line="273" w:lineRule="auto"/>
        <w:ind w:firstLine="127"/>
        <w:jc w:val="both"/>
        <w:rPr>
          <w:rFonts w:ascii="Times New Roman" w:hAnsi="Times New Roman" w:cs="Times New Roman"/>
        </w:rPr>
      </w:pPr>
      <w:r w:rsidRPr="00B64D73">
        <w:rPr>
          <w:rFonts w:ascii="Times New Roman" w:hAnsi="Times New Roman" w:cs="Times New Roman"/>
          <w:spacing w:val="9"/>
          <w:w w:val="115"/>
        </w:rPr>
        <w:t>Фахову</w:t>
      </w:r>
      <w:r w:rsidRPr="00B64D73">
        <w:rPr>
          <w:rFonts w:ascii="Times New Roman" w:hAnsi="Times New Roman" w:cs="Times New Roman"/>
          <w:spacing w:val="80"/>
          <w:w w:val="115"/>
        </w:rPr>
        <w:t xml:space="preserve"> </w:t>
      </w:r>
      <w:r w:rsidRPr="00B64D73">
        <w:rPr>
          <w:rFonts w:ascii="Times New Roman" w:hAnsi="Times New Roman" w:cs="Times New Roman"/>
          <w:spacing w:val="9"/>
          <w:w w:val="115"/>
        </w:rPr>
        <w:t>експертизу</w:t>
      </w:r>
      <w:r w:rsidRPr="00B64D73">
        <w:rPr>
          <w:rFonts w:ascii="Times New Roman" w:hAnsi="Times New Roman" w:cs="Times New Roman"/>
          <w:spacing w:val="80"/>
          <w:w w:val="115"/>
        </w:rPr>
        <w:t xml:space="preserve"> </w:t>
      </w:r>
      <w:r w:rsidRPr="00B64D73">
        <w:rPr>
          <w:rFonts w:ascii="Times New Roman" w:hAnsi="Times New Roman" w:cs="Times New Roman"/>
          <w:w w:val="115"/>
        </w:rPr>
        <w:t>за</w:t>
      </w:r>
      <w:r w:rsidRPr="00B64D73">
        <w:rPr>
          <w:rFonts w:ascii="Times New Roman" w:hAnsi="Times New Roman" w:cs="Times New Roman"/>
          <w:spacing w:val="80"/>
          <w:w w:val="115"/>
        </w:rPr>
        <w:t xml:space="preserve"> </w:t>
      </w:r>
      <w:r w:rsidRPr="00B64D73">
        <w:rPr>
          <w:rFonts w:ascii="Times New Roman" w:hAnsi="Times New Roman" w:cs="Times New Roman"/>
          <w:spacing w:val="10"/>
          <w:w w:val="115"/>
        </w:rPr>
        <w:t>результатами</w:t>
      </w:r>
      <w:r w:rsidRPr="00B64D73">
        <w:rPr>
          <w:rFonts w:ascii="Times New Roman" w:hAnsi="Times New Roman" w:cs="Times New Roman"/>
          <w:spacing w:val="80"/>
          <w:w w:val="115"/>
        </w:rPr>
        <w:t xml:space="preserve"> </w:t>
      </w:r>
      <w:r w:rsidRPr="00B64D73">
        <w:rPr>
          <w:rFonts w:ascii="Times New Roman" w:hAnsi="Times New Roman" w:cs="Times New Roman"/>
          <w:spacing w:val="10"/>
          <w:w w:val="115"/>
        </w:rPr>
        <w:t>громадського</w:t>
      </w:r>
      <w:r w:rsidRPr="00B64D73">
        <w:rPr>
          <w:rFonts w:ascii="Times New Roman" w:hAnsi="Times New Roman" w:cs="Times New Roman"/>
          <w:spacing w:val="80"/>
          <w:w w:val="115"/>
        </w:rPr>
        <w:t xml:space="preserve"> </w:t>
      </w:r>
      <w:r w:rsidRPr="00B64D73">
        <w:rPr>
          <w:rFonts w:ascii="Times New Roman" w:hAnsi="Times New Roman" w:cs="Times New Roman"/>
          <w:spacing w:val="10"/>
          <w:w w:val="115"/>
        </w:rPr>
        <w:t>обговорення,</w:t>
      </w:r>
      <w:r w:rsidRPr="00B64D73">
        <w:rPr>
          <w:rFonts w:ascii="Times New Roman" w:hAnsi="Times New Roman" w:cs="Times New Roman"/>
          <w:spacing w:val="80"/>
          <w:w w:val="115"/>
        </w:rPr>
        <w:t xml:space="preserve"> </w:t>
      </w:r>
      <w:r w:rsidRPr="00B64D73">
        <w:rPr>
          <w:rFonts w:ascii="Times New Roman" w:hAnsi="Times New Roman" w:cs="Times New Roman"/>
          <w:w w:val="115"/>
        </w:rPr>
        <w:t>що</w:t>
      </w:r>
      <w:r w:rsidRPr="00B64D73">
        <w:rPr>
          <w:rFonts w:ascii="Times New Roman" w:hAnsi="Times New Roman" w:cs="Times New Roman"/>
          <w:spacing w:val="80"/>
          <w:w w:val="115"/>
        </w:rPr>
        <w:t xml:space="preserve"> </w:t>
      </w:r>
      <w:r w:rsidRPr="00B64D73">
        <w:rPr>
          <w:rFonts w:ascii="Times New Roman" w:hAnsi="Times New Roman" w:cs="Times New Roman"/>
          <w:spacing w:val="11"/>
          <w:w w:val="115"/>
        </w:rPr>
        <w:t xml:space="preserve">провели </w:t>
      </w:r>
      <w:r w:rsidRPr="00B64D73">
        <w:rPr>
          <w:rFonts w:ascii="Times New Roman" w:hAnsi="Times New Roman" w:cs="Times New Roman"/>
          <w:w w:val="115"/>
        </w:rPr>
        <w:t>зацікавлені</w:t>
      </w:r>
      <w:r w:rsidRPr="00B64D73">
        <w:rPr>
          <w:rFonts w:ascii="Times New Roman" w:hAnsi="Times New Roman" w:cs="Times New Roman"/>
          <w:spacing w:val="40"/>
          <w:w w:val="115"/>
        </w:rPr>
        <w:t xml:space="preserve"> </w:t>
      </w:r>
      <w:r w:rsidRPr="00B64D73">
        <w:rPr>
          <w:rFonts w:ascii="Times New Roman" w:hAnsi="Times New Roman" w:cs="Times New Roman"/>
          <w:w w:val="115"/>
        </w:rPr>
        <w:t>особи</w:t>
      </w:r>
      <w:r w:rsidRPr="00B64D73">
        <w:rPr>
          <w:rFonts w:ascii="Times New Roman" w:hAnsi="Times New Roman" w:cs="Times New Roman"/>
          <w:spacing w:val="40"/>
          <w:w w:val="115"/>
        </w:rPr>
        <w:t xml:space="preserve"> </w:t>
      </w:r>
      <w:r w:rsidRPr="00B64D73">
        <w:rPr>
          <w:rFonts w:ascii="Times New Roman" w:hAnsi="Times New Roman" w:cs="Times New Roman"/>
          <w:w w:val="115"/>
        </w:rPr>
        <w:t>(</w:t>
      </w:r>
      <w:proofErr w:type="spellStart"/>
      <w:r w:rsidRPr="00B64D73">
        <w:rPr>
          <w:rFonts w:ascii="Times New Roman" w:hAnsi="Times New Roman" w:cs="Times New Roman"/>
          <w:w w:val="115"/>
        </w:rPr>
        <w:t>стейкхолдери</w:t>
      </w:r>
      <w:proofErr w:type="spellEnd"/>
      <w:r w:rsidRPr="00B64D73">
        <w:rPr>
          <w:rFonts w:ascii="Times New Roman" w:hAnsi="Times New Roman" w:cs="Times New Roman"/>
          <w:w w:val="115"/>
        </w:rPr>
        <w:t>):</w:t>
      </w:r>
    </w:p>
    <w:p w14:paraId="4D523C4A" w14:textId="77777777" w:rsidR="00EC4B73" w:rsidRPr="00B64D73" w:rsidRDefault="00D31785" w:rsidP="00B64D73">
      <w:pPr>
        <w:pStyle w:val="ListParagraph"/>
        <w:numPr>
          <w:ilvl w:val="0"/>
          <w:numId w:val="5"/>
        </w:numPr>
        <w:tabs>
          <w:tab w:val="left" w:pos="742"/>
        </w:tabs>
        <w:spacing w:before="225" w:line="273" w:lineRule="auto"/>
        <w:rPr>
          <w:rFonts w:ascii="Times New Roman" w:hAnsi="Times New Roman" w:cs="Times New Roman"/>
          <w:sz w:val="20"/>
        </w:rPr>
      </w:pPr>
      <w:r w:rsidRPr="00B64D73">
        <w:rPr>
          <w:rFonts w:ascii="Times New Roman" w:hAnsi="Times New Roman" w:cs="Times New Roman"/>
          <w:i/>
          <w:w w:val="115"/>
          <w:sz w:val="20"/>
        </w:rPr>
        <w:t>Бабак Віталій Павло</w:t>
      </w:r>
      <w:r w:rsidRPr="00B64D73">
        <w:rPr>
          <w:rFonts w:ascii="Times New Roman" w:hAnsi="Times New Roman" w:cs="Times New Roman"/>
          <w:w w:val="115"/>
          <w:sz w:val="20"/>
        </w:rPr>
        <w:t>вич, доктор технічних наук, професор, академік НАН України, директор Інституту загальної енергетики НАН України;</w:t>
      </w:r>
    </w:p>
    <w:p w14:paraId="66DFC436" w14:textId="77777777" w:rsidR="00EC4B73" w:rsidRPr="00B64D73" w:rsidRDefault="00D31785" w:rsidP="00B64D73">
      <w:pPr>
        <w:pStyle w:val="ListParagraph"/>
        <w:numPr>
          <w:ilvl w:val="0"/>
          <w:numId w:val="5"/>
        </w:numPr>
        <w:tabs>
          <w:tab w:val="left" w:pos="742"/>
        </w:tabs>
        <w:spacing w:line="273" w:lineRule="auto"/>
        <w:ind w:right="126"/>
        <w:rPr>
          <w:rFonts w:ascii="Times New Roman" w:hAnsi="Times New Roman" w:cs="Times New Roman"/>
          <w:sz w:val="20"/>
        </w:rPr>
      </w:pPr>
      <w:proofErr w:type="spellStart"/>
      <w:r w:rsidRPr="00B64D73">
        <w:rPr>
          <w:rFonts w:ascii="Times New Roman" w:hAnsi="Times New Roman" w:cs="Times New Roman"/>
          <w:w w:val="115"/>
          <w:sz w:val="20"/>
        </w:rPr>
        <w:t>Сєбко</w:t>
      </w:r>
      <w:proofErr w:type="spellEnd"/>
      <w:r w:rsidRPr="00B64D73">
        <w:rPr>
          <w:rFonts w:ascii="Times New Roman" w:hAnsi="Times New Roman" w:cs="Times New Roman"/>
          <w:w w:val="115"/>
          <w:sz w:val="20"/>
        </w:rPr>
        <w:t xml:space="preserve"> Вадим Вадимович, доктор технічних наук, професор кафедри «Хімічна техніка та </w:t>
      </w:r>
      <w:r w:rsidRPr="00B64D73">
        <w:rPr>
          <w:rFonts w:ascii="Times New Roman" w:hAnsi="Times New Roman" w:cs="Times New Roman"/>
          <w:spacing w:val="11"/>
          <w:w w:val="115"/>
          <w:sz w:val="20"/>
        </w:rPr>
        <w:t xml:space="preserve">промислова екологія» </w:t>
      </w:r>
      <w:r w:rsidRPr="00B64D73">
        <w:rPr>
          <w:rFonts w:ascii="Times New Roman" w:hAnsi="Times New Roman" w:cs="Times New Roman"/>
          <w:spacing w:val="12"/>
          <w:w w:val="115"/>
          <w:sz w:val="20"/>
        </w:rPr>
        <w:t xml:space="preserve">Національного </w:t>
      </w:r>
      <w:r w:rsidRPr="00B64D73">
        <w:rPr>
          <w:rFonts w:ascii="Times New Roman" w:hAnsi="Times New Roman" w:cs="Times New Roman"/>
          <w:spacing w:val="11"/>
          <w:w w:val="115"/>
          <w:sz w:val="20"/>
        </w:rPr>
        <w:t xml:space="preserve">технічного університету </w:t>
      </w:r>
      <w:r w:rsidRPr="00B64D73">
        <w:rPr>
          <w:rFonts w:ascii="Times New Roman" w:hAnsi="Times New Roman" w:cs="Times New Roman"/>
          <w:w w:val="115"/>
          <w:sz w:val="20"/>
        </w:rPr>
        <w:t xml:space="preserve">« </w:t>
      </w:r>
      <w:r w:rsidRPr="00B64D73">
        <w:rPr>
          <w:rFonts w:ascii="Times New Roman" w:hAnsi="Times New Roman" w:cs="Times New Roman"/>
          <w:spacing w:val="13"/>
          <w:w w:val="115"/>
          <w:sz w:val="20"/>
        </w:rPr>
        <w:t xml:space="preserve">Харківський </w:t>
      </w:r>
      <w:r w:rsidRPr="00B64D73">
        <w:rPr>
          <w:rFonts w:ascii="Times New Roman" w:hAnsi="Times New Roman" w:cs="Times New Roman"/>
          <w:w w:val="115"/>
          <w:sz w:val="20"/>
        </w:rPr>
        <w:t>політехнічний інститут»;</w:t>
      </w:r>
    </w:p>
    <w:p w14:paraId="317749F3" w14:textId="77777777" w:rsidR="00EC4B73" w:rsidRPr="00B64D73" w:rsidRDefault="00D31785" w:rsidP="00B64D73">
      <w:pPr>
        <w:pStyle w:val="ListParagraph"/>
        <w:numPr>
          <w:ilvl w:val="0"/>
          <w:numId w:val="5"/>
        </w:numPr>
        <w:tabs>
          <w:tab w:val="left" w:pos="742"/>
        </w:tabs>
        <w:spacing w:before="2" w:line="273" w:lineRule="auto"/>
        <w:rPr>
          <w:rFonts w:ascii="Times New Roman" w:hAnsi="Times New Roman" w:cs="Times New Roman"/>
          <w:sz w:val="20"/>
        </w:rPr>
      </w:pPr>
      <w:r w:rsidRPr="00B64D73">
        <w:rPr>
          <w:rFonts w:ascii="Times New Roman" w:hAnsi="Times New Roman" w:cs="Times New Roman"/>
          <w:w w:val="115"/>
          <w:sz w:val="20"/>
        </w:rPr>
        <w:t>Кулаков Павло Ігоревич, доктор технічних наук, професор, Уманський національний університет садівництва, професор кафедри інформаційних технологій.</w:t>
      </w:r>
    </w:p>
    <w:p w14:paraId="485CAC32" w14:textId="77777777" w:rsidR="00EC4B73" w:rsidRPr="00B64D73" w:rsidRDefault="00D31785" w:rsidP="00B64D73">
      <w:pPr>
        <w:pStyle w:val="BodyText"/>
        <w:spacing w:before="226" w:line="273" w:lineRule="auto"/>
        <w:ind w:left="142" w:right="132"/>
        <w:jc w:val="both"/>
        <w:rPr>
          <w:rFonts w:ascii="Times New Roman" w:hAnsi="Times New Roman" w:cs="Times New Roman"/>
        </w:rPr>
      </w:pPr>
      <w:r w:rsidRPr="00B64D73">
        <w:rPr>
          <w:rFonts w:ascii="Times New Roman" w:hAnsi="Times New Roman" w:cs="Times New Roman"/>
          <w:w w:val="115"/>
        </w:rPr>
        <w:t>Проєкт редакції освітньо-професійної програми «Інформаційні вимірювальні технології» першого рівня вищої освіти (бакалавр) спеціальності G6 – інформаційно-вимірювальні технології обговорено та схвалено на засіданнях НМКУ (протокол №2 від 20.02 2025р.) та кафедри інформаційно-вимірювальних технологій (протокол № 13/24 від 19 лютого 2025року) та</w:t>
      </w:r>
      <w:r w:rsidRPr="00B64D73">
        <w:rPr>
          <w:rFonts w:ascii="Times New Roman" w:hAnsi="Times New Roman" w:cs="Times New Roman"/>
          <w:spacing w:val="24"/>
          <w:w w:val="115"/>
        </w:rPr>
        <w:t xml:space="preserve"> </w:t>
      </w:r>
      <w:r w:rsidRPr="00B64D73">
        <w:rPr>
          <w:rFonts w:ascii="Times New Roman" w:hAnsi="Times New Roman" w:cs="Times New Roman"/>
          <w:w w:val="115"/>
        </w:rPr>
        <w:t>розміщено</w:t>
      </w:r>
      <w:r w:rsidRPr="00B64D73">
        <w:rPr>
          <w:rFonts w:ascii="Times New Roman" w:hAnsi="Times New Roman" w:cs="Times New Roman"/>
          <w:spacing w:val="-17"/>
          <w:w w:val="115"/>
        </w:rPr>
        <w:t xml:space="preserve"> </w:t>
      </w:r>
      <w:r w:rsidRPr="00B64D73">
        <w:rPr>
          <w:rFonts w:ascii="Times New Roman" w:hAnsi="Times New Roman" w:cs="Times New Roman"/>
          <w:w w:val="115"/>
        </w:rPr>
        <w:t>на</w:t>
      </w:r>
      <w:r w:rsidRPr="00B64D73">
        <w:rPr>
          <w:rFonts w:ascii="Times New Roman" w:hAnsi="Times New Roman" w:cs="Times New Roman"/>
          <w:spacing w:val="-17"/>
          <w:w w:val="115"/>
        </w:rPr>
        <w:t xml:space="preserve"> </w:t>
      </w:r>
      <w:r w:rsidRPr="00B64D73">
        <w:rPr>
          <w:rFonts w:ascii="Times New Roman" w:hAnsi="Times New Roman" w:cs="Times New Roman"/>
          <w:w w:val="115"/>
        </w:rPr>
        <w:t>сайті:</w:t>
      </w:r>
      <w:r w:rsidRPr="00B64D73">
        <w:rPr>
          <w:rFonts w:ascii="Times New Roman" w:hAnsi="Times New Roman" w:cs="Times New Roman"/>
          <w:spacing w:val="-18"/>
          <w:w w:val="115"/>
        </w:rPr>
        <w:t xml:space="preserve"> </w:t>
      </w:r>
      <w:hyperlink r:id="rId9">
        <w:r w:rsidRPr="00B64D73">
          <w:rPr>
            <w:rFonts w:ascii="Times New Roman" w:hAnsi="Times New Roman" w:cs="Times New Roman"/>
            <w:color w:val="0000FF"/>
            <w:w w:val="115"/>
            <w:u w:val="single" w:color="0000FF"/>
          </w:rPr>
          <w:t>https://ivt.kpi.ua</w:t>
        </w:r>
      </w:hyperlink>
      <w:r w:rsidRPr="00B64D73">
        <w:rPr>
          <w:rFonts w:ascii="Times New Roman" w:hAnsi="Times New Roman" w:cs="Times New Roman"/>
          <w:w w:val="115"/>
        </w:rPr>
        <w:t>.</w:t>
      </w:r>
    </w:p>
    <w:p w14:paraId="2646C77E" w14:textId="77777777" w:rsidR="00EC4B73" w:rsidRPr="00B64D73" w:rsidRDefault="00EC4B73" w:rsidP="00B64D73">
      <w:pPr>
        <w:pStyle w:val="BodyText"/>
        <w:jc w:val="both"/>
        <w:rPr>
          <w:rFonts w:ascii="Times New Roman" w:hAnsi="Times New Roman" w:cs="Times New Roman"/>
        </w:rPr>
      </w:pPr>
    </w:p>
    <w:p w14:paraId="045FF1A3" w14:textId="77777777" w:rsidR="00EC4B73" w:rsidRPr="00B64D73" w:rsidRDefault="00D31785" w:rsidP="00B64D73">
      <w:pPr>
        <w:pStyle w:val="ListParagraph"/>
        <w:numPr>
          <w:ilvl w:val="0"/>
          <w:numId w:val="5"/>
        </w:numPr>
        <w:tabs>
          <w:tab w:val="left" w:pos="742"/>
          <w:tab w:val="left" w:pos="3910"/>
          <w:tab w:val="left" w:pos="5974"/>
          <w:tab w:val="left" w:pos="8941"/>
        </w:tabs>
        <w:spacing w:before="0" w:line="273" w:lineRule="auto"/>
        <w:ind w:right="100"/>
        <w:rPr>
          <w:rFonts w:ascii="Times New Roman" w:hAnsi="Times New Roman" w:cs="Times New Roman"/>
          <w:sz w:val="20"/>
        </w:rPr>
      </w:pPr>
      <w:r w:rsidRPr="00B64D73">
        <w:rPr>
          <w:rFonts w:ascii="Times New Roman" w:hAnsi="Times New Roman" w:cs="Times New Roman"/>
          <w:w w:val="110"/>
          <w:sz w:val="20"/>
        </w:rPr>
        <w:t xml:space="preserve">Standard </w:t>
      </w:r>
      <w:proofErr w:type="spellStart"/>
      <w:r w:rsidRPr="00B64D73">
        <w:rPr>
          <w:rFonts w:ascii="Times New Roman" w:hAnsi="Times New Roman" w:cs="Times New Roman"/>
          <w:w w:val="110"/>
          <w:sz w:val="20"/>
        </w:rPr>
        <w:t>of</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Higher</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Education</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of</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Ukraine</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Bachelor's</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Degree</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Specialty</w:t>
      </w:r>
      <w:proofErr w:type="spellEnd"/>
      <w:r w:rsidRPr="00B64D73">
        <w:rPr>
          <w:rFonts w:ascii="Times New Roman" w:hAnsi="Times New Roman" w:cs="Times New Roman"/>
          <w:w w:val="110"/>
          <w:sz w:val="20"/>
        </w:rPr>
        <w:t xml:space="preserve"> 152 - </w:t>
      </w:r>
      <w:proofErr w:type="spellStart"/>
      <w:r w:rsidRPr="00B64D73">
        <w:rPr>
          <w:rFonts w:ascii="Times New Roman" w:hAnsi="Times New Roman" w:cs="Times New Roman"/>
          <w:w w:val="110"/>
          <w:sz w:val="20"/>
        </w:rPr>
        <w:t>Metrology</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and</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spacing w:val="34"/>
          <w:w w:val="110"/>
          <w:sz w:val="20"/>
        </w:rPr>
        <w:t>Information</w:t>
      </w:r>
      <w:r w:rsidRPr="00B64D73">
        <w:rPr>
          <w:rFonts w:ascii="Times New Roman" w:hAnsi="Times New Roman" w:cs="Times New Roman"/>
          <w:spacing w:val="22"/>
          <w:w w:val="110"/>
          <w:sz w:val="20"/>
        </w:rPr>
        <w:t>and</w:t>
      </w:r>
      <w:proofErr w:type="spellEnd"/>
      <w:r w:rsidR="00B64D73">
        <w:rPr>
          <w:rFonts w:ascii="Times New Roman" w:hAnsi="Times New Roman" w:cs="Times New Roman"/>
          <w:sz w:val="20"/>
        </w:rPr>
        <w:t xml:space="preserve"> </w:t>
      </w:r>
      <w:proofErr w:type="spellStart"/>
      <w:r w:rsidRPr="00B64D73">
        <w:rPr>
          <w:rFonts w:ascii="Times New Roman" w:hAnsi="Times New Roman" w:cs="Times New Roman"/>
          <w:spacing w:val="33"/>
          <w:w w:val="110"/>
          <w:sz w:val="20"/>
        </w:rPr>
        <w:t>Measuring</w:t>
      </w:r>
      <w:proofErr w:type="spellEnd"/>
      <w:r w:rsidRPr="00B64D73">
        <w:rPr>
          <w:rFonts w:ascii="Times New Roman" w:hAnsi="Times New Roman" w:cs="Times New Roman"/>
          <w:sz w:val="20"/>
        </w:rPr>
        <w:tab/>
      </w:r>
      <w:proofErr w:type="spellStart"/>
      <w:r w:rsidR="00B64D73">
        <w:rPr>
          <w:rFonts w:ascii="Times New Roman" w:hAnsi="Times New Roman" w:cs="Times New Roman"/>
          <w:spacing w:val="32"/>
          <w:w w:val="110"/>
          <w:sz w:val="20"/>
        </w:rPr>
        <w:t>Equipment</w:t>
      </w:r>
      <w:proofErr w:type="spellEnd"/>
      <w:r w:rsidR="00B64D73">
        <w:rPr>
          <w:rFonts w:ascii="Times New Roman" w:hAnsi="Times New Roman" w:cs="Times New Roman"/>
          <w:spacing w:val="32"/>
          <w:w w:val="110"/>
          <w:sz w:val="20"/>
        </w:rPr>
        <w:t xml:space="preserve"> </w:t>
      </w:r>
      <w:r w:rsidRPr="00B64D73">
        <w:rPr>
          <w:rFonts w:ascii="Times New Roman" w:hAnsi="Times New Roman" w:cs="Times New Roman"/>
          <w:spacing w:val="-2"/>
          <w:sz w:val="20"/>
        </w:rPr>
        <w:t>(https://mon.gov.ua/static-objects/mon/sites/1/vishcha-osvita/zatverdzeni%20standarty/12/21/</w:t>
      </w:r>
      <w:r w:rsidRPr="00B64D73">
        <w:rPr>
          <w:rFonts w:ascii="Times New Roman" w:hAnsi="Times New Roman" w:cs="Times New Roman"/>
          <w:spacing w:val="-2"/>
          <w:w w:val="110"/>
          <w:sz w:val="20"/>
        </w:rPr>
        <w:t>152-Metrolohiya.ta.inf-vym.tekhn.bakalavr-10.12.pdf).</w:t>
      </w:r>
    </w:p>
    <w:p w14:paraId="6FC5AAEA" w14:textId="77777777" w:rsidR="00EC4B73" w:rsidRPr="00B64D73" w:rsidRDefault="00D31785" w:rsidP="00B64D73">
      <w:pPr>
        <w:pStyle w:val="ListParagraph"/>
        <w:numPr>
          <w:ilvl w:val="0"/>
          <w:numId w:val="5"/>
        </w:numPr>
        <w:tabs>
          <w:tab w:val="left" w:pos="742"/>
        </w:tabs>
        <w:spacing w:before="2" w:line="273" w:lineRule="auto"/>
        <w:ind w:right="121"/>
        <w:rPr>
          <w:rFonts w:ascii="Times New Roman" w:hAnsi="Times New Roman" w:cs="Times New Roman"/>
          <w:sz w:val="20"/>
        </w:rPr>
      </w:pPr>
      <w:proofErr w:type="spellStart"/>
      <w:r w:rsidRPr="00B64D73">
        <w:rPr>
          <w:rFonts w:ascii="Times New Roman" w:hAnsi="Times New Roman" w:cs="Times New Roman"/>
          <w:w w:val="110"/>
          <w:sz w:val="20"/>
        </w:rPr>
        <w:t>Order</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of</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the</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Ministry</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of</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Education</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and</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Science</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of</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Ukraine</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No</w:t>
      </w:r>
      <w:proofErr w:type="spellEnd"/>
      <w:r w:rsidRPr="00B64D73">
        <w:rPr>
          <w:rFonts w:ascii="Times New Roman" w:hAnsi="Times New Roman" w:cs="Times New Roman"/>
          <w:w w:val="110"/>
          <w:sz w:val="20"/>
        </w:rPr>
        <w:t xml:space="preserve">. 1625 </w:t>
      </w:r>
      <w:proofErr w:type="spellStart"/>
      <w:r w:rsidRPr="00B64D73">
        <w:rPr>
          <w:rFonts w:ascii="Times New Roman" w:hAnsi="Times New Roman" w:cs="Times New Roman"/>
          <w:w w:val="110"/>
          <w:sz w:val="20"/>
        </w:rPr>
        <w:t>dated</w:t>
      </w:r>
      <w:proofErr w:type="spellEnd"/>
      <w:r w:rsidRPr="00B64D73">
        <w:rPr>
          <w:rFonts w:ascii="Times New Roman" w:hAnsi="Times New Roman" w:cs="Times New Roman"/>
          <w:w w:val="110"/>
          <w:sz w:val="20"/>
        </w:rPr>
        <w:t xml:space="preserve"> 11/19/2024 </w:t>
      </w:r>
      <w:proofErr w:type="spellStart"/>
      <w:r w:rsidRPr="00B64D73">
        <w:rPr>
          <w:rFonts w:ascii="Times New Roman" w:hAnsi="Times New Roman" w:cs="Times New Roman"/>
          <w:w w:val="110"/>
          <w:sz w:val="20"/>
        </w:rPr>
        <w:t>On</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the</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features</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of</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introducing</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changes</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to</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the</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list</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of</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branches</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of</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knowledge</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and</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specialties</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in</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which</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applicants</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for</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higher</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and</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professional</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pre-higher</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education</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are</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trained</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approved</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by</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the</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spacing w:val="17"/>
          <w:w w:val="110"/>
          <w:sz w:val="20"/>
        </w:rPr>
        <w:t>resolution</w:t>
      </w:r>
      <w:proofErr w:type="spellEnd"/>
      <w:r w:rsidRPr="00B64D73">
        <w:rPr>
          <w:rFonts w:ascii="Times New Roman" w:hAnsi="Times New Roman" w:cs="Times New Roman"/>
          <w:spacing w:val="80"/>
          <w:w w:val="110"/>
          <w:sz w:val="20"/>
        </w:rPr>
        <w:t xml:space="preserve"> </w:t>
      </w:r>
      <w:proofErr w:type="spellStart"/>
      <w:r w:rsidRPr="00B64D73">
        <w:rPr>
          <w:rFonts w:ascii="Times New Roman" w:hAnsi="Times New Roman" w:cs="Times New Roman"/>
          <w:spacing w:val="9"/>
          <w:w w:val="110"/>
          <w:sz w:val="20"/>
        </w:rPr>
        <w:t>of</w:t>
      </w:r>
      <w:proofErr w:type="spellEnd"/>
      <w:r w:rsidRPr="00B64D73">
        <w:rPr>
          <w:rFonts w:ascii="Times New Roman" w:hAnsi="Times New Roman" w:cs="Times New Roman"/>
          <w:spacing w:val="80"/>
          <w:w w:val="110"/>
          <w:sz w:val="20"/>
        </w:rPr>
        <w:t xml:space="preserve"> </w:t>
      </w:r>
      <w:proofErr w:type="spellStart"/>
      <w:r w:rsidRPr="00B64D73">
        <w:rPr>
          <w:rFonts w:ascii="Times New Roman" w:hAnsi="Times New Roman" w:cs="Times New Roman"/>
          <w:spacing w:val="12"/>
          <w:w w:val="110"/>
          <w:sz w:val="20"/>
        </w:rPr>
        <w:t>the</w:t>
      </w:r>
      <w:proofErr w:type="spellEnd"/>
      <w:r w:rsidRPr="00B64D73">
        <w:rPr>
          <w:rFonts w:ascii="Times New Roman" w:hAnsi="Times New Roman" w:cs="Times New Roman"/>
          <w:spacing w:val="80"/>
          <w:w w:val="110"/>
          <w:sz w:val="20"/>
        </w:rPr>
        <w:t xml:space="preserve"> </w:t>
      </w:r>
      <w:proofErr w:type="spellStart"/>
      <w:r w:rsidRPr="00B64D73">
        <w:rPr>
          <w:rFonts w:ascii="Times New Roman" w:hAnsi="Times New Roman" w:cs="Times New Roman"/>
          <w:spacing w:val="16"/>
          <w:w w:val="110"/>
          <w:sz w:val="20"/>
        </w:rPr>
        <w:t>Cabinet</w:t>
      </w:r>
      <w:proofErr w:type="spellEnd"/>
      <w:r w:rsidRPr="00B64D73">
        <w:rPr>
          <w:rFonts w:ascii="Times New Roman" w:hAnsi="Times New Roman" w:cs="Times New Roman"/>
          <w:spacing w:val="80"/>
          <w:w w:val="110"/>
          <w:sz w:val="20"/>
        </w:rPr>
        <w:t xml:space="preserve"> </w:t>
      </w:r>
      <w:proofErr w:type="spellStart"/>
      <w:r w:rsidRPr="00B64D73">
        <w:rPr>
          <w:rFonts w:ascii="Times New Roman" w:hAnsi="Times New Roman" w:cs="Times New Roman"/>
          <w:spacing w:val="9"/>
          <w:w w:val="110"/>
          <w:sz w:val="20"/>
        </w:rPr>
        <w:t>of</w:t>
      </w:r>
      <w:proofErr w:type="spellEnd"/>
      <w:r w:rsidRPr="00B64D73">
        <w:rPr>
          <w:rFonts w:ascii="Times New Roman" w:hAnsi="Times New Roman" w:cs="Times New Roman"/>
          <w:spacing w:val="80"/>
          <w:w w:val="110"/>
          <w:sz w:val="20"/>
        </w:rPr>
        <w:t xml:space="preserve"> </w:t>
      </w:r>
      <w:proofErr w:type="spellStart"/>
      <w:r w:rsidRPr="00B64D73">
        <w:rPr>
          <w:rFonts w:ascii="Times New Roman" w:hAnsi="Times New Roman" w:cs="Times New Roman"/>
          <w:spacing w:val="16"/>
          <w:w w:val="110"/>
          <w:sz w:val="20"/>
        </w:rPr>
        <w:t>Ministers</w:t>
      </w:r>
      <w:proofErr w:type="spellEnd"/>
      <w:r w:rsidRPr="00B64D73">
        <w:rPr>
          <w:rFonts w:ascii="Times New Roman" w:hAnsi="Times New Roman" w:cs="Times New Roman"/>
          <w:spacing w:val="80"/>
          <w:w w:val="110"/>
          <w:sz w:val="20"/>
        </w:rPr>
        <w:t xml:space="preserve"> </w:t>
      </w:r>
      <w:proofErr w:type="spellStart"/>
      <w:r w:rsidRPr="00B64D73">
        <w:rPr>
          <w:rFonts w:ascii="Times New Roman" w:hAnsi="Times New Roman" w:cs="Times New Roman"/>
          <w:spacing w:val="9"/>
          <w:w w:val="110"/>
          <w:sz w:val="20"/>
        </w:rPr>
        <w:t>of</w:t>
      </w:r>
      <w:proofErr w:type="spellEnd"/>
      <w:r w:rsidRPr="00B64D73">
        <w:rPr>
          <w:rFonts w:ascii="Times New Roman" w:hAnsi="Times New Roman" w:cs="Times New Roman"/>
          <w:spacing w:val="80"/>
          <w:w w:val="110"/>
          <w:sz w:val="20"/>
        </w:rPr>
        <w:t xml:space="preserve"> </w:t>
      </w:r>
      <w:proofErr w:type="spellStart"/>
      <w:r w:rsidRPr="00B64D73">
        <w:rPr>
          <w:rFonts w:ascii="Times New Roman" w:hAnsi="Times New Roman" w:cs="Times New Roman"/>
          <w:spacing w:val="16"/>
          <w:w w:val="110"/>
          <w:sz w:val="20"/>
        </w:rPr>
        <w:t>Ukraine</w:t>
      </w:r>
      <w:proofErr w:type="spellEnd"/>
      <w:r w:rsidRPr="00B64D73">
        <w:rPr>
          <w:rFonts w:ascii="Times New Roman" w:hAnsi="Times New Roman" w:cs="Times New Roman"/>
          <w:spacing w:val="80"/>
          <w:w w:val="110"/>
          <w:sz w:val="20"/>
        </w:rPr>
        <w:t xml:space="preserve"> </w:t>
      </w:r>
      <w:proofErr w:type="spellStart"/>
      <w:r w:rsidRPr="00B64D73">
        <w:rPr>
          <w:rFonts w:ascii="Times New Roman" w:hAnsi="Times New Roman" w:cs="Times New Roman"/>
          <w:spacing w:val="15"/>
          <w:w w:val="110"/>
          <w:sz w:val="20"/>
        </w:rPr>
        <w:t>dated</w:t>
      </w:r>
      <w:proofErr w:type="spellEnd"/>
      <w:r w:rsidRPr="00B64D73">
        <w:rPr>
          <w:rFonts w:ascii="Times New Roman" w:hAnsi="Times New Roman" w:cs="Times New Roman"/>
          <w:spacing w:val="80"/>
          <w:w w:val="110"/>
          <w:sz w:val="20"/>
        </w:rPr>
        <w:t xml:space="preserve"> </w:t>
      </w:r>
      <w:proofErr w:type="spellStart"/>
      <w:r w:rsidRPr="00B64D73">
        <w:rPr>
          <w:rFonts w:ascii="Times New Roman" w:hAnsi="Times New Roman" w:cs="Times New Roman"/>
          <w:spacing w:val="15"/>
          <w:w w:val="110"/>
          <w:sz w:val="20"/>
        </w:rPr>
        <w:t>August</w:t>
      </w:r>
      <w:proofErr w:type="spellEnd"/>
      <w:r w:rsidRPr="00B64D73">
        <w:rPr>
          <w:rFonts w:ascii="Times New Roman" w:hAnsi="Times New Roman" w:cs="Times New Roman"/>
          <w:spacing w:val="80"/>
          <w:w w:val="110"/>
          <w:sz w:val="20"/>
        </w:rPr>
        <w:t xml:space="preserve"> </w:t>
      </w:r>
      <w:r w:rsidRPr="00B64D73">
        <w:rPr>
          <w:rFonts w:ascii="Times New Roman" w:hAnsi="Times New Roman" w:cs="Times New Roman"/>
          <w:spacing w:val="12"/>
          <w:w w:val="110"/>
          <w:sz w:val="20"/>
        </w:rPr>
        <w:t>30,</w:t>
      </w:r>
      <w:r w:rsidRPr="00B64D73">
        <w:rPr>
          <w:rFonts w:ascii="Times New Roman" w:hAnsi="Times New Roman" w:cs="Times New Roman"/>
          <w:spacing w:val="80"/>
          <w:w w:val="110"/>
          <w:sz w:val="20"/>
        </w:rPr>
        <w:t xml:space="preserve"> </w:t>
      </w:r>
      <w:r w:rsidRPr="00B64D73">
        <w:rPr>
          <w:rFonts w:ascii="Times New Roman" w:hAnsi="Times New Roman" w:cs="Times New Roman"/>
          <w:spacing w:val="14"/>
          <w:w w:val="110"/>
          <w:sz w:val="20"/>
        </w:rPr>
        <w:t>2024</w:t>
      </w:r>
      <w:r w:rsidRPr="00B64D73">
        <w:rPr>
          <w:rFonts w:ascii="Times New Roman" w:hAnsi="Times New Roman" w:cs="Times New Roman"/>
          <w:spacing w:val="80"/>
          <w:w w:val="110"/>
          <w:sz w:val="20"/>
        </w:rPr>
        <w:t xml:space="preserve"> </w:t>
      </w:r>
      <w:proofErr w:type="spellStart"/>
      <w:r w:rsidRPr="00B64D73">
        <w:rPr>
          <w:rFonts w:ascii="Times New Roman" w:hAnsi="Times New Roman" w:cs="Times New Roman"/>
          <w:spacing w:val="12"/>
          <w:w w:val="110"/>
          <w:sz w:val="20"/>
        </w:rPr>
        <w:t>No</w:t>
      </w:r>
      <w:proofErr w:type="spellEnd"/>
      <w:r w:rsidRPr="00B64D73">
        <w:rPr>
          <w:rFonts w:ascii="Times New Roman" w:hAnsi="Times New Roman" w:cs="Times New Roman"/>
          <w:spacing w:val="12"/>
          <w:w w:val="110"/>
          <w:sz w:val="20"/>
        </w:rPr>
        <w:t xml:space="preserve">. </w:t>
      </w:r>
      <w:r w:rsidRPr="00B64D73">
        <w:rPr>
          <w:rFonts w:ascii="Times New Roman" w:hAnsi="Times New Roman" w:cs="Times New Roman"/>
          <w:w w:val="110"/>
          <w:sz w:val="20"/>
        </w:rPr>
        <w:t>1021</w:t>
      </w:r>
      <w:r w:rsidRPr="00B64D73">
        <w:rPr>
          <w:rFonts w:ascii="Times New Roman" w:hAnsi="Times New Roman" w:cs="Times New Roman"/>
          <w:spacing w:val="40"/>
          <w:w w:val="110"/>
          <w:sz w:val="20"/>
        </w:rPr>
        <w:t xml:space="preserve"> </w:t>
      </w:r>
      <w:r w:rsidRPr="00B64D73">
        <w:rPr>
          <w:rFonts w:ascii="Times New Roman" w:hAnsi="Times New Roman" w:cs="Times New Roman"/>
          <w:color w:val="0000FF"/>
          <w:w w:val="110"/>
          <w:sz w:val="20"/>
          <w:u w:val="single" w:color="0000FF"/>
        </w:rPr>
        <w:t>https://zakon.rada.gov.ua/laws/show/z1833-24#Text.</w:t>
      </w:r>
    </w:p>
    <w:p w14:paraId="0D3AD5C3" w14:textId="77777777" w:rsidR="00EC4B73" w:rsidRPr="00B64D73" w:rsidRDefault="00D31785" w:rsidP="00B64D73">
      <w:pPr>
        <w:pStyle w:val="ListParagraph"/>
        <w:numPr>
          <w:ilvl w:val="0"/>
          <w:numId w:val="5"/>
        </w:numPr>
        <w:tabs>
          <w:tab w:val="left" w:pos="742"/>
        </w:tabs>
        <w:spacing w:before="4" w:line="273" w:lineRule="auto"/>
        <w:rPr>
          <w:rFonts w:ascii="Times New Roman" w:hAnsi="Times New Roman" w:cs="Times New Roman"/>
          <w:sz w:val="20"/>
        </w:rPr>
      </w:pPr>
      <w:proofErr w:type="spellStart"/>
      <w:r w:rsidRPr="00B64D73">
        <w:rPr>
          <w:rFonts w:ascii="Times New Roman" w:hAnsi="Times New Roman" w:cs="Times New Roman"/>
          <w:w w:val="110"/>
          <w:sz w:val="20"/>
        </w:rPr>
        <w:t>Licensing</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conditions</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for</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conducting</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educational</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activities</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as</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amended</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by</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the</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Resolution</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of</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the</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Cabinet</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of</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Ministers</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of</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Ukraine</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dated</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March</w:t>
      </w:r>
      <w:proofErr w:type="spellEnd"/>
      <w:r w:rsidRPr="00B64D73">
        <w:rPr>
          <w:rFonts w:ascii="Times New Roman" w:hAnsi="Times New Roman" w:cs="Times New Roman"/>
          <w:w w:val="110"/>
          <w:sz w:val="20"/>
        </w:rPr>
        <w:t xml:space="preserve"> 24, 2021 </w:t>
      </w:r>
      <w:proofErr w:type="spellStart"/>
      <w:r w:rsidRPr="00B64D73">
        <w:rPr>
          <w:rFonts w:ascii="Times New Roman" w:hAnsi="Times New Roman" w:cs="Times New Roman"/>
          <w:w w:val="110"/>
          <w:sz w:val="20"/>
        </w:rPr>
        <w:t>No</w:t>
      </w:r>
      <w:proofErr w:type="spellEnd"/>
      <w:r w:rsidRPr="00B64D73">
        <w:rPr>
          <w:rFonts w:ascii="Times New Roman" w:hAnsi="Times New Roman" w:cs="Times New Roman"/>
          <w:w w:val="110"/>
          <w:sz w:val="20"/>
        </w:rPr>
        <w:t>. 365.</w:t>
      </w:r>
    </w:p>
    <w:p w14:paraId="25274BF8" w14:textId="77777777" w:rsidR="00EC4B73" w:rsidRPr="00B64D73" w:rsidRDefault="00D31785" w:rsidP="00B64D73">
      <w:pPr>
        <w:pStyle w:val="ListParagraph"/>
        <w:numPr>
          <w:ilvl w:val="0"/>
          <w:numId w:val="5"/>
        </w:numPr>
        <w:tabs>
          <w:tab w:val="left" w:pos="742"/>
        </w:tabs>
        <w:spacing w:line="273" w:lineRule="auto"/>
        <w:ind w:right="141"/>
        <w:rPr>
          <w:rFonts w:ascii="Times New Roman" w:hAnsi="Times New Roman" w:cs="Times New Roman"/>
          <w:sz w:val="20"/>
        </w:rPr>
      </w:pPr>
      <w:proofErr w:type="spellStart"/>
      <w:r w:rsidRPr="00B64D73">
        <w:rPr>
          <w:rFonts w:ascii="Times New Roman" w:hAnsi="Times New Roman" w:cs="Times New Roman"/>
          <w:w w:val="115"/>
          <w:sz w:val="20"/>
        </w:rPr>
        <w:t>Amendment</w:t>
      </w:r>
      <w:proofErr w:type="spellEnd"/>
      <w:r w:rsidRPr="00B64D73">
        <w:rPr>
          <w:rFonts w:ascii="Times New Roman" w:hAnsi="Times New Roman" w:cs="Times New Roman"/>
          <w:spacing w:val="-9"/>
          <w:w w:val="115"/>
          <w:sz w:val="20"/>
        </w:rPr>
        <w:t xml:space="preserve"> </w:t>
      </w:r>
      <w:proofErr w:type="spellStart"/>
      <w:r w:rsidRPr="00B64D73">
        <w:rPr>
          <w:rFonts w:ascii="Times New Roman" w:hAnsi="Times New Roman" w:cs="Times New Roman"/>
          <w:w w:val="115"/>
          <w:sz w:val="20"/>
        </w:rPr>
        <w:t>No</w:t>
      </w:r>
      <w:proofErr w:type="spellEnd"/>
      <w:r w:rsidRPr="00B64D73">
        <w:rPr>
          <w:rFonts w:ascii="Times New Roman" w:hAnsi="Times New Roman" w:cs="Times New Roman"/>
          <w:w w:val="115"/>
          <w:sz w:val="20"/>
        </w:rPr>
        <w:t>.</w:t>
      </w:r>
      <w:r w:rsidRPr="00B64D73">
        <w:rPr>
          <w:rFonts w:ascii="Times New Roman" w:hAnsi="Times New Roman" w:cs="Times New Roman"/>
          <w:spacing w:val="-9"/>
          <w:w w:val="115"/>
          <w:sz w:val="20"/>
        </w:rPr>
        <w:t xml:space="preserve"> </w:t>
      </w:r>
      <w:r w:rsidRPr="00B64D73">
        <w:rPr>
          <w:rFonts w:ascii="Times New Roman" w:hAnsi="Times New Roman" w:cs="Times New Roman"/>
          <w:w w:val="115"/>
          <w:sz w:val="20"/>
        </w:rPr>
        <w:t>10</w:t>
      </w:r>
      <w:r w:rsidRPr="00B64D73">
        <w:rPr>
          <w:rFonts w:ascii="Times New Roman" w:hAnsi="Times New Roman" w:cs="Times New Roman"/>
          <w:spacing w:val="-9"/>
          <w:w w:val="115"/>
          <w:sz w:val="20"/>
        </w:rPr>
        <w:t xml:space="preserve"> </w:t>
      </w:r>
      <w:proofErr w:type="spellStart"/>
      <w:r w:rsidRPr="00B64D73">
        <w:rPr>
          <w:rFonts w:ascii="Times New Roman" w:hAnsi="Times New Roman" w:cs="Times New Roman"/>
          <w:w w:val="115"/>
          <w:sz w:val="20"/>
        </w:rPr>
        <w:t>to</w:t>
      </w:r>
      <w:proofErr w:type="spellEnd"/>
      <w:r w:rsidRPr="00B64D73">
        <w:rPr>
          <w:rFonts w:ascii="Times New Roman" w:hAnsi="Times New Roman" w:cs="Times New Roman"/>
          <w:spacing w:val="-9"/>
          <w:w w:val="115"/>
          <w:sz w:val="20"/>
        </w:rPr>
        <w:t xml:space="preserve"> </w:t>
      </w:r>
      <w:proofErr w:type="spellStart"/>
      <w:r w:rsidRPr="00B64D73">
        <w:rPr>
          <w:rFonts w:ascii="Times New Roman" w:hAnsi="Times New Roman" w:cs="Times New Roman"/>
          <w:w w:val="115"/>
          <w:sz w:val="20"/>
        </w:rPr>
        <w:t>the</w:t>
      </w:r>
      <w:proofErr w:type="spellEnd"/>
      <w:r w:rsidRPr="00B64D73">
        <w:rPr>
          <w:rFonts w:ascii="Times New Roman" w:hAnsi="Times New Roman" w:cs="Times New Roman"/>
          <w:spacing w:val="-9"/>
          <w:w w:val="115"/>
          <w:sz w:val="20"/>
        </w:rPr>
        <w:t xml:space="preserve"> </w:t>
      </w:r>
      <w:proofErr w:type="spellStart"/>
      <w:r w:rsidRPr="00B64D73">
        <w:rPr>
          <w:rFonts w:ascii="Times New Roman" w:hAnsi="Times New Roman" w:cs="Times New Roman"/>
          <w:w w:val="115"/>
          <w:sz w:val="20"/>
        </w:rPr>
        <w:t>Classifier</w:t>
      </w:r>
      <w:proofErr w:type="spellEnd"/>
      <w:r w:rsidRPr="00B64D73">
        <w:rPr>
          <w:rFonts w:ascii="Times New Roman" w:hAnsi="Times New Roman" w:cs="Times New Roman"/>
          <w:spacing w:val="-9"/>
          <w:w w:val="115"/>
          <w:sz w:val="20"/>
        </w:rPr>
        <w:t xml:space="preserve"> </w:t>
      </w:r>
      <w:proofErr w:type="spellStart"/>
      <w:r w:rsidRPr="00B64D73">
        <w:rPr>
          <w:rFonts w:ascii="Times New Roman" w:hAnsi="Times New Roman" w:cs="Times New Roman"/>
          <w:w w:val="115"/>
          <w:sz w:val="20"/>
        </w:rPr>
        <w:t>of</w:t>
      </w:r>
      <w:proofErr w:type="spellEnd"/>
      <w:r w:rsidRPr="00B64D73">
        <w:rPr>
          <w:rFonts w:ascii="Times New Roman" w:hAnsi="Times New Roman" w:cs="Times New Roman"/>
          <w:spacing w:val="-9"/>
          <w:w w:val="115"/>
          <w:sz w:val="20"/>
        </w:rPr>
        <w:t xml:space="preserve"> </w:t>
      </w:r>
      <w:proofErr w:type="spellStart"/>
      <w:r w:rsidRPr="00B64D73">
        <w:rPr>
          <w:rFonts w:ascii="Times New Roman" w:hAnsi="Times New Roman" w:cs="Times New Roman"/>
          <w:w w:val="115"/>
          <w:sz w:val="20"/>
        </w:rPr>
        <w:t>Professions</w:t>
      </w:r>
      <w:proofErr w:type="spellEnd"/>
      <w:r w:rsidRPr="00B64D73">
        <w:rPr>
          <w:rFonts w:ascii="Times New Roman" w:hAnsi="Times New Roman" w:cs="Times New Roman"/>
          <w:spacing w:val="-9"/>
          <w:w w:val="115"/>
          <w:sz w:val="20"/>
        </w:rPr>
        <w:t xml:space="preserve"> </w:t>
      </w:r>
      <w:r w:rsidRPr="00B64D73">
        <w:rPr>
          <w:rFonts w:ascii="Times New Roman" w:hAnsi="Times New Roman" w:cs="Times New Roman"/>
          <w:w w:val="115"/>
          <w:sz w:val="20"/>
        </w:rPr>
        <w:t>DK</w:t>
      </w:r>
      <w:r w:rsidRPr="00B64D73">
        <w:rPr>
          <w:rFonts w:ascii="Times New Roman" w:hAnsi="Times New Roman" w:cs="Times New Roman"/>
          <w:spacing w:val="-9"/>
          <w:w w:val="115"/>
          <w:sz w:val="20"/>
        </w:rPr>
        <w:t xml:space="preserve"> </w:t>
      </w:r>
      <w:r w:rsidRPr="00B64D73">
        <w:rPr>
          <w:rFonts w:ascii="Times New Roman" w:hAnsi="Times New Roman" w:cs="Times New Roman"/>
          <w:w w:val="115"/>
          <w:sz w:val="20"/>
        </w:rPr>
        <w:t>003:2010,</w:t>
      </w:r>
      <w:r w:rsidRPr="00B64D73">
        <w:rPr>
          <w:rFonts w:ascii="Times New Roman" w:hAnsi="Times New Roman" w:cs="Times New Roman"/>
          <w:spacing w:val="-9"/>
          <w:w w:val="115"/>
          <w:sz w:val="20"/>
        </w:rPr>
        <w:t xml:space="preserve"> </w:t>
      </w:r>
      <w:proofErr w:type="spellStart"/>
      <w:r w:rsidRPr="00B64D73">
        <w:rPr>
          <w:rFonts w:ascii="Times New Roman" w:hAnsi="Times New Roman" w:cs="Times New Roman"/>
          <w:w w:val="115"/>
          <w:sz w:val="20"/>
        </w:rPr>
        <w:t>approved</w:t>
      </w:r>
      <w:proofErr w:type="spellEnd"/>
      <w:r w:rsidRPr="00B64D73">
        <w:rPr>
          <w:rFonts w:ascii="Times New Roman" w:hAnsi="Times New Roman" w:cs="Times New Roman"/>
          <w:spacing w:val="-9"/>
          <w:w w:val="115"/>
          <w:sz w:val="20"/>
        </w:rPr>
        <w:t xml:space="preserve"> </w:t>
      </w:r>
      <w:proofErr w:type="spellStart"/>
      <w:r w:rsidRPr="00B64D73">
        <w:rPr>
          <w:rFonts w:ascii="Times New Roman" w:hAnsi="Times New Roman" w:cs="Times New Roman"/>
          <w:w w:val="115"/>
          <w:sz w:val="20"/>
        </w:rPr>
        <w:t>by</w:t>
      </w:r>
      <w:proofErr w:type="spellEnd"/>
      <w:r w:rsidRPr="00B64D73">
        <w:rPr>
          <w:rFonts w:ascii="Times New Roman" w:hAnsi="Times New Roman" w:cs="Times New Roman"/>
          <w:spacing w:val="-9"/>
          <w:w w:val="115"/>
          <w:sz w:val="20"/>
        </w:rPr>
        <w:t xml:space="preserve"> </w:t>
      </w:r>
      <w:proofErr w:type="spellStart"/>
      <w:r w:rsidRPr="00B64D73">
        <w:rPr>
          <w:rFonts w:ascii="Times New Roman" w:hAnsi="Times New Roman" w:cs="Times New Roman"/>
          <w:w w:val="115"/>
          <w:sz w:val="20"/>
        </w:rPr>
        <w:t>the</w:t>
      </w:r>
      <w:proofErr w:type="spellEnd"/>
      <w:r w:rsidRPr="00B64D73">
        <w:rPr>
          <w:rFonts w:ascii="Times New Roman" w:hAnsi="Times New Roman" w:cs="Times New Roman"/>
          <w:spacing w:val="-9"/>
          <w:w w:val="115"/>
          <w:sz w:val="20"/>
        </w:rPr>
        <w:t xml:space="preserve"> </w:t>
      </w:r>
      <w:proofErr w:type="spellStart"/>
      <w:r w:rsidRPr="00B64D73">
        <w:rPr>
          <w:rFonts w:ascii="Times New Roman" w:hAnsi="Times New Roman" w:cs="Times New Roman"/>
          <w:w w:val="115"/>
          <w:sz w:val="20"/>
        </w:rPr>
        <w:t>Order</w:t>
      </w:r>
      <w:proofErr w:type="spellEnd"/>
      <w:r w:rsidRPr="00B64D73">
        <w:rPr>
          <w:rFonts w:ascii="Times New Roman" w:hAnsi="Times New Roman" w:cs="Times New Roman"/>
          <w:spacing w:val="-9"/>
          <w:w w:val="115"/>
          <w:sz w:val="20"/>
        </w:rPr>
        <w:t xml:space="preserve"> </w:t>
      </w:r>
      <w:proofErr w:type="spellStart"/>
      <w:r w:rsidRPr="00B64D73">
        <w:rPr>
          <w:rFonts w:ascii="Times New Roman" w:hAnsi="Times New Roman" w:cs="Times New Roman"/>
          <w:w w:val="115"/>
          <w:sz w:val="20"/>
        </w:rPr>
        <w:t>of</w:t>
      </w:r>
      <w:proofErr w:type="spellEnd"/>
      <w:r w:rsidRPr="00B64D73">
        <w:rPr>
          <w:rFonts w:ascii="Times New Roman" w:hAnsi="Times New Roman" w:cs="Times New Roman"/>
          <w:spacing w:val="-9"/>
          <w:w w:val="115"/>
          <w:sz w:val="20"/>
        </w:rPr>
        <w:t xml:space="preserve"> </w:t>
      </w:r>
      <w:proofErr w:type="spellStart"/>
      <w:r w:rsidRPr="00B64D73">
        <w:rPr>
          <w:rFonts w:ascii="Times New Roman" w:hAnsi="Times New Roman" w:cs="Times New Roman"/>
          <w:w w:val="115"/>
          <w:sz w:val="20"/>
        </w:rPr>
        <w:t>the</w:t>
      </w:r>
      <w:proofErr w:type="spellEnd"/>
      <w:r w:rsidRPr="00B64D73">
        <w:rPr>
          <w:rFonts w:ascii="Times New Roman" w:hAnsi="Times New Roman" w:cs="Times New Roman"/>
          <w:w w:val="115"/>
          <w:sz w:val="20"/>
        </w:rPr>
        <w:t xml:space="preserve"> </w:t>
      </w:r>
      <w:proofErr w:type="spellStart"/>
      <w:r w:rsidRPr="00B64D73">
        <w:rPr>
          <w:rFonts w:ascii="Times New Roman" w:hAnsi="Times New Roman" w:cs="Times New Roman"/>
          <w:w w:val="115"/>
          <w:sz w:val="20"/>
        </w:rPr>
        <w:t>Ministry</w:t>
      </w:r>
      <w:proofErr w:type="spellEnd"/>
      <w:r w:rsidRPr="00B64D73">
        <w:rPr>
          <w:rFonts w:ascii="Times New Roman" w:hAnsi="Times New Roman" w:cs="Times New Roman"/>
          <w:spacing w:val="-2"/>
          <w:w w:val="115"/>
          <w:sz w:val="20"/>
        </w:rPr>
        <w:t xml:space="preserve"> </w:t>
      </w:r>
      <w:proofErr w:type="spellStart"/>
      <w:r w:rsidRPr="00B64D73">
        <w:rPr>
          <w:rFonts w:ascii="Times New Roman" w:hAnsi="Times New Roman" w:cs="Times New Roman"/>
          <w:w w:val="115"/>
          <w:sz w:val="20"/>
        </w:rPr>
        <w:t>of</w:t>
      </w:r>
      <w:proofErr w:type="spellEnd"/>
      <w:r w:rsidRPr="00B64D73">
        <w:rPr>
          <w:rFonts w:ascii="Times New Roman" w:hAnsi="Times New Roman" w:cs="Times New Roman"/>
          <w:spacing w:val="-2"/>
          <w:w w:val="115"/>
          <w:sz w:val="20"/>
        </w:rPr>
        <w:t xml:space="preserve"> </w:t>
      </w:r>
      <w:proofErr w:type="spellStart"/>
      <w:r w:rsidRPr="00B64D73">
        <w:rPr>
          <w:rFonts w:ascii="Times New Roman" w:hAnsi="Times New Roman" w:cs="Times New Roman"/>
          <w:w w:val="115"/>
          <w:sz w:val="20"/>
        </w:rPr>
        <w:t>Economy</w:t>
      </w:r>
      <w:proofErr w:type="spellEnd"/>
      <w:r w:rsidRPr="00B64D73">
        <w:rPr>
          <w:rFonts w:ascii="Times New Roman" w:hAnsi="Times New Roman" w:cs="Times New Roman"/>
          <w:spacing w:val="-2"/>
          <w:w w:val="115"/>
          <w:sz w:val="20"/>
        </w:rPr>
        <w:t xml:space="preserve"> </w:t>
      </w:r>
      <w:proofErr w:type="spellStart"/>
      <w:r w:rsidRPr="00B64D73">
        <w:rPr>
          <w:rFonts w:ascii="Times New Roman" w:hAnsi="Times New Roman" w:cs="Times New Roman"/>
          <w:w w:val="115"/>
          <w:sz w:val="20"/>
        </w:rPr>
        <w:t>of</w:t>
      </w:r>
      <w:proofErr w:type="spellEnd"/>
      <w:r w:rsidRPr="00B64D73">
        <w:rPr>
          <w:rFonts w:ascii="Times New Roman" w:hAnsi="Times New Roman" w:cs="Times New Roman"/>
          <w:spacing w:val="-2"/>
          <w:w w:val="115"/>
          <w:sz w:val="20"/>
        </w:rPr>
        <w:t xml:space="preserve"> </w:t>
      </w:r>
      <w:proofErr w:type="spellStart"/>
      <w:r w:rsidRPr="00B64D73">
        <w:rPr>
          <w:rFonts w:ascii="Times New Roman" w:hAnsi="Times New Roman" w:cs="Times New Roman"/>
          <w:w w:val="115"/>
          <w:sz w:val="20"/>
        </w:rPr>
        <w:t>Ukraine</w:t>
      </w:r>
      <w:proofErr w:type="spellEnd"/>
      <w:r w:rsidRPr="00B64D73">
        <w:rPr>
          <w:rFonts w:ascii="Times New Roman" w:hAnsi="Times New Roman" w:cs="Times New Roman"/>
          <w:spacing w:val="-2"/>
          <w:w w:val="115"/>
          <w:sz w:val="20"/>
        </w:rPr>
        <w:t xml:space="preserve"> </w:t>
      </w:r>
      <w:proofErr w:type="spellStart"/>
      <w:r w:rsidRPr="00B64D73">
        <w:rPr>
          <w:rFonts w:ascii="Times New Roman" w:hAnsi="Times New Roman" w:cs="Times New Roman"/>
          <w:w w:val="115"/>
          <w:sz w:val="20"/>
        </w:rPr>
        <w:t>No</w:t>
      </w:r>
      <w:proofErr w:type="spellEnd"/>
      <w:r w:rsidRPr="00B64D73">
        <w:rPr>
          <w:rFonts w:ascii="Times New Roman" w:hAnsi="Times New Roman" w:cs="Times New Roman"/>
          <w:w w:val="115"/>
          <w:sz w:val="20"/>
        </w:rPr>
        <w:t>.</w:t>
      </w:r>
      <w:r w:rsidRPr="00B64D73">
        <w:rPr>
          <w:rFonts w:ascii="Times New Roman" w:hAnsi="Times New Roman" w:cs="Times New Roman"/>
          <w:spacing w:val="-2"/>
          <w:w w:val="115"/>
          <w:sz w:val="20"/>
        </w:rPr>
        <w:t xml:space="preserve"> </w:t>
      </w:r>
      <w:r w:rsidRPr="00B64D73">
        <w:rPr>
          <w:rFonts w:ascii="Times New Roman" w:hAnsi="Times New Roman" w:cs="Times New Roman"/>
          <w:w w:val="115"/>
          <w:sz w:val="20"/>
        </w:rPr>
        <w:t>810</w:t>
      </w:r>
      <w:r w:rsidRPr="00B64D73">
        <w:rPr>
          <w:rFonts w:ascii="Times New Roman" w:hAnsi="Times New Roman" w:cs="Times New Roman"/>
          <w:spacing w:val="-2"/>
          <w:w w:val="115"/>
          <w:sz w:val="20"/>
        </w:rPr>
        <w:t xml:space="preserve"> </w:t>
      </w:r>
      <w:proofErr w:type="spellStart"/>
      <w:r w:rsidRPr="00B64D73">
        <w:rPr>
          <w:rFonts w:ascii="Times New Roman" w:hAnsi="Times New Roman" w:cs="Times New Roman"/>
          <w:w w:val="115"/>
          <w:sz w:val="20"/>
        </w:rPr>
        <w:t>dated</w:t>
      </w:r>
      <w:proofErr w:type="spellEnd"/>
      <w:r w:rsidRPr="00B64D73">
        <w:rPr>
          <w:rFonts w:ascii="Times New Roman" w:hAnsi="Times New Roman" w:cs="Times New Roman"/>
          <w:spacing w:val="-2"/>
          <w:w w:val="115"/>
          <w:sz w:val="20"/>
        </w:rPr>
        <w:t xml:space="preserve"> </w:t>
      </w:r>
      <w:proofErr w:type="spellStart"/>
      <w:r w:rsidRPr="00B64D73">
        <w:rPr>
          <w:rFonts w:ascii="Times New Roman" w:hAnsi="Times New Roman" w:cs="Times New Roman"/>
          <w:w w:val="115"/>
          <w:sz w:val="20"/>
        </w:rPr>
        <w:t>October</w:t>
      </w:r>
      <w:proofErr w:type="spellEnd"/>
      <w:r w:rsidRPr="00B64D73">
        <w:rPr>
          <w:rFonts w:ascii="Times New Roman" w:hAnsi="Times New Roman" w:cs="Times New Roman"/>
          <w:spacing w:val="-2"/>
          <w:w w:val="115"/>
          <w:sz w:val="20"/>
        </w:rPr>
        <w:t xml:space="preserve"> </w:t>
      </w:r>
      <w:r w:rsidRPr="00B64D73">
        <w:rPr>
          <w:rFonts w:ascii="Times New Roman" w:hAnsi="Times New Roman" w:cs="Times New Roman"/>
          <w:w w:val="115"/>
          <w:sz w:val="20"/>
        </w:rPr>
        <w:t>25,</w:t>
      </w:r>
      <w:r w:rsidRPr="00B64D73">
        <w:rPr>
          <w:rFonts w:ascii="Times New Roman" w:hAnsi="Times New Roman" w:cs="Times New Roman"/>
          <w:spacing w:val="-2"/>
          <w:w w:val="115"/>
          <w:sz w:val="20"/>
        </w:rPr>
        <w:t xml:space="preserve"> </w:t>
      </w:r>
      <w:r w:rsidRPr="00B64D73">
        <w:rPr>
          <w:rFonts w:ascii="Times New Roman" w:hAnsi="Times New Roman" w:cs="Times New Roman"/>
          <w:w w:val="115"/>
          <w:sz w:val="20"/>
        </w:rPr>
        <w:t>2021.</w:t>
      </w:r>
    </w:p>
    <w:p w14:paraId="6F9A306C" w14:textId="77777777" w:rsidR="00EC4B73" w:rsidRPr="00B64D73" w:rsidRDefault="00D31785" w:rsidP="00B64D73">
      <w:pPr>
        <w:pStyle w:val="ListParagraph"/>
        <w:numPr>
          <w:ilvl w:val="0"/>
          <w:numId w:val="5"/>
        </w:numPr>
        <w:tabs>
          <w:tab w:val="left" w:pos="742"/>
        </w:tabs>
        <w:spacing w:line="273" w:lineRule="auto"/>
        <w:ind w:right="139"/>
        <w:rPr>
          <w:rFonts w:ascii="Times New Roman" w:hAnsi="Times New Roman" w:cs="Times New Roman"/>
          <w:sz w:val="20"/>
        </w:rPr>
      </w:pPr>
      <w:proofErr w:type="spellStart"/>
      <w:r w:rsidRPr="00B64D73">
        <w:rPr>
          <w:rFonts w:ascii="Times New Roman" w:hAnsi="Times New Roman" w:cs="Times New Roman"/>
          <w:w w:val="110"/>
          <w:sz w:val="20"/>
        </w:rPr>
        <w:t>Regulations</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on</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educational</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programs</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of</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Igor</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Sikorsky</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Kyiv</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Polytechnic</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Institute</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approved</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and</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put</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into</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effect</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by</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order</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No</w:t>
      </w:r>
      <w:proofErr w:type="spellEnd"/>
      <w:r w:rsidRPr="00B64D73">
        <w:rPr>
          <w:rFonts w:ascii="Times New Roman" w:hAnsi="Times New Roman" w:cs="Times New Roman"/>
          <w:w w:val="110"/>
          <w:sz w:val="20"/>
        </w:rPr>
        <w:t xml:space="preserve">. NOD/232/25 </w:t>
      </w:r>
      <w:proofErr w:type="spellStart"/>
      <w:r w:rsidRPr="00B64D73">
        <w:rPr>
          <w:rFonts w:ascii="Times New Roman" w:hAnsi="Times New Roman" w:cs="Times New Roman"/>
          <w:w w:val="110"/>
          <w:sz w:val="20"/>
        </w:rPr>
        <w:t>dated</w:t>
      </w:r>
      <w:proofErr w:type="spellEnd"/>
      <w:r w:rsidRPr="00B64D73">
        <w:rPr>
          <w:rFonts w:ascii="Times New Roman" w:hAnsi="Times New Roman" w:cs="Times New Roman"/>
          <w:w w:val="110"/>
          <w:sz w:val="20"/>
        </w:rPr>
        <w:t xml:space="preserve"> 03/24/2025)</w:t>
      </w:r>
    </w:p>
    <w:p w14:paraId="09409C71" w14:textId="77777777" w:rsidR="00EC4B73" w:rsidRPr="00B64D73" w:rsidRDefault="00EC4B73" w:rsidP="00B64D73">
      <w:pPr>
        <w:pStyle w:val="ListParagraph"/>
        <w:spacing w:line="273" w:lineRule="auto"/>
        <w:rPr>
          <w:rFonts w:ascii="Times New Roman" w:hAnsi="Times New Roman" w:cs="Times New Roman"/>
          <w:sz w:val="20"/>
        </w:rPr>
        <w:sectPr w:rsidR="00EC4B73" w:rsidRPr="00B64D73">
          <w:headerReference w:type="default" r:id="rId10"/>
          <w:pgSz w:w="11910" w:h="16840"/>
          <w:pgMar w:top="720" w:right="708" w:bottom="280" w:left="708" w:header="523" w:footer="0" w:gutter="0"/>
          <w:pgNumType w:start="3"/>
          <w:cols w:space="720"/>
        </w:sectPr>
      </w:pPr>
    </w:p>
    <w:p w14:paraId="0EBE629C" w14:textId="77777777" w:rsidR="00EC4B73" w:rsidRPr="00B64D73" w:rsidRDefault="00D31785" w:rsidP="00B64D73">
      <w:pPr>
        <w:pStyle w:val="ListParagraph"/>
        <w:numPr>
          <w:ilvl w:val="0"/>
          <w:numId w:val="5"/>
        </w:numPr>
        <w:tabs>
          <w:tab w:val="left" w:pos="742"/>
        </w:tabs>
        <w:spacing w:before="193" w:line="273" w:lineRule="auto"/>
        <w:ind w:right="141"/>
        <w:rPr>
          <w:rFonts w:ascii="Times New Roman" w:hAnsi="Times New Roman" w:cs="Times New Roman"/>
          <w:sz w:val="20"/>
        </w:rPr>
      </w:pPr>
      <w:proofErr w:type="spellStart"/>
      <w:r w:rsidRPr="00B64D73">
        <w:rPr>
          <w:rFonts w:ascii="Times New Roman" w:hAnsi="Times New Roman" w:cs="Times New Roman"/>
          <w:w w:val="110"/>
          <w:sz w:val="20"/>
        </w:rPr>
        <w:lastRenderedPageBreak/>
        <w:t>Regulations</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on</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the</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implementation</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of</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the</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right</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to</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free</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choice</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of</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academic</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disciplines</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by</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applicants</w:t>
      </w:r>
      <w:proofErr w:type="spellEnd"/>
      <w:r w:rsidRPr="00B64D73">
        <w:rPr>
          <w:rFonts w:ascii="Times New Roman" w:hAnsi="Times New Roman" w:cs="Times New Roman"/>
          <w:spacing w:val="37"/>
          <w:w w:val="110"/>
          <w:sz w:val="20"/>
        </w:rPr>
        <w:t xml:space="preserve"> </w:t>
      </w:r>
      <w:proofErr w:type="spellStart"/>
      <w:r w:rsidRPr="00B64D73">
        <w:rPr>
          <w:rFonts w:ascii="Times New Roman" w:hAnsi="Times New Roman" w:cs="Times New Roman"/>
          <w:w w:val="110"/>
          <w:sz w:val="20"/>
        </w:rPr>
        <w:t>for</w:t>
      </w:r>
      <w:proofErr w:type="spellEnd"/>
      <w:r w:rsidRPr="00B64D73">
        <w:rPr>
          <w:rFonts w:ascii="Times New Roman" w:hAnsi="Times New Roman" w:cs="Times New Roman"/>
          <w:spacing w:val="37"/>
          <w:w w:val="110"/>
          <w:sz w:val="20"/>
        </w:rPr>
        <w:t xml:space="preserve"> </w:t>
      </w:r>
      <w:proofErr w:type="spellStart"/>
      <w:r w:rsidRPr="00B64D73">
        <w:rPr>
          <w:rFonts w:ascii="Times New Roman" w:hAnsi="Times New Roman" w:cs="Times New Roman"/>
          <w:w w:val="110"/>
          <w:sz w:val="20"/>
        </w:rPr>
        <w:t>higher</w:t>
      </w:r>
      <w:proofErr w:type="spellEnd"/>
      <w:r w:rsidRPr="00B64D73">
        <w:rPr>
          <w:rFonts w:ascii="Times New Roman" w:hAnsi="Times New Roman" w:cs="Times New Roman"/>
          <w:spacing w:val="37"/>
          <w:w w:val="110"/>
          <w:sz w:val="20"/>
        </w:rPr>
        <w:t xml:space="preserve"> </w:t>
      </w:r>
      <w:proofErr w:type="spellStart"/>
      <w:r w:rsidRPr="00B64D73">
        <w:rPr>
          <w:rFonts w:ascii="Times New Roman" w:hAnsi="Times New Roman" w:cs="Times New Roman"/>
          <w:w w:val="110"/>
          <w:sz w:val="20"/>
        </w:rPr>
        <w:t>education</w:t>
      </w:r>
      <w:proofErr w:type="spellEnd"/>
      <w:r w:rsidRPr="00B64D73">
        <w:rPr>
          <w:rFonts w:ascii="Times New Roman" w:hAnsi="Times New Roman" w:cs="Times New Roman"/>
          <w:spacing w:val="37"/>
          <w:w w:val="110"/>
          <w:sz w:val="20"/>
        </w:rPr>
        <w:t xml:space="preserve"> </w:t>
      </w:r>
      <w:proofErr w:type="spellStart"/>
      <w:r w:rsidRPr="00B64D73">
        <w:rPr>
          <w:rFonts w:ascii="Times New Roman" w:hAnsi="Times New Roman" w:cs="Times New Roman"/>
          <w:w w:val="110"/>
          <w:sz w:val="20"/>
        </w:rPr>
        <w:t>at</w:t>
      </w:r>
      <w:proofErr w:type="spellEnd"/>
      <w:r w:rsidRPr="00B64D73">
        <w:rPr>
          <w:rFonts w:ascii="Times New Roman" w:hAnsi="Times New Roman" w:cs="Times New Roman"/>
          <w:spacing w:val="37"/>
          <w:w w:val="110"/>
          <w:sz w:val="20"/>
        </w:rPr>
        <w:t xml:space="preserve"> </w:t>
      </w:r>
      <w:proofErr w:type="spellStart"/>
      <w:r w:rsidRPr="00B64D73">
        <w:rPr>
          <w:rFonts w:ascii="Times New Roman" w:hAnsi="Times New Roman" w:cs="Times New Roman"/>
          <w:w w:val="110"/>
          <w:sz w:val="20"/>
        </w:rPr>
        <w:t>Igor</w:t>
      </w:r>
      <w:proofErr w:type="spellEnd"/>
      <w:r w:rsidRPr="00B64D73">
        <w:rPr>
          <w:rFonts w:ascii="Times New Roman" w:hAnsi="Times New Roman" w:cs="Times New Roman"/>
          <w:spacing w:val="37"/>
          <w:w w:val="110"/>
          <w:sz w:val="20"/>
        </w:rPr>
        <w:t xml:space="preserve"> </w:t>
      </w:r>
      <w:proofErr w:type="spellStart"/>
      <w:r w:rsidRPr="00B64D73">
        <w:rPr>
          <w:rFonts w:ascii="Times New Roman" w:hAnsi="Times New Roman" w:cs="Times New Roman"/>
          <w:w w:val="110"/>
          <w:sz w:val="20"/>
        </w:rPr>
        <w:t>Sikorsky</w:t>
      </w:r>
      <w:proofErr w:type="spellEnd"/>
      <w:r w:rsidRPr="00B64D73">
        <w:rPr>
          <w:rFonts w:ascii="Times New Roman" w:hAnsi="Times New Roman" w:cs="Times New Roman"/>
          <w:spacing w:val="37"/>
          <w:w w:val="110"/>
          <w:sz w:val="20"/>
        </w:rPr>
        <w:t xml:space="preserve"> </w:t>
      </w:r>
      <w:proofErr w:type="spellStart"/>
      <w:r w:rsidRPr="00B64D73">
        <w:rPr>
          <w:rFonts w:ascii="Times New Roman" w:hAnsi="Times New Roman" w:cs="Times New Roman"/>
          <w:w w:val="110"/>
          <w:sz w:val="20"/>
        </w:rPr>
        <w:t>Kyiv</w:t>
      </w:r>
      <w:proofErr w:type="spellEnd"/>
      <w:r w:rsidRPr="00B64D73">
        <w:rPr>
          <w:rFonts w:ascii="Times New Roman" w:hAnsi="Times New Roman" w:cs="Times New Roman"/>
          <w:spacing w:val="37"/>
          <w:w w:val="110"/>
          <w:sz w:val="20"/>
        </w:rPr>
        <w:t xml:space="preserve"> </w:t>
      </w:r>
      <w:proofErr w:type="spellStart"/>
      <w:r w:rsidRPr="00B64D73">
        <w:rPr>
          <w:rFonts w:ascii="Times New Roman" w:hAnsi="Times New Roman" w:cs="Times New Roman"/>
          <w:w w:val="110"/>
          <w:sz w:val="20"/>
        </w:rPr>
        <w:t>Polytechnic</w:t>
      </w:r>
      <w:proofErr w:type="spellEnd"/>
      <w:r w:rsidRPr="00B64D73">
        <w:rPr>
          <w:rFonts w:ascii="Times New Roman" w:hAnsi="Times New Roman" w:cs="Times New Roman"/>
          <w:spacing w:val="37"/>
          <w:w w:val="110"/>
          <w:sz w:val="20"/>
        </w:rPr>
        <w:t xml:space="preserve"> </w:t>
      </w:r>
      <w:proofErr w:type="spellStart"/>
      <w:r w:rsidRPr="00B64D73">
        <w:rPr>
          <w:rFonts w:ascii="Times New Roman" w:hAnsi="Times New Roman" w:cs="Times New Roman"/>
          <w:w w:val="110"/>
          <w:sz w:val="20"/>
        </w:rPr>
        <w:t>Institute</w:t>
      </w:r>
      <w:proofErr w:type="spellEnd"/>
      <w:r w:rsidRPr="00B64D73">
        <w:rPr>
          <w:rFonts w:ascii="Times New Roman" w:hAnsi="Times New Roman" w:cs="Times New Roman"/>
          <w:spacing w:val="37"/>
          <w:w w:val="110"/>
          <w:sz w:val="20"/>
        </w:rPr>
        <w:t xml:space="preserve"> </w:t>
      </w:r>
      <w:r w:rsidRPr="00B64D73">
        <w:rPr>
          <w:rFonts w:ascii="Times New Roman" w:hAnsi="Times New Roman" w:cs="Times New Roman"/>
          <w:w w:val="110"/>
          <w:sz w:val="20"/>
        </w:rPr>
        <w:t>(</w:t>
      </w:r>
      <w:proofErr w:type="spellStart"/>
      <w:r w:rsidRPr="00B64D73">
        <w:rPr>
          <w:rFonts w:ascii="Times New Roman" w:hAnsi="Times New Roman" w:cs="Times New Roman"/>
          <w:w w:val="110"/>
          <w:sz w:val="20"/>
        </w:rPr>
        <w:t>approved</w:t>
      </w:r>
      <w:proofErr w:type="spellEnd"/>
      <w:r w:rsidRPr="00B64D73">
        <w:rPr>
          <w:rFonts w:ascii="Times New Roman" w:hAnsi="Times New Roman" w:cs="Times New Roman"/>
          <w:spacing w:val="37"/>
          <w:w w:val="110"/>
          <w:sz w:val="20"/>
        </w:rPr>
        <w:t xml:space="preserve"> </w:t>
      </w:r>
      <w:proofErr w:type="spellStart"/>
      <w:r w:rsidRPr="00B64D73">
        <w:rPr>
          <w:rFonts w:ascii="Times New Roman" w:hAnsi="Times New Roman" w:cs="Times New Roman"/>
          <w:w w:val="110"/>
          <w:sz w:val="20"/>
        </w:rPr>
        <w:t>and</w:t>
      </w:r>
      <w:proofErr w:type="spellEnd"/>
      <w:r w:rsidRPr="00B64D73">
        <w:rPr>
          <w:rFonts w:ascii="Times New Roman" w:hAnsi="Times New Roman" w:cs="Times New Roman"/>
          <w:spacing w:val="37"/>
          <w:w w:val="110"/>
          <w:sz w:val="20"/>
        </w:rPr>
        <w:t xml:space="preserve"> </w:t>
      </w:r>
      <w:proofErr w:type="spellStart"/>
      <w:r w:rsidRPr="00B64D73">
        <w:rPr>
          <w:rFonts w:ascii="Times New Roman" w:hAnsi="Times New Roman" w:cs="Times New Roman"/>
          <w:w w:val="110"/>
          <w:sz w:val="20"/>
        </w:rPr>
        <w:t>put</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into</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effect</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by</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Order</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dated</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February</w:t>
      </w:r>
      <w:proofErr w:type="spellEnd"/>
      <w:r w:rsidRPr="00B64D73">
        <w:rPr>
          <w:rFonts w:ascii="Times New Roman" w:hAnsi="Times New Roman" w:cs="Times New Roman"/>
          <w:w w:val="110"/>
          <w:sz w:val="20"/>
        </w:rPr>
        <w:t xml:space="preserve"> 14, 2023 </w:t>
      </w:r>
      <w:proofErr w:type="spellStart"/>
      <w:r w:rsidRPr="00B64D73">
        <w:rPr>
          <w:rFonts w:ascii="Times New Roman" w:hAnsi="Times New Roman" w:cs="Times New Roman"/>
          <w:w w:val="110"/>
          <w:sz w:val="20"/>
        </w:rPr>
        <w:t>No</w:t>
      </w:r>
      <w:proofErr w:type="spellEnd"/>
      <w:r w:rsidRPr="00B64D73">
        <w:rPr>
          <w:rFonts w:ascii="Times New Roman" w:hAnsi="Times New Roman" w:cs="Times New Roman"/>
          <w:w w:val="110"/>
          <w:sz w:val="20"/>
        </w:rPr>
        <w:t>. NON/42/2023).</w:t>
      </w:r>
    </w:p>
    <w:p w14:paraId="38D9C00E" w14:textId="77777777" w:rsidR="00EC4B73" w:rsidRPr="00B64D73" w:rsidRDefault="00D31785" w:rsidP="00B64D73">
      <w:pPr>
        <w:pStyle w:val="ListParagraph"/>
        <w:numPr>
          <w:ilvl w:val="0"/>
          <w:numId w:val="5"/>
        </w:numPr>
        <w:tabs>
          <w:tab w:val="left" w:pos="742"/>
        </w:tabs>
        <w:spacing w:before="2" w:line="273" w:lineRule="auto"/>
        <w:ind w:right="141"/>
        <w:rPr>
          <w:rFonts w:ascii="Times New Roman" w:hAnsi="Times New Roman" w:cs="Times New Roman"/>
          <w:sz w:val="20"/>
        </w:rPr>
      </w:pPr>
      <w:proofErr w:type="spellStart"/>
      <w:r w:rsidRPr="00B64D73">
        <w:rPr>
          <w:rFonts w:ascii="Times New Roman" w:hAnsi="Times New Roman" w:cs="Times New Roman"/>
          <w:w w:val="110"/>
          <w:sz w:val="20"/>
        </w:rPr>
        <w:t>Order</w:t>
      </w:r>
      <w:proofErr w:type="spellEnd"/>
      <w:r w:rsidRPr="00B64D73">
        <w:rPr>
          <w:rFonts w:ascii="Times New Roman" w:hAnsi="Times New Roman" w:cs="Times New Roman"/>
          <w:spacing w:val="40"/>
          <w:w w:val="110"/>
          <w:sz w:val="20"/>
        </w:rPr>
        <w:t xml:space="preserve"> </w:t>
      </w:r>
      <w:proofErr w:type="spellStart"/>
      <w:r w:rsidRPr="00B64D73">
        <w:rPr>
          <w:rFonts w:ascii="Times New Roman" w:hAnsi="Times New Roman" w:cs="Times New Roman"/>
          <w:w w:val="110"/>
          <w:sz w:val="20"/>
        </w:rPr>
        <w:t>of</w:t>
      </w:r>
      <w:proofErr w:type="spellEnd"/>
      <w:r w:rsidRPr="00B64D73">
        <w:rPr>
          <w:rFonts w:ascii="Times New Roman" w:hAnsi="Times New Roman" w:cs="Times New Roman"/>
          <w:spacing w:val="40"/>
          <w:w w:val="110"/>
          <w:sz w:val="20"/>
        </w:rPr>
        <w:t xml:space="preserve"> </w:t>
      </w:r>
      <w:proofErr w:type="spellStart"/>
      <w:r w:rsidRPr="00B64D73">
        <w:rPr>
          <w:rFonts w:ascii="Times New Roman" w:hAnsi="Times New Roman" w:cs="Times New Roman"/>
          <w:w w:val="110"/>
          <w:sz w:val="20"/>
        </w:rPr>
        <w:t>the</w:t>
      </w:r>
      <w:proofErr w:type="spellEnd"/>
      <w:r w:rsidRPr="00B64D73">
        <w:rPr>
          <w:rFonts w:ascii="Times New Roman" w:hAnsi="Times New Roman" w:cs="Times New Roman"/>
          <w:spacing w:val="40"/>
          <w:w w:val="110"/>
          <w:sz w:val="20"/>
        </w:rPr>
        <w:t xml:space="preserve"> </w:t>
      </w:r>
      <w:proofErr w:type="spellStart"/>
      <w:r w:rsidRPr="00B64D73">
        <w:rPr>
          <w:rFonts w:ascii="Times New Roman" w:hAnsi="Times New Roman" w:cs="Times New Roman"/>
          <w:w w:val="110"/>
          <w:sz w:val="20"/>
        </w:rPr>
        <w:t>Kyiv</w:t>
      </w:r>
      <w:proofErr w:type="spellEnd"/>
      <w:r w:rsidRPr="00B64D73">
        <w:rPr>
          <w:rFonts w:ascii="Times New Roman" w:hAnsi="Times New Roman" w:cs="Times New Roman"/>
          <w:spacing w:val="40"/>
          <w:w w:val="110"/>
          <w:sz w:val="20"/>
        </w:rPr>
        <w:t xml:space="preserve"> </w:t>
      </w:r>
      <w:proofErr w:type="spellStart"/>
      <w:r w:rsidRPr="00B64D73">
        <w:rPr>
          <w:rFonts w:ascii="Times New Roman" w:hAnsi="Times New Roman" w:cs="Times New Roman"/>
          <w:w w:val="110"/>
          <w:sz w:val="20"/>
        </w:rPr>
        <w:t>Polytechnic</w:t>
      </w:r>
      <w:proofErr w:type="spellEnd"/>
      <w:r w:rsidRPr="00B64D73">
        <w:rPr>
          <w:rFonts w:ascii="Times New Roman" w:hAnsi="Times New Roman" w:cs="Times New Roman"/>
          <w:spacing w:val="40"/>
          <w:w w:val="110"/>
          <w:sz w:val="20"/>
        </w:rPr>
        <w:t xml:space="preserve"> </w:t>
      </w:r>
      <w:proofErr w:type="spellStart"/>
      <w:r w:rsidRPr="00B64D73">
        <w:rPr>
          <w:rFonts w:ascii="Times New Roman" w:hAnsi="Times New Roman" w:cs="Times New Roman"/>
          <w:w w:val="110"/>
          <w:sz w:val="20"/>
        </w:rPr>
        <w:t>Institute</w:t>
      </w:r>
      <w:proofErr w:type="spellEnd"/>
      <w:r w:rsidRPr="00B64D73">
        <w:rPr>
          <w:rFonts w:ascii="Times New Roman" w:hAnsi="Times New Roman" w:cs="Times New Roman"/>
          <w:spacing w:val="40"/>
          <w:w w:val="110"/>
          <w:sz w:val="20"/>
        </w:rPr>
        <w:t xml:space="preserve"> </w:t>
      </w:r>
      <w:proofErr w:type="spellStart"/>
      <w:r w:rsidRPr="00B64D73">
        <w:rPr>
          <w:rFonts w:ascii="Times New Roman" w:hAnsi="Times New Roman" w:cs="Times New Roman"/>
          <w:w w:val="110"/>
          <w:sz w:val="20"/>
        </w:rPr>
        <w:t>Igor</w:t>
      </w:r>
      <w:proofErr w:type="spellEnd"/>
      <w:r w:rsidRPr="00B64D73">
        <w:rPr>
          <w:rFonts w:ascii="Times New Roman" w:hAnsi="Times New Roman" w:cs="Times New Roman"/>
          <w:spacing w:val="40"/>
          <w:w w:val="110"/>
          <w:sz w:val="20"/>
        </w:rPr>
        <w:t xml:space="preserve"> </w:t>
      </w:r>
      <w:proofErr w:type="spellStart"/>
      <w:r w:rsidRPr="00B64D73">
        <w:rPr>
          <w:rFonts w:ascii="Times New Roman" w:hAnsi="Times New Roman" w:cs="Times New Roman"/>
          <w:w w:val="110"/>
          <w:sz w:val="20"/>
        </w:rPr>
        <w:t>Sikorsky</w:t>
      </w:r>
      <w:proofErr w:type="spellEnd"/>
      <w:r w:rsidRPr="00B64D73">
        <w:rPr>
          <w:rFonts w:ascii="Times New Roman" w:hAnsi="Times New Roman" w:cs="Times New Roman"/>
          <w:spacing w:val="40"/>
          <w:w w:val="110"/>
          <w:sz w:val="20"/>
        </w:rPr>
        <w:t xml:space="preserve"> </w:t>
      </w:r>
      <w:proofErr w:type="spellStart"/>
      <w:r w:rsidRPr="00B64D73">
        <w:rPr>
          <w:rFonts w:ascii="Times New Roman" w:hAnsi="Times New Roman" w:cs="Times New Roman"/>
          <w:w w:val="110"/>
          <w:sz w:val="20"/>
        </w:rPr>
        <w:t>No</w:t>
      </w:r>
      <w:proofErr w:type="spellEnd"/>
      <w:r w:rsidRPr="00B64D73">
        <w:rPr>
          <w:rFonts w:ascii="Times New Roman" w:hAnsi="Times New Roman" w:cs="Times New Roman"/>
          <w:w w:val="110"/>
          <w:sz w:val="20"/>
        </w:rPr>
        <w:t>.</w:t>
      </w:r>
      <w:r w:rsidRPr="00B64D73">
        <w:rPr>
          <w:rFonts w:ascii="Times New Roman" w:hAnsi="Times New Roman" w:cs="Times New Roman"/>
          <w:spacing w:val="40"/>
          <w:w w:val="110"/>
          <w:sz w:val="20"/>
        </w:rPr>
        <w:t xml:space="preserve"> </w:t>
      </w:r>
      <w:r w:rsidRPr="00B64D73">
        <w:rPr>
          <w:rFonts w:ascii="Times New Roman" w:hAnsi="Times New Roman" w:cs="Times New Roman"/>
          <w:w w:val="110"/>
          <w:sz w:val="20"/>
        </w:rPr>
        <w:t>NOD/362/25</w:t>
      </w:r>
      <w:r w:rsidRPr="00B64D73">
        <w:rPr>
          <w:rFonts w:ascii="Times New Roman" w:hAnsi="Times New Roman" w:cs="Times New Roman"/>
          <w:spacing w:val="40"/>
          <w:w w:val="110"/>
          <w:sz w:val="20"/>
        </w:rPr>
        <w:t xml:space="preserve"> </w:t>
      </w:r>
      <w:proofErr w:type="spellStart"/>
      <w:r w:rsidRPr="00B64D73">
        <w:rPr>
          <w:rFonts w:ascii="Times New Roman" w:hAnsi="Times New Roman" w:cs="Times New Roman"/>
          <w:w w:val="110"/>
          <w:sz w:val="20"/>
        </w:rPr>
        <w:t>dated</w:t>
      </w:r>
      <w:proofErr w:type="spellEnd"/>
      <w:r w:rsidRPr="00B64D73">
        <w:rPr>
          <w:rFonts w:ascii="Times New Roman" w:hAnsi="Times New Roman" w:cs="Times New Roman"/>
          <w:spacing w:val="40"/>
          <w:w w:val="110"/>
          <w:sz w:val="20"/>
        </w:rPr>
        <w:t xml:space="preserve"> </w:t>
      </w:r>
      <w:r w:rsidRPr="00B64D73">
        <w:rPr>
          <w:rFonts w:ascii="Times New Roman" w:hAnsi="Times New Roman" w:cs="Times New Roman"/>
          <w:w w:val="110"/>
          <w:sz w:val="20"/>
        </w:rPr>
        <w:t>04/30/2025</w:t>
      </w:r>
      <w:r w:rsidRPr="00B64D73">
        <w:rPr>
          <w:rFonts w:ascii="Times New Roman" w:hAnsi="Times New Roman" w:cs="Times New Roman"/>
          <w:spacing w:val="40"/>
          <w:w w:val="110"/>
          <w:sz w:val="20"/>
        </w:rPr>
        <w:t xml:space="preserve"> </w:t>
      </w:r>
      <w:r w:rsidRPr="00B64D73">
        <w:rPr>
          <w:rFonts w:ascii="Times New Roman" w:hAnsi="Times New Roman" w:cs="Times New Roman"/>
          <w:w w:val="110"/>
          <w:sz w:val="20"/>
        </w:rPr>
        <w:t>"</w:t>
      </w:r>
      <w:proofErr w:type="spellStart"/>
      <w:r w:rsidRPr="00B64D73">
        <w:rPr>
          <w:rFonts w:ascii="Times New Roman" w:hAnsi="Times New Roman" w:cs="Times New Roman"/>
          <w:w w:val="110"/>
          <w:sz w:val="20"/>
        </w:rPr>
        <w:t>On</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the</w:t>
      </w:r>
      <w:proofErr w:type="spellEnd"/>
      <w:r w:rsidRPr="00B64D73">
        <w:rPr>
          <w:rFonts w:ascii="Times New Roman" w:hAnsi="Times New Roman" w:cs="Times New Roman"/>
          <w:spacing w:val="80"/>
          <w:w w:val="110"/>
          <w:sz w:val="20"/>
        </w:rPr>
        <w:t xml:space="preserve"> </w:t>
      </w:r>
      <w:proofErr w:type="spellStart"/>
      <w:r w:rsidRPr="00B64D73">
        <w:rPr>
          <w:rFonts w:ascii="Times New Roman" w:hAnsi="Times New Roman" w:cs="Times New Roman"/>
          <w:w w:val="110"/>
          <w:sz w:val="20"/>
        </w:rPr>
        <w:t>planning</w:t>
      </w:r>
      <w:proofErr w:type="spellEnd"/>
      <w:r w:rsidRPr="00B64D73">
        <w:rPr>
          <w:rFonts w:ascii="Times New Roman" w:hAnsi="Times New Roman" w:cs="Times New Roman"/>
          <w:spacing w:val="28"/>
          <w:w w:val="110"/>
          <w:sz w:val="20"/>
        </w:rPr>
        <w:t xml:space="preserve"> </w:t>
      </w:r>
      <w:proofErr w:type="spellStart"/>
      <w:r w:rsidRPr="00B64D73">
        <w:rPr>
          <w:rFonts w:ascii="Times New Roman" w:hAnsi="Times New Roman" w:cs="Times New Roman"/>
          <w:w w:val="110"/>
          <w:sz w:val="20"/>
        </w:rPr>
        <w:t>and</w:t>
      </w:r>
      <w:proofErr w:type="spellEnd"/>
      <w:r w:rsidRPr="00B64D73">
        <w:rPr>
          <w:rFonts w:ascii="Times New Roman" w:hAnsi="Times New Roman" w:cs="Times New Roman"/>
          <w:spacing w:val="28"/>
          <w:w w:val="110"/>
          <w:sz w:val="20"/>
        </w:rPr>
        <w:t xml:space="preserve"> </w:t>
      </w:r>
      <w:proofErr w:type="spellStart"/>
      <w:r w:rsidRPr="00B64D73">
        <w:rPr>
          <w:rFonts w:ascii="Times New Roman" w:hAnsi="Times New Roman" w:cs="Times New Roman"/>
          <w:w w:val="110"/>
          <w:sz w:val="20"/>
        </w:rPr>
        <w:t>organization</w:t>
      </w:r>
      <w:proofErr w:type="spellEnd"/>
      <w:r w:rsidRPr="00B64D73">
        <w:rPr>
          <w:rFonts w:ascii="Times New Roman" w:hAnsi="Times New Roman" w:cs="Times New Roman"/>
          <w:spacing w:val="28"/>
          <w:w w:val="110"/>
          <w:sz w:val="20"/>
        </w:rPr>
        <w:t xml:space="preserve"> </w:t>
      </w:r>
      <w:proofErr w:type="spellStart"/>
      <w:r w:rsidRPr="00B64D73">
        <w:rPr>
          <w:rFonts w:ascii="Times New Roman" w:hAnsi="Times New Roman" w:cs="Times New Roman"/>
          <w:w w:val="110"/>
          <w:sz w:val="20"/>
        </w:rPr>
        <w:t>of</w:t>
      </w:r>
      <w:proofErr w:type="spellEnd"/>
      <w:r w:rsidRPr="00B64D73">
        <w:rPr>
          <w:rFonts w:ascii="Times New Roman" w:hAnsi="Times New Roman" w:cs="Times New Roman"/>
          <w:spacing w:val="28"/>
          <w:w w:val="110"/>
          <w:sz w:val="20"/>
        </w:rPr>
        <w:t xml:space="preserve"> </w:t>
      </w:r>
      <w:proofErr w:type="spellStart"/>
      <w:r w:rsidRPr="00B64D73">
        <w:rPr>
          <w:rFonts w:ascii="Times New Roman" w:hAnsi="Times New Roman" w:cs="Times New Roman"/>
          <w:w w:val="110"/>
          <w:sz w:val="20"/>
        </w:rPr>
        <w:t>the</w:t>
      </w:r>
      <w:proofErr w:type="spellEnd"/>
      <w:r w:rsidRPr="00B64D73">
        <w:rPr>
          <w:rFonts w:ascii="Times New Roman" w:hAnsi="Times New Roman" w:cs="Times New Roman"/>
          <w:spacing w:val="28"/>
          <w:w w:val="110"/>
          <w:sz w:val="20"/>
        </w:rPr>
        <w:t xml:space="preserve"> </w:t>
      </w:r>
      <w:proofErr w:type="spellStart"/>
      <w:r w:rsidRPr="00B64D73">
        <w:rPr>
          <w:rFonts w:ascii="Times New Roman" w:hAnsi="Times New Roman" w:cs="Times New Roman"/>
          <w:w w:val="110"/>
          <w:sz w:val="20"/>
        </w:rPr>
        <w:t>educational</w:t>
      </w:r>
      <w:proofErr w:type="spellEnd"/>
      <w:r w:rsidRPr="00B64D73">
        <w:rPr>
          <w:rFonts w:ascii="Times New Roman" w:hAnsi="Times New Roman" w:cs="Times New Roman"/>
          <w:spacing w:val="28"/>
          <w:w w:val="110"/>
          <w:sz w:val="20"/>
        </w:rPr>
        <w:t xml:space="preserve"> </w:t>
      </w:r>
      <w:proofErr w:type="spellStart"/>
      <w:r w:rsidRPr="00B64D73">
        <w:rPr>
          <w:rFonts w:ascii="Times New Roman" w:hAnsi="Times New Roman" w:cs="Times New Roman"/>
          <w:w w:val="110"/>
          <w:sz w:val="20"/>
        </w:rPr>
        <w:t>process</w:t>
      </w:r>
      <w:proofErr w:type="spellEnd"/>
      <w:r w:rsidRPr="00B64D73">
        <w:rPr>
          <w:rFonts w:ascii="Times New Roman" w:hAnsi="Times New Roman" w:cs="Times New Roman"/>
          <w:spacing w:val="28"/>
          <w:w w:val="110"/>
          <w:sz w:val="20"/>
        </w:rPr>
        <w:t xml:space="preserve"> </w:t>
      </w:r>
      <w:proofErr w:type="spellStart"/>
      <w:r w:rsidRPr="00B64D73">
        <w:rPr>
          <w:rFonts w:ascii="Times New Roman" w:hAnsi="Times New Roman" w:cs="Times New Roman"/>
          <w:w w:val="110"/>
          <w:sz w:val="20"/>
        </w:rPr>
        <w:t>for</w:t>
      </w:r>
      <w:proofErr w:type="spellEnd"/>
      <w:r w:rsidRPr="00B64D73">
        <w:rPr>
          <w:rFonts w:ascii="Times New Roman" w:hAnsi="Times New Roman" w:cs="Times New Roman"/>
          <w:spacing w:val="28"/>
          <w:w w:val="110"/>
          <w:sz w:val="20"/>
        </w:rPr>
        <w:t xml:space="preserve"> </w:t>
      </w:r>
      <w:proofErr w:type="spellStart"/>
      <w:r w:rsidRPr="00B64D73">
        <w:rPr>
          <w:rFonts w:ascii="Times New Roman" w:hAnsi="Times New Roman" w:cs="Times New Roman"/>
          <w:w w:val="110"/>
          <w:sz w:val="20"/>
        </w:rPr>
        <w:t>the</w:t>
      </w:r>
      <w:proofErr w:type="spellEnd"/>
      <w:r w:rsidRPr="00B64D73">
        <w:rPr>
          <w:rFonts w:ascii="Times New Roman" w:hAnsi="Times New Roman" w:cs="Times New Roman"/>
          <w:spacing w:val="28"/>
          <w:w w:val="110"/>
          <w:sz w:val="20"/>
        </w:rPr>
        <w:t xml:space="preserve"> </w:t>
      </w:r>
      <w:r w:rsidRPr="00B64D73">
        <w:rPr>
          <w:rFonts w:ascii="Times New Roman" w:hAnsi="Times New Roman" w:cs="Times New Roman"/>
          <w:w w:val="110"/>
          <w:sz w:val="20"/>
        </w:rPr>
        <w:t>2025-2026</w:t>
      </w:r>
      <w:r w:rsidRPr="00B64D73">
        <w:rPr>
          <w:rFonts w:ascii="Times New Roman" w:hAnsi="Times New Roman" w:cs="Times New Roman"/>
          <w:spacing w:val="28"/>
          <w:w w:val="110"/>
          <w:sz w:val="20"/>
        </w:rPr>
        <w:t xml:space="preserve"> </w:t>
      </w:r>
      <w:proofErr w:type="spellStart"/>
      <w:r w:rsidRPr="00B64D73">
        <w:rPr>
          <w:rFonts w:ascii="Times New Roman" w:hAnsi="Times New Roman" w:cs="Times New Roman"/>
          <w:w w:val="110"/>
          <w:sz w:val="20"/>
        </w:rPr>
        <w:t>academic</w:t>
      </w:r>
      <w:proofErr w:type="spellEnd"/>
      <w:r w:rsidRPr="00B64D73">
        <w:rPr>
          <w:rFonts w:ascii="Times New Roman" w:hAnsi="Times New Roman" w:cs="Times New Roman"/>
          <w:spacing w:val="28"/>
          <w:w w:val="110"/>
          <w:sz w:val="20"/>
        </w:rPr>
        <w:t xml:space="preserve"> </w:t>
      </w:r>
      <w:proofErr w:type="spellStart"/>
      <w:r w:rsidRPr="00B64D73">
        <w:rPr>
          <w:rFonts w:ascii="Times New Roman" w:hAnsi="Times New Roman" w:cs="Times New Roman"/>
          <w:w w:val="110"/>
          <w:sz w:val="20"/>
        </w:rPr>
        <w:t>year</w:t>
      </w:r>
      <w:proofErr w:type="spellEnd"/>
      <w:r w:rsidRPr="00B64D73">
        <w:rPr>
          <w:rFonts w:ascii="Times New Roman" w:hAnsi="Times New Roman" w:cs="Times New Roman"/>
          <w:w w:val="110"/>
          <w:sz w:val="20"/>
        </w:rPr>
        <w:t>"</w:t>
      </w:r>
    </w:p>
    <w:p w14:paraId="14A9BA92" w14:textId="77777777" w:rsidR="00EC4B73" w:rsidRPr="00B64D73" w:rsidRDefault="00D31785" w:rsidP="00B64D73">
      <w:pPr>
        <w:pStyle w:val="Heading2"/>
        <w:spacing w:line="273" w:lineRule="auto"/>
        <w:jc w:val="both"/>
        <w:rPr>
          <w:rFonts w:ascii="Times New Roman" w:hAnsi="Times New Roman" w:cs="Times New Roman"/>
        </w:rPr>
      </w:pPr>
      <w:proofErr w:type="spellStart"/>
      <w:r w:rsidRPr="00B64D73">
        <w:rPr>
          <w:rFonts w:ascii="Times New Roman" w:hAnsi="Times New Roman" w:cs="Times New Roman"/>
          <w:w w:val="120"/>
        </w:rPr>
        <w:t>Expert</w:t>
      </w:r>
      <w:proofErr w:type="spellEnd"/>
      <w:r w:rsidRPr="00B64D73">
        <w:rPr>
          <w:rFonts w:ascii="Times New Roman" w:hAnsi="Times New Roman" w:cs="Times New Roman"/>
          <w:spacing w:val="-9"/>
          <w:w w:val="120"/>
        </w:rPr>
        <w:t xml:space="preserve"> </w:t>
      </w:r>
      <w:proofErr w:type="spellStart"/>
      <w:r w:rsidRPr="00B64D73">
        <w:rPr>
          <w:rFonts w:ascii="Times New Roman" w:hAnsi="Times New Roman" w:cs="Times New Roman"/>
          <w:w w:val="120"/>
        </w:rPr>
        <w:t>examination</w:t>
      </w:r>
      <w:proofErr w:type="spellEnd"/>
      <w:r w:rsidRPr="00B64D73">
        <w:rPr>
          <w:rFonts w:ascii="Times New Roman" w:hAnsi="Times New Roman" w:cs="Times New Roman"/>
          <w:spacing w:val="-9"/>
          <w:w w:val="120"/>
        </w:rPr>
        <w:t xml:space="preserve"> </w:t>
      </w:r>
      <w:proofErr w:type="spellStart"/>
      <w:r w:rsidRPr="00B64D73">
        <w:rPr>
          <w:rFonts w:ascii="Times New Roman" w:hAnsi="Times New Roman" w:cs="Times New Roman"/>
          <w:w w:val="120"/>
        </w:rPr>
        <w:t>based</w:t>
      </w:r>
      <w:proofErr w:type="spellEnd"/>
      <w:r w:rsidRPr="00B64D73">
        <w:rPr>
          <w:rFonts w:ascii="Times New Roman" w:hAnsi="Times New Roman" w:cs="Times New Roman"/>
          <w:spacing w:val="-9"/>
          <w:w w:val="120"/>
        </w:rPr>
        <w:t xml:space="preserve"> </w:t>
      </w:r>
      <w:proofErr w:type="spellStart"/>
      <w:r w:rsidRPr="00B64D73">
        <w:rPr>
          <w:rFonts w:ascii="Times New Roman" w:hAnsi="Times New Roman" w:cs="Times New Roman"/>
          <w:w w:val="120"/>
        </w:rPr>
        <w:t>on</w:t>
      </w:r>
      <w:proofErr w:type="spellEnd"/>
      <w:r w:rsidRPr="00B64D73">
        <w:rPr>
          <w:rFonts w:ascii="Times New Roman" w:hAnsi="Times New Roman" w:cs="Times New Roman"/>
          <w:spacing w:val="-9"/>
          <w:w w:val="120"/>
        </w:rPr>
        <w:t xml:space="preserve"> </w:t>
      </w:r>
      <w:proofErr w:type="spellStart"/>
      <w:r w:rsidRPr="00B64D73">
        <w:rPr>
          <w:rFonts w:ascii="Times New Roman" w:hAnsi="Times New Roman" w:cs="Times New Roman"/>
          <w:w w:val="120"/>
        </w:rPr>
        <w:t>the</w:t>
      </w:r>
      <w:proofErr w:type="spellEnd"/>
      <w:r w:rsidRPr="00B64D73">
        <w:rPr>
          <w:rFonts w:ascii="Times New Roman" w:hAnsi="Times New Roman" w:cs="Times New Roman"/>
          <w:spacing w:val="-9"/>
          <w:w w:val="120"/>
        </w:rPr>
        <w:t xml:space="preserve"> </w:t>
      </w:r>
      <w:proofErr w:type="spellStart"/>
      <w:r w:rsidRPr="00B64D73">
        <w:rPr>
          <w:rFonts w:ascii="Times New Roman" w:hAnsi="Times New Roman" w:cs="Times New Roman"/>
          <w:w w:val="120"/>
        </w:rPr>
        <w:t>results</w:t>
      </w:r>
      <w:proofErr w:type="spellEnd"/>
      <w:r w:rsidRPr="00B64D73">
        <w:rPr>
          <w:rFonts w:ascii="Times New Roman" w:hAnsi="Times New Roman" w:cs="Times New Roman"/>
          <w:spacing w:val="-9"/>
          <w:w w:val="120"/>
        </w:rPr>
        <w:t xml:space="preserve"> </w:t>
      </w:r>
      <w:proofErr w:type="spellStart"/>
      <w:r w:rsidRPr="00B64D73">
        <w:rPr>
          <w:rFonts w:ascii="Times New Roman" w:hAnsi="Times New Roman" w:cs="Times New Roman"/>
          <w:w w:val="120"/>
        </w:rPr>
        <w:t>of</w:t>
      </w:r>
      <w:proofErr w:type="spellEnd"/>
      <w:r w:rsidRPr="00B64D73">
        <w:rPr>
          <w:rFonts w:ascii="Times New Roman" w:hAnsi="Times New Roman" w:cs="Times New Roman"/>
          <w:spacing w:val="-9"/>
          <w:w w:val="120"/>
        </w:rPr>
        <w:t xml:space="preserve"> </w:t>
      </w:r>
      <w:proofErr w:type="spellStart"/>
      <w:r w:rsidRPr="00B64D73">
        <w:rPr>
          <w:rFonts w:ascii="Times New Roman" w:hAnsi="Times New Roman" w:cs="Times New Roman"/>
          <w:w w:val="120"/>
        </w:rPr>
        <w:t>the</w:t>
      </w:r>
      <w:proofErr w:type="spellEnd"/>
      <w:r w:rsidRPr="00B64D73">
        <w:rPr>
          <w:rFonts w:ascii="Times New Roman" w:hAnsi="Times New Roman" w:cs="Times New Roman"/>
          <w:spacing w:val="-9"/>
          <w:w w:val="120"/>
        </w:rPr>
        <w:t xml:space="preserve"> </w:t>
      </w:r>
      <w:proofErr w:type="spellStart"/>
      <w:r w:rsidRPr="00B64D73">
        <w:rPr>
          <w:rFonts w:ascii="Times New Roman" w:hAnsi="Times New Roman" w:cs="Times New Roman"/>
          <w:w w:val="120"/>
        </w:rPr>
        <w:t>public</w:t>
      </w:r>
      <w:proofErr w:type="spellEnd"/>
      <w:r w:rsidRPr="00B64D73">
        <w:rPr>
          <w:rFonts w:ascii="Times New Roman" w:hAnsi="Times New Roman" w:cs="Times New Roman"/>
          <w:spacing w:val="-9"/>
          <w:w w:val="120"/>
        </w:rPr>
        <w:t xml:space="preserve"> </w:t>
      </w:r>
      <w:proofErr w:type="spellStart"/>
      <w:r w:rsidRPr="00B64D73">
        <w:rPr>
          <w:rFonts w:ascii="Times New Roman" w:hAnsi="Times New Roman" w:cs="Times New Roman"/>
          <w:w w:val="120"/>
        </w:rPr>
        <w:t>discussion</w:t>
      </w:r>
      <w:proofErr w:type="spellEnd"/>
      <w:r w:rsidRPr="00B64D73">
        <w:rPr>
          <w:rFonts w:ascii="Times New Roman" w:hAnsi="Times New Roman" w:cs="Times New Roman"/>
          <w:spacing w:val="-9"/>
          <w:w w:val="120"/>
        </w:rPr>
        <w:t xml:space="preserve"> </w:t>
      </w:r>
      <w:proofErr w:type="spellStart"/>
      <w:r w:rsidRPr="00B64D73">
        <w:rPr>
          <w:rFonts w:ascii="Times New Roman" w:hAnsi="Times New Roman" w:cs="Times New Roman"/>
          <w:w w:val="120"/>
        </w:rPr>
        <w:t>conducted</w:t>
      </w:r>
      <w:proofErr w:type="spellEnd"/>
      <w:r w:rsidRPr="00B64D73">
        <w:rPr>
          <w:rFonts w:ascii="Times New Roman" w:hAnsi="Times New Roman" w:cs="Times New Roman"/>
          <w:spacing w:val="-9"/>
          <w:w w:val="120"/>
        </w:rPr>
        <w:t xml:space="preserve"> </w:t>
      </w:r>
      <w:proofErr w:type="spellStart"/>
      <w:r w:rsidRPr="00B64D73">
        <w:rPr>
          <w:rFonts w:ascii="Times New Roman" w:hAnsi="Times New Roman" w:cs="Times New Roman"/>
          <w:w w:val="120"/>
        </w:rPr>
        <w:t>by</w:t>
      </w:r>
      <w:proofErr w:type="spellEnd"/>
      <w:r w:rsidRPr="00B64D73">
        <w:rPr>
          <w:rFonts w:ascii="Times New Roman" w:hAnsi="Times New Roman" w:cs="Times New Roman"/>
          <w:spacing w:val="-9"/>
          <w:w w:val="120"/>
        </w:rPr>
        <w:t xml:space="preserve"> </w:t>
      </w:r>
      <w:proofErr w:type="spellStart"/>
      <w:r w:rsidRPr="00B64D73">
        <w:rPr>
          <w:rFonts w:ascii="Times New Roman" w:hAnsi="Times New Roman" w:cs="Times New Roman"/>
          <w:w w:val="120"/>
        </w:rPr>
        <w:t>interested</w:t>
      </w:r>
      <w:proofErr w:type="spellEnd"/>
      <w:r w:rsidRPr="00B64D73">
        <w:rPr>
          <w:rFonts w:ascii="Times New Roman" w:hAnsi="Times New Roman" w:cs="Times New Roman"/>
          <w:w w:val="120"/>
        </w:rPr>
        <w:t xml:space="preserve"> </w:t>
      </w:r>
      <w:proofErr w:type="spellStart"/>
      <w:r w:rsidRPr="00B64D73">
        <w:rPr>
          <w:rFonts w:ascii="Times New Roman" w:hAnsi="Times New Roman" w:cs="Times New Roman"/>
          <w:w w:val="120"/>
        </w:rPr>
        <w:t>parties</w:t>
      </w:r>
      <w:proofErr w:type="spellEnd"/>
      <w:r w:rsidRPr="00B64D73">
        <w:rPr>
          <w:rFonts w:ascii="Times New Roman" w:hAnsi="Times New Roman" w:cs="Times New Roman"/>
          <w:w w:val="120"/>
        </w:rPr>
        <w:t xml:space="preserve"> (</w:t>
      </w:r>
      <w:proofErr w:type="spellStart"/>
      <w:r w:rsidRPr="00B64D73">
        <w:rPr>
          <w:rFonts w:ascii="Times New Roman" w:hAnsi="Times New Roman" w:cs="Times New Roman"/>
          <w:w w:val="120"/>
        </w:rPr>
        <w:t>stakeholders</w:t>
      </w:r>
      <w:proofErr w:type="spellEnd"/>
      <w:r w:rsidRPr="00B64D73">
        <w:rPr>
          <w:rFonts w:ascii="Times New Roman" w:hAnsi="Times New Roman" w:cs="Times New Roman"/>
          <w:w w:val="120"/>
        </w:rPr>
        <w:t>):</w:t>
      </w:r>
    </w:p>
    <w:p w14:paraId="4E673294" w14:textId="77777777" w:rsidR="00EC4B73" w:rsidRPr="00B64D73" w:rsidRDefault="00D31785" w:rsidP="00B64D73">
      <w:pPr>
        <w:pStyle w:val="ListParagraph"/>
        <w:numPr>
          <w:ilvl w:val="0"/>
          <w:numId w:val="5"/>
        </w:numPr>
        <w:tabs>
          <w:tab w:val="left" w:pos="742"/>
        </w:tabs>
        <w:spacing w:before="225" w:line="273" w:lineRule="auto"/>
        <w:ind w:right="731"/>
        <w:rPr>
          <w:rFonts w:ascii="Times New Roman" w:hAnsi="Times New Roman" w:cs="Times New Roman"/>
          <w:sz w:val="20"/>
        </w:rPr>
      </w:pPr>
      <w:proofErr w:type="spellStart"/>
      <w:r w:rsidRPr="00B64D73">
        <w:rPr>
          <w:rFonts w:ascii="Times New Roman" w:hAnsi="Times New Roman" w:cs="Times New Roman"/>
          <w:w w:val="110"/>
          <w:sz w:val="20"/>
        </w:rPr>
        <w:t>Babak</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Vitalii</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Doctor</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of</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Technical</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Sciences</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Professor</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Academician</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of</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the</w:t>
      </w:r>
      <w:proofErr w:type="spellEnd"/>
      <w:r w:rsidRPr="00B64D73">
        <w:rPr>
          <w:rFonts w:ascii="Times New Roman" w:hAnsi="Times New Roman" w:cs="Times New Roman"/>
          <w:w w:val="110"/>
          <w:sz w:val="20"/>
        </w:rPr>
        <w:t xml:space="preserve"> NAS </w:t>
      </w:r>
      <w:proofErr w:type="spellStart"/>
      <w:r w:rsidRPr="00B64D73">
        <w:rPr>
          <w:rFonts w:ascii="Times New Roman" w:hAnsi="Times New Roman" w:cs="Times New Roman"/>
          <w:w w:val="110"/>
          <w:sz w:val="20"/>
        </w:rPr>
        <w:t>of</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Ukraine</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Director</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of</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the</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Institute</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of</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General</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Power</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Engineering</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of</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the</w:t>
      </w:r>
      <w:proofErr w:type="spellEnd"/>
      <w:r w:rsidRPr="00B64D73">
        <w:rPr>
          <w:rFonts w:ascii="Times New Roman" w:hAnsi="Times New Roman" w:cs="Times New Roman"/>
          <w:w w:val="110"/>
          <w:sz w:val="20"/>
        </w:rPr>
        <w:t xml:space="preserve"> NAS </w:t>
      </w:r>
      <w:proofErr w:type="spellStart"/>
      <w:r w:rsidRPr="00B64D73">
        <w:rPr>
          <w:rFonts w:ascii="Times New Roman" w:hAnsi="Times New Roman" w:cs="Times New Roman"/>
          <w:w w:val="110"/>
          <w:sz w:val="20"/>
        </w:rPr>
        <w:t>of</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Ukraine</w:t>
      </w:r>
      <w:proofErr w:type="spellEnd"/>
      <w:r w:rsidRPr="00B64D73">
        <w:rPr>
          <w:rFonts w:ascii="Times New Roman" w:hAnsi="Times New Roman" w:cs="Times New Roman"/>
          <w:w w:val="110"/>
          <w:sz w:val="20"/>
        </w:rPr>
        <w:t>;</w:t>
      </w:r>
    </w:p>
    <w:p w14:paraId="680C32CD" w14:textId="77777777" w:rsidR="00EC4B73" w:rsidRPr="00B64D73" w:rsidRDefault="00D31785" w:rsidP="00B64D73">
      <w:pPr>
        <w:pStyle w:val="ListParagraph"/>
        <w:numPr>
          <w:ilvl w:val="0"/>
          <w:numId w:val="5"/>
        </w:numPr>
        <w:tabs>
          <w:tab w:val="left" w:pos="742"/>
        </w:tabs>
        <w:spacing w:before="2" w:line="273" w:lineRule="auto"/>
        <w:ind w:right="502"/>
        <w:rPr>
          <w:rFonts w:ascii="Times New Roman" w:hAnsi="Times New Roman" w:cs="Times New Roman"/>
          <w:sz w:val="20"/>
        </w:rPr>
      </w:pPr>
      <w:proofErr w:type="spellStart"/>
      <w:r w:rsidRPr="00B64D73">
        <w:rPr>
          <w:rFonts w:ascii="Times New Roman" w:hAnsi="Times New Roman" w:cs="Times New Roman"/>
          <w:w w:val="110"/>
          <w:sz w:val="20"/>
        </w:rPr>
        <w:t>Sebko</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Vadym</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Doctor</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of</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Technical</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Sciences</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Professor</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of</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the</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Department</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of</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Chemical</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Engineering</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and</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Industrial</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Ecology</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of</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the</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National</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Technical</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University</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Kharkiv</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Polytechnic</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spacing w:val="-2"/>
          <w:w w:val="110"/>
          <w:sz w:val="20"/>
        </w:rPr>
        <w:t>Institute</w:t>
      </w:r>
      <w:proofErr w:type="spellEnd"/>
      <w:r w:rsidRPr="00B64D73">
        <w:rPr>
          <w:rFonts w:ascii="Times New Roman" w:hAnsi="Times New Roman" w:cs="Times New Roman"/>
          <w:spacing w:val="-2"/>
          <w:w w:val="110"/>
          <w:sz w:val="20"/>
        </w:rPr>
        <w:t>";</w:t>
      </w:r>
    </w:p>
    <w:p w14:paraId="3705D6E9" w14:textId="77777777" w:rsidR="00EC4B73" w:rsidRPr="00B64D73" w:rsidRDefault="00D31785" w:rsidP="00B64D73">
      <w:pPr>
        <w:pStyle w:val="ListParagraph"/>
        <w:numPr>
          <w:ilvl w:val="0"/>
          <w:numId w:val="5"/>
        </w:numPr>
        <w:tabs>
          <w:tab w:val="left" w:pos="742"/>
        </w:tabs>
        <w:spacing w:before="2" w:line="273" w:lineRule="auto"/>
        <w:ind w:right="1333"/>
        <w:rPr>
          <w:rFonts w:ascii="Times New Roman" w:hAnsi="Times New Roman" w:cs="Times New Roman"/>
          <w:sz w:val="20"/>
        </w:rPr>
      </w:pPr>
      <w:proofErr w:type="spellStart"/>
      <w:r w:rsidRPr="00B64D73">
        <w:rPr>
          <w:rFonts w:ascii="Times New Roman" w:hAnsi="Times New Roman" w:cs="Times New Roman"/>
          <w:w w:val="110"/>
          <w:sz w:val="20"/>
        </w:rPr>
        <w:t>Kulakov</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Pavlo</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Doctor</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of</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Technical</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Sciences</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Professor</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Uman</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National</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University</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of</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Horticulture</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Professor</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of</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the</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Department</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of</w:t>
      </w:r>
      <w:proofErr w:type="spellEnd"/>
      <w:r w:rsidRPr="00B64D73">
        <w:rPr>
          <w:rFonts w:ascii="Times New Roman" w:hAnsi="Times New Roman" w:cs="Times New Roman"/>
          <w:w w:val="110"/>
          <w:sz w:val="20"/>
        </w:rPr>
        <w:t xml:space="preserve"> </w:t>
      </w:r>
      <w:proofErr w:type="spellStart"/>
      <w:r w:rsidRPr="00B64D73">
        <w:rPr>
          <w:rFonts w:ascii="Times New Roman" w:hAnsi="Times New Roman" w:cs="Times New Roman"/>
          <w:w w:val="110"/>
          <w:sz w:val="20"/>
        </w:rPr>
        <w:t>Information</w:t>
      </w:r>
      <w:proofErr w:type="spellEnd"/>
      <w:r w:rsidRPr="00B64D73">
        <w:rPr>
          <w:rFonts w:ascii="Times New Roman" w:hAnsi="Times New Roman" w:cs="Times New Roman"/>
          <w:w w:val="110"/>
          <w:sz w:val="20"/>
        </w:rPr>
        <w:t xml:space="preserve"> Technologies.</w:t>
      </w:r>
    </w:p>
    <w:p w14:paraId="76128CD2" w14:textId="77777777" w:rsidR="00EC4B73" w:rsidRPr="00B64D73" w:rsidRDefault="00D31785" w:rsidP="00B64D73">
      <w:pPr>
        <w:pStyle w:val="BodyText"/>
        <w:spacing w:before="225" w:line="273" w:lineRule="auto"/>
        <w:ind w:left="142" w:right="132"/>
        <w:jc w:val="both"/>
        <w:rPr>
          <w:rFonts w:ascii="Times New Roman" w:hAnsi="Times New Roman" w:cs="Times New Roman"/>
        </w:rPr>
      </w:pPr>
      <w:proofErr w:type="spellStart"/>
      <w:r w:rsidRPr="00B64D73">
        <w:rPr>
          <w:rFonts w:ascii="Times New Roman" w:hAnsi="Times New Roman" w:cs="Times New Roman"/>
          <w:w w:val="115"/>
        </w:rPr>
        <w:t>The</w:t>
      </w:r>
      <w:proofErr w:type="spellEnd"/>
      <w:r w:rsidRPr="00B64D73">
        <w:rPr>
          <w:rFonts w:ascii="Times New Roman" w:hAnsi="Times New Roman" w:cs="Times New Roman"/>
          <w:spacing w:val="-12"/>
          <w:w w:val="115"/>
        </w:rPr>
        <w:t xml:space="preserve"> </w:t>
      </w:r>
      <w:proofErr w:type="spellStart"/>
      <w:r w:rsidRPr="00B64D73">
        <w:rPr>
          <w:rFonts w:ascii="Times New Roman" w:hAnsi="Times New Roman" w:cs="Times New Roman"/>
          <w:w w:val="115"/>
        </w:rPr>
        <w:t>draft</w:t>
      </w:r>
      <w:proofErr w:type="spellEnd"/>
      <w:r w:rsidRPr="00B64D73">
        <w:rPr>
          <w:rFonts w:ascii="Times New Roman" w:hAnsi="Times New Roman" w:cs="Times New Roman"/>
          <w:spacing w:val="-12"/>
          <w:w w:val="115"/>
        </w:rPr>
        <w:t xml:space="preserve"> </w:t>
      </w:r>
      <w:proofErr w:type="spellStart"/>
      <w:r w:rsidRPr="00B64D73">
        <w:rPr>
          <w:rFonts w:ascii="Times New Roman" w:hAnsi="Times New Roman" w:cs="Times New Roman"/>
          <w:w w:val="115"/>
        </w:rPr>
        <w:t>edition</w:t>
      </w:r>
      <w:proofErr w:type="spellEnd"/>
      <w:r w:rsidRPr="00B64D73">
        <w:rPr>
          <w:rFonts w:ascii="Times New Roman" w:hAnsi="Times New Roman" w:cs="Times New Roman"/>
          <w:spacing w:val="-12"/>
          <w:w w:val="115"/>
        </w:rPr>
        <w:t xml:space="preserve"> </w:t>
      </w:r>
      <w:proofErr w:type="spellStart"/>
      <w:r w:rsidRPr="00B64D73">
        <w:rPr>
          <w:rFonts w:ascii="Times New Roman" w:hAnsi="Times New Roman" w:cs="Times New Roman"/>
          <w:w w:val="115"/>
        </w:rPr>
        <w:t>of</w:t>
      </w:r>
      <w:proofErr w:type="spellEnd"/>
      <w:r w:rsidRPr="00B64D73">
        <w:rPr>
          <w:rFonts w:ascii="Times New Roman" w:hAnsi="Times New Roman" w:cs="Times New Roman"/>
          <w:spacing w:val="-12"/>
          <w:w w:val="115"/>
        </w:rPr>
        <w:t xml:space="preserve"> </w:t>
      </w:r>
      <w:proofErr w:type="spellStart"/>
      <w:r w:rsidRPr="00B64D73">
        <w:rPr>
          <w:rFonts w:ascii="Times New Roman" w:hAnsi="Times New Roman" w:cs="Times New Roman"/>
          <w:w w:val="115"/>
        </w:rPr>
        <w:t>the</w:t>
      </w:r>
      <w:proofErr w:type="spellEnd"/>
      <w:r w:rsidRPr="00B64D73">
        <w:rPr>
          <w:rFonts w:ascii="Times New Roman" w:hAnsi="Times New Roman" w:cs="Times New Roman"/>
          <w:spacing w:val="-12"/>
          <w:w w:val="115"/>
        </w:rPr>
        <w:t xml:space="preserve"> </w:t>
      </w:r>
      <w:proofErr w:type="spellStart"/>
      <w:r w:rsidRPr="00B64D73">
        <w:rPr>
          <w:rFonts w:ascii="Times New Roman" w:hAnsi="Times New Roman" w:cs="Times New Roman"/>
          <w:w w:val="115"/>
        </w:rPr>
        <w:t>educational</w:t>
      </w:r>
      <w:proofErr w:type="spellEnd"/>
      <w:r w:rsidRPr="00B64D73">
        <w:rPr>
          <w:rFonts w:ascii="Times New Roman" w:hAnsi="Times New Roman" w:cs="Times New Roman"/>
          <w:spacing w:val="-12"/>
          <w:w w:val="115"/>
        </w:rPr>
        <w:t xml:space="preserve"> </w:t>
      </w:r>
      <w:proofErr w:type="spellStart"/>
      <w:r w:rsidRPr="00B64D73">
        <w:rPr>
          <w:rFonts w:ascii="Times New Roman" w:hAnsi="Times New Roman" w:cs="Times New Roman"/>
          <w:w w:val="115"/>
        </w:rPr>
        <w:t>and</w:t>
      </w:r>
      <w:proofErr w:type="spellEnd"/>
      <w:r w:rsidRPr="00B64D73">
        <w:rPr>
          <w:rFonts w:ascii="Times New Roman" w:hAnsi="Times New Roman" w:cs="Times New Roman"/>
          <w:spacing w:val="-12"/>
          <w:w w:val="115"/>
        </w:rPr>
        <w:t xml:space="preserve"> </w:t>
      </w:r>
      <w:proofErr w:type="spellStart"/>
      <w:r w:rsidRPr="00B64D73">
        <w:rPr>
          <w:rFonts w:ascii="Times New Roman" w:hAnsi="Times New Roman" w:cs="Times New Roman"/>
          <w:w w:val="115"/>
        </w:rPr>
        <w:t>professional</w:t>
      </w:r>
      <w:proofErr w:type="spellEnd"/>
      <w:r w:rsidRPr="00B64D73">
        <w:rPr>
          <w:rFonts w:ascii="Times New Roman" w:hAnsi="Times New Roman" w:cs="Times New Roman"/>
          <w:spacing w:val="-12"/>
          <w:w w:val="115"/>
        </w:rPr>
        <w:t xml:space="preserve"> </w:t>
      </w:r>
      <w:proofErr w:type="spellStart"/>
      <w:r w:rsidRPr="00B64D73">
        <w:rPr>
          <w:rFonts w:ascii="Times New Roman" w:hAnsi="Times New Roman" w:cs="Times New Roman"/>
          <w:w w:val="115"/>
        </w:rPr>
        <w:t>program</w:t>
      </w:r>
      <w:proofErr w:type="spellEnd"/>
      <w:r w:rsidRPr="00B64D73">
        <w:rPr>
          <w:rFonts w:ascii="Times New Roman" w:hAnsi="Times New Roman" w:cs="Times New Roman"/>
          <w:spacing w:val="-12"/>
          <w:w w:val="115"/>
        </w:rPr>
        <w:t xml:space="preserve"> </w:t>
      </w:r>
      <w:r w:rsidRPr="00B64D73">
        <w:rPr>
          <w:rFonts w:ascii="Times New Roman" w:hAnsi="Times New Roman" w:cs="Times New Roman"/>
          <w:w w:val="115"/>
        </w:rPr>
        <w:t>"</w:t>
      </w:r>
      <w:proofErr w:type="spellStart"/>
      <w:r w:rsidRPr="00B64D73">
        <w:rPr>
          <w:rFonts w:ascii="Times New Roman" w:hAnsi="Times New Roman" w:cs="Times New Roman"/>
          <w:w w:val="115"/>
        </w:rPr>
        <w:t>Information</w:t>
      </w:r>
      <w:proofErr w:type="spellEnd"/>
      <w:r w:rsidRPr="00B64D73">
        <w:rPr>
          <w:rFonts w:ascii="Times New Roman" w:hAnsi="Times New Roman" w:cs="Times New Roman"/>
          <w:spacing w:val="-12"/>
          <w:w w:val="115"/>
        </w:rPr>
        <w:t xml:space="preserve"> </w:t>
      </w:r>
      <w:proofErr w:type="spellStart"/>
      <w:r w:rsidRPr="00B64D73">
        <w:rPr>
          <w:rFonts w:ascii="Times New Roman" w:hAnsi="Times New Roman" w:cs="Times New Roman"/>
          <w:w w:val="115"/>
        </w:rPr>
        <w:t>and</w:t>
      </w:r>
      <w:proofErr w:type="spellEnd"/>
      <w:r w:rsidRPr="00B64D73">
        <w:rPr>
          <w:rFonts w:ascii="Times New Roman" w:hAnsi="Times New Roman" w:cs="Times New Roman"/>
          <w:spacing w:val="-12"/>
          <w:w w:val="115"/>
        </w:rPr>
        <w:t xml:space="preserve"> </w:t>
      </w:r>
      <w:proofErr w:type="spellStart"/>
      <w:r w:rsidRPr="00B64D73">
        <w:rPr>
          <w:rFonts w:ascii="Times New Roman" w:hAnsi="Times New Roman" w:cs="Times New Roman"/>
          <w:w w:val="115"/>
        </w:rPr>
        <w:t>Measurement</w:t>
      </w:r>
      <w:proofErr w:type="spellEnd"/>
      <w:r w:rsidRPr="00B64D73">
        <w:rPr>
          <w:rFonts w:ascii="Times New Roman" w:hAnsi="Times New Roman" w:cs="Times New Roman"/>
          <w:w w:val="115"/>
        </w:rPr>
        <w:t xml:space="preserve"> Technologies"</w:t>
      </w:r>
      <w:r w:rsidRPr="00B64D73">
        <w:rPr>
          <w:rFonts w:ascii="Times New Roman" w:hAnsi="Times New Roman" w:cs="Times New Roman"/>
          <w:spacing w:val="-11"/>
          <w:w w:val="115"/>
        </w:rPr>
        <w:t xml:space="preserve"> </w:t>
      </w:r>
      <w:proofErr w:type="spellStart"/>
      <w:r w:rsidRPr="00B64D73">
        <w:rPr>
          <w:rFonts w:ascii="Times New Roman" w:hAnsi="Times New Roman" w:cs="Times New Roman"/>
          <w:w w:val="115"/>
        </w:rPr>
        <w:t>of</w:t>
      </w:r>
      <w:proofErr w:type="spellEnd"/>
      <w:r w:rsidRPr="00B64D73">
        <w:rPr>
          <w:rFonts w:ascii="Times New Roman" w:hAnsi="Times New Roman" w:cs="Times New Roman"/>
          <w:spacing w:val="-11"/>
          <w:w w:val="115"/>
        </w:rPr>
        <w:t xml:space="preserve"> </w:t>
      </w:r>
      <w:proofErr w:type="spellStart"/>
      <w:r w:rsidRPr="00B64D73">
        <w:rPr>
          <w:rFonts w:ascii="Times New Roman" w:hAnsi="Times New Roman" w:cs="Times New Roman"/>
          <w:w w:val="115"/>
        </w:rPr>
        <w:t>the</w:t>
      </w:r>
      <w:proofErr w:type="spellEnd"/>
      <w:r w:rsidRPr="00B64D73">
        <w:rPr>
          <w:rFonts w:ascii="Times New Roman" w:hAnsi="Times New Roman" w:cs="Times New Roman"/>
          <w:spacing w:val="-11"/>
          <w:w w:val="115"/>
        </w:rPr>
        <w:t xml:space="preserve"> </w:t>
      </w:r>
      <w:proofErr w:type="spellStart"/>
      <w:r w:rsidRPr="00B64D73">
        <w:rPr>
          <w:rFonts w:ascii="Times New Roman" w:hAnsi="Times New Roman" w:cs="Times New Roman"/>
          <w:w w:val="115"/>
        </w:rPr>
        <w:t>first</w:t>
      </w:r>
      <w:proofErr w:type="spellEnd"/>
      <w:r w:rsidRPr="00B64D73">
        <w:rPr>
          <w:rFonts w:ascii="Times New Roman" w:hAnsi="Times New Roman" w:cs="Times New Roman"/>
          <w:spacing w:val="-11"/>
          <w:w w:val="115"/>
        </w:rPr>
        <w:t xml:space="preserve"> </w:t>
      </w:r>
      <w:proofErr w:type="spellStart"/>
      <w:r w:rsidRPr="00B64D73">
        <w:rPr>
          <w:rFonts w:ascii="Times New Roman" w:hAnsi="Times New Roman" w:cs="Times New Roman"/>
          <w:w w:val="115"/>
        </w:rPr>
        <w:t>level</w:t>
      </w:r>
      <w:proofErr w:type="spellEnd"/>
      <w:r w:rsidRPr="00B64D73">
        <w:rPr>
          <w:rFonts w:ascii="Times New Roman" w:hAnsi="Times New Roman" w:cs="Times New Roman"/>
          <w:spacing w:val="-11"/>
          <w:w w:val="115"/>
        </w:rPr>
        <w:t xml:space="preserve"> </w:t>
      </w:r>
      <w:proofErr w:type="spellStart"/>
      <w:r w:rsidRPr="00B64D73">
        <w:rPr>
          <w:rFonts w:ascii="Times New Roman" w:hAnsi="Times New Roman" w:cs="Times New Roman"/>
          <w:w w:val="115"/>
        </w:rPr>
        <w:t>of</w:t>
      </w:r>
      <w:proofErr w:type="spellEnd"/>
      <w:r w:rsidRPr="00B64D73">
        <w:rPr>
          <w:rFonts w:ascii="Times New Roman" w:hAnsi="Times New Roman" w:cs="Times New Roman"/>
          <w:spacing w:val="-11"/>
          <w:w w:val="115"/>
        </w:rPr>
        <w:t xml:space="preserve"> </w:t>
      </w:r>
      <w:proofErr w:type="spellStart"/>
      <w:r w:rsidRPr="00B64D73">
        <w:rPr>
          <w:rFonts w:ascii="Times New Roman" w:hAnsi="Times New Roman" w:cs="Times New Roman"/>
          <w:w w:val="115"/>
        </w:rPr>
        <w:t>higher</w:t>
      </w:r>
      <w:proofErr w:type="spellEnd"/>
      <w:r w:rsidRPr="00B64D73">
        <w:rPr>
          <w:rFonts w:ascii="Times New Roman" w:hAnsi="Times New Roman" w:cs="Times New Roman"/>
          <w:spacing w:val="-11"/>
          <w:w w:val="115"/>
        </w:rPr>
        <w:t xml:space="preserve"> </w:t>
      </w:r>
      <w:proofErr w:type="spellStart"/>
      <w:r w:rsidRPr="00B64D73">
        <w:rPr>
          <w:rFonts w:ascii="Times New Roman" w:hAnsi="Times New Roman" w:cs="Times New Roman"/>
          <w:w w:val="115"/>
        </w:rPr>
        <w:t>education</w:t>
      </w:r>
      <w:proofErr w:type="spellEnd"/>
      <w:r w:rsidRPr="00B64D73">
        <w:rPr>
          <w:rFonts w:ascii="Times New Roman" w:hAnsi="Times New Roman" w:cs="Times New Roman"/>
          <w:spacing w:val="-11"/>
          <w:w w:val="115"/>
        </w:rPr>
        <w:t xml:space="preserve"> </w:t>
      </w:r>
      <w:r w:rsidRPr="00B64D73">
        <w:rPr>
          <w:rFonts w:ascii="Times New Roman" w:hAnsi="Times New Roman" w:cs="Times New Roman"/>
          <w:w w:val="115"/>
        </w:rPr>
        <w:t>(</w:t>
      </w:r>
      <w:proofErr w:type="spellStart"/>
      <w:r w:rsidRPr="00B64D73">
        <w:rPr>
          <w:rFonts w:ascii="Times New Roman" w:hAnsi="Times New Roman" w:cs="Times New Roman"/>
          <w:w w:val="115"/>
        </w:rPr>
        <w:t>bachelor's</w:t>
      </w:r>
      <w:proofErr w:type="spellEnd"/>
      <w:r w:rsidRPr="00B64D73">
        <w:rPr>
          <w:rFonts w:ascii="Times New Roman" w:hAnsi="Times New Roman" w:cs="Times New Roman"/>
          <w:spacing w:val="-11"/>
          <w:w w:val="115"/>
        </w:rPr>
        <w:t xml:space="preserve"> </w:t>
      </w:r>
      <w:proofErr w:type="spellStart"/>
      <w:r w:rsidRPr="00B64D73">
        <w:rPr>
          <w:rFonts w:ascii="Times New Roman" w:hAnsi="Times New Roman" w:cs="Times New Roman"/>
          <w:w w:val="115"/>
        </w:rPr>
        <w:t>degree</w:t>
      </w:r>
      <w:proofErr w:type="spellEnd"/>
      <w:r w:rsidRPr="00B64D73">
        <w:rPr>
          <w:rFonts w:ascii="Times New Roman" w:hAnsi="Times New Roman" w:cs="Times New Roman"/>
          <w:w w:val="115"/>
        </w:rPr>
        <w:t>)</w:t>
      </w:r>
      <w:r w:rsidRPr="00B64D73">
        <w:rPr>
          <w:rFonts w:ascii="Times New Roman" w:hAnsi="Times New Roman" w:cs="Times New Roman"/>
          <w:spacing w:val="-11"/>
          <w:w w:val="115"/>
        </w:rPr>
        <w:t xml:space="preserve"> </w:t>
      </w:r>
      <w:proofErr w:type="spellStart"/>
      <w:r w:rsidRPr="00B64D73">
        <w:rPr>
          <w:rFonts w:ascii="Times New Roman" w:hAnsi="Times New Roman" w:cs="Times New Roman"/>
          <w:w w:val="115"/>
        </w:rPr>
        <w:t>in</w:t>
      </w:r>
      <w:proofErr w:type="spellEnd"/>
      <w:r w:rsidRPr="00B64D73">
        <w:rPr>
          <w:rFonts w:ascii="Times New Roman" w:hAnsi="Times New Roman" w:cs="Times New Roman"/>
          <w:spacing w:val="-11"/>
          <w:w w:val="115"/>
        </w:rPr>
        <w:t xml:space="preserve"> </w:t>
      </w:r>
      <w:proofErr w:type="spellStart"/>
      <w:r w:rsidRPr="00B64D73">
        <w:rPr>
          <w:rFonts w:ascii="Times New Roman" w:hAnsi="Times New Roman" w:cs="Times New Roman"/>
          <w:w w:val="115"/>
        </w:rPr>
        <w:t>the</w:t>
      </w:r>
      <w:proofErr w:type="spellEnd"/>
      <w:r w:rsidRPr="00B64D73">
        <w:rPr>
          <w:rFonts w:ascii="Times New Roman" w:hAnsi="Times New Roman" w:cs="Times New Roman"/>
          <w:spacing w:val="-11"/>
          <w:w w:val="115"/>
        </w:rPr>
        <w:t xml:space="preserve"> </w:t>
      </w:r>
      <w:proofErr w:type="spellStart"/>
      <w:r w:rsidRPr="00B64D73">
        <w:rPr>
          <w:rFonts w:ascii="Times New Roman" w:hAnsi="Times New Roman" w:cs="Times New Roman"/>
          <w:w w:val="115"/>
        </w:rPr>
        <w:t>specialty</w:t>
      </w:r>
      <w:proofErr w:type="spellEnd"/>
      <w:r w:rsidRPr="00B64D73">
        <w:rPr>
          <w:rFonts w:ascii="Times New Roman" w:hAnsi="Times New Roman" w:cs="Times New Roman"/>
          <w:spacing w:val="-11"/>
          <w:w w:val="115"/>
        </w:rPr>
        <w:t xml:space="preserve"> </w:t>
      </w:r>
      <w:r w:rsidRPr="00B64D73">
        <w:rPr>
          <w:rFonts w:ascii="Times New Roman" w:hAnsi="Times New Roman" w:cs="Times New Roman"/>
          <w:w w:val="115"/>
        </w:rPr>
        <w:t>G6</w:t>
      </w:r>
      <w:r w:rsidRPr="00B64D73">
        <w:rPr>
          <w:rFonts w:ascii="Times New Roman" w:hAnsi="Times New Roman" w:cs="Times New Roman"/>
          <w:spacing w:val="-11"/>
          <w:w w:val="115"/>
        </w:rPr>
        <w:t xml:space="preserve"> </w:t>
      </w:r>
      <w:r w:rsidRPr="00B64D73">
        <w:rPr>
          <w:rFonts w:ascii="Times New Roman" w:hAnsi="Times New Roman" w:cs="Times New Roman"/>
          <w:w w:val="115"/>
        </w:rPr>
        <w:t xml:space="preserve">- </w:t>
      </w:r>
      <w:proofErr w:type="spellStart"/>
      <w:r w:rsidRPr="00B64D73">
        <w:rPr>
          <w:rFonts w:ascii="Times New Roman" w:hAnsi="Times New Roman" w:cs="Times New Roman"/>
          <w:w w:val="115"/>
        </w:rPr>
        <w:t>information</w:t>
      </w:r>
      <w:proofErr w:type="spellEnd"/>
      <w:r w:rsidRPr="00B64D73">
        <w:rPr>
          <w:rFonts w:ascii="Times New Roman" w:hAnsi="Times New Roman" w:cs="Times New Roman"/>
          <w:spacing w:val="-4"/>
          <w:w w:val="115"/>
        </w:rPr>
        <w:t xml:space="preserve"> </w:t>
      </w:r>
      <w:proofErr w:type="spellStart"/>
      <w:r w:rsidRPr="00B64D73">
        <w:rPr>
          <w:rFonts w:ascii="Times New Roman" w:hAnsi="Times New Roman" w:cs="Times New Roman"/>
          <w:w w:val="115"/>
        </w:rPr>
        <w:t>and</w:t>
      </w:r>
      <w:proofErr w:type="spellEnd"/>
      <w:r w:rsidRPr="00B64D73">
        <w:rPr>
          <w:rFonts w:ascii="Times New Roman" w:hAnsi="Times New Roman" w:cs="Times New Roman"/>
          <w:spacing w:val="-4"/>
          <w:w w:val="115"/>
        </w:rPr>
        <w:t xml:space="preserve"> </w:t>
      </w:r>
      <w:proofErr w:type="spellStart"/>
      <w:r w:rsidRPr="00B64D73">
        <w:rPr>
          <w:rFonts w:ascii="Times New Roman" w:hAnsi="Times New Roman" w:cs="Times New Roman"/>
          <w:w w:val="115"/>
        </w:rPr>
        <w:t>measurement</w:t>
      </w:r>
      <w:proofErr w:type="spellEnd"/>
      <w:r w:rsidRPr="00B64D73">
        <w:rPr>
          <w:rFonts w:ascii="Times New Roman" w:hAnsi="Times New Roman" w:cs="Times New Roman"/>
          <w:spacing w:val="-4"/>
          <w:w w:val="115"/>
        </w:rPr>
        <w:t xml:space="preserve"> </w:t>
      </w:r>
      <w:proofErr w:type="spellStart"/>
      <w:r w:rsidRPr="00B64D73">
        <w:rPr>
          <w:rFonts w:ascii="Times New Roman" w:hAnsi="Times New Roman" w:cs="Times New Roman"/>
          <w:w w:val="115"/>
        </w:rPr>
        <w:t>technologies</w:t>
      </w:r>
      <w:proofErr w:type="spellEnd"/>
      <w:r w:rsidRPr="00B64D73">
        <w:rPr>
          <w:rFonts w:ascii="Times New Roman" w:hAnsi="Times New Roman" w:cs="Times New Roman"/>
          <w:spacing w:val="-4"/>
          <w:w w:val="115"/>
        </w:rPr>
        <w:t xml:space="preserve"> </w:t>
      </w:r>
      <w:proofErr w:type="spellStart"/>
      <w:r w:rsidRPr="00B64D73">
        <w:rPr>
          <w:rFonts w:ascii="Times New Roman" w:hAnsi="Times New Roman" w:cs="Times New Roman"/>
          <w:w w:val="115"/>
        </w:rPr>
        <w:t>was</w:t>
      </w:r>
      <w:proofErr w:type="spellEnd"/>
      <w:r w:rsidRPr="00B64D73">
        <w:rPr>
          <w:rFonts w:ascii="Times New Roman" w:hAnsi="Times New Roman" w:cs="Times New Roman"/>
          <w:spacing w:val="-4"/>
          <w:w w:val="115"/>
        </w:rPr>
        <w:t xml:space="preserve"> </w:t>
      </w:r>
      <w:proofErr w:type="spellStart"/>
      <w:r w:rsidRPr="00B64D73">
        <w:rPr>
          <w:rFonts w:ascii="Times New Roman" w:hAnsi="Times New Roman" w:cs="Times New Roman"/>
          <w:w w:val="115"/>
        </w:rPr>
        <w:t>discussed</w:t>
      </w:r>
      <w:proofErr w:type="spellEnd"/>
      <w:r w:rsidRPr="00B64D73">
        <w:rPr>
          <w:rFonts w:ascii="Times New Roman" w:hAnsi="Times New Roman" w:cs="Times New Roman"/>
          <w:spacing w:val="-4"/>
          <w:w w:val="115"/>
        </w:rPr>
        <w:t xml:space="preserve"> </w:t>
      </w:r>
      <w:proofErr w:type="spellStart"/>
      <w:r w:rsidRPr="00B64D73">
        <w:rPr>
          <w:rFonts w:ascii="Times New Roman" w:hAnsi="Times New Roman" w:cs="Times New Roman"/>
          <w:w w:val="115"/>
        </w:rPr>
        <w:t>and</w:t>
      </w:r>
      <w:proofErr w:type="spellEnd"/>
      <w:r w:rsidRPr="00B64D73">
        <w:rPr>
          <w:rFonts w:ascii="Times New Roman" w:hAnsi="Times New Roman" w:cs="Times New Roman"/>
          <w:spacing w:val="-4"/>
          <w:w w:val="115"/>
        </w:rPr>
        <w:t xml:space="preserve"> </w:t>
      </w:r>
      <w:proofErr w:type="spellStart"/>
      <w:r w:rsidRPr="00B64D73">
        <w:rPr>
          <w:rFonts w:ascii="Times New Roman" w:hAnsi="Times New Roman" w:cs="Times New Roman"/>
          <w:w w:val="115"/>
        </w:rPr>
        <w:t>approved</w:t>
      </w:r>
      <w:proofErr w:type="spellEnd"/>
      <w:r w:rsidRPr="00B64D73">
        <w:rPr>
          <w:rFonts w:ascii="Times New Roman" w:hAnsi="Times New Roman" w:cs="Times New Roman"/>
          <w:spacing w:val="-4"/>
          <w:w w:val="115"/>
        </w:rPr>
        <w:t xml:space="preserve"> </w:t>
      </w:r>
      <w:proofErr w:type="spellStart"/>
      <w:r w:rsidRPr="00B64D73">
        <w:rPr>
          <w:rFonts w:ascii="Times New Roman" w:hAnsi="Times New Roman" w:cs="Times New Roman"/>
          <w:w w:val="115"/>
        </w:rPr>
        <w:t>at</w:t>
      </w:r>
      <w:proofErr w:type="spellEnd"/>
      <w:r w:rsidRPr="00B64D73">
        <w:rPr>
          <w:rFonts w:ascii="Times New Roman" w:hAnsi="Times New Roman" w:cs="Times New Roman"/>
          <w:spacing w:val="-4"/>
          <w:w w:val="115"/>
        </w:rPr>
        <w:t xml:space="preserve"> </w:t>
      </w:r>
      <w:proofErr w:type="spellStart"/>
      <w:r w:rsidRPr="00B64D73">
        <w:rPr>
          <w:rFonts w:ascii="Times New Roman" w:hAnsi="Times New Roman" w:cs="Times New Roman"/>
          <w:w w:val="115"/>
        </w:rPr>
        <w:t>the</w:t>
      </w:r>
      <w:proofErr w:type="spellEnd"/>
      <w:r w:rsidRPr="00B64D73">
        <w:rPr>
          <w:rFonts w:ascii="Times New Roman" w:hAnsi="Times New Roman" w:cs="Times New Roman"/>
          <w:spacing w:val="-4"/>
          <w:w w:val="115"/>
        </w:rPr>
        <w:t xml:space="preserve"> </w:t>
      </w:r>
      <w:proofErr w:type="spellStart"/>
      <w:r w:rsidRPr="00B64D73">
        <w:rPr>
          <w:rFonts w:ascii="Times New Roman" w:hAnsi="Times New Roman" w:cs="Times New Roman"/>
          <w:w w:val="115"/>
        </w:rPr>
        <w:t>meetings</w:t>
      </w:r>
      <w:proofErr w:type="spellEnd"/>
      <w:r w:rsidRPr="00B64D73">
        <w:rPr>
          <w:rFonts w:ascii="Times New Roman" w:hAnsi="Times New Roman" w:cs="Times New Roman"/>
          <w:spacing w:val="-4"/>
          <w:w w:val="115"/>
        </w:rPr>
        <w:t xml:space="preserve"> </w:t>
      </w:r>
      <w:proofErr w:type="spellStart"/>
      <w:r w:rsidRPr="00B64D73">
        <w:rPr>
          <w:rFonts w:ascii="Times New Roman" w:hAnsi="Times New Roman" w:cs="Times New Roman"/>
          <w:w w:val="115"/>
        </w:rPr>
        <w:t>of</w:t>
      </w:r>
      <w:proofErr w:type="spellEnd"/>
      <w:r w:rsidRPr="00B64D73">
        <w:rPr>
          <w:rFonts w:ascii="Times New Roman" w:hAnsi="Times New Roman" w:cs="Times New Roman"/>
          <w:spacing w:val="-4"/>
          <w:w w:val="115"/>
        </w:rPr>
        <w:t xml:space="preserve"> </w:t>
      </w:r>
      <w:proofErr w:type="spellStart"/>
      <w:r w:rsidRPr="00B64D73">
        <w:rPr>
          <w:rFonts w:ascii="Times New Roman" w:hAnsi="Times New Roman" w:cs="Times New Roman"/>
          <w:w w:val="115"/>
        </w:rPr>
        <w:t>the</w:t>
      </w:r>
      <w:proofErr w:type="spellEnd"/>
      <w:r w:rsidRPr="00B64D73">
        <w:rPr>
          <w:rFonts w:ascii="Times New Roman" w:hAnsi="Times New Roman" w:cs="Times New Roman"/>
          <w:w w:val="115"/>
        </w:rPr>
        <w:t xml:space="preserve"> </w:t>
      </w:r>
      <w:proofErr w:type="spellStart"/>
      <w:r w:rsidRPr="00B64D73">
        <w:rPr>
          <w:rFonts w:ascii="Times New Roman" w:hAnsi="Times New Roman" w:cs="Times New Roman"/>
          <w:w w:val="115"/>
        </w:rPr>
        <w:t>National</w:t>
      </w:r>
      <w:proofErr w:type="spellEnd"/>
      <w:r w:rsidRPr="00B64D73">
        <w:rPr>
          <w:rFonts w:ascii="Times New Roman" w:hAnsi="Times New Roman" w:cs="Times New Roman"/>
          <w:spacing w:val="-14"/>
          <w:w w:val="115"/>
        </w:rPr>
        <w:t xml:space="preserve"> </w:t>
      </w:r>
      <w:proofErr w:type="spellStart"/>
      <w:r w:rsidRPr="00B64D73">
        <w:rPr>
          <w:rFonts w:ascii="Times New Roman" w:hAnsi="Times New Roman" w:cs="Times New Roman"/>
          <w:w w:val="115"/>
        </w:rPr>
        <w:t>Council</w:t>
      </w:r>
      <w:proofErr w:type="spellEnd"/>
      <w:r w:rsidRPr="00B64D73">
        <w:rPr>
          <w:rFonts w:ascii="Times New Roman" w:hAnsi="Times New Roman" w:cs="Times New Roman"/>
          <w:spacing w:val="-14"/>
          <w:w w:val="115"/>
        </w:rPr>
        <w:t xml:space="preserve"> </w:t>
      </w:r>
      <w:proofErr w:type="spellStart"/>
      <w:r w:rsidRPr="00B64D73">
        <w:rPr>
          <w:rFonts w:ascii="Times New Roman" w:hAnsi="Times New Roman" w:cs="Times New Roman"/>
          <w:w w:val="115"/>
        </w:rPr>
        <w:t>of</w:t>
      </w:r>
      <w:proofErr w:type="spellEnd"/>
      <w:r w:rsidRPr="00B64D73">
        <w:rPr>
          <w:rFonts w:ascii="Times New Roman" w:hAnsi="Times New Roman" w:cs="Times New Roman"/>
          <w:spacing w:val="-14"/>
          <w:w w:val="115"/>
        </w:rPr>
        <w:t xml:space="preserve"> </w:t>
      </w:r>
      <w:proofErr w:type="spellStart"/>
      <w:r w:rsidRPr="00B64D73">
        <w:rPr>
          <w:rFonts w:ascii="Times New Roman" w:hAnsi="Times New Roman" w:cs="Times New Roman"/>
          <w:w w:val="115"/>
        </w:rPr>
        <w:t>Mechanical</w:t>
      </w:r>
      <w:proofErr w:type="spellEnd"/>
      <w:r w:rsidRPr="00B64D73">
        <w:rPr>
          <w:rFonts w:ascii="Times New Roman" w:hAnsi="Times New Roman" w:cs="Times New Roman"/>
          <w:spacing w:val="-14"/>
          <w:w w:val="115"/>
        </w:rPr>
        <w:t xml:space="preserve"> </w:t>
      </w:r>
      <w:proofErr w:type="spellStart"/>
      <w:r w:rsidRPr="00B64D73">
        <w:rPr>
          <w:rFonts w:ascii="Times New Roman" w:hAnsi="Times New Roman" w:cs="Times New Roman"/>
          <w:w w:val="115"/>
        </w:rPr>
        <w:t>Engineers</w:t>
      </w:r>
      <w:proofErr w:type="spellEnd"/>
      <w:r w:rsidRPr="00B64D73">
        <w:rPr>
          <w:rFonts w:ascii="Times New Roman" w:hAnsi="Times New Roman" w:cs="Times New Roman"/>
          <w:spacing w:val="-14"/>
          <w:w w:val="115"/>
        </w:rPr>
        <w:t xml:space="preserve"> </w:t>
      </w:r>
      <w:r w:rsidRPr="00B64D73">
        <w:rPr>
          <w:rFonts w:ascii="Times New Roman" w:hAnsi="Times New Roman" w:cs="Times New Roman"/>
          <w:w w:val="115"/>
        </w:rPr>
        <w:t>(</w:t>
      </w:r>
      <w:proofErr w:type="spellStart"/>
      <w:r w:rsidRPr="00B64D73">
        <w:rPr>
          <w:rFonts w:ascii="Times New Roman" w:hAnsi="Times New Roman" w:cs="Times New Roman"/>
          <w:w w:val="115"/>
        </w:rPr>
        <w:t>minutes</w:t>
      </w:r>
      <w:proofErr w:type="spellEnd"/>
      <w:r w:rsidRPr="00B64D73">
        <w:rPr>
          <w:rFonts w:ascii="Times New Roman" w:hAnsi="Times New Roman" w:cs="Times New Roman"/>
          <w:spacing w:val="-14"/>
          <w:w w:val="115"/>
        </w:rPr>
        <w:t xml:space="preserve"> </w:t>
      </w:r>
      <w:proofErr w:type="spellStart"/>
      <w:r w:rsidRPr="00B64D73">
        <w:rPr>
          <w:rFonts w:ascii="Times New Roman" w:hAnsi="Times New Roman" w:cs="Times New Roman"/>
          <w:w w:val="115"/>
        </w:rPr>
        <w:t>No</w:t>
      </w:r>
      <w:proofErr w:type="spellEnd"/>
      <w:r w:rsidRPr="00B64D73">
        <w:rPr>
          <w:rFonts w:ascii="Times New Roman" w:hAnsi="Times New Roman" w:cs="Times New Roman"/>
          <w:w w:val="115"/>
        </w:rPr>
        <w:t>.</w:t>
      </w:r>
      <w:r w:rsidRPr="00B64D73">
        <w:rPr>
          <w:rFonts w:ascii="Times New Roman" w:hAnsi="Times New Roman" w:cs="Times New Roman"/>
          <w:spacing w:val="-14"/>
          <w:w w:val="115"/>
        </w:rPr>
        <w:t xml:space="preserve"> </w:t>
      </w:r>
      <w:r w:rsidRPr="00B64D73">
        <w:rPr>
          <w:rFonts w:ascii="Times New Roman" w:hAnsi="Times New Roman" w:cs="Times New Roman"/>
          <w:w w:val="115"/>
        </w:rPr>
        <w:t>2</w:t>
      </w:r>
      <w:r w:rsidRPr="00B64D73">
        <w:rPr>
          <w:rFonts w:ascii="Times New Roman" w:hAnsi="Times New Roman" w:cs="Times New Roman"/>
          <w:spacing w:val="-14"/>
          <w:w w:val="115"/>
        </w:rPr>
        <w:t xml:space="preserve"> </w:t>
      </w:r>
      <w:proofErr w:type="spellStart"/>
      <w:r w:rsidRPr="00B64D73">
        <w:rPr>
          <w:rFonts w:ascii="Times New Roman" w:hAnsi="Times New Roman" w:cs="Times New Roman"/>
          <w:w w:val="115"/>
        </w:rPr>
        <w:t>of</w:t>
      </w:r>
      <w:proofErr w:type="spellEnd"/>
      <w:r w:rsidRPr="00B64D73">
        <w:rPr>
          <w:rFonts w:ascii="Times New Roman" w:hAnsi="Times New Roman" w:cs="Times New Roman"/>
          <w:spacing w:val="-14"/>
          <w:w w:val="115"/>
        </w:rPr>
        <w:t xml:space="preserve"> </w:t>
      </w:r>
      <w:proofErr w:type="spellStart"/>
      <w:r w:rsidRPr="00B64D73">
        <w:rPr>
          <w:rFonts w:ascii="Times New Roman" w:hAnsi="Times New Roman" w:cs="Times New Roman"/>
          <w:w w:val="115"/>
        </w:rPr>
        <w:t>February</w:t>
      </w:r>
      <w:proofErr w:type="spellEnd"/>
      <w:r w:rsidRPr="00B64D73">
        <w:rPr>
          <w:rFonts w:ascii="Times New Roman" w:hAnsi="Times New Roman" w:cs="Times New Roman"/>
          <w:spacing w:val="-14"/>
          <w:w w:val="115"/>
        </w:rPr>
        <w:t xml:space="preserve"> </w:t>
      </w:r>
      <w:r w:rsidRPr="00B64D73">
        <w:rPr>
          <w:rFonts w:ascii="Times New Roman" w:hAnsi="Times New Roman" w:cs="Times New Roman"/>
          <w:w w:val="115"/>
        </w:rPr>
        <w:t>20,</w:t>
      </w:r>
      <w:r w:rsidRPr="00B64D73">
        <w:rPr>
          <w:rFonts w:ascii="Times New Roman" w:hAnsi="Times New Roman" w:cs="Times New Roman"/>
          <w:spacing w:val="-14"/>
          <w:w w:val="115"/>
        </w:rPr>
        <w:t xml:space="preserve"> </w:t>
      </w:r>
      <w:r w:rsidRPr="00B64D73">
        <w:rPr>
          <w:rFonts w:ascii="Times New Roman" w:hAnsi="Times New Roman" w:cs="Times New Roman"/>
          <w:w w:val="115"/>
        </w:rPr>
        <w:t>2025)</w:t>
      </w:r>
      <w:r w:rsidRPr="00B64D73">
        <w:rPr>
          <w:rFonts w:ascii="Times New Roman" w:hAnsi="Times New Roman" w:cs="Times New Roman"/>
          <w:spacing w:val="-14"/>
          <w:w w:val="115"/>
        </w:rPr>
        <w:t xml:space="preserve"> </w:t>
      </w:r>
      <w:proofErr w:type="spellStart"/>
      <w:r w:rsidRPr="00B64D73">
        <w:rPr>
          <w:rFonts w:ascii="Times New Roman" w:hAnsi="Times New Roman" w:cs="Times New Roman"/>
          <w:w w:val="115"/>
        </w:rPr>
        <w:t>and</w:t>
      </w:r>
      <w:proofErr w:type="spellEnd"/>
      <w:r w:rsidRPr="00B64D73">
        <w:rPr>
          <w:rFonts w:ascii="Times New Roman" w:hAnsi="Times New Roman" w:cs="Times New Roman"/>
          <w:spacing w:val="-14"/>
          <w:w w:val="115"/>
        </w:rPr>
        <w:t xml:space="preserve"> </w:t>
      </w:r>
      <w:proofErr w:type="spellStart"/>
      <w:r w:rsidRPr="00B64D73">
        <w:rPr>
          <w:rFonts w:ascii="Times New Roman" w:hAnsi="Times New Roman" w:cs="Times New Roman"/>
          <w:w w:val="115"/>
        </w:rPr>
        <w:t>the</w:t>
      </w:r>
      <w:proofErr w:type="spellEnd"/>
      <w:r w:rsidRPr="00B64D73">
        <w:rPr>
          <w:rFonts w:ascii="Times New Roman" w:hAnsi="Times New Roman" w:cs="Times New Roman"/>
          <w:spacing w:val="-14"/>
          <w:w w:val="115"/>
        </w:rPr>
        <w:t xml:space="preserve"> </w:t>
      </w:r>
      <w:proofErr w:type="spellStart"/>
      <w:r w:rsidRPr="00B64D73">
        <w:rPr>
          <w:rFonts w:ascii="Times New Roman" w:hAnsi="Times New Roman" w:cs="Times New Roman"/>
          <w:w w:val="115"/>
        </w:rPr>
        <w:t>Department</w:t>
      </w:r>
      <w:proofErr w:type="spellEnd"/>
      <w:r w:rsidRPr="00B64D73">
        <w:rPr>
          <w:rFonts w:ascii="Times New Roman" w:hAnsi="Times New Roman" w:cs="Times New Roman"/>
          <w:w w:val="115"/>
        </w:rPr>
        <w:t xml:space="preserve"> </w:t>
      </w:r>
      <w:proofErr w:type="spellStart"/>
      <w:r w:rsidRPr="00B64D73">
        <w:rPr>
          <w:rFonts w:ascii="Times New Roman" w:hAnsi="Times New Roman" w:cs="Times New Roman"/>
          <w:spacing w:val="-2"/>
          <w:w w:val="115"/>
        </w:rPr>
        <w:t>of</w:t>
      </w:r>
      <w:proofErr w:type="spellEnd"/>
      <w:r w:rsidRPr="00B64D73">
        <w:rPr>
          <w:rFonts w:ascii="Times New Roman" w:hAnsi="Times New Roman" w:cs="Times New Roman"/>
          <w:spacing w:val="-8"/>
          <w:w w:val="115"/>
        </w:rPr>
        <w:t xml:space="preserve"> </w:t>
      </w:r>
      <w:proofErr w:type="spellStart"/>
      <w:r w:rsidRPr="00B64D73">
        <w:rPr>
          <w:rFonts w:ascii="Times New Roman" w:hAnsi="Times New Roman" w:cs="Times New Roman"/>
          <w:spacing w:val="-2"/>
          <w:w w:val="115"/>
        </w:rPr>
        <w:t>Information</w:t>
      </w:r>
      <w:proofErr w:type="spellEnd"/>
      <w:r w:rsidRPr="00B64D73">
        <w:rPr>
          <w:rFonts w:ascii="Times New Roman" w:hAnsi="Times New Roman" w:cs="Times New Roman"/>
          <w:spacing w:val="-8"/>
          <w:w w:val="115"/>
        </w:rPr>
        <w:t xml:space="preserve"> </w:t>
      </w:r>
      <w:proofErr w:type="spellStart"/>
      <w:r w:rsidRPr="00B64D73">
        <w:rPr>
          <w:rFonts w:ascii="Times New Roman" w:hAnsi="Times New Roman" w:cs="Times New Roman"/>
          <w:spacing w:val="-2"/>
          <w:w w:val="115"/>
        </w:rPr>
        <w:t>and</w:t>
      </w:r>
      <w:proofErr w:type="spellEnd"/>
      <w:r w:rsidRPr="00B64D73">
        <w:rPr>
          <w:rFonts w:ascii="Times New Roman" w:hAnsi="Times New Roman" w:cs="Times New Roman"/>
          <w:spacing w:val="-8"/>
          <w:w w:val="115"/>
        </w:rPr>
        <w:t xml:space="preserve"> </w:t>
      </w:r>
      <w:proofErr w:type="spellStart"/>
      <w:r w:rsidRPr="00B64D73">
        <w:rPr>
          <w:rFonts w:ascii="Times New Roman" w:hAnsi="Times New Roman" w:cs="Times New Roman"/>
          <w:spacing w:val="-2"/>
          <w:w w:val="115"/>
        </w:rPr>
        <w:t>Measurement</w:t>
      </w:r>
      <w:proofErr w:type="spellEnd"/>
      <w:r w:rsidRPr="00B64D73">
        <w:rPr>
          <w:rFonts w:ascii="Times New Roman" w:hAnsi="Times New Roman" w:cs="Times New Roman"/>
          <w:spacing w:val="-8"/>
          <w:w w:val="115"/>
        </w:rPr>
        <w:t xml:space="preserve"> </w:t>
      </w:r>
      <w:r w:rsidRPr="00B64D73">
        <w:rPr>
          <w:rFonts w:ascii="Times New Roman" w:hAnsi="Times New Roman" w:cs="Times New Roman"/>
          <w:spacing w:val="-2"/>
          <w:w w:val="115"/>
        </w:rPr>
        <w:t>Technologies</w:t>
      </w:r>
      <w:r w:rsidRPr="00B64D73">
        <w:rPr>
          <w:rFonts w:ascii="Times New Roman" w:hAnsi="Times New Roman" w:cs="Times New Roman"/>
          <w:spacing w:val="-8"/>
          <w:w w:val="115"/>
        </w:rPr>
        <w:t xml:space="preserve"> </w:t>
      </w:r>
      <w:r w:rsidRPr="00B64D73">
        <w:rPr>
          <w:rFonts w:ascii="Times New Roman" w:hAnsi="Times New Roman" w:cs="Times New Roman"/>
          <w:spacing w:val="-2"/>
          <w:w w:val="115"/>
        </w:rPr>
        <w:t>(</w:t>
      </w:r>
      <w:proofErr w:type="spellStart"/>
      <w:r w:rsidRPr="00B64D73">
        <w:rPr>
          <w:rFonts w:ascii="Times New Roman" w:hAnsi="Times New Roman" w:cs="Times New Roman"/>
          <w:spacing w:val="-2"/>
          <w:w w:val="115"/>
        </w:rPr>
        <w:t>minutes</w:t>
      </w:r>
      <w:proofErr w:type="spellEnd"/>
      <w:r w:rsidRPr="00B64D73">
        <w:rPr>
          <w:rFonts w:ascii="Times New Roman" w:hAnsi="Times New Roman" w:cs="Times New Roman"/>
          <w:spacing w:val="-8"/>
          <w:w w:val="115"/>
        </w:rPr>
        <w:t xml:space="preserve"> </w:t>
      </w:r>
      <w:proofErr w:type="spellStart"/>
      <w:r w:rsidRPr="00B64D73">
        <w:rPr>
          <w:rFonts w:ascii="Times New Roman" w:hAnsi="Times New Roman" w:cs="Times New Roman"/>
          <w:spacing w:val="-2"/>
          <w:w w:val="115"/>
        </w:rPr>
        <w:t>No</w:t>
      </w:r>
      <w:proofErr w:type="spellEnd"/>
      <w:r w:rsidRPr="00B64D73">
        <w:rPr>
          <w:rFonts w:ascii="Times New Roman" w:hAnsi="Times New Roman" w:cs="Times New Roman"/>
          <w:spacing w:val="-2"/>
          <w:w w:val="115"/>
        </w:rPr>
        <w:t>.</w:t>
      </w:r>
      <w:r w:rsidRPr="00B64D73">
        <w:rPr>
          <w:rFonts w:ascii="Times New Roman" w:hAnsi="Times New Roman" w:cs="Times New Roman"/>
          <w:spacing w:val="-8"/>
          <w:w w:val="115"/>
        </w:rPr>
        <w:t xml:space="preserve"> </w:t>
      </w:r>
      <w:r w:rsidRPr="00B64D73">
        <w:rPr>
          <w:rFonts w:ascii="Times New Roman" w:hAnsi="Times New Roman" w:cs="Times New Roman"/>
          <w:spacing w:val="-2"/>
          <w:w w:val="115"/>
        </w:rPr>
        <w:t>13/24</w:t>
      </w:r>
      <w:r w:rsidRPr="00B64D73">
        <w:rPr>
          <w:rFonts w:ascii="Times New Roman" w:hAnsi="Times New Roman" w:cs="Times New Roman"/>
          <w:spacing w:val="-8"/>
          <w:w w:val="115"/>
        </w:rPr>
        <w:t xml:space="preserve"> </w:t>
      </w:r>
      <w:proofErr w:type="spellStart"/>
      <w:r w:rsidRPr="00B64D73">
        <w:rPr>
          <w:rFonts w:ascii="Times New Roman" w:hAnsi="Times New Roman" w:cs="Times New Roman"/>
          <w:spacing w:val="-2"/>
          <w:w w:val="115"/>
        </w:rPr>
        <w:t>of</w:t>
      </w:r>
      <w:proofErr w:type="spellEnd"/>
      <w:r w:rsidRPr="00B64D73">
        <w:rPr>
          <w:rFonts w:ascii="Times New Roman" w:hAnsi="Times New Roman" w:cs="Times New Roman"/>
          <w:spacing w:val="-8"/>
          <w:w w:val="115"/>
        </w:rPr>
        <w:t xml:space="preserve"> </w:t>
      </w:r>
      <w:proofErr w:type="spellStart"/>
      <w:r w:rsidRPr="00B64D73">
        <w:rPr>
          <w:rFonts w:ascii="Times New Roman" w:hAnsi="Times New Roman" w:cs="Times New Roman"/>
          <w:spacing w:val="-2"/>
          <w:w w:val="115"/>
        </w:rPr>
        <w:t>February</w:t>
      </w:r>
      <w:proofErr w:type="spellEnd"/>
      <w:r w:rsidRPr="00B64D73">
        <w:rPr>
          <w:rFonts w:ascii="Times New Roman" w:hAnsi="Times New Roman" w:cs="Times New Roman"/>
          <w:spacing w:val="-8"/>
          <w:w w:val="115"/>
        </w:rPr>
        <w:t xml:space="preserve"> </w:t>
      </w:r>
      <w:r w:rsidRPr="00B64D73">
        <w:rPr>
          <w:rFonts w:ascii="Times New Roman" w:hAnsi="Times New Roman" w:cs="Times New Roman"/>
          <w:spacing w:val="-2"/>
          <w:w w:val="115"/>
        </w:rPr>
        <w:t>19,</w:t>
      </w:r>
      <w:r w:rsidRPr="00B64D73">
        <w:rPr>
          <w:rFonts w:ascii="Times New Roman" w:hAnsi="Times New Roman" w:cs="Times New Roman"/>
          <w:spacing w:val="-8"/>
          <w:w w:val="115"/>
        </w:rPr>
        <w:t xml:space="preserve"> </w:t>
      </w:r>
      <w:r w:rsidRPr="00B64D73">
        <w:rPr>
          <w:rFonts w:ascii="Times New Roman" w:hAnsi="Times New Roman" w:cs="Times New Roman"/>
          <w:spacing w:val="-2"/>
          <w:w w:val="115"/>
        </w:rPr>
        <w:t>2025)</w:t>
      </w:r>
      <w:r w:rsidRPr="00B64D73">
        <w:rPr>
          <w:rFonts w:ascii="Times New Roman" w:hAnsi="Times New Roman" w:cs="Times New Roman"/>
          <w:spacing w:val="-8"/>
          <w:w w:val="115"/>
        </w:rPr>
        <w:t xml:space="preserve"> </w:t>
      </w:r>
      <w:proofErr w:type="spellStart"/>
      <w:r w:rsidRPr="00B64D73">
        <w:rPr>
          <w:rFonts w:ascii="Times New Roman" w:hAnsi="Times New Roman" w:cs="Times New Roman"/>
          <w:spacing w:val="-2"/>
          <w:w w:val="115"/>
        </w:rPr>
        <w:t>and</w:t>
      </w:r>
      <w:proofErr w:type="spellEnd"/>
      <w:r w:rsidRPr="00B64D73">
        <w:rPr>
          <w:rFonts w:ascii="Times New Roman" w:hAnsi="Times New Roman" w:cs="Times New Roman"/>
          <w:spacing w:val="-8"/>
          <w:w w:val="115"/>
        </w:rPr>
        <w:t xml:space="preserve"> </w:t>
      </w:r>
      <w:proofErr w:type="spellStart"/>
      <w:r w:rsidRPr="00B64D73">
        <w:rPr>
          <w:rFonts w:ascii="Times New Roman" w:hAnsi="Times New Roman" w:cs="Times New Roman"/>
          <w:spacing w:val="-2"/>
          <w:w w:val="115"/>
        </w:rPr>
        <w:t>posted</w:t>
      </w:r>
      <w:proofErr w:type="spellEnd"/>
      <w:r w:rsidRPr="00B64D73">
        <w:rPr>
          <w:rFonts w:ascii="Times New Roman" w:hAnsi="Times New Roman" w:cs="Times New Roman"/>
          <w:spacing w:val="-2"/>
          <w:w w:val="115"/>
        </w:rPr>
        <w:t xml:space="preserve"> </w:t>
      </w:r>
      <w:proofErr w:type="spellStart"/>
      <w:r w:rsidRPr="00B64D73">
        <w:rPr>
          <w:rFonts w:ascii="Times New Roman" w:hAnsi="Times New Roman" w:cs="Times New Roman"/>
          <w:spacing w:val="-2"/>
          <w:w w:val="115"/>
        </w:rPr>
        <w:t>on</w:t>
      </w:r>
      <w:proofErr w:type="spellEnd"/>
      <w:r w:rsidRPr="00B64D73">
        <w:rPr>
          <w:rFonts w:ascii="Times New Roman" w:hAnsi="Times New Roman" w:cs="Times New Roman"/>
          <w:spacing w:val="-16"/>
          <w:w w:val="115"/>
        </w:rPr>
        <w:t xml:space="preserve"> </w:t>
      </w:r>
      <w:proofErr w:type="spellStart"/>
      <w:r w:rsidRPr="00B64D73">
        <w:rPr>
          <w:rFonts w:ascii="Times New Roman" w:hAnsi="Times New Roman" w:cs="Times New Roman"/>
          <w:spacing w:val="-2"/>
          <w:w w:val="115"/>
        </w:rPr>
        <w:t>the</w:t>
      </w:r>
      <w:proofErr w:type="spellEnd"/>
      <w:r w:rsidRPr="00B64D73">
        <w:rPr>
          <w:rFonts w:ascii="Times New Roman" w:hAnsi="Times New Roman" w:cs="Times New Roman"/>
          <w:spacing w:val="-15"/>
          <w:w w:val="115"/>
        </w:rPr>
        <w:t xml:space="preserve"> </w:t>
      </w:r>
      <w:proofErr w:type="spellStart"/>
      <w:r w:rsidRPr="00B64D73">
        <w:rPr>
          <w:rFonts w:ascii="Times New Roman" w:hAnsi="Times New Roman" w:cs="Times New Roman"/>
          <w:spacing w:val="-2"/>
          <w:w w:val="115"/>
        </w:rPr>
        <w:t>website</w:t>
      </w:r>
      <w:proofErr w:type="spellEnd"/>
      <w:r w:rsidRPr="00B64D73">
        <w:rPr>
          <w:rFonts w:ascii="Times New Roman" w:hAnsi="Times New Roman" w:cs="Times New Roman"/>
          <w:spacing w:val="-2"/>
          <w:w w:val="115"/>
        </w:rPr>
        <w:t>:</w:t>
      </w:r>
      <w:r w:rsidRPr="00B64D73">
        <w:rPr>
          <w:rFonts w:ascii="Times New Roman" w:hAnsi="Times New Roman" w:cs="Times New Roman"/>
          <w:spacing w:val="34"/>
          <w:w w:val="115"/>
        </w:rPr>
        <w:t xml:space="preserve"> </w:t>
      </w:r>
      <w:r w:rsidRPr="00B64D73">
        <w:rPr>
          <w:rFonts w:ascii="Times New Roman" w:hAnsi="Times New Roman" w:cs="Times New Roman"/>
          <w:color w:val="0000FF"/>
          <w:spacing w:val="-2"/>
          <w:w w:val="115"/>
        </w:rPr>
        <w:t>https://ivt.kpi.ua</w:t>
      </w:r>
    </w:p>
    <w:p w14:paraId="40B14EDF" w14:textId="77777777" w:rsidR="00EC4B73" w:rsidRPr="00B64D73" w:rsidRDefault="00D31785" w:rsidP="00B64D73">
      <w:pPr>
        <w:spacing w:before="228"/>
        <w:ind w:left="742"/>
        <w:jc w:val="both"/>
        <w:rPr>
          <w:rFonts w:ascii="Times New Roman" w:hAnsi="Times New Roman" w:cs="Times New Roman"/>
          <w:b/>
          <w:sz w:val="20"/>
        </w:rPr>
      </w:pPr>
      <w:r w:rsidRPr="00B64D73">
        <w:rPr>
          <w:rFonts w:ascii="Times New Roman" w:hAnsi="Times New Roman" w:cs="Times New Roman"/>
          <w:b/>
          <w:w w:val="120"/>
          <w:sz w:val="20"/>
        </w:rPr>
        <w:t>ЕВОЛЮЦІЯ</w:t>
      </w:r>
      <w:r w:rsidRPr="00B64D73">
        <w:rPr>
          <w:rFonts w:ascii="Times New Roman" w:hAnsi="Times New Roman" w:cs="Times New Roman"/>
          <w:b/>
          <w:spacing w:val="1"/>
          <w:w w:val="120"/>
          <w:sz w:val="20"/>
        </w:rPr>
        <w:t xml:space="preserve"> </w:t>
      </w:r>
      <w:r w:rsidRPr="00B64D73">
        <w:rPr>
          <w:rFonts w:ascii="Times New Roman" w:hAnsi="Times New Roman" w:cs="Times New Roman"/>
          <w:b/>
          <w:w w:val="120"/>
          <w:sz w:val="20"/>
        </w:rPr>
        <w:t>ОСВІТНЬОЇ</w:t>
      </w:r>
      <w:r w:rsidRPr="00B64D73">
        <w:rPr>
          <w:rFonts w:ascii="Times New Roman" w:hAnsi="Times New Roman" w:cs="Times New Roman"/>
          <w:b/>
          <w:spacing w:val="1"/>
          <w:w w:val="120"/>
          <w:sz w:val="20"/>
        </w:rPr>
        <w:t xml:space="preserve"> </w:t>
      </w:r>
      <w:r w:rsidRPr="00B64D73">
        <w:rPr>
          <w:rFonts w:ascii="Times New Roman" w:hAnsi="Times New Roman" w:cs="Times New Roman"/>
          <w:b/>
          <w:w w:val="120"/>
          <w:sz w:val="20"/>
        </w:rPr>
        <w:t>ПРОГРАМИ</w:t>
      </w:r>
      <w:r w:rsidRPr="00B64D73">
        <w:rPr>
          <w:rFonts w:ascii="Times New Roman" w:hAnsi="Times New Roman" w:cs="Times New Roman"/>
          <w:b/>
          <w:spacing w:val="1"/>
          <w:w w:val="120"/>
          <w:sz w:val="20"/>
        </w:rPr>
        <w:t xml:space="preserve"> </w:t>
      </w:r>
      <w:r w:rsidRPr="00B64D73">
        <w:rPr>
          <w:rFonts w:ascii="Times New Roman" w:hAnsi="Times New Roman" w:cs="Times New Roman"/>
          <w:b/>
          <w:w w:val="120"/>
          <w:sz w:val="20"/>
        </w:rPr>
        <w:t>/</w:t>
      </w:r>
      <w:r w:rsidRPr="00B64D73">
        <w:rPr>
          <w:rFonts w:ascii="Times New Roman" w:hAnsi="Times New Roman" w:cs="Times New Roman"/>
          <w:b/>
          <w:spacing w:val="1"/>
          <w:w w:val="120"/>
          <w:sz w:val="20"/>
        </w:rPr>
        <w:t xml:space="preserve"> </w:t>
      </w:r>
      <w:r w:rsidRPr="00B64D73">
        <w:rPr>
          <w:rFonts w:ascii="Times New Roman" w:hAnsi="Times New Roman" w:cs="Times New Roman"/>
          <w:b/>
          <w:w w:val="120"/>
          <w:sz w:val="20"/>
        </w:rPr>
        <w:t>EVOLUTION</w:t>
      </w:r>
      <w:r w:rsidRPr="00B64D73">
        <w:rPr>
          <w:rFonts w:ascii="Times New Roman" w:hAnsi="Times New Roman" w:cs="Times New Roman"/>
          <w:b/>
          <w:spacing w:val="1"/>
          <w:w w:val="120"/>
          <w:sz w:val="20"/>
        </w:rPr>
        <w:t xml:space="preserve"> </w:t>
      </w:r>
      <w:r w:rsidRPr="00B64D73">
        <w:rPr>
          <w:rFonts w:ascii="Times New Roman" w:hAnsi="Times New Roman" w:cs="Times New Roman"/>
          <w:b/>
          <w:w w:val="120"/>
          <w:sz w:val="20"/>
        </w:rPr>
        <w:t>OF</w:t>
      </w:r>
      <w:r w:rsidRPr="00B64D73">
        <w:rPr>
          <w:rFonts w:ascii="Times New Roman" w:hAnsi="Times New Roman" w:cs="Times New Roman"/>
          <w:b/>
          <w:spacing w:val="1"/>
          <w:w w:val="120"/>
          <w:sz w:val="20"/>
        </w:rPr>
        <w:t xml:space="preserve"> </w:t>
      </w:r>
      <w:r w:rsidRPr="00B64D73">
        <w:rPr>
          <w:rFonts w:ascii="Times New Roman" w:hAnsi="Times New Roman" w:cs="Times New Roman"/>
          <w:b/>
          <w:w w:val="120"/>
          <w:sz w:val="20"/>
        </w:rPr>
        <w:t>THE</w:t>
      </w:r>
      <w:r w:rsidRPr="00B64D73">
        <w:rPr>
          <w:rFonts w:ascii="Times New Roman" w:hAnsi="Times New Roman" w:cs="Times New Roman"/>
          <w:b/>
          <w:spacing w:val="1"/>
          <w:w w:val="120"/>
          <w:sz w:val="20"/>
        </w:rPr>
        <w:t xml:space="preserve"> </w:t>
      </w:r>
      <w:r w:rsidRPr="00B64D73">
        <w:rPr>
          <w:rFonts w:ascii="Times New Roman" w:hAnsi="Times New Roman" w:cs="Times New Roman"/>
          <w:b/>
          <w:w w:val="120"/>
          <w:sz w:val="20"/>
        </w:rPr>
        <w:t>EDUCATIONAL</w:t>
      </w:r>
      <w:r w:rsidRPr="00B64D73">
        <w:rPr>
          <w:rFonts w:ascii="Times New Roman" w:hAnsi="Times New Roman" w:cs="Times New Roman"/>
          <w:b/>
          <w:spacing w:val="1"/>
          <w:w w:val="120"/>
          <w:sz w:val="20"/>
        </w:rPr>
        <w:t xml:space="preserve"> </w:t>
      </w:r>
      <w:r w:rsidRPr="00B64D73">
        <w:rPr>
          <w:rFonts w:ascii="Times New Roman" w:hAnsi="Times New Roman" w:cs="Times New Roman"/>
          <w:b/>
          <w:spacing w:val="-2"/>
          <w:w w:val="120"/>
          <w:sz w:val="20"/>
        </w:rPr>
        <w:t>PROGRAMME</w:t>
      </w:r>
    </w:p>
    <w:p w14:paraId="6D2BA124" w14:textId="77777777" w:rsidR="00EC4B73" w:rsidRPr="00B64D73" w:rsidRDefault="00EC4B73" w:rsidP="00B64D73">
      <w:pPr>
        <w:pStyle w:val="BodyText"/>
        <w:spacing w:before="25"/>
        <w:jc w:val="both"/>
        <w:rPr>
          <w:rFonts w:ascii="Times New Roman" w:hAnsi="Times New Roman" w:cs="Times New Roman"/>
          <w:b/>
        </w:rPr>
      </w:pPr>
    </w:p>
    <w:p w14:paraId="3DD1E401" w14:textId="77777777" w:rsidR="00EC4B73" w:rsidRPr="001C4454" w:rsidRDefault="00D31785" w:rsidP="00B64D73">
      <w:pPr>
        <w:pStyle w:val="BodyText"/>
        <w:spacing w:line="273" w:lineRule="auto"/>
        <w:ind w:left="142" w:right="132"/>
        <w:jc w:val="both"/>
        <w:rPr>
          <w:rFonts w:ascii="Times New Roman" w:hAnsi="Times New Roman" w:cs="Times New Roman"/>
          <w:w w:val="115"/>
        </w:rPr>
      </w:pPr>
      <w:r w:rsidRPr="00B64D73">
        <w:rPr>
          <w:rFonts w:ascii="Times New Roman" w:hAnsi="Times New Roman" w:cs="Times New Roman"/>
          <w:w w:val="115"/>
        </w:rPr>
        <w:t>За</w:t>
      </w:r>
      <w:r w:rsidRPr="00B64D73">
        <w:rPr>
          <w:rFonts w:ascii="Times New Roman" w:hAnsi="Times New Roman" w:cs="Times New Roman"/>
          <w:spacing w:val="40"/>
          <w:w w:val="115"/>
        </w:rPr>
        <w:t xml:space="preserve"> </w:t>
      </w:r>
      <w:r w:rsidRPr="00B64D73">
        <w:rPr>
          <w:rFonts w:ascii="Times New Roman" w:hAnsi="Times New Roman" w:cs="Times New Roman"/>
          <w:w w:val="115"/>
        </w:rPr>
        <w:t>результатами</w:t>
      </w:r>
      <w:r w:rsidRPr="00B64D73">
        <w:rPr>
          <w:rFonts w:ascii="Times New Roman" w:hAnsi="Times New Roman" w:cs="Times New Roman"/>
          <w:spacing w:val="40"/>
          <w:w w:val="115"/>
        </w:rPr>
        <w:t xml:space="preserve"> </w:t>
      </w:r>
      <w:r w:rsidRPr="00B64D73">
        <w:rPr>
          <w:rFonts w:ascii="Times New Roman" w:hAnsi="Times New Roman" w:cs="Times New Roman"/>
          <w:w w:val="115"/>
        </w:rPr>
        <w:t>моніторингу</w:t>
      </w:r>
      <w:r w:rsidRPr="00B64D73">
        <w:rPr>
          <w:rFonts w:ascii="Times New Roman" w:hAnsi="Times New Roman" w:cs="Times New Roman"/>
          <w:spacing w:val="40"/>
          <w:w w:val="115"/>
        </w:rPr>
        <w:t xml:space="preserve"> </w:t>
      </w:r>
      <w:r w:rsidRPr="00B64D73">
        <w:rPr>
          <w:rFonts w:ascii="Times New Roman" w:hAnsi="Times New Roman" w:cs="Times New Roman"/>
          <w:w w:val="115"/>
        </w:rPr>
        <w:t>освітньо-професійної</w:t>
      </w:r>
      <w:r w:rsidRPr="00B64D73">
        <w:rPr>
          <w:rFonts w:ascii="Times New Roman" w:hAnsi="Times New Roman" w:cs="Times New Roman"/>
          <w:spacing w:val="40"/>
          <w:w w:val="115"/>
        </w:rPr>
        <w:t xml:space="preserve"> </w:t>
      </w:r>
      <w:r w:rsidRPr="00B64D73">
        <w:rPr>
          <w:rFonts w:ascii="Times New Roman" w:hAnsi="Times New Roman" w:cs="Times New Roman"/>
          <w:w w:val="115"/>
        </w:rPr>
        <w:t>програми</w:t>
      </w:r>
      <w:r w:rsidRPr="00B64D73">
        <w:rPr>
          <w:rFonts w:ascii="Times New Roman" w:hAnsi="Times New Roman" w:cs="Times New Roman"/>
          <w:spacing w:val="40"/>
          <w:w w:val="115"/>
        </w:rPr>
        <w:t xml:space="preserve"> </w:t>
      </w:r>
      <w:r w:rsidRPr="00B64D73">
        <w:rPr>
          <w:rFonts w:ascii="Times New Roman" w:hAnsi="Times New Roman" w:cs="Times New Roman"/>
          <w:w w:val="115"/>
        </w:rPr>
        <w:t>«Інформаційні</w:t>
      </w:r>
      <w:r w:rsidRPr="00B64D73">
        <w:rPr>
          <w:rFonts w:ascii="Times New Roman" w:hAnsi="Times New Roman" w:cs="Times New Roman"/>
          <w:spacing w:val="40"/>
          <w:w w:val="115"/>
        </w:rPr>
        <w:t xml:space="preserve"> </w:t>
      </w:r>
      <w:r w:rsidRPr="00B64D73">
        <w:rPr>
          <w:rFonts w:ascii="Times New Roman" w:hAnsi="Times New Roman" w:cs="Times New Roman"/>
          <w:w w:val="115"/>
        </w:rPr>
        <w:t>вимірювальні</w:t>
      </w:r>
      <w:r w:rsidRPr="00B64D73">
        <w:rPr>
          <w:rFonts w:ascii="Times New Roman" w:hAnsi="Times New Roman" w:cs="Times New Roman"/>
          <w:spacing w:val="40"/>
          <w:w w:val="115"/>
        </w:rPr>
        <w:t xml:space="preserve"> </w:t>
      </w:r>
      <w:r w:rsidRPr="00B64D73">
        <w:rPr>
          <w:rFonts w:ascii="Times New Roman" w:hAnsi="Times New Roman" w:cs="Times New Roman"/>
          <w:w w:val="115"/>
        </w:rPr>
        <w:t>технології»</w:t>
      </w:r>
      <w:r w:rsidRPr="00B64D73">
        <w:rPr>
          <w:rFonts w:ascii="Times New Roman" w:hAnsi="Times New Roman" w:cs="Times New Roman"/>
          <w:spacing w:val="40"/>
          <w:w w:val="115"/>
        </w:rPr>
        <w:t xml:space="preserve"> </w:t>
      </w:r>
      <w:r w:rsidRPr="00B64D73">
        <w:rPr>
          <w:rFonts w:ascii="Times New Roman" w:hAnsi="Times New Roman" w:cs="Times New Roman"/>
          <w:w w:val="115"/>
        </w:rPr>
        <w:t>спеціальності</w:t>
      </w:r>
      <w:r w:rsidRPr="00B64D73">
        <w:rPr>
          <w:rFonts w:ascii="Times New Roman" w:hAnsi="Times New Roman" w:cs="Times New Roman"/>
          <w:spacing w:val="40"/>
          <w:w w:val="115"/>
        </w:rPr>
        <w:t xml:space="preserve"> </w:t>
      </w:r>
      <w:r w:rsidRPr="00B64D73">
        <w:rPr>
          <w:rFonts w:ascii="Times New Roman" w:hAnsi="Times New Roman" w:cs="Times New Roman"/>
          <w:w w:val="115"/>
        </w:rPr>
        <w:t>175</w:t>
      </w:r>
      <w:r w:rsidRPr="00B64D73">
        <w:rPr>
          <w:rFonts w:ascii="Times New Roman" w:hAnsi="Times New Roman" w:cs="Times New Roman"/>
          <w:spacing w:val="40"/>
          <w:w w:val="115"/>
        </w:rPr>
        <w:t xml:space="preserve"> </w:t>
      </w:r>
      <w:r w:rsidRPr="00B64D73">
        <w:rPr>
          <w:rFonts w:ascii="Times New Roman" w:hAnsi="Times New Roman" w:cs="Times New Roman"/>
          <w:w w:val="115"/>
        </w:rPr>
        <w:t>-</w:t>
      </w:r>
      <w:r w:rsidRPr="00B64D73">
        <w:rPr>
          <w:rFonts w:ascii="Times New Roman" w:hAnsi="Times New Roman" w:cs="Times New Roman"/>
          <w:spacing w:val="40"/>
          <w:w w:val="115"/>
        </w:rPr>
        <w:t xml:space="preserve"> </w:t>
      </w:r>
      <w:r w:rsidRPr="00B64D73">
        <w:rPr>
          <w:rFonts w:ascii="Times New Roman" w:hAnsi="Times New Roman" w:cs="Times New Roman"/>
          <w:w w:val="115"/>
        </w:rPr>
        <w:t>Інформаційно-вимірювальні</w:t>
      </w:r>
      <w:r w:rsidRPr="00B64D73">
        <w:rPr>
          <w:rFonts w:ascii="Times New Roman" w:hAnsi="Times New Roman" w:cs="Times New Roman"/>
          <w:spacing w:val="40"/>
          <w:w w:val="115"/>
        </w:rPr>
        <w:t xml:space="preserve"> </w:t>
      </w:r>
      <w:r w:rsidRPr="00B64D73">
        <w:rPr>
          <w:rFonts w:ascii="Times New Roman" w:hAnsi="Times New Roman" w:cs="Times New Roman"/>
          <w:w w:val="115"/>
        </w:rPr>
        <w:t>технології</w:t>
      </w:r>
      <w:r w:rsidRPr="00B64D73">
        <w:rPr>
          <w:rFonts w:ascii="Times New Roman" w:hAnsi="Times New Roman" w:cs="Times New Roman"/>
          <w:spacing w:val="40"/>
          <w:w w:val="115"/>
        </w:rPr>
        <w:t xml:space="preserve"> </w:t>
      </w:r>
      <w:r w:rsidRPr="00B64D73">
        <w:rPr>
          <w:rFonts w:ascii="Times New Roman" w:hAnsi="Times New Roman" w:cs="Times New Roman"/>
          <w:w w:val="115"/>
        </w:rPr>
        <w:t>першого</w:t>
      </w:r>
      <w:r w:rsidRPr="00B64D73">
        <w:rPr>
          <w:rFonts w:ascii="Times New Roman" w:hAnsi="Times New Roman" w:cs="Times New Roman"/>
          <w:spacing w:val="40"/>
          <w:w w:val="115"/>
        </w:rPr>
        <w:t xml:space="preserve"> </w:t>
      </w:r>
      <w:r w:rsidRPr="00B64D73">
        <w:rPr>
          <w:rFonts w:ascii="Times New Roman" w:hAnsi="Times New Roman" w:cs="Times New Roman"/>
          <w:w w:val="115"/>
        </w:rPr>
        <w:t>рівня</w:t>
      </w:r>
      <w:r w:rsidRPr="00B64D73">
        <w:rPr>
          <w:rFonts w:ascii="Times New Roman" w:hAnsi="Times New Roman" w:cs="Times New Roman"/>
          <w:spacing w:val="40"/>
          <w:w w:val="115"/>
        </w:rPr>
        <w:t xml:space="preserve"> </w:t>
      </w:r>
      <w:r w:rsidRPr="00B64D73">
        <w:rPr>
          <w:rFonts w:ascii="Times New Roman" w:hAnsi="Times New Roman" w:cs="Times New Roman"/>
          <w:w w:val="115"/>
        </w:rPr>
        <w:t>вищої освіти</w:t>
      </w:r>
      <w:r w:rsidRPr="00B64D73">
        <w:rPr>
          <w:rFonts w:ascii="Times New Roman" w:hAnsi="Times New Roman" w:cs="Times New Roman"/>
          <w:spacing w:val="40"/>
          <w:w w:val="115"/>
        </w:rPr>
        <w:t xml:space="preserve"> </w:t>
      </w:r>
      <w:r w:rsidRPr="00B64D73">
        <w:rPr>
          <w:rFonts w:ascii="Times New Roman" w:hAnsi="Times New Roman" w:cs="Times New Roman"/>
          <w:w w:val="115"/>
        </w:rPr>
        <w:t>Вченою</w:t>
      </w:r>
      <w:r w:rsidRPr="00B64D73">
        <w:rPr>
          <w:rFonts w:ascii="Times New Roman" w:hAnsi="Times New Roman" w:cs="Times New Roman"/>
          <w:spacing w:val="40"/>
          <w:w w:val="115"/>
        </w:rPr>
        <w:t xml:space="preserve"> </w:t>
      </w:r>
      <w:r w:rsidRPr="00B64D73">
        <w:rPr>
          <w:rFonts w:ascii="Times New Roman" w:hAnsi="Times New Roman" w:cs="Times New Roman"/>
          <w:w w:val="115"/>
        </w:rPr>
        <w:t>радою</w:t>
      </w:r>
      <w:r w:rsidRPr="00B64D73">
        <w:rPr>
          <w:rFonts w:ascii="Times New Roman" w:hAnsi="Times New Roman" w:cs="Times New Roman"/>
          <w:spacing w:val="40"/>
          <w:w w:val="115"/>
        </w:rPr>
        <w:t xml:space="preserve"> </w:t>
      </w:r>
      <w:r w:rsidRPr="00B64D73">
        <w:rPr>
          <w:rFonts w:ascii="Times New Roman" w:hAnsi="Times New Roman" w:cs="Times New Roman"/>
          <w:w w:val="115"/>
        </w:rPr>
        <w:t>КПІ</w:t>
      </w:r>
      <w:r w:rsidRPr="00B64D73">
        <w:rPr>
          <w:rFonts w:ascii="Times New Roman" w:hAnsi="Times New Roman" w:cs="Times New Roman"/>
          <w:spacing w:val="40"/>
          <w:w w:val="115"/>
        </w:rPr>
        <w:t xml:space="preserve"> </w:t>
      </w:r>
      <w:r w:rsidRPr="00B64D73">
        <w:rPr>
          <w:rFonts w:ascii="Times New Roman" w:hAnsi="Times New Roman" w:cs="Times New Roman"/>
          <w:w w:val="115"/>
        </w:rPr>
        <w:t>ім.</w:t>
      </w:r>
      <w:r w:rsidRPr="00B64D73">
        <w:rPr>
          <w:rFonts w:ascii="Times New Roman" w:hAnsi="Times New Roman" w:cs="Times New Roman"/>
          <w:spacing w:val="40"/>
          <w:w w:val="115"/>
        </w:rPr>
        <w:t xml:space="preserve"> </w:t>
      </w:r>
      <w:r w:rsidRPr="00B64D73">
        <w:rPr>
          <w:rFonts w:ascii="Times New Roman" w:hAnsi="Times New Roman" w:cs="Times New Roman"/>
          <w:w w:val="115"/>
        </w:rPr>
        <w:t>Ігоря</w:t>
      </w:r>
      <w:r w:rsidRPr="00B64D73">
        <w:rPr>
          <w:rFonts w:ascii="Times New Roman" w:hAnsi="Times New Roman" w:cs="Times New Roman"/>
          <w:spacing w:val="40"/>
          <w:w w:val="115"/>
        </w:rPr>
        <w:t xml:space="preserve"> </w:t>
      </w:r>
      <w:r w:rsidRPr="00B64D73">
        <w:rPr>
          <w:rFonts w:ascii="Times New Roman" w:hAnsi="Times New Roman" w:cs="Times New Roman"/>
          <w:w w:val="115"/>
        </w:rPr>
        <w:t>Сікорського,</w:t>
      </w:r>
      <w:r w:rsidRPr="00B64D73">
        <w:rPr>
          <w:rFonts w:ascii="Times New Roman" w:hAnsi="Times New Roman" w:cs="Times New Roman"/>
          <w:spacing w:val="40"/>
          <w:w w:val="115"/>
        </w:rPr>
        <w:t xml:space="preserve"> </w:t>
      </w:r>
      <w:r w:rsidRPr="00B64D73">
        <w:rPr>
          <w:rFonts w:ascii="Times New Roman" w:hAnsi="Times New Roman" w:cs="Times New Roman"/>
          <w:w w:val="115"/>
        </w:rPr>
        <w:t>проєктною</w:t>
      </w:r>
      <w:r w:rsidRPr="00B64D73">
        <w:rPr>
          <w:rFonts w:ascii="Times New Roman" w:hAnsi="Times New Roman" w:cs="Times New Roman"/>
          <w:spacing w:val="40"/>
          <w:w w:val="115"/>
        </w:rPr>
        <w:t xml:space="preserve"> </w:t>
      </w:r>
      <w:r w:rsidRPr="00B64D73">
        <w:rPr>
          <w:rFonts w:ascii="Times New Roman" w:hAnsi="Times New Roman" w:cs="Times New Roman"/>
          <w:w w:val="115"/>
        </w:rPr>
        <w:t>групою</w:t>
      </w:r>
      <w:r w:rsidRPr="00B64D73">
        <w:rPr>
          <w:rFonts w:ascii="Times New Roman" w:hAnsi="Times New Roman" w:cs="Times New Roman"/>
          <w:spacing w:val="40"/>
          <w:w w:val="115"/>
        </w:rPr>
        <w:t xml:space="preserve"> </w:t>
      </w:r>
      <w:r w:rsidRPr="00B64D73">
        <w:rPr>
          <w:rFonts w:ascii="Times New Roman" w:hAnsi="Times New Roman" w:cs="Times New Roman"/>
          <w:w w:val="115"/>
        </w:rPr>
        <w:t>враховано</w:t>
      </w:r>
      <w:r w:rsidRPr="00B64D73">
        <w:rPr>
          <w:rFonts w:ascii="Times New Roman" w:hAnsi="Times New Roman" w:cs="Times New Roman"/>
          <w:spacing w:val="40"/>
          <w:w w:val="115"/>
        </w:rPr>
        <w:t xml:space="preserve"> </w:t>
      </w:r>
      <w:r w:rsidRPr="00B64D73">
        <w:rPr>
          <w:rFonts w:ascii="Times New Roman" w:hAnsi="Times New Roman" w:cs="Times New Roman"/>
          <w:w w:val="115"/>
        </w:rPr>
        <w:t>пропозиції</w:t>
      </w:r>
      <w:r w:rsidRPr="00B64D73">
        <w:rPr>
          <w:rFonts w:ascii="Times New Roman" w:hAnsi="Times New Roman" w:cs="Times New Roman"/>
          <w:spacing w:val="80"/>
          <w:w w:val="115"/>
        </w:rPr>
        <w:t xml:space="preserve"> </w:t>
      </w:r>
      <w:r w:rsidRPr="00B64D73">
        <w:rPr>
          <w:rFonts w:ascii="Times New Roman" w:hAnsi="Times New Roman" w:cs="Times New Roman"/>
          <w:w w:val="115"/>
        </w:rPr>
        <w:t>учасників</w:t>
      </w:r>
      <w:r w:rsidRPr="00B64D73">
        <w:rPr>
          <w:rFonts w:ascii="Times New Roman" w:hAnsi="Times New Roman" w:cs="Times New Roman"/>
          <w:spacing w:val="40"/>
          <w:w w:val="115"/>
        </w:rPr>
        <w:t xml:space="preserve"> </w:t>
      </w:r>
      <w:r w:rsidRPr="00B64D73">
        <w:rPr>
          <w:rFonts w:ascii="Times New Roman" w:hAnsi="Times New Roman" w:cs="Times New Roman"/>
          <w:w w:val="115"/>
        </w:rPr>
        <w:t>освітнього</w:t>
      </w:r>
      <w:r w:rsidRPr="00B64D73">
        <w:rPr>
          <w:rFonts w:ascii="Times New Roman" w:hAnsi="Times New Roman" w:cs="Times New Roman"/>
          <w:spacing w:val="40"/>
          <w:w w:val="115"/>
        </w:rPr>
        <w:t xml:space="preserve"> </w:t>
      </w:r>
      <w:r w:rsidRPr="00B64D73">
        <w:rPr>
          <w:rFonts w:ascii="Times New Roman" w:hAnsi="Times New Roman" w:cs="Times New Roman"/>
          <w:w w:val="115"/>
        </w:rPr>
        <w:t>процесу</w:t>
      </w:r>
      <w:r w:rsidRPr="00B64D73">
        <w:rPr>
          <w:rFonts w:ascii="Times New Roman" w:hAnsi="Times New Roman" w:cs="Times New Roman"/>
          <w:spacing w:val="40"/>
          <w:w w:val="115"/>
        </w:rPr>
        <w:t xml:space="preserve"> </w:t>
      </w:r>
      <w:r w:rsidRPr="00B64D73">
        <w:rPr>
          <w:rFonts w:ascii="Times New Roman" w:hAnsi="Times New Roman" w:cs="Times New Roman"/>
          <w:w w:val="115"/>
        </w:rPr>
        <w:t>і</w:t>
      </w:r>
      <w:r w:rsidRPr="00B64D73">
        <w:rPr>
          <w:rFonts w:ascii="Times New Roman" w:hAnsi="Times New Roman" w:cs="Times New Roman"/>
          <w:spacing w:val="40"/>
          <w:w w:val="115"/>
        </w:rPr>
        <w:t xml:space="preserve"> </w:t>
      </w:r>
      <w:proofErr w:type="spellStart"/>
      <w:r w:rsidRPr="00B64D73">
        <w:rPr>
          <w:rFonts w:ascii="Times New Roman" w:hAnsi="Times New Roman" w:cs="Times New Roman"/>
          <w:w w:val="115"/>
        </w:rPr>
        <w:t>стейкхолдерів</w:t>
      </w:r>
      <w:proofErr w:type="spellEnd"/>
      <w:r w:rsidRPr="00B64D73">
        <w:rPr>
          <w:rFonts w:ascii="Times New Roman" w:hAnsi="Times New Roman" w:cs="Times New Roman"/>
          <w:w w:val="115"/>
        </w:rPr>
        <w:t>.</w:t>
      </w:r>
      <w:r w:rsidRPr="00B64D73">
        <w:rPr>
          <w:rFonts w:ascii="Times New Roman" w:hAnsi="Times New Roman" w:cs="Times New Roman"/>
          <w:spacing w:val="40"/>
          <w:w w:val="115"/>
        </w:rPr>
        <w:t xml:space="preserve"> </w:t>
      </w:r>
      <w:r w:rsidRPr="00B64D73">
        <w:rPr>
          <w:rFonts w:ascii="Times New Roman" w:hAnsi="Times New Roman" w:cs="Times New Roman"/>
          <w:w w:val="115"/>
        </w:rPr>
        <w:t>Згідно</w:t>
      </w:r>
      <w:r w:rsidRPr="00B64D73">
        <w:rPr>
          <w:rFonts w:ascii="Times New Roman" w:hAnsi="Times New Roman" w:cs="Times New Roman"/>
          <w:spacing w:val="40"/>
          <w:w w:val="115"/>
        </w:rPr>
        <w:t xml:space="preserve"> </w:t>
      </w:r>
      <w:r w:rsidRPr="00B64D73">
        <w:rPr>
          <w:rFonts w:ascii="Times New Roman" w:hAnsi="Times New Roman" w:cs="Times New Roman"/>
          <w:w w:val="115"/>
        </w:rPr>
        <w:t>результатів</w:t>
      </w:r>
      <w:r w:rsidRPr="00B64D73">
        <w:rPr>
          <w:rFonts w:ascii="Times New Roman" w:hAnsi="Times New Roman" w:cs="Times New Roman"/>
          <w:spacing w:val="40"/>
          <w:w w:val="115"/>
        </w:rPr>
        <w:t xml:space="preserve"> </w:t>
      </w:r>
      <w:r w:rsidRPr="00B64D73">
        <w:rPr>
          <w:rFonts w:ascii="Times New Roman" w:hAnsi="Times New Roman" w:cs="Times New Roman"/>
          <w:w w:val="115"/>
        </w:rPr>
        <w:t>атестаційної</w:t>
      </w:r>
      <w:r w:rsidRPr="00B64D73">
        <w:rPr>
          <w:rFonts w:ascii="Times New Roman" w:hAnsi="Times New Roman" w:cs="Times New Roman"/>
          <w:spacing w:val="40"/>
          <w:w w:val="115"/>
        </w:rPr>
        <w:t xml:space="preserve"> </w:t>
      </w:r>
      <w:r w:rsidRPr="00B64D73">
        <w:rPr>
          <w:rFonts w:ascii="Times New Roman" w:hAnsi="Times New Roman" w:cs="Times New Roman"/>
          <w:w w:val="115"/>
        </w:rPr>
        <w:t>експертизи акредитації</w:t>
      </w:r>
      <w:r w:rsidRPr="00B64D73">
        <w:rPr>
          <w:rFonts w:ascii="Times New Roman" w:hAnsi="Times New Roman" w:cs="Times New Roman"/>
          <w:spacing w:val="40"/>
          <w:w w:val="115"/>
        </w:rPr>
        <w:t xml:space="preserve"> </w:t>
      </w:r>
      <w:r w:rsidRPr="00B64D73">
        <w:rPr>
          <w:rFonts w:ascii="Times New Roman" w:hAnsi="Times New Roman" w:cs="Times New Roman"/>
          <w:w w:val="115"/>
        </w:rPr>
        <w:t>ОПП</w:t>
      </w:r>
      <w:r w:rsidRPr="00B64D73">
        <w:rPr>
          <w:rFonts w:ascii="Times New Roman" w:hAnsi="Times New Roman" w:cs="Times New Roman"/>
          <w:spacing w:val="40"/>
          <w:w w:val="115"/>
        </w:rPr>
        <w:t xml:space="preserve"> </w:t>
      </w:r>
      <w:r w:rsidRPr="00B64D73">
        <w:rPr>
          <w:rFonts w:ascii="Times New Roman" w:hAnsi="Times New Roman" w:cs="Times New Roman"/>
          <w:w w:val="115"/>
        </w:rPr>
        <w:t>«Інформаційні</w:t>
      </w:r>
      <w:r w:rsidRPr="00B64D73">
        <w:rPr>
          <w:rFonts w:ascii="Times New Roman" w:hAnsi="Times New Roman" w:cs="Times New Roman"/>
          <w:spacing w:val="40"/>
          <w:w w:val="115"/>
        </w:rPr>
        <w:t xml:space="preserve"> </w:t>
      </w:r>
      <w:r w:rsidRPr="00B64D73">
        <w:rPr>
          <w:rFonts w:ascii="Times New Roman" w:hAnsi="Times New Roman" w:cs="Times New Roman"/>
          <w:w w:val="115"/>
        </w:rPr>
        <w:t>вимірювальні</w:t>
      </w:r>
      <w:r w:rsidRPr="00B64D73">
        <w:rPr>
          <w:rFonts w:ascii="Times New Roman" w:hAnsi="Times New Roman" w:cs="Times New Roman"/>
          <w:spacing w:val="40"/>
          <w:w w:val="115"/>
        </w:rPr>
        <w:t xml:space="preserve"> </w:t>
      </w:r>
      <w:r w:rsidRPr="00B64D73">
        <w:rPr>
          <w:rFonts w:ascii="Times New Roman" w:hAnsi="Times New Roman" w:cs="Times New Roman"/>
          <w:w w:val="115"/>
        </w:rPr>
        <w:t>технології»</w:t>
      </w:r>
      <w:r w:rsidRPr="00B64D73">
        <w:rPr>
          <w:rFonts w:ascii="Times New Roman" w:hAnsi="Times New Roman" w:cs="Times New Roman"/>
          <w:spacing w:val="40"/>
          <w:w w:val="115"/>
        </w:rPr>
        <w:t xml:space="preserve"> </w:t>
      </w:r>
      <w:r w:rsidRPr="00B64D73">
        <w:rPr>
          <w:rFonts w:ascii="Times New Roman" w:hAnsi="Times New Roman" w:cs="Times New Roman"/>
          <w:w w:val="115"/>
        </w:rPr>
        <w:t>(«Сертифікат</w:t>
      </w:r>
      <w:r w:rsidRPr="00B64D73">
        <w:rPr>
          <w:rFonts w:ascii="Times New Roman" w:hAnsi="Times New Roman" w:cs="Times New Roman"/>
          <w:spacing w:val="40"/>
          <w:w w:val="115"/>
        </w:rPr>
        <w:t xml:space="preserve"> </w:t>
      </w:r>
      <w:r w:rsidRPr="00B64D73">
        <w:rPr>
          <w:rFonts w:ascii="Times New Roman" w:hAnsi="Times New Roman" w:cs="Times New Roman"/>
          <w:w w:val="115"/>
        </w:rPr>
        <w:t>про</w:t>
      </w:r>
      <w:r w:rsidRPr="00B64D73">
        <w:rPr>
          <w:rFonts w:ascii="Times New Roman" w:hAnsi="Times New Roman" w:cs="Times New Roman"/>
          <w:spacing w:val="40"/>
          <w:w w:val="115"/>
        </w:rPr>
        <w:t xml:space="preserve"> </w:t>
      </w:r>
      <w:r w:rsidRPr="00B64D73">
        <w:rPr>
          <w:rFonts w:ascii="Times New Roman" w:hAnsi="Times New Roman" w:cs="Times New Roman"/>
          <w:w w:val="115"/>
        </w:rPr>
        <w:t>акредитацію</w:t>
      </w:r>
      <w:r w:rsidRPr="00B64D73">
        <w:rPr>
          <w:rFonts w:ascii="Times New Roman" w:hAnsi="Times New Roman" w:cs="Times New Roman"/>
          <w:spacing w:val="40"/>
          <w:w w:val="115"/>
        </w:rPr>
        <w:t xml:space="preserve"> </w:t>
      </w:r>
      <w:r w:rsidRPr="00B64D73">
        <w:rPr>
          <w:rFonts w:ascii="Times New Roman" w:hAnsi="Times New Roman" w:cs="Times New Roman"/>
          <w:w w:val="115"/>
        </w:rPr>
        <w:t>№ 4171</w:t>
      </w:r>
      <w:r w:rsidRPr="00B64D73">
        <w:rPr>
          <w:rFonts w:ascii="Times New Roman" w:hAnsi="Times New Roman" w:cs="Times New Roman"/>
          <w:spacing w:val="24"/>
          <w:w w:val="115"/>
        </w:rPr>
        <w:t xml:space="preserve"> </w:t>
      </w:r>
      <w:r w:rsidRPr="00B64D73">
        <w:rPr>
          <w:rFonts w:ascii="Times New Roman" w:hAnsi="Times New Roman" w:cs="Times New Roman"/>
          <w:w w:val="115"/>
        </w:rPr>
        <w:t>від</w:t>
      </w:r>
      <w:r w:rsidRPr="00B64D73">
        <w:rPr>
          <w:rFonts w:ascii="Times New Roman" w:hAnsi="Times New Roman" w:cs="Times New Roman"/>
          <w:spacing w:val="24"/>
          <w:w w:val="115"/>
        </w:rPr>
        <w:t xml:space="preserve"> </w:t>
      </w:r>
      <w:r w:rsidRPr="00B64D73">
        <w:rPr>
          <w:rFonts w:ascii="Times New Roman" w:hAnsi="Times New Roman" w:cs="Times New Roman"/>
          <w:w w:val="115"/>
        </w:rPr>
        <w:t>28.04.2023</w:t>
      </w:r>
      <w:r w:rsidRPr="00B64D73">
        <w:rPr>
          <w:rFonts w:ascii="Times New Roman" w:hAnsi="Times New Roman" w:cs="Times New Roman"/>
          <w:spacing w:val="24"/>
          <w:w w:val="115"/>
        </w:rPr>
        <w:t xml:space="preserve"> </w:t>
      </w:r>
      <w:r w:rsidRPr="00B64D73">
        <w:rPr>
          <w:rFonts w:ascii="Times New Roman" w:hAnsi="Times New Roman" w:cs="Times New Roman"/>
          <w:w w:val="115"/>
        </w:rPr>
        <w:t>р.)</w:t>
      </w:r>
      <w:r w:rsidRPr="00B64D73">
        <w:rPr>
          <w:rFonts w:ascii="Times New Roman" w:hAnsi="Times New Roman" w:cs="Times New Roman"/>
          <w:spacing w:val="80"/>
          <w:w w:val="115"/>
        </w:rPr>
        <w:t xml:space="preserve"> </w:t>
      </w:r>
      <w:r w:rsidRPr="00B64D73">
        <w:rPr>
          <w:rFonts w:ascii="Times New Roman" w:hAnsi="Times New Roman" w:cs="Times New Roman"/>
          <w:w w:val="115"/>
        </w:rPr>
        <w:t>та</w:t>
      </w:r>
      <w:r w:rsidRPr="00B64D73">
        <w:rPr>
          <w:rFonts w:ascii="Times New Roman" w:hAnsi="Times New Roman" w:cs="Times New Roman"/>
          <w:spacing w:val="24"/>
          <w:w w:val="115"/>
        </w:rPr>
        <w:t xml:space="preserve"> </w:t>
      </w:r>
      <w:r w:rsidRPr="00B64D73">
        <w:rPr>
          <w:rFonts w:ascii="Times New Roman" w:hAnsi="Times New Roman" w:cs="Times New Roman"/>
          <w:w w:val="115"/>
        </w:rPr>
        <w:t>з</w:t>
      </w:r>
      <w:r w:rsidRPr="00B64D73">
        <w:rPr>
          <w:rFonts w:ascii="Times New Roman" w:hAnsi="Times New Roman" w:cs="Times New Roman"/>
          <w:spacing w:val="26"/>
          <w:w w:val="115"/>
        </w:rPr>
        <w:t xml:space="preserve"> </w:t>
      </w:r>
      <w:r w:rsidRPr="00B64D73">
        <w:rPr>
          <w:rFonts w:ascii="Times New Roman" w:hAnsi="Times New Roman" w:cs="Times New Roman"/>
          <w:w w:val="115"/>
        </w:rPr>
        <w:t>наказом</w:t>
      </w:r>
      <w:r w:rsidRPr="00B64D73">
        <w:rPr>
          <w:rFonts w:ascii="Times New Roman" w:hAnsi="Times New Roman" w:cs="Times New Roman"/>
          <w:spacing w:val="24"/>
          <w:w w:val="115"/>
        </w:rPr>
        <w:t xml:space="preserve"> </w:t>
      </w:r>
      <w:r w:rsidRPr="00B64D73">
        <w:rPr>
          <w:rFonts w:ascii="Times New Roman" w:hAnsi="Times New Roman" w:cs="Times New Roman"/>
          <w:w w:val="115"/>
        </w:rPr>
        <w:t>«Про</w:t>
      </w:r>
      <w:r w:rsidRPr="00B64D73">
        <w:rPr>
          <w:rFonts w:ascii="Times New Roman" w:hAnsi="Times New Roman" w:cs="Times New Roman"/>
          <w:spacing w:val="24"/>
          <w:w w:val="115"/>
        </w:rPr>
        <w:t xml:space="preserve"> </w:t>
      </w:r>
      <w:r w:rsidRPr="00B64D73">
        <w:rPr>
          <w:rFonts w:ascii="Times New Roman" w:hAnsi="Times New Roman" w:cs="Times New Roman"/>
          <w:w w:val="115"/>
        </w:rPr>
        <w:t>організацію</w:t>
      </w:r>
      <w:r w:rsidRPr="00B64D73">
        <w:rPr>
          <w:rFonts w:ascii="Times New Roman" w:hAnsi="Times New Roman" w:cs="Times New Roman"/>
          <w:spacing w:val="24"/>
          <w:w w:val="115"/>
        </w:rPr>
        <w:t xml:space="preserve"> </w:t>
      </w:r>
      <w:r w:rsidRPr="00B64D73">
        <w:rPr>
          <w:rFonts w:ascii="Times New Roman" w:hAnsi="Times New Roman" w:cs="Times New Roman"/>
          <w:w w:val="115"/>
        </w:rPr>
        <w:t>та</w:t>
      </w:r>
      <w:r w:rsidRPr="00B64D73">
        <w:rPr>
          <w:rFonts w:ascii="Times New Roman" w:hAnsi="Times New Roman" w:cs="Times New Roman"/>
          <w:spacing w:val="24"/>
          <w:w w:val="115"/>
        </w:rPr>
        <w:t xml:space="preserve"> </w:t>
      </w:r>
      <w:r w:rsidRPr="00B64D73">
        <w:rPr>
          <w:rFonts w:ascii="Times New Roman" w:hAnsi="Times New Roman" w:cs="Times New Roman"/>
          <w:w w:val="115"/>
        </w:rPr>
        <w:t>планування</w:t>
      </w:r>
      <w:r w:rsidRPr="00B64D73">
        <w:rPr>
          <w:rFonts w:ascii="Times New Roman" w:hAnsi="Times New Roman" w:cs="Times New Roman"/>
          <w:spacing w:val="26"/>
          <w:w w:val="115"/>
        </w:rPr>
        <w:t xml:space="preserve"> </w:t>
      </w:r>
      <w:r w:rsidRPr="00B64D73">
        <w:rPr>
          <w:rFonts w:ascii="Times New Roman" w:hAnsi="Times New Roman" w:cs="Times New Roman"/>
          <w:w w:val="115"/>
        </w:rPr>
        <w:t>освітнього</w:t>
      </w:r>
      <w:r w:rsidRPr="00B64D73">
        <w:rPr>
          <w:rFonts w:ascii="Times New Roman" w:hAnsi="Times New Roman" w:cs="Times New Roman"/>
          <w:spacing w:val="24"/>
          <w:w w:val="115"/>
        </w:rPr>
        <w:t xml:space="preserve"> </w:t>
      </w:r>
      <w:r w:rsidRPr="00B64D73">
        <w:rPr>
          <w:rFonts w:ascii="Times New Roman" w:hAnsi="Times New Roman" w:cs="Times New Roman"/>
          <w:w w:val="115"/>
        </w:rPr>
        <w:t>процесу</w:t>
      </w:r>
      <w:r w:rsidRPr="00B64D73">
        <w:rPr>
          <w:rFonts w:ascii="Times New Roman" w:hAnsi="Times New Roman" w:cs="Times New Roman"/>
          <w:spacing w:val="24"/>
          <w:w w:val="115"/>
        </w:rPr>
        <w:t xml:space="preserve"> </w:t>
      </w:r>
      <w:r w:rsidRPr="00B64D73">
        <w:rPr>
          <w:rFonts w:ascii="Times New Roman" w:hAnsi="Times New Roman" w:cs="Times New Roman"/>
          <w:w w:val="115"/>
        </w:rPr>
        <w:t xml:space="preserve">на 2024-2025 </w:t>
      </w:r>
      <w:proofErr w:type="spellStart"/>
      <w:r w:rsidRPr="00B64D73">
        <w:rPr>
          <w:rFonts w:ascii="Times New Roman" w:hAnsi="Times New Roman" w:cs="Times New Roman"/>
          <w:w w:val="115"/>
        </w:rPr>
        <w:t>н.р</w:t>
      </w:r>
      <w:proofErr w:type="spellEnd"/>
      <w:r w:rsidRPr="00B64D73">
        <w:rPr>
          <w:rFonts w:ascii="Times New Roman" w:hAnsi="Times New Roman" w:cs="Times New Roman"/>
          <w:w w:val="115"/>
        </w:rPr>
        <w:t xml:space="preserve">.» було скореговане обсяг освітніх компонентів та </w:t>
      </w:r>
      <w:proofErr w:type="spellStart"/>
      <w:r w:rsidRPr="00B64D73">
        <w:rPr>
          <w:rFonts w:ascii="Times New Roman" w:hAnsi="Times New Roman" w:cs="Times New Roman"/>
          <w:w w:val="115"/>
        </w:rPr>
        <w:t>переглянуто</w:t>
      </w:r>
      <w:proofErr w:type="spellEnd"/>
      <w:r w:rsidRPr="00B64D73">
        <w:rPr>
          <w:rFonts w:ascii="Times New Roman" w:hAnsi="Times New Roman" w:cs="Times New Roman"/>
          <w:w w:val="115"/>
        </w:rPr>
        <w:t>: збалансованість призначення</w:t>
      </w:r>
      <w:r w:rsidRPr="00B64D73">
        <w:rPr>
          <w:rFonts w:ascii="Times New Roman" w:hAnsi="Times New Roman" w:cs="Times New Roman"/>
          <w:spacing w:val="80"/>
          <w:w w:val="115"/>
        </w:rPr>
        <w:t xml:space="preserve"> </w:t>
      </w:r>
      <w:r w:rsidRPr="00B64D73">
        <w:rPr>
          <w:rFonts w:ascii="Times New Roman" w:hAnsi="Times New Roman" w:cs="Times New Roman"/>
          <w:w w:val="115"/>
        </w:rPr>
        <w:t>кредитів,</w:t>
      </w:r>
      <w:r w:rsidRPr="00B64D73">
        <w:rPr>
          <w:rFonts w:ascii="Times New Roman" w:hAnsi="Times New Roman" w:cs="Times New Roman"/>
          <w:spacing w:val="80"/>
          <w:w w:val="115"/>
        </w:rPr>
        <w:t xml:space="preserve"> </w:t>
      </w:r>
      <w:r w:rsidRPr="00B64D73">
        <w:rPr>
          <w:rFonts w:ascii="Times New Roman" w:hAnsi="Times New Roman" w:cs="Times New Roman"/>
          <w:w w:val="115"/>
        </w:rPr>
        <w:t>здатність</w:t>
      </w:r>
      <w:r w:rsidRPr="00B64D73">
        <w:rPr>
          <w:rFonts w:ascii="Times New Roman" w:hAnsi="Times New Roman" w:cs="Times New Roman"/>
          <w:spacing w:val="80"/>
          <w:w w:val="115"/>
        </w:rPr>
        <w:t xml:space="preserve"> </w:t>
      </w:r>
      <w:r w:rsidRPr="00B64D73">
        <w:rPr>
          <w:rFonts w:ascii="Times New Roman" w:hAnsi="Times New Roman" w:cs="Times New Roman"/>
          <w:w w:val="115"/>
        </w:rPr>
        <w:t>здобувачів</w:t>
      </w:r>
      <w:r w:rsidRPr="00B64D73">
        <w:rPr>
          <w:rFonts w:ascii="Times New Roman" w:hAnsi="Times New Roman" w:cs="Times New Roman"/>
          <w:spacing w:val="80"/>
          <w:w w:val="115"/>
        </w:rPr>
        <w:t xml:space="preserve"> </w:t>
      </w:r>
      <w:r w:rsidRPr="00B64D73">
        <w:rPr>
          <w:rFonts w:ascii="Times New Roman" w:hAnsi="Times New Roman" w:cs="Times New Roman"/>
          <w:w w:val="115"/>
        </w:rPr>
        <w:t>опановувати</w:t>
      </w:r>
      <w:r w:rsidRPr="00B64D73">
        <w:rPr>
          <w:rFonts w:ascii="Times New Roman" w:hAnsi="Times New Roman" w:cs="Times New Roman"/>
          <w:spacing w:val="80"/>
          <w:w w:val="115"/>
        </w:rPr>
        <w:t xml:space="preserve"> </w:t>
      </w:r>
      <w:r w:rsidRPr="00B64D73">
        <w:rPr>
          <w:rFonts w:ascii="Times New Roman" w:hAnsi="Times New Roman" w:cs="Times New Roman"/>
          <w:w w:val="115"/>
        </w:rPr>
        <w:t>навчальні</w:t>
      </w:r>
      <w:r w:rsidRPr="00B64D73">
        <w:rPr>
          <w:rFonts w:ascii="Times New Roman" w:hAnsi="Times New Roman" w:cs="Times New Roman"/>
          <w:spacing w:val="80"/>
          <w:w w:val="115"/>
        </w:rPr>
        <w:t xml:space="preserve"> </w:t>
      </w:r>
      <w:r w:rsidRPr="00B64D73">
        <w:rPr>
          <w:rFonts w:ascii="Times New Roman" w:hAnsi="Times New Roman" w:cs="Times New Roman"/>
          <w:w w:val="115"/>
        </w:rPr>
        <w:t>дисципліни,</w:t>
      </w:r>
      <w:r w:rsidRPr="00B64D73">
        <w:rPr>
          <w:rFonts w:ascii="Times New Roman" w:hAnsi="Times New Roman" w:cs="Times New Roman"/>
          <w:spacing w:val="80"/>
          <w:w w:val="115"/>
        </w:rPr>
        <w:t xml:space="preserve"> </w:t>
      </w:r>
      <w:r w:rsidRPr="00B64D73">
        <w:rPr>
          <w:rFonts w:ascii="Times New Roman" w:hAnsi="Times New Roman" w:cs="Times New Roman"/>
          <w:w w:val="115"/>
        </w:rPr>
        <w:t>повноту матеріально-технічного,</w:t>
      </w:r>
      <w:r w:rsidRPr="00B64D73">
        <w:rPr>
          <w:rFonts w:ascii="Times New Roman" w:hAnsi="Times New Roman" w:cs="Times New Roman"/>
          <w:spacing w:val="80"/>
          <w:w w:val="115"/>
        </w:rPr>
        <w:t xml:space="preserve"> </w:t>
      </w:r>
      <w:r w:rsidRPr="00B64D73">
        <w:rPr>
          <w:rFonts w:ascii="Times New Roman" w:hAnsi="Times New Roman" w:cs="Times New Roman"/>
          <w:w w:val="115"/>
        </w:rPr>
        <w:t>інформаційного,</w:t>
      </w:r>
      <w:r w:rsidRPr="00B64D73">
        <w:rPr>
          <w:rFonts w:ascii="Times New Roman" w:hAnsi="Times New Roman" w:cs="Times New Roman"/>
          <w:spacing w:val="80"/>
          <w:w w:val="115"/>
        </w:rPr>
        <w:t xml:space="preserve"> </w:t>
      </w:r>
      <w:r w:rsidRPr="00B64D73">
        <w:rPr>
          <w:rFonts w:ascii="Times New Roman" w:hAnsi="Times New Roman" w:cs="Times New Roman"/>
          <w:w w:val="115"/>
        </w:rPr>
        <w:t>кадрового</w:t>
      </w:r>
      <w:r w:rsidRPr="00B64D73">
        <w:rPr>
          <w:rFonts w:ascii="Times New Roman" w:hAnsi="Times New Roman" w:cs="Times New Roman"/>
          <w:spacing w:val="80"/>
          <w:w w:val="115"/>
        </w:rPr>
        <w:t xml:space="preserve"> </w:t>
      </w:r>
      <w:r w:rsidRPr="00B64D73">
        <w:rPr>
          <w:rFonts w:ascii="Times New Roman" w:hAnsi="Times New Roman" w:cs="Times New Roman"/>
          <w:w w:val="115"/>
        </w:rPr>
        <w:t>забезпечення</w:t>
      </w:r>
      <w:r w:rsidRPr="00B64D73">
        <w:rPr>
          <w:rFonts w:ascii="Times New Roman" w:hAnsi="Times New Roman" w:cs="Times New Roman"/>
          <w:spacing w:val="80"/>
          <w:w w:val="115"/>
        </w:rPr>
        <w:t xml:space="preserve"> </w:t>
      </w:r>
      <w:r w:rsidRPr="00B64D73">
        <w:rPr>
          <w:rFonts w:ascii="Times New Roman" w:hAnsi="Times New Roman" w:cs="Times New Roman"/>
          <w:w w:val="115"/>
        </w:rPr>
        <w:t>ОПП</w:t>
      </w:r>
      <w:r w:rsidRPr="00B64D73">
        <w:rPr>
          <w:rFonts w:ascii="Times New Roman" w:hAnsi="Times New Roman" w:cs="Times New Roman"/>
          <w:spacing w:val="80"/>
          <w:w w:val="115"/>
        </w:rPr>
        <w:t xml:space="preserve"> </w:t>
      </w:r>
      <w:r w:rsidRPr="00B64D73">
        <w:rPr>
          <w:rFonts w:ascii="Times New Roman" w:hAnsi="Times New Roman" w:cs="Times New Roman"/>
          <w:w w:val="115"/>
        </w:rPr>
        <w:t>та</w:t>
      </w:r>
      <w:r w:rsidRPr="00B64D73">
        <w:rPr>
          <w:rFonts w:ascii="Times New Roman" w:hAnsi="Times New Roman" w:cs="Times New Roman"/>
          <w:spacing w:val="80"/>
          <w:w w:val="115"/>
        </w:rPr>
        <w:t xml:space="preserve"> </w:t>
      </w:r>
      <w:r w:rsidRPr="00B64D73">
        <w:rPr>
          <w:rFonts w:ascii="Times New Roman" w:hAnsi="Times New Roman" w:cs="Times New Roman"/>
          <w:w w:val="115"/>
        </w:rPr>
        <w:t>відповідність</w:t>
      </w:r>
      <w:r w:rsidRPr="00B64D73">
        <w:rPr>
          <w:rFonts w:ascii="Times New Roman" w:hAnsi="Times New Roman" w:cs="Times New Roman"/>
          <w:spacing w:val="40"/>
          <w:w w:val="115"/>
        </w:rPr>
        <w:t xml:space="preserve"> </w:t>
      </w:r>
      <w:r w:rsidRPr="00B64D73">
        <w:rPr>
          <w:rFonts w:ascii="Times New Roman" w:hAnsi="Times New Roman" w:cs="Times New Roman"/>
          <w:w w:val="115"/>
        </w:rPr>
        <w:t>освітньої</w:t>
      </w:r>
      <w:r w:rsidRPr="00B64D73">
        <w:rPr>
          <w:rFonts w:ascii="Times New Roman" w:hAnsi="Times New Roman" w:cs="Times New Roman"/>
          <w:spacing w:val="-14"/>
          <w:w w:val="115"/>
        </w:rPr>
        <w:t xml:space="preserve"> </w:t>
      </w:r>
      <w:r w:rsidRPr="00B64D73">
        <w:rPr>
          <w:rFonts w:ascii="Times New Roman" w:hAnsi="Times New Roman" w:cs="Times New Roman"/>
          <w:w w:val="115"/>
        </w:rPr>
        <w:t>програми</w:t>
      </w:r>
      <w:r w:rsidRPr="00B64D73">
        <w:rPr>
          <w:rFonts w:ascii="Times New Roman" w:hAnsi="Times New Roman" w:cs="Times New Roman"/>
          <w:spacing w:val="-14"/>
          <w:w w:val="115"/>
        </w:rPr>
        <w:t xml:space="preserve"> </w:t>
      </w:r>
      <w:r w:rsidRPr="00B64D73">
        <w:rPr>
          <w:rFonts w:ascii="Times New Roman" w:hAnsi="Times New Roman" w:cs="Times New Roman"/>
          <w:w w:val="115"/>
        </w:rPr>
        <w:t>Ліцензійним</w:t>
      </w:r>
      <w:r w:rsidRPr="00B64D73">
        <w:rPr>
          <w:rFonts w:ascii="Times New Roman" w:hAnsi="Times New Roman" w:cs="Times New Roman"/>
          <w:spacing w:val="-14"/>
          <w:w w:val="115"/>
        </w:rPr>
        <w:t xml:space="preserve"> </w:t>
      </w:r>
      <w:r w:rsidRPr="00B64D73">
        <w:rPr>
          <w:rFonts w:ascii="Times New Roman" w:hAnsi="Times New Roman" w:cs="Times New Roman"/>
          <w:w w:val="115"/>
        </w:rPr>
        <w:t>умовам;</w:t>
      </w:r>
      <w:r w:rsidRPr="00B64D73">
        <w:rPr>
          <w:rFonts w:ascii="Times New Roman" w:hAnsi="Times New Roman" w:cs="Times New Roman"/>
          <w:spacing w:val="-14"/>
          <w:w w:val="115"/>
        </w:rPr>
        <w:t xml:space="preserve"> </w:t>
      </w:r>
      <w:r w:rsidRPr="00B64D73">
        <w:rPr>
          <w:rFonts w:ascii="Times New Roman" w:hAnsi="Times New Roman" w:cs="Times New Roman"/>
          <w:w w:val="115"/>
        </w:rPr>
        <w:t>уточнено</w:t>
      </w:r>
      <w:r w:rsidRPr="00B64D73">
        <w:rPr>
          <w:rFonts w:ascii="Times New Roman" w:hAnsi="Times New Roman" w:cs="Times New Roman"/>
          <w:spacing w:val="-14"/>
          <w:w w:val="115"/>
        </w:rPr>
        <w:t xml:space="preserve"> </w:t>
      </w:r>
      <w:r w:rsidRPr="00B64D73">
        <w:rPr>
          <w:rFonts w:ascii="Times New Roman" w:hAnsi="Times New Roman" w:cs="Times New Roman"/>
          <w:w w:val="115"/>
        </w:rPr>
        <w:t>особливості</w:t>
      </w:r>
      <w:r w:rsidRPr="00B64D73">
        <w:rPr>
          <w:rFonts w:ascii="Times New Roman" w:hAnsi="Times New Roman" w:cs="Times New Roman"/>
          <w:spacing w:val="-14"/>
          <w:w w:val="115"/>
        </w:rPr>
        <w:t xml:space="preserve"> </w:t>
      </w:r>
      <w:r w:rsidRPr="00B64D73">
        <w:rPr>
          <w:rFonts w:ascii="Times New Roman" w:hAnsi="Times New Roman" w:cs="Times New Roman"/>
          <w:w w:val="115"/>
        </w:rPr>
        <w:t>освітньо-професійної</w:t>
      </w:r>
      <w:r w:rsidRPr="00B64D73">
        <w:rPr>
          <w:rFonts w:ascii="Times New Roman" w:hAnsi="Times New Roman" w:cs="Times New Roman"/>
          <w:spacing w:val="-14"/>
          <w:w w:val="115"/>
        </w:rPr>
        <w:t xml:space="preserve"> </w:t>
      </w:r>
      <w:r w:rsidRPr="00B64D73">
        <w:rPr>
          <w:rFonts w:ascii="Times New Roman" w:hAnsi="Times New Roman" w:cs="Times New Roman"/>
          <w:w w:val="115"/>
        </w:rPr>
        <w:t>програми, які</w:t>
      </w:r>
      <w:r w:rsidRPr="00B64D73">
        <w:rPr>
          <w:rFonts w:ascii="Times New Roman" w:hAnsi="Times New Roman" w:cs="Times New Roman"/>
          <w:spacing w:val="80"/>
          <w:w w:val="115"/>
        </w:rPr>
        <w:t xml:space="preserve"> </w:t>
      </w:r>
      <w:r w:rsidRPr="00B64D73">
        <w:rPr>
          <w:rFonts w:ascii="Times New Roman" w:hAnsi="Times New Roman" w:cs="Times New Roman"/>
          <w:w w:val="115"/>
        </w:rPr>
        <w:t>враховують</w:t>
      </w:r>
      <w:r w:rsidRPr="00B64D73">
        <w:rPr>
          <w:rFonts w:ascii="Times New Roman" w:hAnsi="Times New Roman" w:cs="Times New Roman"/>
          <w:spacing w:val="80"/>
          <w:w w:val="115"/>
        </w:rPr>
        <w:t xml:space="preserve"> </w:t>
      </w:r>
      <w:r w:rsidRPr="00B64D73">
        <w:rPr>
          <w:rFonts w:ascii="Times New Roman" w:hAnsi="Times New Roman" w:cs="Times New Roman"/>
          <w:w w:val="115"/>
        </w:rPr>
        <w:t>фокусування</w:t>
      </w:r>
      <w:r w:rsidRPr="00B64D73">
        <w:rPr>
          <w:rFonts w:ascii="Times New Roman" w:hAnsi="Times New Roman" w:cs="Times New Roman"/>
          <w:spacing w:val="80"/>
          <w:w w:val="115"/>
        </w:rPr>
        <w:t xml:space="preserve"> </w:t>
      </w:r>
      <w:r w:rsidRPr="00B64D73">
        <w:rPr>
          <w:rFonts w:ascii="Times New Roman" w:hAnsi="Times New Roman" w:cs="Times New Roman"/>
          <w:w w:val="115"/>
        </w:rPr>
        <w:t>на</w:t>
      </w:r>
      <w:r w:rsidRPr="00B64D73">
        <w:rPr>
          <w:rFonts w:ascii="Times New Roman" w:hAnsi="Times New Roman" w:cs="Times New Roman"/>
          <w:spacing w:val="80"/>
          <w:w w:val="115"/>
        </w:rPr>
        <w:t xml:space="preserve"> </w:t>
      </w:r>
      <w:r w:rsidRPr="00B64D73">
        <w:rPr>
          <w:rFonts w:ascii="Times New Roman" w:hAnsi="Times New Roman" w:cs="Times New Roman"/>
          <w:w w:val="115"/>
        </w:rPr>
        <w:t>інформаційних</w:t>
      </w:r>
      <w:r w:rsidRPr="00B64D73">
        <w:rPr>
          <w:rFonts w:ascii="Times New Roman" w:hAnsi="Times New Roman" w:cs="Times New Roman"/>
          <w:spacing w:val="80"/>
          <w:w w:val="115"/>
        </w:rPr>
        <w:t xml:space="preserve"> </w:t>
      </w:r>
      <w:r w:rsidRPr="00B64D73">
        <w:rPr>
          <w:rFonts w:ascii="Times New Roman" w:hAnsi="Times New Roman" w:cs="Times New Roman"/>
          <w:w w:val="115"/>
        </w:rPr>
        <w:t>вимірювальних</w:t>
      </w:r>
      <w:r w:rsidRPr="00B64D73">
        <w:rPr>
          <w:rFonts w:ascii="Times New Roman" w:hAnsi="Times New Roman" w:cs="Times New Roman"/>
          <w:spacing w:val="80"/>
          <w:w w:val="115"/>
        </w:rPr>
        <w:t xml:space="preserve"> </w:t>
      </w:r>
      <w:r w:rsidRPr="00B64D73">
        <w:rPr>
          <w:rFonts w:ascii="Times New Roman" w:hAnsi="Times New Roman" w:cs="Times New Roman"/>
          <w:w w:val="115"/>
        </w:rPr>
        <w:t>технологіях.</w:t>
      </w:r>
      <w:r w:rsidRPr="00B64D73">
        <w:rPr>
          <w:rFonts w:ascii="Times New Roman" w:hAnsi="Times New Roman" w:cs="Times New Roman"/>
          <w:spacing w:val="80"/>
          <w:w w:val="115"/>
        </w:rPr>
        <w:t xml:space="preserve"> </w:t>
      </w:r>
      <w:r w:rsidRPr="00B64D73">
        <w:rPr>
          <w:rFonts w:ascii="Times New Roman" w:hAnsi="Times New Roman" w:cs="Times New Roman"/>
          <w:w w:val="115"/>
        </w:rPr>
        <w:t>Виходячи</w:t>
      </w:r>
      <w:r w:rsidRPr="00B64D73">
        <w:rPr>
          <w:rFonts w:ascii="Times New Roman" w:hAnsi="Times New Roman" w:cs="Times New Roman"/>
          <w:spacing w:val="80"/>
          <w:w w:val="115"/>
        </w:rPr>
        <w:t xml:space="preserve"> </w:t>
      </w:r>
      <w:r w:rsidRPr="00B64D73">
        <w:rPr>
          <w:rFonts w:ascii="Times New Roman" w:hAnsi="Times New Roman" w:cs="Times New Roman"/>
          <w:w w:val="115"/>
        </w:rPr>
        <w:t>з побажань</w:t>
      </w:r>
      <w:r w:rsidRPr="00B64D73">
        <w:rPr>
          <w:rFonts w:ascii="Times New Roman" w:hAnsi="Times New Roman" w:cs="Times New Roman"/>
          <w:spacing w:val="40"/>
          <w:w w:val="115"/>
        </w:rPr>
        <w:t xml:space="preserve"> </w:t>
      </w:r>
      <w:proofErr w:type="spellStart"/>
      <w:r w:rsidRPr="00B64D73">
        <w:rPr>
          <w:rFonts w:ascii="Times New Roman" w:hAnsi="Times New Roman" w:cs="Times New Roman"/>
          <w:w w:val="115"/>
        </w:rPr>
        <w:t>стекйкхолдерів</w:t>
      </w:r>
      <w:proofErr w:type="spellEnd"/>
      <w:r w:rsidRPr="00B64D73">
        <w:rPr>
          <w:rFonts w:ascii="Times New Roman" w:hAnsi="Times New Roman" w:cs="Times New Roman"/>
          <w:spacing w:val="40"/>
          <w:w w:val="115"/>
        </w:rPr>
        <w:t xml:space="preserve"> </w:t>
      </w:r>
      <w:r w:rsidRPr="00B64D73">
        <w:rPr>
          <w:rFonts w:ascii="Times New Roman" w:hAnsi="Times New Roman" w:cs="Times New Roman"/>
          <w:w w:val="115"/>
        </w:rPr>
        <w:t>та</w:t>
      </w:r>
      <w:r w:rsidRPr="00B64D73">
        <w:rPr>
          <w:rFonts w:ascii="Times New Roman" w:hAnsi="Times New Roman" w:cs="Times New Roman"/>
          <w:spacing w:val="40"/>
          <w:w w:val="115"/>
        </w:rPr>
        <w:t xml:space="preserve"> </w:t>
      </w:r>
      <w:r w:rsidRPr="00B64D73">
        <w:rPr>
          <w:rFonts w:ascii="Times New Roman" w:hAnsi="Times New Roman" w:cs="Times New Roman"/>
          <w:w w:val="115"/>
        </w:rPr>
        <w:t>наказу</w:t>
      </w:r>
      <w:r w:rsidRPr="00B64D73">
        <w:rPr>
          <w:rFonts w:ascii="Times New Roman" w:hAnsi="Times New Roman" w:cs="Times New Roman"/>
          <w:spacing w:val="40"/>
          <w:w w:val="115"/>
        </w:rPr>
        <w:t xml:space="preserve"> </w:t>
      </w:r>
      <w:r w:rsidRPr="00B64D73">
        <w:rPr>
          <w:rFonts w:ascii="Times New Roman" w:hAnsi="Times New Roman" w:cs="Times New Roman"/>
          <w:w w:val="115"/>
        </w:rPr>
        <w:t>«Про</w:t>
      </w:r>
      <w:r w:rsidRPr="00B64D73">
        <w:rPr>
          <w:rFonts w:ascii="Times New Roman" w:hAnsi="Times New Roman" w:cs="Times New Roman"/>
          <w:spacing w:val="40"/>
          <w:w w:val="115"/>
        </w:rPr>
        <w:t xml:space="preserve"> </w:t>
      </w:r>
      <w:r w:rsidRPr="00B64D73">
        <w:rPr>
          <w:rFonts w:ascii="Times New Roman" w:hAnsi="Times New Roman" w:cs="Times New Roman"/>
          <w:w w:val="115"/>
        </w:rPr>
        <w:t>організацію</w:t>
      </w:r>
      <w:r w:rsidRPr="00B64D73">
        <w:rPr>
          <w:rFonts w:ascii="Times New Roman" w:hAnsi="Times New Roman" w:cs="Times New Roman"/>
          <w:spacing w:val="40"/>
          <w:w w:val="115"/>
        </w:rPr>
        <w:t xml:space="preserve"> </w:t>
      </w:r>
      <w:r w:rsidRPr="00B64D73">
        <w:rPr>
          <w:rFonts w:ascii="Times New Roman" w:hAnsi="Times New Roman" w:cs="Times New Roman"/>
          <w:w w:val="115"/>
        </w:rPr>
        <w:t>та</w:t>
      </w:r>
      <w:r w:rsidRPr="00B64D73">
        <w:rPr>
          <w:rFonts w:ascii="Times New Roman" w:hAnsi="Times New Roman" w:cs="Times New Roman"/>
          <w:spacing w:val="40"/>
          <w:w w:val="115"/>
        </w:rPr>
        <w:t xml:space="preserve"> </w:t>
      </w:r>
      <w:r w:rsidRPr="00B64D73">
        <w:rPr>
          <w:rFonts w:ascii="Times New Roman" w:hAnsi="Times New Roman" w:cs="Times New Roman"/>
          <w:w w:val="115"/>
        </w:rPr>
        <w:t>планування</w:t>
      </w:r>
      <w:r w:rsidRPr="00B64D73">
        <w:rPr>
          <w:rFonts w:ascii="Times New Roman" w:hAnsi="Times New Roman" w:cs="Times New Roman"/>
          <w:spacing w:val="40"/>
          <w:w w:val="115"/>
        </w:rPr>
        <w:t xml:space="preserve"> </w:t>
      </w:r>
      <w:r w:rsidRPr="00B64D73">
        <w:rPr>
          <w:rFonts w:ascii="Times New Roman" w:hAnsi="Times New Roman" w:cs="Times New Roman"/>
          <w:w w:val="115"/>
        </w:rPr>
        <w:t>освітнього</w:t>
      </w:r>
      <w:r w:rsidRPr="00B64D73">
        <w:rPr>
          <w:rFonts w:ascii="Times New Roman" w:hAnsi="Times New Roman" w:cs="Times New Roman"/>
          <w:spacing w:val="40"/>
          <w:w w:val="115"/>
        </w:rPr>
        <w:t xml:space="preserve"> </w:t>
      </w:r>
      <w:r w:rsidRPr="00B64D73">
        <w:rPr>
          <w:rFonts w:ascii="Times New Roman" w:hAnsi="Times New Roman" w:cs="Times New Roman"/>
          <w:w w:val="115"/>
        </w:rPr>
        <w:t>процесу</w:t>
      </w:r>
      <w:r w:rsidRPr="00B64D73">
        <w:rPr>
          <w:rFonts w:ascii="Times New Roman" w:hAnsi="Times New Roman" w:cs="Times New Roman"/>
          <w:spacing w:val="40"/>
          <w:w w:val="115"/>
        </w:rPr>
        <w:t xml:space="preserve"> </w:t>
      </w:r>
      <w:r w:rsidRPr="00B64D73">
        <w:rPr>
          <w:rFonts w:ascii="Times New Roman" w:hAnsi="Times New Roman" w:cs="Times New Roman"/>
          <w:w w:val="115"/>
        </w:rPr>
        <w:t>на 2024-2025</w:t>
      </w:r>
      <w:r w:rsidRPr="00B64D73">
        <w:rPr>
          <w:rFonts w:ascii="Times New Roman" w:hAnsi="Times New Roman" w:cs="Times New Roman"/>
          <w:spacing w:val="80"/>
          <w:w w:val="115"/>
        </w:rPr>
        <w:t xml:space="preserve"> </w:t>
      </w:r>
      <w:proofErr w:type="spellStart"/>
      <w:r w:rsidRPr="00B64D73">
        <w:rPr>
          <w:rFonts w:ascii="Times New Roman" w:hAnsi="Times New Roman" w:cs="Times New Roman"/>
          <w:w w:val="115"/>
        </w:rPr>
        <w:t>н.р</w:t>
      </w:r>
      <w:proofErr w:type="spellEnd"/>
      <w:r w:rsidRPr="00B64D73">
        <w:rPr>
          <w:rFonts w:ascii="Times New Roman" w:hAnsi="Times New Roman" w:cs="Times New Roman"/>
          <w:w w:val="115"/>
        </w:rPr>
        <w:t>.»,</w:t>
      </w:r>
      <w:r w:rsidRPr="00B64D73">
        <w:rPr>
          <w:rFonts w:ascii="Times New Roman" w:hAnsi="Times New Roman" w:cs="Times New Roman"/>
          <w:spacing w:val="80"/>
          <w:w w:val="115"/>
        </w:rPr>
        <w:t xml:space="preserve"> </w:t>
      </w:r>
      <w:r w:rsidR="001C4454" w:rsidRPr="001C4454">
        <w:rPr>
          <w:rFonts w:ascii="Times New Roman" w:hAnsi="Times New Roman" w:cs="Times New Roman"/>
          <w:w w:val="115"/>
        </w:rPr>
        <w:t xml:space="preserve">В результаті перегляду ОП та громадського обговорення в 2025/6 р. до ОП були внесені такі зміни: з циклу загальної підготовки видалено ОК ЗО 13 «Хімія» з циклу професійної підготовки вивести ОК ПО 4 «Основи </w:t>
      </w:r>
      <w:proofErr w:type="spellStart"/>
      <w:r w:rsidR="001C4454" w:rsidRPr="001C4454">
        <w:rPr>
          <w:rFonts w:ascii="Times New Roman" w:hAnsi="Times New Roman" w:cs="Times New Roman"/>
          <w:w w:val="115"/>
        </w:rPr>
        <w:t>проектування</w:t>
      </w:r>
      <w:proofErr w:type="spellEnd"/>
      <w:r w:rsidR="001C4454" w:rsidRPr="001C4454">
        <w:rPr>
          <w:rFonts w:ascii="Times New Roman" w:hAnsi="Times New Roman" w:cs="Times New Roman"/>
          <w:w w:val="115"/>
        </w:rPr>
        <w:t xml:space="preserve"> Курсовий </w:t>
      </w:r>
      <w:proofErr w:type="spellStart"/>
      <w:r w:rsidR="001C4454" w:rsidRPr="001C4454">
        <w:rPr>
          <w:rFonts w:ascii="Times New Roman" w:hAnsi="Times New Roman" w:cs="Times New Roman"/>
          <w:w w:val="115"/>
        </w:rPr>
        <w:t>проект</w:t>
      </w:r>
      <w:proofErr w:type="spellEnd"/>
      <w:r w:rsidR="001C4454" w:rsidRPr="001C4454">
        <w:rPr>
          <w:rFonts w:ascii="Times New Roman" w:hAnsi="Times New Roman" w:cs="Times New Roman"/>
          <w:w w:val="115"/>
        </w:rPr>
        <w:t>» та введено в цикл професійної підготовки: під кодом ПО 04 «Матеріалознавство» семестр -2, 4 кредити, залік. Замінити назву ОК ПО 07 «Електричні сигнали і кола в інформаційно-вимірювальній техніці» семестр -3, 5 кредитів, екзамен; ОК ПО 08  «Електричні сигнали і кола в інформаційно-вимірювальній техніці. Курсова робота» семестр - 3, 1 кредит, залік</w:t>
      </w:r>
      <w:r w:rsidRPr="00B64D73">
        <w:rPr>
          <w:rFonts w:ascii="Times New Roman" w:hAnsi="Times New Roman" w:cs="Times New Roman"/>
          <w:w w:val="115"/>
        </w:rPr>
        <w:t>.</w:t>
      </w:r>
    </w:p>
    <w:p w14:paraId="3824D2DB" w14:textId="77777777" w:rsidR="00EC4B73" w:rsidRPr="00B64D73" w:rsidRDefault="00D31785" w:rsidP="00B64D73">
      <w:pPr>
        <w:pStyle w:val="BodyText"/>
        <w:spacing w:before="227"/>
        <w:ind w:left="142"/>
        <w:jc w:val="both"/>
        <w:rPr>
          <w:rFonts w:ascii="Times New Roman" w:hAnsi="Times New Roman" w:cs="Times New Roman"/>
          <w:color w:val="000000" w:themeColor="text1" w:themeShade="80"/>
        </w:rPr>
      </w:pPr>
      <w:r w:rsidRPr="00B64D73">
        <w:rPr>
          <w:rFonts w:ascii="Times New Roman" w:hAnsi="Times New Roman" w:cs="Times New Roman"/>
          <w:w w:val="110"/>
        </w:rPr>
        <w:t>Поточну редакцію освітньо-професійної програми «Інформаційні вимірювальні технології»</w:t>
      </w:r>
      <w:r w:rsidRPr="00B64D73">
        <w:rPr>
          <w:rFonts w:ascii="Times New Roman" w:hAnsi="Times New Roman" w:cs="Times New Roman"/>
          <w:spacing w:val="40"/>
          <w:w w:val="110"/>
        </w:rPr>
        <w:t xml:space="preserve"> </w:t>
      </w:r>
      <w:r w:rsidRPr="00B64D73">
        <w:rPr>
          <w:rFonts w:ascii="Times New Roman" w:hAnsi="Times New Roman" w:cs="Times New Roman"/>
          <w:w w:val="110"/>
        </w:rPr>
        <w:t>першого</w:t>
      </w:r>
      <w:r w:rsidRPr="00B64D73">
        <w:rPr>
          <w:rFonts w:ascii="Times New Roman" w:hAnsi="Times New Roman" w:cs="Times New Roman"/>
          <w:spacing w:val="40"/>
          <w:w w:val="110"/>
        </w:rPr>
        <w:t xml:space="preserve"> </w:t>
      </w:r>
      <w:r w:rsidRPr="00B64D73">
        <w:rPr>
          <w:rFonts w:ascii="Times New Roman" w:hAnsi="Times New Roman" w:cs="Times New Roman"/>
          <w:w w:val="110"/>
        </w:rPr>
        <w:t>рівня</w:t>
      </w:r>
      <w:r w:rsidRPr="00B64D73">
        <w:rPr>
          <w:rFonts w:ascii="Times New Roman" w:hAnsi="Times New Roman" w:cs="Times New Roman"/>
          <w:spacing w:val="40"/>
          <w:w w:val="110"/>
        </w:rPr>
        <w:t xml:space="preserve"> </w:t>
      </w:r>
      <w:r w:rsidRPr="00B64D73">
        <w:rPr>
          <w:rFonts w:ascii="Times New Roman" w:hAnsi="Times New Roman" w:cs="Times New Roman"/>
          <w:w w:val="110"/>
        </w:rPr>
        <w:t>вищої</w:t>
      </w:r>
      <w:r w:rsidRPr="00B64D73">
        <w:rPr>
          <w:rFonts w:ascii="Times New Roman" w:hAnsi="Times New Roman" w:cs="Times New Roman"/>
          <w:spacing w:val="40"/>
          <w:w w:val="110"/>
        </w:rPr>
        <w:t xml:space="preserve"> </w:t>
      </w:r>
      <w:r w:rsidRPr="00B64D73">
        <w:rPr>
          <w:rFonts w:ascii="Times New Roman" w:hAnsi="Times New Roman" w:cs="Times New Roman"/>
          <w:w w:val="110"/>
        </w:rPr>
        <w:t>освіти</w:t>
      </w:r>
      <w:r w:rsidRPr="00B64D73">
        <w:rPr>
          <w:rFonts w:ascii="Times New Roman" w:hAnsi="Times New Roman" w:cs="Times New Roman"/>
          <w:spacing w:val="40"/>
          <w:w w:val="110"/>
        </w:rPr>
        <w:t xml:space="preserve"> </w:t>
      </w:r>
      <w:r w:rsidRPr="00B64D73">
        <w:rPr>
          <w:rFonts w:ascii="Times New Roman" w:hAnsi="Times New Roman" w:cs="Times New Roman"/>
          <w:w w:val="110"/>
        </w:rPr>
        <w:t>(бакалавр)</w:t>
      </w:r>
      <w:r w:rsidRPr="00B64D73">
        <w:rPr>
          <w:rFonts w:ascii="Times New Roman" w:hAnsi="Times New Roman" w:cs="Times New Roman"/>
          <w:spacing w:val="40"/>
          <w:w w:val="110"/>
        </w:rPr>
        <w:t xml:space="preserve"> </w:t>
      </w:r>
      <w:r w:rsidRPr="00B64D73">
        <w:rPr>
          <w:rFonts w:ascii="Times New Roman" w:hAnsi="Times New Roman" w:cs="Times New Roman"/>
          <w:w w:val="110"/>
        </w:rPr>
        <w:t>спеціальності</w:t>
      </w:r>
      <w:r w:rsidRPr="00B64D73">
        <w:rPr>
          <w:rFonts w:ascii="Times New Roman" w:hAnsi="Times New Roman" w:cs="Times New Roman"/>
          <w:spacing w:val="40"/>
          <w:w w:val="110"/>
        </w:rPr>
        <w:t xml:space="preserve"> </w:t>
      </w:r>
      <w:r w:rsidRPr="00B64D73">
        <w:rPr>
          <w:rFonts w:ascii="Times New Roman" w:hAnsi="Times New Roman" w:cs="Times New Roman"/>
          <w:w w:val="110"/>
        </w:rPr>
        <w:t>G6</w:t>
      </w:r>
      <w:r w:rsidRPr="00B64D73">
        <w:rPr>
          <w:rFonts w:ascii="Times New Roman" w:hAnsi="Times New Roman" w:cs="Times New Roman"/>
          <w:spacing w:val="40"/>
          <w:w w:val="110"/>
        </w:rPr>
        <w:t xml:space="preserve"> </w:t>
      </w:r>
      <w:r w:rsidRPr="00B64D73">
        <w:rPr>
          <w:rFonts w:ascii="Times New Roman" w:hAnsi="Times New Roman" w:cs="Times New Roman"/>
          <w:w w:val="110"/>
        </w:rPr>
        <w:t>–</w:t>
      </w:r>
      <w:r w:rsidRPr="00B64D73">
        <w:rPr>
          <w:rFonts w:ascii="Times New Roman" w:hAnsi="Times New Roman" w:cs="Times New Roman"/>
          <w:spacing w:val="40"/>
          <w:w w:val="110"/>
        </w:rPr>
        <w:t xml:space="preserve"> </w:t>
      </w:r>
      <w:r w:rsidRPr="00B64D73">
        <w:rPr>
          <w:rFonts w:ascii="Times New Roman" w:hAnsi="Times New Roman" w:cs="Times New Roman"/>
          <w:w w:val="110"/>
        </w:rPr>
        <w:t xml:space="preserve">інформаційно-вимірювальні технології обговорено та схвалено на засіданні кафедри інформаційно-вимірювальної техніки </w:t>
      </w:r>
      <w:r w:rsidRPr="00B64D73">
        <w:rPr>
          <w:rFonts w:ascii="Times New Roman" w:hAnsi="Times New Roman" w:cs="Times New Roman"/>
          <w:spacing w:val="34"/>
          <w:w w:val="110"/>
        </w:rPr>
        <w:t>(протокол</w:t>
      </w:r>
      <w:r w:rsidRPr="00B64D73">
        <w:rPr>
          <w:rFonts w:ascii="Times New Roman" w:hAnsi="Times New Roman" w:cs="Times New Roman"/>
          <w:spacing w:val="80"/>
          <w:w w:val="110"/>
        </w:rPr>
        <w:t xml:space="preserve">  </w:t>
      </w:r>
      <w:r w:rsidRPr="00B64D73">
        <w:rPr>
          <w:rFonts w:ascii="Times New Roman" w:hAnsi="Times New Roman" w:cs="Times New Roman"/>
          <w:spacing w:val="31"/>
          <w:w w:val="110"/>
        </w:rPr>
        <w:t>№5/25</w:t>
      </w:r>
      <w:r w:rsidRPr="00B64D73">
        <w:rPr>
          <w:rFonts w:ascii="Times New Roman" w:hAnsi="Times New Roman" w:cs="Times New Roman"/>
          <w:spacing w:val="80"/>
          <w:w w:val="110"/>
        </w:rPr>
        <w:t xml:space="preserve">  </w:t>
      </w:r>
      <w:r w:rsidRPr="00B64D73">
        <w:rPr>
          <w:rFonts w:ascii="Times New Roman" w:hAnsi="Times New Roman" w:cs="Times New Roman"/>
          <w:spacing w:val="26"/>
          <w:w w:val="110"/>
        </w:rPr>
        <w:t>від</w:t>
      </w:r>
      <w:r w:rsidRPr="00B64D73">
        <w:rPr>
          <w:rFonts w:ascii="Times New Roman" w:hAnsi="Times New Roman" w:cs="Times New Roman"/>
          <w:spacing w:val="80"/>
          <w:w w:val="110"/>
        </w:rPr>
        <w:t xml:space="preserve">  </w:t>
      </w:r>
      <w:r w:rsidRPr="00B64D73">
        <w:rPr>
          <w:rFonts w:ascii="Times New Roman" w:hAnsi="Times New Roman" w:cs="Times New Roman"/>
          <w:spacing w:val="35"/>
          <w:w w:val="110"/>
        </w:rPr>
        <w:t>06.05.2025</w:t>
      </w:r>
      <w:r w:rsidRPr="00B64D73">
        <w:rPr>
          <w:rFonts w:ascii="Times New Roman" w:hAnsi="Times New Roman" w:cs="Times New Roman"/>
          <w:spacing w:val="80"/>
          <w:w w:val="110"/>
        </w:rPr>
        <w:t xml:space="preserve">  </w:t>
      </w:r>
      <w:r w:rsidRPr="00B64D73">
        <w:rPr>
          <w:rFonts w:ascii="Times New Roman" w:hAnsi="Times New Roman" w:cs="Times New Roman"/>
          <w:spacing w:val="31"/>
          <w:w w:val="110"/>
        </w:rPr>
        <w:t>року)</w:t>
      </w:r>
      <w:r w:rsidRPr="00B64D73">
        <w:rPr>
          <w:rFonts w:ascii="Times New Roman" w:hAnsi="Times New Roman" w:cs="Times New Roman"/>
          <w:spacing w:val="80"/>
          <w:w w:val="110"/>
        </w:rPr>
        <w:t xml:space="preserve">  </w:t>
      </w:r>
      <w:r w:rsidRPr="00B64D73">
        <w:rPr>
          <w:rFonts w:ascii="Times New Roman" w:hAnsi="Times New Roman" w:cs="Times New Roman"/>
          <w:spacing w:val="20"/>
          <w:w w:val="110"/>
        </w:rPr>
        <w:t>та</w:t>
      </w:r>
      <w:r w:rsidRPr="00B64D73">
        <w:rPr>
          <w:rFonts w:ascii="Times New Roman" w:hAnsi="Times New Roman" w:cs="Times New Roman"/>
          <w:spacing w:val="80"/>
          <w:w w:val="110"/>
        </w:rPr>
        <w:t xml:space="preserve">  </w:t>
      </w:r>
      <w:r w:rsidRPr="00B64D73">
        <w:rPr>
          <w:rFonts w:ascii="Times New Roman" w:hAnsi="Times New Roman" w:cs="Times New Roman"/>
          <w:spacing w:val="35"/>
          <w:w w:val="110"/>
        </w:rPr>
        <w:t>розміщено</w:t>
      </w:r>
      <w:r w:rsidRPr="00B64D73">
        <w:rPr>
          <w:rFonts w:ascii="Times New Roman" w:hAnsi="Times New Roman" w:cs="Times New Roman"/>
          <w:spacing w:val="80"/>
          <w:w w:val="110"/>
        </w:rPr>
        <w:t xml:space="preserve">  </w:t>
      </w:r>
      <w:r w:rsidRPr="00B64D73">
        <w:rPr>
          <w:rFonts w:ascii="Times New Roman" w:hAnsi="Times New Roman" w:cs="Times New Roman"/>
          <w:spacing w:val="20"/>
          <w:w w:val="110"/>
        </w:rPr>
        <w:t>на</w:t>
      </w:r>
      <w:r w:rsidRPr="00B64D73">
        <w:rPr>
          <w:rFonts w:ascii="Times New Roman" w:hAnsi="Times New Roman" w:cs="Times New Roman"/>
          <w:spacing w:val="80"/>
          <w:w w:val="110"/>
        </w:rPr>
        <w:t xml:space="preserve">  </w:t>
      </w:r>
      <w:r w:rsidRPr="00B64D73">
        <w:rPr>
          <w:rFonts w:ascii="Times New Roman" w:hAnsi="Times New Roman" w:cs="Times New Roman"/>
          <w:spacing w:val="34"/>
          <w:w w:val="110"/>
        </w:rPr>
        <w:t xml:space="preserve">сайтах: </w:t>
      </w:r>
      <w:hyperlink r:id="rId11">
        <w:r w:rsidRPr="00B64D73">
          <w:rPr>
            <w:rFonts w:ascii="Times New Roman" w:hAnsi="Times New Roman" w:cs="Times New Roman"/>
            <w:color w:val="0000FF"/>
            <w:spacing w:val="19"/>
            <w:w w:val="105"/>
            <w:u w:val="single" w:color="0000FF"/>
          </w:rPr>
          <w:t>https://osvita.kpi.ua/docs</w:t>
        </w:r>
      </w:hyperlink>
      <w:r w:rsidRPr="00B64D73">
        <w:rPr>
          <w:rFonts w:ascii="Times New Roman" w:hAnsi="Times New Roman" w:cs="Times New Roman"/>
          <w:color w:val="0000FF"/>
          <w:spacing w:val="41"/>
          <w:w w:val="105"/>
        </w:rPr>
        <w:t xml:space="preserve"> </w:t>
      </w:r>
      <w:hyperlink r:id="rId12">
        <w:r w:rsidRPr="00B64D73">
          <w:rPr>
            <w:rFonts w:ascii="Times New Roman" w:hAnsi="Times New Roman" w:cs="Times New Roman"/>
            <w:color w:val="0000FF"/>
            <w:spacing w:val="17"/>
            <w:w w:val="105"/>
            <w:u w:val="single" w:color="0000FF"/>
          </w:rPr>
          <w:t>https://ivt.kpi.ua/eduprogs/</w:t>
        </w:r>
      </w:hyperlink>
      <w:r w:rsidRPr="00B64D73">
        <w:rPr>
          <w:rFonts w:ascii="Times New Roman" w:hAnsi="Times New Roman" w:cs="Times New Roman"/>
          <w:color w:val="0000FF"/>
          <w:spacing w:val="17"/>
          <w:w w:val="105"/>
        </w:rPr>
        <w:t>.</w:t>
      </w:r>
      <w:r w:rsidR="00B64D73">
        <w:rPr>
          <w:rFonts w:ascii="Times New Roman" w:hAnsi="Times New Roman" w:cs="Times New Roman"/>
          <w:color w:val="0000FF"/>
          <w:spacing w:val="17"/>
          <w:w w:val="105"/>
        </w:rPr>
        <w:t xml:space="preserve"> </w:t>
      </w:r>
      <w:r w:rsidR="00B64D73" w:rsidRPr="00B64D73">
        <w:rPr>
          <w:rFonts w:ascii="Times New Roman" w:hAnsi="Times New Roman" w:cs="Times New Roman"/>
          <w:color w:val="000000" w:themeColor="text1" w:themeShade="80"/>
          <w:spacing w:val="17"/>
          <w:w w:val="105"/>
        </w:rPr>
        <w:t xml:space="preserve">Згідно до пропозицій </w:t>
      </w:r>
      <w:proofErr w:type="spellStart"/>
      <w:r w:rsidR="00B64D73" w:rsidRPr="00B64D73">
        <w:rPr>
          <w:rFonts w:ascii="Times New Roman" w:hAnsi="Times New Roman" w:cs="Times New Roman"/>
          <w:color w:val="000000" w:themeColor="text1" w:themeShade="80"/>
          <w:spacing w:val="17"/>
          <w:w w:val="105"/>
        </w:rPr>
        <w:t>стейкхолдерів</w:t>
      </w:r>
      <w:proofErr w:type="spellEnd"/>
      <w:r w:rsidR="00B64D73" w:rsidRPr="00B64D73">
        <w:rPr>
          <w:rFonts w:ascii="Times New Roman" w:hAnsi="Times New Roman" w:cs="Times New Roman"/>
          <w:color w:val="000000" w:themeColor="text1" w:themeShade="80"/>
          <w:spacing w:val="17"/>
          <w:w w:val="105"/>
        </w:rPr>
        <w:t xml:space="preserve"> введено ОК «</w:t>
      </w:r>
      <w:proofErr w:type="spellStart"/>
      <w:r w:rsidR="00B64D73" w:rsidRPr="00B64D73">
        <w:rPr>
          <w:rFonts w:ascii="Times New Roman" w:hAnsi="Times New Roman" w:cs="Times New Roman"/>
          <w:color w:val="000000" w:themeColor="text1" w:themeShade="80"/>
          <w:spacing w:val="17"/>
          <w:w w:val="105"/>
        </w:rPr>
        <w:t>Матеріалозеавчтво</w:t>
      </w:r>
      <w:proofErr w:type="spellEnd"/>
      <w:r w:rsidR="00B64D73" w:rsidRPr="00B64D73">
        <w:rPr>
          <w:rFonts w:ascii="Times New Roman" w:hAnsi="Times New Roman" w:cs="Times New Roman"/>
          <w:color w:val="000000" w:themeColor="text1" w:themeShade="80"/>
          <w:spacing w:val="17"/>
          <w:w w:val="105"/>
        </w:rPr>
        <w:t>» ( 4 кредити</w:t>
      </w:r>
      <w:r w:rsidR="00B64D73" w:rsidRPr="00B64D73">
        <w:rPr>
          <w:rFonts w:ascii="Times New Roman" w:hAnsi="Times New Roman" w:cs="Times New Roman"/>
          <w:color w:val="000000" w:themeColor="text1" w:themeShade="80"/>
          <w:w w:val="110"/>
        </w:rPr>
        <w:t xml:space="preserve"> ЄКТС, залік</w:t>
      </w:r>
      <w:r w:rsidR="00B64D73" w:rsidRPr="00B64D73">
        <w:rPr>
          <w:rFonts w:ascii="Times New Roman" w:hAnsi="Times New Roman" w:cs="Times New Roman"/>
          <w:color w:val="000000" w:themeColor="text1" w:themeShade="80"/>
          <w:spacing w:val="17"/>
          <w:w w:val="105"/>
        </w:rPr>
        <w:t>) замість ОК «Хімія» (3 кредити</w:t>
      </w:r>
      <w:r w:rsidR="00B64D73" w:rsidRPr="00B64D73">
        <w:rPr>
          <w:rFonts w:ascii="Times New Roman" w:hAnsi="Times New Roman" w:cs="Times New Roman"/>
          <w:color w:val="000000" w:themeColor="text1" w:themeShade="80"/>
          <w:w w:val="110"/>
        </w:rPr>
        <w:t xml:space="preserve"> ЄКТС, залік</w:t>
      </w:r>
      <w:r w:rsidR="00B64D73" w:rsidRPr="00B64D73">
        <w:rPr>
          <w:rFonts w:ascii="Times New Roman" w:hAnsi="Times New Roman" w:cs="Times New Roman"/>
          <w:color w:val="000000" w:themeColor="text1" w:themeShade="80"/>
          <w:spacing w:val="17"/>
          <w:w w:val="105"/>
        </w:rPr>
        <w:t>) та «Курсов</w:t>
      </w:r>
      <w:r w:rsidR="00B64D73">
        <w:rPr>
          <w:rFonts w:ascii="Times New Roman" w:hAnsi="Times New Roman" w:cs="Times New Roman"/>
          <w:color w:val="000000" w:themeColor="text1" w:themeShade="80"/>
          <w:spacing w:val="17"/>
          <w:w w:val="105"/>
        </w:rPr>
        <w:t xml:space="preserve">е </w:t>
      </w:r>
      <w:proofErr w:type="spellStart"/>
      <w:r w:rsidR="00B64D73">
        <w:rPr>
          <w:rFonts w:ascii="Times New Roman" w:hAnsi="Times New Roman" w:cs="Times New Roman"/>
          <w:color w:val="000000" w:themeColor="text1" w:themeShade="80"/>
          <w:spacing w:val="17"/>
          <w:w w:val="105"/>
        </w:rPr>
        <w:t>прє</w:t>
      </w:r>
      <w:r w:rsidR="00B64D73" w:rsidRPr="00B64D73">
        <w:rPr>
          <w:rFonts w:ascii="Times New Roman" w:hAnsi="Times New Roman" w:cs="Times New Roman"/>
          <w:color w:val="000000" w:themeColor="text1" w:themeShade="80"/>
          <w:spacing w:val="17"/>
          <w:w w:val="105"/>
        </w:rPr>
        <w:t>ектування</w:t>
      </w:r>
      <w:proofErr w:type="spellEnd"/>
      <w:r w:rsidR="00B64D73" w:rsidRPr="00B64D73">
        <w:rPr>
          <w:rFonts w:ascii="Times New Roman" w:hAnsi="Times New Roman" w:cs="Times New Roman"/>
          <w:color w:val="000000" w:themeColor="text1" w:themeShade="80"/>
          <w:spacing w:val="17"/>
          <w:w w:val="105"/>
        </w:rPr>
        <w:t>» (1 кредит</w:t>
      </w:r>
      <w:r w:rsidR="00B64D73" w:rsidRPr="00B64D73">
        <w:rPr>
          <w:rFonts w:ascii="Times New Roman" w:hAnsi="Times New Roman" w:cs="Times New Roman"/>
          <w:color w:val="000000" w:themeColor="text1" w:themeShade="80"/>
          <w:w w:val="110"/>
        </w:rPr>
        <w:t xml:space="preserve"> ЄКТС</w:t>
      </w:r>
      <w:r w:rsidR="00B64D73" w:rsidRPr="00B64D73">
        <w:rPr>
          <w:rFonts w:ascii="Times New Roman" w:hAnsi="Times New Roman" w:cs="Times New Roman"/>
          <w:color w:val="000000" w:themeColor="text1" w:themeShade="80"/>
          <w:spacing w:val="17"/>
          <w:w w:val="105"/>
        </w:rPr>
        <w:t xml:space="preserve">). </w:t>
      </w:r>
    </w:p>
    <w:p w14:paraId="77B9E2E3" w14:textId="77777777" w:rsidR="00EC4B73" w:rsidRPr="00B64D73" w:rsidRDefault="00D31785" w:rsidP="00556B16">
      <w:pPr>
        <w:pStyle w:val="BodyText"/>
        <w:spacing w:line="273" w:lineRule="auto"/>
        <w:ind w:left="142" w:right="131"/>
        <w:jc w:val="both"/>
        <w:rPr>
          <w:rFonts w:ascii="Times New Roman" w:hAnsi="Times New Roman" w:cs="Times New Roman"/>
        </w:rPr>
      </w:pPr>
      <w:proofErr w:type="spellStart"/>
      <w:r w:rsidRPr="00B64D73">
        <w:rPr>
          <w:rFonts w:ascii="Times New Roman" w:hAnsi="Times New Roman" w:cs="Times New Roman"/>
          <w:w w:val="110"/>
        </w:rPr>
        <w:t>According</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to</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the</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results</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of</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monitoring</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the</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educational</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and</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professional</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program</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Information</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Measuring</w:t>
      </w:r>
      <w:proofErr w:type="spellEnd"/>
      <w:r w:rsidRPr="00B64D73">
        <w:rPr>
          <w:rFonts w:ascii="Times New Roman" w:hAnsi="Times New Roman" w:cs="Times New Roman"/>
          <w:spacing w:val="40"/>
          <w:w w:val="110"/>
        </w:rPr>
        <w:t xml:space="preserve"> </w:t>
      </w:r>
      <w:r w:rsidRPr="00B64D73">
        <w:rPr>
          <w:rFonts w:ascii="Times New Roman" w:hAnsi="Times New Roman" w:cs="Times New Roman"/>
          <w:w w:val="110"/>
        </w:rPr>
        <w:t>Technologies"</w:t>
      </w:r>
      <w:r w:rsidRPr="00B64D73">
        <w:rPr>
          <w:rFonts w:ascii="Times New Roman" w:hAnsi="Times New Roman" w:cs="Times New Roman"/>
          <w:spacing w:val="40"/>
          <w:w w:val="110"/>
        </w:rPr>
        <w:t xml:space="preserve"> </w:t>
      </w:r>
      <w:proofErr w:type="spellStart"/>
      <w:r w:rsidRPr="00B64D73">
        <w:rPr>
          <w:rFonts w:ascii="Times New Roman" w:hAnsi="Times New Roman" w:cs="Times New Roman"/>
          <w:w w:val="110"/>
        </w:rPr>
        <w:t>specialty</w:t>
      </w:r>
      <w:proofErr w:type="spellEnd"/>
      <w:r w:rsidRPr="00B64D73">
        <w:rPr>
          <w:rFonts w:ascii="Times New Roman" w:hAnsi="Times New Roman" w:cs="Times New Roman"/>
          <w:spacing w:val="40"/>
          <w:w w:val="110"/>
        </w:rPr>
        <w:t xml:space="preserve"> </w:t>
      </w:r>
      <w:r w:rsidRPr="00B64D73">
        <w:rPr>
          <w:rFonts w:ascii="Times New Roman" w:hAnsi="Times New Roman" w:cs="Times New Roman"/>
          <w:w w:val="110"/>
        </w:rPr>
        <w:t>175</w:t>
      </w:r>
      <w:r w:rsidRPr="00B64D73">
        <w:rPr>
          <w:rFonts w:ascii="Times New Roman" w:hAnsi="Times New Roman" w:cs="Times New Roman"/>
          <w:spacing w:val="40"/>
          <w:w w:val="110"/>
        </w:rPr>
        <w:t xml:space="preserve"> </w:t>
      </w:r>
      <w:r w:rsidRPr="00B64D73">
        <w:rPr>
          <w:rFonts w:ascii="Times New Roman" w:hAnsi="Times New Roman" w:cs="Times New Roman"/>
          <w:w w:val="110"/>
        </w:rPr>
        <w:t>-</w:t>
      </w:r>
      <w:r w:rsidRPr="00B64D73">
        <w:rPr>
          <w:rFonts w:ascii="Times New Roman" w:hAnsi="Times New Roman" w:cs="Times New Roman"/>
          <w:spacing w:val="40"/>
          <w:w w:val="110"/>
        </w:rPr>
        <w:t xml:space="preserve"> </w:t>
      </w:r>
      <w:proofErr w:type="spellStart"/>
      <w:r w:rsidRPr="00B64D73">
        <w:rPr>
          <w:rFonts w:ascii="Times New Roman" w:hAnsi="Times New Roman" w:cs="Times New Roman"/>
          <w:w w:val="110"/>
        </w:rPr>
        <w:t>Information</w:t>
      </w:r>
      <w:proofErr w:type="spellEnd"/>
      <w:r w:rsidRPr="00B64D73">
        <w:rPr>
          <w:rFonts w:ascii="Times New Roman" w:hAnsi="Times New Roman" w:cs="Times New Roman"/>
          <w:spacing w:val="40"/>
          <w:w w:val="110"/>
        </w:rPr>
        <w:t xml:space="preserve"> </w:t>
      </w:r>
      <w:proofErr w:type="spellStart"/>
      <w:r w:rsidRPr="00B64D73">
        <w:rPr>
          <w:rFonts w:ascii="Times New Roman" w:hAnsi="Times New Roman" w:cs="Times New Roman"/>
          <w:w w:val="110"/>
        </w:rPr>
        <w:t>Measuring</w:t>
      </w:r>
      <w:proofErr w:type="spellEnd"/>
      <w:r w:rsidRPr="00B64D73">
        <w:rPr>
          <w:rFonts w:ascii="Times New Roman" w:hAnsi="Times New Roman" w:cs="Times New Roman"/>
          <w:spacing w:val="40"/>
          <w:w w:val="110"/>
        </w:rPr>
        <w:t xml:space="preserve"> </w:t>
      </w:r>
      <w:r w:rsidRPr="00B64D73">
        <w:rPr>
          <w:rFonts w:ascii="Times New Roman" w:hAnsi="Times New Roman" w:cs="Times New Roman"/>
          <w:w w:val="110"/>
        </w:rPr>
        <w:t>Technologies</w:t>
      </w:r>
      <w:r w:rsidRPr="00B64D73">
        <w:rPr>
          <w:rFonts w:ascii="Times New Roman" w:hAnsi="Times New Roman" w:cs="Times New Roman"/>
          <w:spacing w:val="40"/>
          <w:w w:val="110"/>
        </w:rPr>
        <w:t xml:space="preserve"> </w:t>
      </w:r>
      <w:proofErr w:type="spellStart"/>
      <w:r w:rsidRPr="00B64D73">
        <w:rPr>
          <w:rFonts w:ascii="Times New Roman" w:hAnsi="Times New Roman" w:cs="Times New Roman"/>
          <w:w w:val="110"/>
        </w:rPr>
        <w:t>of</w:t>
      </w:r>
      <w:proofErr w:type="spellEnd"/>
      <w:r w:rsidRPr="00B64D73">
        <w:rPr>
          <w:rFonts w:ascii="Times New Roman" w:hAnsi="Times New Roman" w:cs="Times New Roman"/>
          <w:spacing w:val="40"/>
          <w:w w:val="110"/>
        </w:rPr>
        <w:t xml:space="preserve"> </w:t>
      </w:r>
      <w:proofErr w:type="spellStart"/>
      <w:r w:rsidRPr="00B64D73">
        <w:rPr>
          <w:rFonts w:ascii="Times New Roman" w:hAnsi="Times New Roman" w:cs="Times New Roman"/>
          <w:w w:val="110"/>
        </w:rPr>
        <w:t>the</w:t>
      </w:r>
      <w:proofErr w:type="spellEnd"/>
      <w:r w:rsidRPr="00B64D73">
        <w:rPr>
          <w:rFonts w:ascii="Times New Roman" w:hAnsi="Times New Roman" w:cs="Times New Roman"/>
          <w:spacing w:val="40"/>
          <w:w w:val="110"/>
        </w:rPr>
        <w:t xml:space="preserve"> </w:t>
      </w:r>
      <w:proofErr w:type="spellStart"/>
      <w:r w:rsidRPr="00B64D73">
        <w:rPr>
          <w:rFonts w:ascii="Times New Roman" w:hAnsi="Times New Roman" w:cs="Times New Roman"/>
          <w:w w:val="110"/>
        </w:rPr>
        <w:t>first</w:t>
      </w:r>
      <w:proofErr w:type="spellEnd"/>
      <w:r w:rsidRPr="00B64D73">
        <w:rPr>
          <w:rFonts w:ascii="Times New Roman" w:hAnsi="Times New Roman" w:cs="Times New Roman"/>
          <w:spacing w:val="40"/>
          <w:w w:val="110"/>
        </w:rPr>
        <w:t xml:space="preserve"> </w:t>
      </w:r>
      <w:proofErr w:type="spellStart"/>
      <w:r w:rsidRPr="00B64D73">
        <w:rPr>
          <w:rFonts w:ascii="Times New Roman" w:hAnsi="Times New Roman" w:cs="Times New Roman"/>
          <w:w w:val="110"/>
        </w:rPr>
        <w:t>level</w:t>
      </w:r>
      <w:proofErr w:type="spellEnd"/>
      <w:r w:rsidRPr="00B64D73">
        <w:rPr>
          <w:rFonts w:ascii="Times New Roman" w:hAnsi="Times New Roman" w:cs="Times New Roman"/>
          <w:spacing w:val="40"/>
          <w:w w:val="110"/>
        </w:rPr>
        <w:t xml:space="preserve"> </w:t>
      </w:r>
      <w:proofErr w:type="spellStart"/>
      <w:r w:rsidRPr="00B64D73">
        <w:rPr>
          <w:rFonts w:ascii="Times New Roman" w:hAnsi="Times New Roman" w:cs="Times New Roman"/>
          <w:w w:val="110"/>
        </w:rPr>
        <w:t>of</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higher</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education</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by</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the</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Academic</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Council</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of</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Igor</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Sikorsky</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Kyiv</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Polytechnic</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Institute</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the</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project</w:t>
      </w:r>
      <w:proofErr w:type="spellEnd"/>
      <w:r w:rsidRPr="00B64D73">
        <w:rPr>
          <w:rFonts w:ascii="Times New Roman" w:hAnsi="Times New Roman" w:cs="Times New Roman"/>
          <w:spacing w:val="80"/>
          <w:w w:val="110"/>
        </w:rPr>
        <w:t xml:space="preserve"> </w:t>
      </w:r>
      <w:proofErr w:type="spellStart"/>
      <w:r w:rsidRPr="00B64D73">
        <w:rPr>
          <w:rFonts w:ascii="Times New Roman" w:hAnsi="Times New Roman" w:cs="Times New Roman"/>
          <w:w w:val="110"/>
        </w:rPr>
        <w:t>group</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took</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into</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account</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the</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proposals</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of</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participants</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in</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the</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educational</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process</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and</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stakeholders</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According</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to</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the</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results</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of</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the</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attestation</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examination</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of</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the</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accreditation</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of</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the</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educational</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and</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professional</w:t>
      </w:r>
      <w:proofErr w:type="spellEnd"/>
      <w:r w:rsidRPr="00B64D73">
        <w:rPr>
          <w:rFonts w:ascii="Times New Roman" w:hAnsi="Times New Roman" w:cs="Times New Roman"/>
          <w:spacing w:val="40"/>
          <w:w w:val="110"/>
        </w:rPr>
        <w:t xml:space="preserve"> </w:t>
      </w:r>
      <w:proofErr w:type="spellStart"/>
      <w:r w:rsidRPr="00B64D73">
        <w:rPr>
          <w:rFonts w:ascii="Times New Roman" w:hAnsi="Times New Roman" w:cs="Times New Roman"/>
          <w:w w:val="110"/>
        </w:rPr>
        <w:t>program</w:t>
      </w:r>
      <w:proofErr w:type="spellEnd"/>
      <w:r w:rsidRPr="00B64D73">
        <w:rPr>
          <w:rFonts w:ascii="Times New Roman" w:hAnsi="Times New Roman" w:cs="Times New Roman"/>
          <w:spacing w:val="40"/>
          <w:w w:val="110"/>
        </w:rPr>
        <w:t xml:space="preserve"> </w:t>
      </w:r>
      <w:r w:rsidRPr="00B64D73">
        <w:rPr>
          <w:rFonts w:ascii="Times New Roman" w:hAnsi="Times New Roman" w:cs="Times New Roman"/>
          <w:w w:val="110"/>
        </w:rPr>
        <w:t>"</w:t>
      </w:r>
      <w:proofErr w:type="spellStart"/>
      <w:r w:rsidRPr="00B64D73">
        <w:rPr>
          <w:rFonts w:ascii="Times New Roman" w:hAnsi="Times New Roman" w:cs="Times New Roman"/>
          <w:w w:val="110"/>
        </w:rPr>
        <w:t>Information</w:t>
      </w:r>
      <w:proofErr w:type="spellEnd"/>
      <w:r w:rsidRPr="00B64D73">
        <w:rPr>
          <w:rFonts w:ascii="Times New Roman" w:hAnsi="Times New Roman" w:cs="Times New Roman"/>
          <w:spacing w:val="40"/>
          <w:w w:val="110"/>
        </w:rPr>
        <w:t xml:space="preserve"> </w:t>
      </w:r>
      <w:proofErr w:type="spellStart"/>
      <w:r w:rsidRPr="00B64D73">
        <w:rPr>
          <w:rFonts w:ascii="Times New Roman" w:hAnsi="Times New Roman" w:cs="Times New Roman"/>
          <w:w w:val="110"/>
        </w:rPr>
        <w:t>Measuring</w:t>
      </w:r>
      <w:proofErr w:type="spellEnd"/>
      <w:r w:rsidRPr="00B64D73">
        <w:rPr>
          <w:rFonts w:ascii="Times New Roman" w:hAnsi="Times New Roman" w:cs="Times New Roman"/>
          <w:spacing w:val="40"/>
          <w:w w:val="110"/>
        </w:rPr>
        <w:t xml:space="preserve"> </w:t>
      </w:r>
      <w:r w:rsidRPr="00B64D73">
        <w:rPr>
          <w:rFonts w:ascii="Times New Roman" w:hAnsi="Times New Roman" w:cs="Times New Roman"/>
          <w:w w:val="110"/>
        </w:rPr>
        <w:t>Technologies"</w:t>
      </w:r>
      <w:r w:rsidRPr="00B64D73">
        <w:rPr>
          <w:rFonts w:ascii="Times New Roman" w:hAnsi="Times New Roman" w:cs="Times New Roman"/>
          <w:spacing w:val="40"/>
          <w:w w:val="110"/>
        </w:rPr>
        <w:t xml:space="preserve"> </w:t>
      </w:r>
      <w:r w:rsidRPr="00B64D73">
        <w:rPr>
          <w:rFonts w:ascii="Times New Roman" w:hAnsi="Times New Roman" w:cs="Times New Roman"/>
          <w:w w:val="110"/>
        </w:rPr>
        <w:t>("</w:t>
      </w:r>
      <w:proofErr w:type="spellStart"/>
      <w:r w:rsidRPr="00B64D73">
        <w:rPr>
          <w:rFonts w:ascii="Times New Roman" w:hAnsi="Times New Roman" w:cs="Times New Roman"/>
          <w:w w:val="110"/>
        </w:rPr>
        <w:t>Accreditation</w:t>
      </w:r>
      <w:proofErr w:type="spellEnd"/>
      <w:r w:rsidRPr="00B64D73">
        <w:rPr>
          <w:rFonts w:ascii="Times New Roman" w:hAnsi="Times New Roman" w:cs="Times New Roman"/>
          <w:spacing w:val="40"/>
          <w:w w:val="110"/>
        </w:rPr>
        <w:t xml:space="preserve"> </w:t>
      </w:r>
      <w:proofErr w:type="spellStart"/>
      <w:r w:rsidRPr="00B64D73">
        <w:rPr>
          <w:rFonts w:ascii="Times New Roman" w:hAnsi="Times New Roman" w:cs="Times New Roman"/>
          <w:w w:val="110"/>
        </w:rPr>
        <w:t>Certificate</w:t>
      </w:r>
      <w:proofErr w:type="spellEnd"/>
      <w:r w:rsidRPr="00B64D73">
        <w:rPr>
          <w:rFonts w:ascii="Times New Roman" w:hAnsi="Times New Roman" w:cs="Times New Roman"/>
          <w:spacing w:val="40"/>
          <w:w w:val="110"/>
        </w:rPr>
        <w:t xml:space="preserve"> </w:t>
      </w:r>
      <w:proofErr w:type="spellStart"/>
      <w:r w:rsidRPr="00B64D73">
        <w:rPr>
          <w:rFonts w:ascii="Times New Roman" w:hAnsi="Times New Roman" w:cs="Times New Roman"/>
          <w:w w:val="110"/>
        </w:rPr>
        <w:t>No</w:t>
      </w:r>
      <w:proofErr w:type="spellEnd"/>
      <w:r w:rsidRPr="00B64D73">
        <w:rPr>
          <w:rFonts w:ascii="Times New Roman" w:hAnsi="Times New Roman" w:cs="Times New Roman"/>
          <w:w w:val="110"/>
        </w:rPr>
        <w:t>.</w:t>
      </w:r>
      <w:r w:rsidRPr="00B64D73">
        <w:rPr>
          <w:rFonts w:ascii="Times New Roman" w:hAnsi="Times New Roman" w:cs="Times New Roman"/>
          <w:spacing w:val="40"/>
          <w:w w:val="110"/>
        </w:rPr>
        <w:t xml:space="preserve"> </w:t>
      </w:r>
      <w:r w:rsidRPr="00B64D73">
        <w:rPr>
          <w:rFonts w:ascii="Times New Roman" w:hAnsi="Times New Roman" w:cs="Times New Roman"/>
          <w:w w:val="110"/>
        </w:rPr>
        <w:t xml:space="preserve">4171 </w:t>
      </w:r>
      <w:proofErr w:type="spellStart"/>
      <w:r w:rsidRPr="00B64D73">
        <w:rPr>
          <w:rFonts w:ascii="Times New Roman" w:hAnsi="Times New Roman" w:cs="Times New Roman"/>
          <w:w w:val="110"/>
        </w:rPr>
        <w:t>dated</w:t>
      </w:r>
      <w:proofErr w:type="spellEnd"/>
      <w:r w:rsidRPr="00B64D73">
        <w:rPr>
          <w:rFonts w:ascii="Times New Roman" w:hAnsi="Times New Roman" w:cs="Times New Roman"/>
          <w:w w:val="110"/>
        </w:rPr>
        <w:t xml:space="preserve"> 04/28/2023) </w:t>
      </w:r>
      <w:proofErr w:type="spellStart"/>
      <w:r w:rsidRPr="00B64D73">
        <w:rPr>
          <w:rFonts w:ascii="Times New Roman" w:hAnsi="Times New Roman" w:cs="Times New Roman"/>
          <w:w w:val="110"/>
        </w:rPr>
        <w:t>and</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the</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order</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On</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the</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organization</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and</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planning</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of</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the</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educational</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process</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for</w:t>
      </w:r>
      <w:proofErr w:type="spellEnd"/>
      <w:r w:rsidRPr="00B64D73">
        <w:rPr>
          <w:rFonts w:ascii="Times New Roman" w:hAnsi="Times New Roman" w:cs="Times New Roman"/>
          <w:w w:val="110"/>
        </w:rPr>
        <w:t xml:space="preserve"> 2024-2025 </w:t>
      </w:r>
      <w:proofErr w:type="spellStart"/>
      <w:r w:rsidRPr="00B64D73">
        <w:rPr>
          <w:rFonts w:ascii="Times New Roman" w:hAnsi="Times New Roman" w:cs="Times New Roman"/>
          <w:w w:val="110"/>
        </w:rPr>
        <w:t>academic</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year</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the</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volume</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of</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educational</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components</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was</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adjusted</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and</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reviewed</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the</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balance</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of</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credit</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spacing w:val="9"/>
          <w:w w:val="110"/>
        </w:rPr>
        <w:t>allocation</w:t>
      </w:r>
      <w:proofErr w:type="spellEnd"/>
      <w:r w:rsidRPr="00B64D73">
        <w:rPr>
          <w:rFonts w:ascii="Times New Roman" w:hAnsi="Times New Roman" w:cs="Times New Roman"/>
          <w:spacing w:val="9"/>
          <w:w w:val="110"/>
        </w:rPr>
        <w:t xml:space="preserve">, </w:t>
      </w:r>
      <w:proofErr w:type="spellStart"/>
      <w:r w:rsidRPr="00B64D73">
        <w:rPr>
          <w:rFonts w:ascii="Times New Roman" w:hAnsi="Times New Roman" w:cs="Times New Roman"/>
          <w:w w:val="110"/>
        </w:rPr>
        <w:t>the</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ability</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of</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applicants</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to</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master</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academic</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spacing w:val="9"/>
          <w:w w:val="110"/>
        </w:rPr>
        <w:t>disciplines</w:t>
      </w:r>
      <w:proofErr w:type="spellEnd"/>
      <w:r w:rsidRPr="00B64D73">
        <w:rPr>
          <w:rFonts w:ascii="Times New Roman" w:hAnsi="Times New Roman" w:cs="Times New Roman"/>
          <w:spacing w:val="9"/>
          <w:w w:val="110"/>
        </w:rPr>
        <w:t xml:space="preserve">, </w:t>
      </w:r>
      <w:proofErr w:type="spellStart"/>
      <w:r w:rsidRPr="00B64D73">
        <w:rPr>
          <w:rFonts w:ascii="Times New Roman" w:hAnsi="Times New Roman" w:cs="Times New Roman"/>
          <w:spacing w:val="10"/>
          <w:w w:val="110"/>
        </w:rPr>
        <w:t>the</w:t>
      </w:r>
      <w:proofErr w:type="spellEnd"/>
      <w:r w:rsidRPr="00B64D73">
        <w:rPr>
          <w:rFonts w:ascii="Times New Roman" w:hAnsi="Times New Roman" w:cs="Times New Roman"/>
          <w:spacing w:val="10"/>
          <w:w w:val="110"/>
        </w:rPr>
        <w:t xml:space="preserve"> </w:t>
      </w:r>
      <w:proofErr w:type="spellStart"/>
      <w:r w:rsidRPr="00B64D73">
        <w:rPr>
          <w:rFonts w:ascii="Times New Roman" w:hAnsi="Times New Roman" w:cs="Times New Roman"/>
          <w:w w:val="110"/>
        </w:rPr>
        <w:t>completeness</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of</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the</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material</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and</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technical</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information</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and</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personnel</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support</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of</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the</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educational</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program</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and</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the</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compliance</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of</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the</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educational</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program</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with</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the</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License</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Terms</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The</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features</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of</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the</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educational</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and</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professional</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program</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have</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been</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clarified</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which</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take</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into</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account</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the</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focus</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on</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information</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measuring</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technologies</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Based</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on</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the</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wishes</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of</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stakeholders</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and</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the</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order</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On</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the</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organization</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and</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planning</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of</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the</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educational</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process</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for</w:t>
      </w:r>
      <w:proofErr w:type="spellEnd"/>
      <w:r w:rsidRPr="00B64D73">
        <w:rPr>
          <w:rFonts w:ascii="Times New Roman" w:hAnsi="Times New Roman" w:cs="Times New Roman"/>
          <w:w w:val="110"/>
        </w:rPr>
        <w:t xml:space="preserve"> 2024-2025 </w:t>
      </w:r>
      <w:proofErr w:type="spellStart"/>
      <w:r w:rsidRPr="00B64D73">
        <w:rPr>
          <w:rFonts w:ascii="Times New Roman" w:hAnsi="Times New Roman" w:cs="Times New Roman"/>
          <w:w w:val="110"/>
        </w:rPr>
        <w:t>academic</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year</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the</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number</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of</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credits</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of</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the</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disciplines</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has</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been</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adjusted</w:t>
      </w:r>
      <w:proofErr w:type="spellEnd"/>
      <w:r w:rsidRPr="00B64D73">
        <w:rPr>
          <w:rFonts w:ascii="Times New Roman" w:hAnsi="Times New Roman" w:cs="Times New Roman"/>
          <w:w w:val="110"/>
        </w:rPr>
        <w:t xml:space="preserve">: </w:t>
      </w:r>
      <w:r w:rsidRPr="00B64D73">
        <w:rPr>
          <w:rFonts w:ascii="Times New Roman" w:hAnsi="Times New Roman" w:cs="Times New Roman"/>
          <w:w w:val="110"/>
        </w:rPr>
        <w:lastRenderedPageBreak/>
        <w:t>"</w:t>
      </w:r>
      <w:proofErr w:type="spellStart"/>
      <w:r w:rsidRPr="00B64D73">
        <w:rPr>
          <w:rFonts w:ascii="Times New Roman" w:hAnsi="Times New Roman" w:cs="Times New Roman"/>
          <w:w w:val="110"/>
        </w:rPr>
        <w:t>Computer</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Engineering</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and</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Programming</w:t>
      </w:r>
      <w:proofErr w:type="spellEnd"/>
      <w:r w:rsidRPr="00B64D73">
        <w:rPr>
          <w:rFonts w:ascii="Times New Roman" w:hAnsi="Times New Roman" w:cs="Times New Roman"/>
          <w:w w:val="110"/>
        </w:rPr>
        <w:t xml:space="preserve">" (PO 02.3 4 </w:t>
      </w:r>
      <w:proofErr w:type="spellStart"/>
      <w:r w:rsidRPr="00B64D73">
        <w:rPr>
          <w:rFonts w:ascii="Times New Roman" w:hAnsi="Times New Roman" w:cs="Times New Roman"/>
          <w:w w:val="110"/>
        </w:rPr>
        <w:t>credits</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credit</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instead</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of</w:t>
      </w:r>
      <w:proofErr w:type="spellEnd"/>
      <w:r w:rsidRPr="00B64D73">
        <w:rPr>
          <w:rFonts w:ascii="Times New Roman" w:hAnsi="Times New Roman" w:cs="Times New Roman"/>
          <w:w w:val="110"/>
        </w:rPr>
        <w:t xml:space="preserve"> 5 </w:t>
      </w:r>
      <w:proofErr w:type="spellStart"/>
      <w:r w:rsidRPr="00B64D73">
        <w:rPr>
          <w:rFonts w:ascii="Times New Roman" w:hAnsi="Times New Roman" w:cs="Times New Roman"/>
          <w:w w:val="110"/>
        </w:rPr>
        <w:t>credits</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exam</w:t>
      </w:r>
      <w:proofErr w:type="spellEnd"/>
      <w:r w:rsidRPr="00B64D73">
        <w:rPr>
          <w:rFonts w:ascii="Times New Roman" w:hAnsi="Times New Roman" w:cs="Times New Roman"/>
          <w:w w:val="110"/>
        </w:rPr>
        <w:t>), "</w:t>
      </w:r>
      <w:proofErr w:type="spellStart"/>
      <w:r w:rsidRPr="00B64D73">
        <w:rPr>
          <w:rFonts w:ascii="Times New Roman" w:hAnsi="Times New Roman" w:cs="Times New Roman"/>
          <w:w w:val="110"/>
        </w:rPr>
        <w:t>Fundamentals</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of</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Design</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of</w:t>
      </w:r>
      <w:proofErr w:type="spellEnd"/>
      <w:r w:rsidRPr="00B64D73">
        <w:rPr>
          <w:rFonts w:ascii="Times New Roman" w:hAnsi="Times New Roman" w:cs="Times New Roman"/>
          <w:w w:val="110"/>
        </w:rPr>
        <w:t xml:space="preserve"> KP" (1 </w:t>
      </w:r>
      <w:proofErr w:type="spellStart"/>
      <w:r w:rsidRPr="00B64D73">
        <w:rPr>
          <w:rFonts w:ascii="Times New Roman" w:hAnsi="Times New Roman" w:cs="Times New Roman"/>
          <w:w w:val="110"/>
        </w:rPr>
        <w:t>credit</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instead</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of</w:t>
      </w:r>
      <w:proofErr w:type="spellEnd"/>
      <w:r w:rsidRPr="00B64D73">
        <w:rPr>
          <w:rFonts w:ascii="Times New Roman" w:hAnsi="Times New Roman" w:cs="Times New Roman"/>
          <w:w w:val="110"/>
        </w:rPr>
        <w:t xml:space="preserve"> 2</w:t>
      </w:r>
      <w:r w:rsidRPr="00B64D73">
        <w:rPr>
          <w:rFonts w:ascii="Times New Roman" w:hAnsi="Times New Roman" w:cs="Times New Roman"/>
          <w:spacing w:val="40"/>
          <w:w w:val="110"/>
        </w:rPr>
        <w:t xml:space="preserve"> </w:t>
      </w:r>
      <w:proofErr w:type="spellStart"/>
      <w:r w:rsidRPr="00B64D73">
        <w:rPr>
          <w:rFonts w:ascii="Times New Roman" w:hAnsi="Times New Roman" w:cs="Times New Roman"/>
          <w:w w:val="110"/>
        </w:rPr>
        <w:t>credits</w:t>
      </w:r>
      <w:proofErr w:type="spellEnd"/>
      <w:r w:rsidRPr="00B64D73">
        <w:rPr>
          <w:rFonts w:ascii="Times New Roman" w:hAnsi="Times New Roman" w:cs="Times New Roman"/>
          <w:w w:val="110"/>
        </w:rPr>
        <w:t>), "</w:t>
      </w:r>
      <w:proofErr w:type="spellStart"/>
      <w:r w:rsidRPr="00B64D73">
        <w:rPr>
          <w:rFonts w:ascii="Times New Roman" w:hAnsi="Times New Roman" w:cs="Times New Roman"/>
          <w:w w:val="110"/>
        </w:rPr>
        <w:t>Measurement</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Methods</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and</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Means</w:t>
      </w:r>
      <w:proofErr w:type="spellEnd"/>
      <w:r w:rsidRPr="00B64D73">
        <w:rPr>
          <w:rFonts w:ascii="Times New Roman" w:hAnsi="Times New Roman" w:cs="Times New Roman"/>
          <w:w w:val="110"/>
        </w:rPr>
        <w:t xml:space="preserve">" (6 </w:t>
      </w:r>
      <w:proofErr w:type="spellStart"/>
      <w:r w:rsidRPr="00B64D73">
        <w:rPr>
          <w:rFonts w:ascii="Times New Roman" w:hAnsi="Times New Roman" w:cs="Times New Roman"/>
          <w:w w:val="110"/>
        </w:rPr>
        <w:t>credits</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instead</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of</w:t>
      </w:r>
      <w:proofErr w:type="spellEnd"/>
      <w:r w:rsidRPr="00B64D73">
        <w:rPr>
          <w:rFonts w:ascii="Times New Roman" w:hAnsi="Times New Roman" w:cs="Times New Roman"/>
          <w:w w:val="110"/>
        </w:rPr>
        <w:t xml:space="preserve"> 7 </w:t>
      </w:r>
      <w:proofErr w:type="spellStart"/>
      <w:r w:rsidRPr="00B64D73">
        <w:rPr>
          <w:rFonts w:ascii="Times New Roman" w:hAnsi="Times New Roman" w:cs="Times New Roman"/>
          <w:w w:val="110"/>
        </w:rPr>
        <w:t>credits</w:t>
      </w:r>
      <w:proofErr w:type="spellEnd"/>
      <w:r w:rsidRPr="00B64D73">
        <w:rPr>
          <w:rFonts w:ascii="Times New Roman" w:hAnsi="Times New Roman" w:cs="Times New Roman"/>
          <w:w w:val="110"/>
        </w:rPr>
        <w:t>), "</w:t>
      </w:r>
      <w:proofErr w:type="spellStart"/>
      <w:r w:rsidRPr="00B64D73">
        <w:rPr>
          <w:rFonts w:ascii="Times New Roman" w:hAnsi="Times New Roman" w:cs="Times New Roman"/>
          <w:w w:val="110"/>
        </w:rPr>
        <w:t>Computerized</w:t>
      </w:r>
      <w:proofErr w:type="spellEnd"/>
      <w:r w:rsidRPr="00B64D73">
        <w:rPr>
          <w:rFonts w:ascii="Times New Roman" w:hAnsi="Times New Roman" w:cs="Times New Roman"/>
          <w:spacing w:val="80"/>
          <w:w w:val="110"/>
        </w:rPr>
        <w:t xml:space="preserve"> </w:t>
      </w:r>
      <w:proofErr w:type="spellStart"/>
      <w:r w:rsidRPr="00B64D73">
        <w:rPr>
          <w:rFonts w:ascii="Times New Roman" w:hAnsi="Times New Roman" w:cs="Times New Roman"/>
          <w:w w:val="110"/>
        </w:rPr>
        <w:t>Information</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and</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Measuring</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Systems</w:t>
      </w:r>
      <w:proofErr w:type="spellEnd"/>
      <w:r w:rsidRPr="00B64D73">
        <w:rPr>
          <w:rFonts w:ascii="Times New Roman" w:hAnsi="Times New Roman" w:cs="Times New Roman"/>
          <w:w w:val="110"/>
        </w:rPr>
        <w:t xml:space="preserve">" (5 </w:t>
      </w:r>
      <w:proofErr w:type="spellStart"/>
      <w:r w:rsidRPr="00B64D73">
        <w:rPr>
          <w:rFonts w:ascii="Times New Roman" w:hAnsi="Times New Roman" w:cs="Times New Roman"/>
          <w:w w:val="110"/>
        </w:rPr>
        <w:t>credits</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instead</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of</w:t>
      </w:r>
      <w:proofErr w:type="spellEnd"/>
      <w:r w:rsidRPr="00B64D73">
        <w:rPr>
          <w:rFonts w:ascii="Times New Roman" w:hAnsi="Times New Roman" w:cs="Times New Roman"/>
          <w:w w:val="110"/>
        </w:rPr>
        <w:t xml:space="preserve"> 4 </w:t>
      </w:r>
      <w:proofErr w:type="spellStart"/>
      <w:r w:rsidRPr="00B64D73">
        <w:rPr>
          <w:rFonts w:ascii="Times New Roman" w:hAnsi="Times New Roman" w:cs="Times New Roman"/>
          <w:w w:val="110"/>
        </w:rPr>
        <w:t>credits</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Computerized</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Information</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and</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Measuring</w:t>
      </w:r>
      <w:proofErr w:type="spellEnd"/>
      <w:r w:rsidRPr="00B64D73">
        <w:rPr>
          <w:rFonts w:ascii="Times New Roman" w:hAnsi="Times New Roman" w:cs="Times New Roman"/>
          <w:spacing w:val="40"/>
          <w:w w:val="110"/>
        </w:rPr>
        <w:t xml:space="preserve"> </w:t>
      </w:r>
      <w:proofErr w:type="spellStart"/>
      <w:r w:rsidRPr="00B64D73">
        <w:rPr>
          <w:rFonts w:ascii="Times New Roman" w:hAnsi="Times New Roman" w:cs="Times New Roman"/>
          <w:w w:val="110"/>
        </w:rPr>
        <w:t>Systems</w:t>
      </w:r>
      <w:proofErr w:type="spellEnd"/>
      <w:r w:rsidRPr="00B64D73">
        <w:rPr>
          <w:rFonts w:ascii="Times New Roman" w:hAnsi="Times New Roman" w:cs="Times New Roman"/>
          <w:w w:val="110"/>
        </w:rPr>
        <w:t>"</w:t>
      </w:r>
      <w:r w:rsidRPr="00B64D73">
        <w:rPr>
          <w:rFonts w:ascii="Times New Roman" w:hAnsi="Times New Roman" w:cs="Times New Roman"/>
          <w:spacing w:val="40"/>
          <w:w w:val="110"/>
        </w:rPr>
        <w:t xml:space="preserve"> </w:t>
      </w:r>
      <w:r w:rsidRPr="00B64D73">
        <w:rPr>
          <w:rFonts w:ascii="Times New Roman" w:hAnsi="Times New Roman" w:cs="Times New Roman"/>
          <w:w w:val="110"/>
        </w:rPr>
        <w:t>(5</w:t>
      </w:r>
      <w:r w:rsidRPr="00B64D73">
        <w:rPr>
          <w:rFonts w:ascii="Times New Roman" w:hAnsi="Times New Roman" w:cs="Times New Roman"/>
          <w:spacing w:val="40"/>
          <w:w w:val="110"/>
        </w:rPr>
        <w:t xml:space="preserve"> </w:t>
      </w:r>
      <w:proofErr w:type="spellStart"/>
      <w:r w:rsidRPr="00B64D73">
        <w:rPr>
          <w:rFonts w:ascii="Times New Roman" w:hAnsi="Times New Roman" w:cs="Times New Roman"/>
          <w:w w:val="110"/>
        </w:rPr>
        <w:t>credits</w:t>
      </w:r>
      <w:proofErr w:type="spellEnd"/>
      <w:r w:rsidRPr="00B64D73">
        <w:rPr>
          <w:rFonts w:ascii="Times New Roman" w:hAnsi="Times New Roman" w:cs="Times New Roman"/>
          <w:spacing w:val="40"/>
          <w:w w:val="110"/>
        </w:rPr>
        <w:t xml:space="preserve"> </w:t>
      </w:r>
      <w:proofErr w:type="spellStart"/>
      <w:r w:rsidRPr="00B64D73">
        <w:rPr>
          <w:rFonts w:ascii="Times New Roman" w:hAnsi="Times New Roman" w:cs="Times New Roman"/>
          <w:w w:val="110"/>
        </w:rPr>
        <w:t>instead</w:t>
      </w:r>
      <w:proofErr w:type="spellEnd"/>
      <w:r w:rsidRPr="00B64D73">
        <w:rPr>
          <w:rFonts w:ascii="Times New Roman" w:hAnsi="Times New Roman" w:cs="Times New Roman"/>
          <w:spacing w:val="40"/>
          <w:w w:val="110"/>
        </w:rPr>
        <w:t xml:space="preserve"> </w:t>
      </w:r>
      <w:proofErr w:type="spellStart"/>
      <w:r w:rsidRPr="00B64D73">
        <w:rPr>
          <w:rFonts w:ascii="Times New Roman" w:hAnsi="Times New Roman" w:cs="Times New Roman"/>
          <w:w w:val="110"/>
        </w:rPr>
        <w:t>of</w:t>
      </w:r>
      <w:proofErr w:type="spellEnd"/>
      <w:r w:rsidRPr="00B64D73">
        <w:rPr>
          <w:rFonts w:ascii="Times New Roman" w:hAnsi="Times New Roman" w:cs="Times New Roman"/>
          <w:spacing w:val="40"/>
          <w:w w:val="110"/>
        </w:rPr>
        <w:t xml:space="preserve"> </w:t>
      </w:r>
      <w:r w:rsidRPr="00B64D73">
        <w:rPr>
          <w:rFonts w:ascii="Times New Roman" w:hAnsi="Times New Roman" w:cs="Times New Roman"/>
          <w:w w:val="110"/>
        </w:rPr>
        <w:t>4</w:t>
      </w:r>
      <w:r w:rsidRPr="00B64D73">
        <w:rPr>
          <w:rFonts w:ascii="Times New Roman" w:hAnsi="Times New Roman" w:cs="Times New Roman"/>
          <w:spacing w:val="40"/>
          <w:w w:val="110"/>
        </w:rPr>
        <w:t xml:space="preserve"> </w:t>
      </w:r>
      <w:proofErr w:type="spellStart"/>
      <w:r w:rsidRPr="00B64D73">
        <w:rPr>
          <w:rFonts w:ascii="Times New Roman" w:hAnsi="Times New Roman" w:cs="Times New Roman"/>
          <w:w w:val="110"/>
        </w:rPr>
        <w:t>credits</w:t>
      </w:r>
      <w:proofErr w:type="spellEnd"/>
      <w:r w:rsidRPr="00B64D73">
        <w:rPr>
          <w:rFonts w:ascii="Times New Roman" w:hAnsi="Times New Roman" w:cs="Times New Roman"/>
          <w:w w:val="110"/>
        </w:rPr>
        <w:t>),</w:t>
      </w:r>
      <w:r w:rsidRPr="00B64D73">
        <w:rPr>
          <w:rFonts w:ascii="Times New Roman" w:hAnsi="Times New Roman" w:cs="Times New Roman"/>
          <w:spacing w:val="40"/>
          <w:w w:val="110"/>
        </w:rPr>
        <w:t xml:space="preserve"> </w:t>
      </w:r>
      <w:proofErr w:type="spellStart"/>
      <w:r w:rsidRPr="00B64D73">
        <w:rPr>
          <w:rFonts w:ascii="Times New Roman" w:hAnsi="Times New Roman" w:cs="Times New Roman"/>
          <w:w w:val="110"/>
        </w:rPr>
        <w:t>Computer</w:t>
      </w:r>
      <w:proofErr w:type="spellEnd"/>
      <w:r w:rsidRPr="00B64D73">
        <w:rPr>
          <w:rFonts w:ascii="Times New Roman" w:hAnsi="Times New Roman" w:cs="Times New Roman"/>
          <w:spacing w:val="40"/>
          <w:w w:val="110"/>
        </w:rPr>
        <w:t xml:space="preserve"> </w:t>
      </w:r>
      <w:proofErr w:type="spellStart"/>
      <w:r w:rsidRPr="00B64D73">
        <w:rPr>
          <w:rFonts w:ascii="Times New Roman" w:hAnsi="Times New Roman" w:cs="Times New Roman"/>
          <w:w w:val="110"/>
        </w:rPr>
        <w:t>Modeling</w:t>
      </w:r>
      <w:proofErr w:type="spellEnd"/>
      <w:r w:rsidRPr="00B64D73">
        <w:rPr>
          <w:rFonts w:ascii="Times New Roman" w:hAnsi="Times New Roman" w:cs="Times New Roman"/>
          <w:spacing w:val="40"/>
          <w:w w:val="110"/>
        </w:rPr>
        <w:t xml:space="preserve"> </w:t>
      </w:r>
      <w:proofErr w:type="spellStart"/>
      <w:r w:rsidRPr="00B64D73">
        <w:rPr>
          <w:rFonts w:ascii="Times New Roman" w:hAnsi="Times New Roman" w:cs="Times New Roman"/>
          <w:w w:val="110"/>
        </w:rPr>
        <w:t>in</w:t>
      </w:r>
      <w:proofErr w:type="spellEnd"/>
      <w:r w:rsidRPr="00B64D73">
        <w:rPr>
          <w:rFonts w:ascii="Times New Roman" w:hAnsi="Times New Roman" w:cs="Times New Roman"/>
          <w:spacing w:val="40"/>
          <w:w w:val="110"/>
        </w:rPr>
        <w:t xml:space="preserve"> </w:t>
      </w:r>
      <w:proofErr w:type="spellStart"/>
      <w:r w:rsidRPr="00B64D73">
        <w:rPr>
          <w:rFonts w:ascii="Times New Roman" w:hAnsi="Times New Roman" w:cs="Times New Roman"/>
          <w:w w:val="110"/>
        </w:rPr>
        <w:t>Information</w:t>
      </w:r>
      <w:proofErr w:type="spellEnd"/>
      <w:r w:rsidRPr="00B64D73">
        <w:rPr>
          <w:rFonts w:ascii="Times New Roman" w:hAnsi="Times New Roman" w:cs="Times New Roman"/>
          <w:spacing w:val="40"/>
          <w:w w:val="110"/>
        </w:rPr>
        <w:t xml:space="preserve"> </w:t>
      </w:r>
      <w:proofErr w:type="spellStart"/>
      <w:r w:rsidRPr="00B64D73">
        <w:rPr>
          <w:rFonts w:ascii="Times New Roman" w:hAnsi="Times New Roman" w:cs="Times New Roman"/>
          <w:w w:val="110"/>
        </w:rPr>
        <w:t>and</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Measuring</w:t>
      </w:r>
      <w:proofErr w:type="spellEnd"/>
      <w:r w:rsidRPr="00B64D73">
        <w:rPr>
          <w:rFonts w:ascii="Times New Roman" w:hAnsi="Times New Roman" w:cs="Times New Roman"/>
          <w:spacing w:val="40"/>
          <w:w w:val="110"/>
        </w:rPr>
        <w:t xml:space="preserve"> </w:t>
      </w:r>
      <w:proofErr w:type="spellStart"/>
      <w:r w:rsidRPr="00B64D73">
        <w:rPr>
          <w:rFonts w:ascii="Times New Roman" w:hAnsi="Times New Roman" w:cs="Times New Roman"/>
          <w:w w:val="110"/>
        </w:rPr>
        <w:t>Technology</w:t>
      </w:r>
      <w:proofErr w:type="spellEnd"/>
      <w:r w:rsidRPr="00B64D73">
        <w:rPr>
          <w:rFonts w:ascii="Times New Roman" w:hAnsi="Times New Roman" w:cs="Times New Roman"/>
          <w:w w:val="110"/>
        </w:rPr>
        <w:t>"</w:t>
      </w:r>
      <w:r w:rsidRPr="00B64D73">
        <w:rPr>
          <w:rFonts w:ascii="Times New Roman" w:hAnsi="Times New Roman" w:cs="Times New Roman"/>
          <w:spacing w:val="40"/>
          <w:w w:val="110"/>
        </w:rPr>
        <w:t xml:space="preserve"> </w:t>
      </w:r>
      <w:r w:rsidRPr="00B64D73">
        <w:rPr>
          <w:rFonts w:ascii="Times New Roman" w:hAnsi="Times New Roman" w:cs="Times New Roman"/>
          <w:w w:val="110"/>
        </w:rPr>
        <w:t>(4</w:t>
      </w:r>
      <w:r w:rsidRPr="00B64D73">
        <w:rPr>
          <w:rFonts w:ascii="Times New Roman" w:hAnsi="Times New Roman" w:cs="Times New Roman"/>
          <w:spacing w:val="40"/>
          <w:w w:val="110"/>
        </w:rPr>
        <w:t xml:space="preserve"> </w:t>
      </w:r>
      <w:proofErr w:type="spellStart"/>
      <w:r w:rsidRPr="00B64D73">
        <w:rPr>
          <w:rFonts w:ascii="Times New Roman" w:hAnsi="Times New Roman" w:cs="Times New Roman"/>
          <w:w w:val="110"/>
        </w:rPr>
        <w:t>credits</w:t>
      </w:r>
      <w:proofErr w:type="spellEnd"/>
      <w:r w:rsidRPr="00B64D73">
        <w:rPr>
          <w:rFonts w:ascii="Times New Roman" w:hAnsi="Times New Roman" w:cs="Times New Roman"/>
          <w:spacing w:val="40"/>
          <w:w w:val="110"/>
        </w:rPr>
        <w:t xml:space="preserve"> </w:t>
      </w:r>
      <w:proofErr w:type="spellStart"/>
      <w:r w:rsidRPr="00B64D73">
        <w:rPr>
          <w:rFonts w:ascii="Times New Roman" w:hAnsi="Times New Roman" w:cs="Times New Roman"/>
          <w:w w:val="110"/>
        </w:rPr>
        <w:t>instead</w:t>
      </w:r>
      <w:proofErr w:type="spellEnd"/>
      <w:r w:rsidRPr="00B64D73">
        <w:rPr>
          <w:rFonts w:ascii="Times New Roman" w:hAnsi="Times New Roman" w:cs="Times New Roman"/>
          <w:spacing w:val="40"/>
          <w:w w:val="110"/>
        </w:rPr>
        <w:t xml:space="preserve"> </w:t>
      </w:r>
      <w:proofErr w:type="spellStart"/>
      <w:r w:rsidRPr="00B64D73">
        <w:rPr>
          <w:rFonts w:ascii="Times New Roman" w:hAnsi="Times New Roman" w:cs="Times New Roman"/>
          <w:w w:val="110"/>
        </w:rPr>
        <w:t>of</w:t>
      </w:r>
      <w:proofErr w:type="spellEnd"/>
      <w:r w:rsidRPr="00B64D73">
        <w:rPr>
          <w:rFonts w:ascii="Times New Roman" w:hAnsi="Times New Roman" w:cs="Times New Roman"/>
          <w:spacing w:val="40"/>
          <w:w w:val="110"/>
        </w:rPr>
        <w:t xml:space="preserve"> </w:t>
      </w:r>
      <w:r w:rsidRPr="00B64D73">
        <w:rPr>
          <w:rFonts w:ascii="Times New Roman" w:hAnsi="Times New Roman" w:cs="Times New Roman"/>
          <w:w w:val="110"/>
        </w:rPr>
        <w:t>5</w:t>
      </w:r>
      <w:r w:rsidRPr="00B64D73">
        <w:rPr>
          <w:rFonts w:ascii="Times New Roman" w:hAnsi="Times New Roman" w:cs="Times New Roman"/>
          <w:spacing w:val="40"/>
          <w:w w:val="110"/>
        </w:rPr>
        <w:t xml:space="preserve"> </w:t>
      </w:r>
      <w:proofErr w:type="spellStart"/>
      <w:r w:rsidRPr="00B64D73">
        <w:rPr>
          <w:rFonts w:ascii="Times New Roman" w:hAnsi="Times New Roman" w:cs="Times New Roman"/>
          <w:w w:val="110"/>
        </w:rPr>
        <w:t>credits</w:t>
      </w:r>
      <w:proofErr w:type="spellEnd"/>
      <w:r w:rsidRPr="00B64D73">
        <w:rPr>
          <w:rFonts w:ascii="Times New Roman" w:hAnsi="Times New Roman" w:cs="Times New Roman"/>
          <w:w w:val="110"/>
        </w:rPr>
        <w:t>),</w:t>
      </w:r>
      <w:r w:rsidRPr="00B64D73">
        <w:rPr>
          <w:rFonts w:ascii="Times New Roman" w:hAnsi="Times New Roman" w:cs="Times New Roman"/>
          <w:spacing w:val="40"/>
          <w:w w:val="110"/>
        </w:rPr>
        <w:t xml:space="preserve"> </w:t>
      </w:r>
      <w:r w:rsidRPr="00B64D73">
        <w:rPr>
          <w:rFonts w:ascii="Times New Roman" w:hAnsi="Times New Roman" w:cs="Times New Roman"/>
          <w:w w:val="110"/>
        </w:rPr>
        <w:t>"</w:t>
      </w:r>
      <w:proofErr w:type="spellStart"/>
      <w:r w:rsidRPr="00B64D73">
        <w:rPr>
          <w:rFonts w:ascii="Times New Roman" w:hAnsi="Times New Roman" w:cs="Times New Roman"/>
          <w:w w:val="110"/>
        </w:rPr>
        <w:t>Design</w:t>
      </w:r>
      <w:proofErr w:type="spellEnd"/>
      <w:r w:rsidRPr="00B64D73">
        <w:rPr>
          <w:rFonts w:ascii="Times New Roman" w:hAnsi="Times New Roman" w:cs="Times New Roman"/>
          <w:spacing w:val="40"/>
          <w:w w:val="110"/>
        </w:rPr>
        <w:t xml:space="preserve"> </w:t>
      </w:r>
      <w:proofErr w:type="spellStart"/>
      <w:r w:rsidRPr="00B64D73">
        <w:rPr>
          <w:rFonts w:ascii="Times New Roman" w:hAnsi="Times New Roman" w:cs="Times New Roman"/>
          <w:w w:val="110"/>
        </w:rPr>
        <w:t>of</w:t>
      </w:r>
      <w:proofErr w:type="spellEnd"/>
      <w:r w:rsidRPr="00B64D73">
        <w:rPr>
          <w:rFonts w:ascii="Times New Roman" w:hAnsi="Times New Roman" w:cs="Times New Roman"/>
          <w:spacing w:val="40"/>
          <w:w w:val="110"/>
        </w:rPr>
        <w:t xml:space="preserve"> </w:t>
      </w:r>
      <w:proofErr w:type="spellStart"/>
      <w:r w:rsidRPr="00B64D73">
        <w:rPr>
          <w:rFonts w:ascii="Times New Roman" w:hAnsi="Times New Roman" w:cs="Times New Roman"/>
          <w:w w:val="110"/>
        </w:rPr>
        <w:t>Information</w:t>
      </w:r>
      <w:proofErr w:type="spellEnd"/>
      <w:r w:rsidRPr="00B64D73">
        <w:rPr>
          <w:rFonts w:ascii="Times New Roman" w:hAnsi="Times New Roman" w:cs="Times New Roman"/>
          <w:spacing w:val="40"/>
          <w:w w:val="110"/>
        </w:rPr>
        <w:t xml:space="preserve"> </w:t>
      </w:r>
      <w:proofErr w:type="spellStart"/>
      <w:r w:rsidRPr="00B64D73">
        <w:rPr>
          <w:rFonts w:ascii="Times New Roman" w:hAnsi="Times New Roman" w:cs="Times New Roman"/>
          <w:w w:val="110"/>
        </w:rPr>
        <w:t>and</w:t>
      </w:r>
      <w:proofErr w:type="spellEnd"/>
      <w:r w:rsidRPr="00B64D73">
        <w:rPr>
          <w:rFonts w:ascii="Times New Roman" w:hAnsi="Times New Roman" w:cs="Times New Roman"/>
          <w:spacing w:val="40"/>
          <w:w w:val="110"/>
        </w:rPr>
        <w:t xml:space="preserve"> </w:t>
      </w:r>
      <w:proofErr w:type="spellStart"/>
      <w:r w:rsidRPr="00B64D73">
        <w:rPr>
          <w:rFonts w:ascii="Times New Roman" w:hAnsi="Times New Roman" w:cs="Times New Roman"/>
          <w:w w:val="110"/>
        </w:rPr>
        <w:t>Measuring</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Systems</w:t>
      </w:r>
      <w:proofErr w:type="spellEnd"/>
      <w:r w:rsidRPr="00B64D73">
        <w:rPr>
          <w:rFonts w:ascii="Times New Roman" w:hAnsi="Times New Roman" w:cs="Times New Roman"/>
          <w:w w:val="110"/>
        </w:rPr>
        <w:t xml:space="preserve">" (5 </w:t>
      </w:r>
      <w:proofErr w:type="spellStart"/>
      <w:r w:rsidRPr="00B64D73">
        <w:rPr>
          <w:rFonts w:ascii="Times New Roman" w:hAnsi="Times New Roman" w:cs="Times New Roman"/>
          <w:w w:val="110"/>
        </w:rPr>
        <w:t>credits</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instead</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of</w:t>
      </w:r>
      <w:proofErr w:type="spellEnd"/>
      <w:r w:rsidRPr="00B64D73">
        <w:rPr>
          <w:rFonts w:ascii="Times New Roman" w:hAnsi="Times New Roman" w:cs="Times New Roman"/>
          <w:w w:val="110"/>
        </w:rPr>
        <w:t xml:space="preserve"> 4 </w:t>
      </w:r>
      <w:proofErr w:type="spellStart"/>
      <w:r w:rsidRPr="00B64D73">
        <w:rPr>
          <w:rFonts w:ascii="Times New Roman" w:hAnsi="Times New Roman" w:cs="Times New Roman"/>
          <w:w w:val="110"/>
        </w:rPr>
        <w:t>credits</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Based</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on</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the</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results</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of</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monitoring</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the</w:t>
      </w:r>
      <w:proofErr w:type="spellEnd"/>
      <w:r w:rsidRPr="00B64D73">
        <w:rPr>
          <w:rFonts w:ascii="Times New Roman" w:hAnsi="Times New Roman" w:cs="Times New Roman"/>
          <w:w w:val="110"/>
        </w:rPr>
        <w:t xml:space="preserve"> OPP "</w:t>
      </w:r>
      <w:proofErr w:type="spellStart"/>
      <w:r w:rsidRPr="00B64D73">
        <w:rPr>
          <w:rFonts w:ascii="Times New Roman" w:hAnsi="Times New Roman" w:cs="Times New Roman"/>
          <w:w w:val="110"/>
        </w:rPr>
        <w:t>Information</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Measuring</w:t>
      </w:r>
      <w:proofErr w:type="spellEnd"/>
      <w:r w:rsidRPr="00B64D73">
        <w:rPr>
          <w:rFonts w:ascii="Times New Roman" w:hAnsi="Times New Roman" w:cs="Times New Roman"/>
          <w:spacing w:val="40"/>
          <w:w w:val="110"/>
        </w:rPr>
        <w:t xml:space="preserve"> </w:t>
      </w:r>
      <w:r w:rsidRPr="00B64D73">
        <w:rPr>
          <w:rFonts w:ascii="Times New Roman" w:hAnsi="Times New Roman" w:cs="Times New Roman"/>
          <w:w w:val="110"/>
        </w:rPr>
        <w:t>Technologies",</w:t>
      </w:r>
      <w:r w:rsidRPr="00B64D73">
        <w:rPr>
          <w:rFonts w:ascii="Times New Roman" w:hAnsi="Times New Roman" w:cs="Times New Roman"/>
          <w:spacing w:val="40"/>
          <w:w w:val="110"/>
        </w:rPr>
        <w:t xml:space="preserve"> </w:t>
      </w:r>
      <w:proofErr w:type="spellStart"/>
      <w:r w:rsidRPr="00B64D73">
        <w:rPr>
          <w:rFonts w:ascii="Times New Roman" w:hAnsi="Times New Roman" w:cs="Times New Roman"/>
          <w:w w:val="110"/>
        </w:rPr>
        <w:t>taking</w:t>
      </w:r>
      <w:proofErr w:type="spellEnd"/>
      <w:r w:rsidRPr="00B64D73">
        <w:rPr>
          <w:rFonts w:ascii="Times New Roman" w:hAnsi="Times New Roman" w:cs="Times New Roman"/>
          <w:spacing w:val="40"/>
          <w:w w:val="110"/>
        </w:rPr>
        <w:t xml:space="preserve"> </w:t>
      </w:r>
      <w:proofErr w:type="spellStart"/>
      <w:r w:rsidRPr="00B64D73">
        <w:rPr>
          <w:rFonts w:ascii="Times New Roman" w:hAnsi="Times New Roman" w:cs="Times New Roman"/>
          <w:w w:val="110"/>
        </w:rPr>
        <w:t>into</w:t>
      </w:r>
      <w:proofErr w:type="spellEnd"/>
      <w:r w:rsidRPr="00B64D73">
        <w:rPr>
          <w:rFonts w:ascii="Times New Roman" w:hAnsi="Times New Roman" w:cs="Times New Roman"/>
          <w:spacing w:val="40"/>
          <w:w w:val="110"/>
        </w:rPr>
        <w:t xml:space="preserve"> </w:t>
      </w:r>
      <w:proofErr w:type="spellStart"/>
      <w:r w:rsidRPr="00B64D73">
        <w:rPr>
          <w:rFonts w:ascii="Times New Roman" w:hAnsi="Times New Roman" w:cs="Times New Roman"/>
          <w:w w:val="110"/>
        </w:rPr>
        <w:t>account</w:t>
      </w:r>
      <w:proofErr w:type="spellEnd"/>
      <w:r w:rsidRPr="00B64D73">
        <w:rPr>
          <w:rFonts w:ascii="Times New Roman" w:hAnsi="Times New Roman" w:cs="Times New Roman"/>
          <w:spacing w:val="40"/>
          <w:w w:val="110"/>
        </w:rPr>
        <w:t xml:space="preserve"> </w:t>
      </w:r>
      <w:proofErr w:type="spellStart"/>
      <w:r w:rsidRPr="00B64D73">
        <w:rPr>
          <w:rFonts w:ascii="Times New Roman" w:hAnsi="Times New Roman" w:cs="Times New Roman"/>
          <w:w w:val="110"/>
        </w:rPr>
        <w:t>the</w:t>
      </w:r>
      <w:proofErr w:type="spellEnd"/>
      <w:r w:rsidRPr="00B64D73">
        <w:rPr>
          <w:rFonts w:ascii="Times New Roman" w:hAnsi="Times New Roman" w:cs="Times New Roman"/>
          <w:spacing w:val="40"/>
          <w:w w:val="110"/>
        </w:rPr>
        <w:t xml:space="preserve"> </w:t>
      </w:r>
      <w:proofErr w:type="spellStart"/>
      <w:r w:rsidRPr="00B64D73">
        <w:rPr>
          <w:rFonts w:ascii="Times New Roman" w:hAnsi="Times New Roman" w:cs="Times New Roman"/>
          <w:w w:val="110"/>
        </w:rPr>
        <w:t>proposals</w:t>
      </w:r>
      <w:proofErr w:type="spellEnd"/>
      <w:r w:rsidRPr="00B64D73">
        <w:rPr>
          <w:rFonts w:ascii="Times New Roman" w:hAnsi="Times New Roman" w:cs="Times New Roman"/>
          <w:spacing w:val="40"/>
          <w:w w:val="110"/>
        </w:rPr>
        <w:t xml:space="preserve"> </w:t>
      </w:r>
      <w:proofErr w:type="spellStart"/>
      <w:r w:rsidRPr="00B64D73">
        <w:rPr>
          <w:rFonts w:ascii="Times New Roman" w:hAnsi="Times New Roman" w:cs="Times New Roman"/>
          <w:w w:val="110"/>
        </w:rPr>
        <w:t>of</w:t>
      </w:r>
      <w:proofErr w:type="spellEnd"/>
      <w:r w:rsidRPr="00B64D73">
        <w:rPr>
          <w:rFonts w:ascii="Times New Roman" w:hAnsi="Times New Roman" w:cs="Times New Roman"/>
          <w:spacing w:val="40"/>
          <w:w w:val="110"/>
        </w:rPr>
        <w:t xml:space="preserve"> </w:t>
      </w:r>
      <w:proofErr w:type="spellStart"/>
      <w:r w:rsidRPr="00B64D73">
        <w:rPr>
          <w:rFonts w:ascii="Times New Roman" w:hAnsi="Times New Roman" w:cs="Times New Roman"/>
          <w:w w:val="110"/>
        </w:rPr>
        <w:t>participants</w:t>
      </w:r>
      <w:proofErr w:type="spellEnd"/>
      <w:r w:rsidRPr="00B64D73">
        <w:rPr>
          <w:rFonts w:ascii="Times New Roman" w:hAnsi="Times New Roman" w:cs="Times New Roman"/>
          <w:spacing w:val="40"/>
          <w:w w:val="110"/>
        </w:rPr>
        <w:t xml:space="preserve"> </w:t>
      </w:r>
      <w:proofErr w:type="spellStart"/>
      <w:r w:rsidRPr="00B64D73">
        <w:rPr>
          <w:rFonts w:ascii="Times New Roman" w:hAnsi="Times New Roman" w:cs="Times New Roman"/>
          <w:w w:val="110"/>
        </w:rPr>
        <w:t>in</w:t>
      </w:r>
      <w:proofErr w:type="spellEnd"/>
      <w:r w:rsidRPr="00B64D73">
        <w:rPr>
          <w:rFonts w:ascii="Times New Roman" w:hAnsi="Times New Roman" w:cs="Times New Roman"/>
          <w:spacing w:val="40"/>
          <w:w w:val="110"/>
        </w:rPr>
        <w:t xml:space="preserve"> </w:t>
      </w:r>
      <w:proofErr w:type="spellStart"/>
      <w:r w:rsidRPr="00B64D73">
        <w:rPr>
          <w:rFonts w:ascii="Times New Roman" w:hAnsi="Times New Roman" w:cs="Times New Roman"/>
          <w:w w:val="110"/>
        </w:rPr>
        <w:t>the</w:t>
      </w:r>
      <w:proofErr w:type="spellEnd"/>
      <w:r w:rsidRPr="00B64D73">
        <w:rPr>
          <w:rFonts w:ascii="Times New Roman" w:hAnsi="Times New Roman" w:cs="Times New Roman"/>
          <w:spacing w:val="40"/>
          <w:w w:val="110"/>
        </w:rPr>
        <w:t xml:space="preserve"> </w:t>
      </w:r>
      <w:proofErr w:type="spellStart"/>
      <w:r w:rsidRPr="00B64D73">
        <w:rPr>
          <w:rFonts w:ascii="Times New Roman" w:hAnsi="Times New Roman" w:cs="Times New Roman"/>
          <w:w w:val="110"/>
        </w:rPr>
        <w:t>educational</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process</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graduates</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employers</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and</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other</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external</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stakeholders</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it</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was</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updated</w:t>
      </w:r>
      <w:proofErr w:type="spellEnd"/>
      <w:r w:rsidRPr="00B64D73">
        <w:rPr>
          <w:rFonts w:ascii="Times New Roman" w:hAnsi="Times New Roman" w:cs="Times New Roman"/>
          <w:w w:val="110"/>
        </w:rPr>
        <w:t xml:space="preserve">. A </w:t>
      </w:r>
      <w:proofErr w:type="spellStart"/>
      <w:r w:rsidRPr="00B64D73">
        <w:rPr>
          <w:rFonts w:ascii="Times New Roman" w:hAnsi="Times New Roman" w:cs="Times New Roman"/>
          <w:w w:val="110"/>
        </w:rPr>
        <w:t>new</w:t>
      </w:r>
      <w:proofErr w:type="spellEnd"/>
      <w:r w:rsidRPr="00B64D73">
        <w:rPr>
          <w:rFonts w:ascii="Times New Roman" w:hAnsi="Times New Roman" w:cs="Times New Roman"/>
          <w:w w:val="110"/>
        </w:rPr>
        <w:t xml:space="preserve"> OK PO 06 "</w:t>
      </w:r>
      <w:proofErr w:type="spellStart"/>
      <w:r w:rsidRPr="00B64D73">
        <w:rPr>
          <w:rFonts w:ascii="Times New Roman" w:hAnsi="Times New Roman" w:cs="Times New Roman"/>
          <w:w w:val="110"/>
        </w:rPr>
        <w:t>Technical</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means</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of</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automation</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of</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information</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measuring</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systems</w:t>
      </w:r>
      <w:proofErr w:type="spellEnd"/>
      <w:r w:rsidRPr="00B64D73">
        <w:rPr>
          <w:rFonts w:ascii="Times New Roman" w:hAnsi="Times New Roman" w:cs="Times New Roman"/>
          <w:w w:val="110"/>
        </w:rPr>
        <w:t xml:space="preserve">" 4 </w:t>
      </w:r>
      <w:proofErr w:type="spellStart"/>
      <w:r w:rsidRPr="00B64D73">
        <w:rPr>
          <w:rFonts w:ascii="Times New Roman" w:hAnsi="Times New Roman" w:cs="Times New Roman"/>
          <w:w w:val="110"/>
        </w:rPr>
        <w:t>credits</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for</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credit</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was</w:t>
      </w:r>
      <w:proofErr w:type="spellEnd"/>
      <w:r w:rsidRPr="00B64D73">
        <w:rPr>
          <w:rFonts w:ascii="Times New Roman" w:hAnsi="Times New Roman" w:cs="Times New Roman"/>
          <w:spacing w:val="80"/>
          <w:w w:val="110"/>
        </w:rPr>
        <w:t xml:space="preserve"> </w:t>
      </w:r>
      <w:proofErr w:type="spellStart"/>
      <w:r w:rsidRPr="00B64D73">
        <w:rPr>
          <w:rFonts w:ascii="Times New Roman" w:hAnsi="Times New Roman" w:cs="Times New Roman"/>
          <w:w w:val="110"/>
        </w:rPr>
        <w:t>introduced</w:t>
      </w:r>
      <w:proofErr w:type="spellEnd"/>
      <w:r w:rsidRPr="00B64D73">
        <w:rPr>
          <w:rFonts w:ascii="Times New Roman" w:hAnsi="Times New Roman" w:cs="Times New Roman"/>
          <w:w w:val="110"/>
        </w:rPr>
        <w:t>, OK PO 06 "</w:t>
      </w:r>
      <w:proofErr w:type="spellStart"/>
      <w:r w:rsidRPr="00B64D73">
        <w:rPr>
          <w:rFonts w:ascii="Times New Roman" w:hAnsi="Times New Roman" w:cs="Times New Roman"/>
          <w:w w:val="110"/>
        </w:rPr>
        <w:t>Electrical</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devices</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of</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information</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measuring</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systems</w:t>
      </w:r>
      <w:proofErr w:type="spellEnd"/>
      <w:r w:rsidRPr="00B64D73">
        <w:rPr>
          <w:rFonts w:ascii="Times New Roman" w:hAnsi="Times New Roman" w:cs="Times New Roman"/>
          <w:w w:val="110"/>
        </w:rPr>
        <w:t xml:space="preserve">" 4 </w:t>
      </w:r>
      <w:proofErr w:type="spellStart"/>
      <w:r w:rsidRPr="00B64D73">
        <w:rPr>
          <w:rFonts w:ascii="Times New Roman" w:hAnsi="Times New Roman" w:cs="Times New Roman"/>
          <w:w w:val="110"/>
        </w:rPr>
        <w:t>credits</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for</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credit</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were</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spacing w:val="-2"/>
          <w:w w:val="110"/>
        </w:rPr>
        <w:t>removed</w:t>
      </w:r>
      <w:proofErr w:type="spellEnd"/>
      <w:r w:rsidRPr="00B64D73">
        <w:rPr>
          <w:rFonts w:ascii="Times New Roman" w:hAnsi="Times New Roman" w:cs="Times New Roman"/>
          <w:spacing w:val="-2"/>
          <w:w w:val="110"/>
        </w:rPr>
        <w:t>.</w:t>
      </w:r>
      <w:r w:rsidR="00556B16">
        <w:rPr>
          <w:rFonts w:ascii="Times New Roman" w:hAnsi="Times New Roman" w:cs="Times New Roman"/>
          <w:spacing w:val="-2"/>
          <w:w w:val="110"/>
        </w:rPr>
        <w:t xml:space="preserve"> </w:t>
      </w:r>
      <w:proofErr w:type="spellStart"/>
      <w:r w:rsidRPr="00B64D73">
        <w:rPr>
          <w:rFonts w:ascii="Times New Roman" w:hAnsi="Times New Roman" w:cs="Times New Roman"/>
          <w:w w:val="110"/>
        </w:rPr>
        <w:t>In</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accordance</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with</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the</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wishes</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of</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stakeholders</w:t>
      </w:r>
      <w:proofErr w:type="spellEnd"/>
      <w:r w:rsidRPr="00B64D73">
        <w:rPr>
          <w:rFonts w:ascii="Times New Roman" w:hAnsi="Times New Roman" w:cs="Times New Roman"/>
          <w:w w:val="110"/>
        </w:rPr>
        <w:t xml:space="preserve">, a </w:t>
      </w:r>
      <w:proofErr w:type="spellStart"/>
      <w:r w:rsidRPr="00B64D73">
        <w:rPr>
          <w:rFonts w:ascii="Times New Roman" w:hAnsi="Times New Roman" w:cs="Times New Roman"/>
          <w:w w:val="110"/>
        </w:rPr>
        <w:t>new</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certificate</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program</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Information</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technologies</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and</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artificial</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intelligence</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in</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measuring</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systems</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was</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adopted</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and</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the</w:t>
      </w:r>
      <w:proofErr w:type="spellEnd"/>
      <w:r w:rsidRPr="00B64D73">
        <w:rPr>
          <w:rFonts w:ascii="Times New Roman" w:hAnsi="Times New Roman" w:cs="Times New Roman"/>
          <w:w w:val="110"/>
        </w:rPr>
        <w:t xml:space="preserve"> OK </w:t>
      </w:r>
      <w:proofErr w:type="spellStart"/>
      <w:r w:rsidRPr="00B64D73">
        <w:rPr>
          <w:rFonts w:ascii="Times New Roman" w:hAnsi="Times New Roman" w:cs="Times New Roman"/>
          <w:w w:val="110"/>
        </w:rPr>
        <w:t>of</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two</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more</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certificate</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programs</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were</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revised</w:t>
      </w:r>
      <w:proofErr w:type="spellEnd"/>
      <w:r w:rsidRPr="00B64D73">
        <w:rPr>
          <w:rFonts w:ascii="Times New Roman" w:hAnsi="Times New Roman" w:cs="Times New Roman"/>
          <w:w w:val="110"/>
        </w:rPr>
        <w:t>: "</w:t>
      </w:r>
      <w:proofErr w:type="spellStart"/>
      <w:r w:rsidRPr="00B64D73">
        <w:rPr>
          <w:rFonts w:ascii="Times New Roman" w:hAnsi="Times New Roman" w:cs="Times New Roman"/>
          <w:w w:val="110"/>
        </w:rPr>
        <w:t>Information</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technologies</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of</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environmental</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safety</w:t>
      </w:r>
      <w:proofErr w:type="spellEnd"/>
      <w:r w:rsidRPr="00B64D73">
        <w:rPr>
          <w:rFonts w:ascii="Times New Roman" w:hAnsi="Times New Roman" w:cs="Times New Roman"/>
          <w:w w:val="110"/>
        </w:rPr>
        <w:t>", "</w:t>
      </w:r>
      <w:proofErr w:type="spellStart"/>
      <w:r w:rsidRPr="00B64D73">
        <w:rPr>
          <w:rFonts w:ascii="Times New Roman" w:hAnsi="Times New Roman" w:cs="Times New Roman"/>
          <w:w w:val="110"/>
        </w:rPr>
        <w:t>Theory</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and</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practice</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of</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machine</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learning</w:t>
      </w:r>
      <w:proofErr w:type="spellEnd"/>
      <w:r w:rsidRPr="00B64D73">
        <w:rPr>
          <w:rFonts w:ascii="Times New Roman" w:hAnsi="Times New Roman" w:cs="Times New Roman"/>
          <w:w w:val="110"/>
        </w:rPr>
        <w:t>".</w:t>
      </w:r>
    </w:p>
    <w:p w14:paraId="31421BAC" w14:textId="77777777" w:rsidR="00556B16" w:rsidRPr="00B64D73" w:rsidRDefault="00D31785" w:rsidP="00556B16">
      <w:pPr>
        <w:pStyle w:val="BodyText"/>
        <w:spacing w:before="226" w:line="273" w:lineRule="auto"/>
        <w:ind w:left="142" w:right="134"/>
        <w:jc w:val="both"/>
        <w:rPr>
          <w:rFonts w:ascii="inherit" w:eastAsia="Times New Roman" w:hAnsi="inherit" w:cs="Courier New"/>
          <w:color w:val="1F1F1F"/>
          <w:lang w:val="en-US" w:eastAsia="ru-RU"/>
        </w:rPr>
      </w:pPr>
      <w:proofErr w:type="spellStart"/>
      <w:r w:rsidRPr="00B64D73">
        <w:rPr>
          <w:rFonts w:ascii="Times New Roman" w:hAnsi="Times New Roman" w:cs="Times New Roman"/>
          <w:w w:val="110"/>
        </w:rPr>
        <w:t>Taking</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into</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account</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the</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Order</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of</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the</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Ministry</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of</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Education</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and</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Science</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of</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Ukraine</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No</w:t>
      </w:r>
      <w:proofErr w:type="spellEnd"/>
      <w:r w:rsidRPr="00B64D73">
        <w:rPr>
          <w:rFonts w:ascii="Times New Roman" w:hAnsi="Times New Roman" w:cs="Times New Roman"/>
          <w:w w:val="110"/>
        </w:rPr>
        <w:t xml:space="preserve">. 1625 </w:t>
      </w:r>
      <w:proofErr w:type="spellStart"/>
      <w:r w:rsidRPr="00B64D73">
        <w:rPr>
          <w:rFonts w:ascii="Times New Roman" w:hAnsi="Times New Roman" w:cs="Times New Roman"/>
          <w:w w:val="110"/>
        </w:rPr>
        <w:t>dated</w:t>
      </w:r>
      <w:proofErr w:type="spellEnd"/>
      <w:r w:rsidRPr="00B64D73">
        <w:rPr>
          <w:rFonts w:ascii="Times New Roman" w:hAnsi="Times New Roman" w:cs="Times New Roman"/>
          <w:w w:val="110"/>
        </w:rPr>
        <w:t xml:space="preserve"> 19.11.2024 </w:t>
      </w:r>
      <w:proofErr w:type="spellStart"/>
      <w:r w:rsidRPr="00B64D73">
        <w:rPr>
          <w:rFonts w:ascii="Times New Roman" w:hAnsi="Times New Roman" w:cs="Times New Roman"/>
          <w:w w:val="110"/>
        </w:rPr>
        <w:t>On</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the</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features</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of</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the</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introduction</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of</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changes</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to</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the</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list</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of</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branches</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of</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knowledge</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and</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specialties</w:t>
      </w:r>
      <w:proofErr w:type="spellEnd"/>
      <w:r w:rsidRPr="00B64D73">
        <w:rPr>
          <w:rFonts w:ascii="Times New Roman" w:hAnsi="Times New Roman" w:cs="Times New Roman"/>
          <w:spacing w:val="40"/>
          <w:w w:val="110"/>
        </w:rPr>
        <w:t xml:space="preserve"> </w:t>
      </w:r>
      <w:proofErr w:type="spellStart"/>
      <w:r w:rsidRPr="00B64D73">
        <w:rPr>
          <w:rFonts w:ascii="Times New Roman" w:hAnsi="Times New Roman" w:cs="Times New Roman"/>
          <w:w w:val="110"/>
        </w:rPr>
        <w:t>in</w:t>
      </w:r>
      <w:proofErr w:type="spellEnd"/>
      <w:r w:rsidRPr="00B64D73">
        <w:rPr>
          <w:rFonts w:ascii="Times New Roman" w:hAnsi="Times New Roman" w:cs="Times New Roman"/>
          <w:spacing w:val="40"/>
          <w:w w:val="110"/>
        </w:rPr>
        <w:t xml:space="preserve"> </w:t>
      </w:r>
      <w:proofErr w:type="spellStart"/>
      <w:r w:rsidRPr="00B64D73">
        <w:rPr>
          <w:rFonts w:ascii="Times New Roman" w:hAnsi="Times New Roman" w:cs="Times New Roman"/>
          <w:w w:val="110"/>
        </w:rPr>
        <w:t>which</w:t>
      </w:r>
      <w:proofErr w:type="spellEnd"/>
      <w:r w:rsidRPr="00B64D73">
        <w:rPr>
          <w:rFonts w:ascii="Times New Roman" w:hAnsi="Times New Roman" w:cs="Times New Roman"/>
          <w:spacing w:val="40"/>
          <w:w w:val="110"/>
        </w:rPr>
        <w:t xml:space="preserve"> </w:t>
      </w:r>
      <w:proofErr w:type="spellStart"/>
      <w:r w:rsidRPr="00B64D73">
        <w:rPr>
          <w:rFonts w:ascii="Times New Roman" w:hAnsi="Times New Roman" w:cs="Times New Roman"/>
          <w:w w:val="110"/>
        </w:rPr>
        <w:t>applicants</w:t>
      </w:r>
      <w:proofErr w:type="spellEnd"/>
      <w:r w:rsidRPr="00B64D73">
        <w:rPr>
          <w:rFonts w:ascii="Times New Roman" w:hAnsi="Times New Roman" w:cs="Times New Roman"/>
          <w:spacing w:val="40"/>
          <w:w w:val="110"/>
        </w:rPr>
        <w:t xml:space="preserve"> </w:t>
      </w:r>
      <w:proofErr w:type="spellStart"/>
      <w:r w:rsidRPr="00B64D73">
        <w:rPr>
          <w:rFonts w:ascii="Times New Roman" w:hAnsi="Times New Roman" w:cs="Times New Roman"/>
          <w:w w:val="110"/>
        </w:rPr>
        <w:t>for</w:t>
      </w:r>
      <w:proofErr w:type="spellEnd"/>
      <w:r w:rsidRPr="00B64D73">
        <w:rPr>
          <w:rFonts w:ascii="Times New Roman" w:hAnsi="Times New Roman" w:cs="Times New Roman"/>
          <w:spacing w:val="40"/>
          <w:w w:val="110"/>
        </w:rPr>
        <w:t xml:space="preserve"> </w:t>
      </w:r>
      <w:proofErr w:type="spellStart"/>
      <w:r w:rsidRPr="00B64D73">
        <w:rPr>
          <w:rFonts w:ascii="Times New Roman" w:hAnsi="Times New Roman" w:cs="Times New Roman"/>
          <w:w w:val="110"/>
        </w:rPr>
        <w:t>higher</w:t>
      </w:r>
      <w:proofErr w:type="spellEnd"/>
      <w:r w:rsidRPr="00B64D73">
        <w:rPr>
          <w:rFonts w:ascii="Times New Roman" w:hAnsi="Times New Roman" w:cs="Times New Roman"/>
          <w:spacing w:val="40"/>
          <w:w w:val="110"/>
        </w:rPr>
        <w:t xml:space="preserve"> </w:t>
      </w:r>
      <w:proofErr w:type="spellStart"/>
      <w:r w:rsidRPr="00B64D73">
        <w:rPr>
          <w:rFonts w:ascii="Times New Roman" w:hAnsi="Times New Roman" w:cs="Times New Roman"/>
          <w:w w:val="110"/>
        </w:rPr>
        <w:t>and</w:t>
      </w:r>
      <w:proofErr w:type="spellEnd"/>
      <w:r w:rsidRPr="00B64D73">
        <w:rPr>
          <w:rFonts w:ascii="Times New Roman" w:hAnsi="Times New Roman" w:cs="Times New Roman"/>
          <w:spacing w:val="40"/>
          <w:w w:val="110"/>
        </w:rPr>
        <w:t xml:space="preserve"> </w:t>
      </w:r>
      <w:proofErr w:type="spellStart"/>
      <w:r w:rsidRPr="00B64D73">
        <w:rPr>
          <w:rFonts w:ascii="Times New Roman" w:hAnsi="Times New Roman" w:cs="Times New Roman"/>
          <w:w w:val="110"/>
        </w:rPr>
        <w:t>professional</w:t>
      </w:r>
      <w:proofErr w:type="spellEnd"/>
      <w:r w:rsidRPr="00B64D73">
        <w:rPr>
          <w:rFonts w:ascii="Times New Roman" w:hAnsi="Times New Roman" w:cs="Times New Roman"/>
          <w:spacing w:val="40"/>
          <w:w w:val="110"/>
        </w:rPr>
        <w:t xml:space="preserve"> </w:t>
      </w:r>
      <w:proofErr w:type="spellStart"/>
      <w:r w:rsidRPr="00B64D73">
        <w:rPr>
          <w:rFonts w:ascii="Times New Roman" w:hAnsi="Times New Roman" w:cs="Times New Roman"/>
          <w:w w:val="110"/>
        </w:rPr>
        <w:t>pre-higher</w:t>
      </w:r>
      <w:proofErr w:type="spellEnd"/>
      <w:r w:rsidRPr="00B64D73">
        <w:rPr>
          <w:rFonts w:ascii="Times New Roman" w:hAnsi="Times New Roman" w:cs="Times New Roman"/>
          <w:spacing w:val="40"/>
          <w:w w:val="110"/>
        </w:rPr>
        <w:t xml:space="preserve"> </w:t>
      </w:r>
      <w:proofErr w:type="spellStart"/>
      <w:r w:rsidRPr="00B64D73">
        <w:rPr>
          <w:rFonts w:ascii="Times New Roman" w:hAnsi="Times New Roman" w:cs="Times New Roman"/>
          <w:w w:val="110"/>
        </w:rPr>
        <w:t>education</w:t>
      </w:r>
      <w:proofErr w:type="spellEnd"/>
      <w:r w:rsidRPr="00B64D73">
        <w:rPr>
          <w:rFonts w:ascii="Times New Roman" w:hAnsi="Times New Roman" w:cs="Times New Roman"/>
          <w:spacing w:val="40"/>
          <w:w w:val="110"/>
        </w:rPr>
        <w:t xml:space="preserve"> </w:t>
      </w:r>
      <w:proofErr w:type="spellStart"/>
      <w:r w:rsidRPr="00B64D73">
        <w:rPr>
          <w:rFonts w:ascii="Times New Roman" w:hAnsi="Times New Roman" w:cs="Times New Roman"/>
          <w:w w:val="110"/>
        </w:rPr>
        <w:t>are</w:t>
      </w:r>
      <w:proofErr w:type="spellEnd"/>
      <w:r w:rsidRPr="00B64D73">
        <w:rPr>
          <w:rFonts w:ascii="Times New Roman" w:hAnsi="Times New Roman" w:cs="Times New Roman"/>
          <w:spacing w:val="40"/>
          <w:w w:val="110"/>
        </w:rPr>
        <w:t xml:space="preserve"> </w:t>
      </w:r>
      <w:proofErr w:type="spellStart"/>
      <w:r w:rsidRPr="00B64D73">
        <w:rPr>
          <w:rFonts w:ascii="Times New Roman" w:hAnsi="Times New Roman" w:cs="Times New Roman"/>
          <w:w w:val="110"/>
        </w:rPr>
        <w:t>trained</w:t>
      </w:r>
      <w:proofErr w:type="spellEnd"/>
      <w:r w:rsidRPr="00B64D73">
        <w:rPr>
          <w:rFonts w:ascii="Times New Roman" w:hAnsi="Times New Roman" w:cs="Times New Roman"/>
          <w:w w:val="110"/>
        </w:rPr>
        <w:t xml:space="preserve">, </w:t>
      </w:r>
      <w:proofErr w:type="spellStart"/>
      <w:r w:rsidRPr="00B64D73">
        <w:rPr>
          <w:rFonts w:ascii="Times New Roman" w:hAnsi="Times New Roman" w:cs="Times New Roman"/>
          <w:w w:val="110"/>
        </w:rPr>
        <w:t>approved</w:t>
      </w:r>
      <w:proofErr w:type="spellEnd"/>
      <w:r w:rsidRPr="00B64D73">
        <w:rPr>
          <w:rFonts w:ascii="Times New Roman" w:hAnsi="Times New Roman" w:cs="Times New Roman"/>
          <w:spacing w:val="26"/>
          <w:w w:val="110"/>
        </w:rPr>
        <w:t xml:space="preserve"> </w:t>
      </w:r>
      <w:proofErr w:type="spellStart"/>
      <w:r w:rsidRPr="00B64D73">
        <w:rPr>
          <w:rFonts w:ascii="Times New Roman" w:hAnsi="Times New Roman" w:cs="Times New Roman"/>
          <w:w w:val="110"/>
        </w:rPr>
        <w:t>by</w:t>
      </w:r>
      <w:proofErr w:type="spellEnd"/>
      <w:r w:rsidRPr="00B64D73">
        <w:rPr>
          <w:rFonts w:ascii="Times New Roman" w:hAnsi="Times New Roman" w:cs="Times New Roman"/>
          <w:spacing w:val="26"/>
          <w:w w:val="110"/>
        </w:rPr>
        <w:t xml:space="preserve"> </w:t>
      </w:r>
      <w:proofErr w:type="spellStart"/>
      <w:r w:rsidRPr="00B64D73">
        <w:rPr>
          <w:rFonts w:ascii="Times New Roman" w:hAnsi="Times New Roman" w:cs="Times New Roman"/>
          <w:w w:val="110"/>
        </w:rPr>
        <w:t>the</w:t>
      </w:r>
      <w:proofErr w:type="spellEnd"/>
      <w:r w:rsidRPr="00B64D73">
        <w:rPr>
          <w:rFonts w:ascii="Times New Roman" w:hAnsi="Times New Roman" w:cs="Times New Roman"/>
          <w:spacing w:val="26"/>
          <w:w w:val="110"/>
        </w:rPr>
        <w:t xml:space="preserve"> </w:t>
      </w:r>
      <w:proofErr w:type="spellStart"/>
      <w:r w:rsidRPr="00B64D73">
        <w:rPr>
          <w:rFonts w:ascii="Times New Roman" w:hAnsi="Times New Roman" w:cs="Times New Roman"/>
          <w:w w:val="110"/>
        </w:rPr>
        <w:t>Resolution</w:t>
      </w:r>
      <w:proofErr w:type="spellEnd"/>
      <w:r w:rsidRPr="00B64D73">
        <w:rPr>
          <w:rFonts w:ascii="Times New Roman" w:hAnsi="Times New Roman" w:cs="Times New Roman"/>
          <w:spacing w:val="26"/>
          <w:w w:val="110"/>
        </w:rPr>
        <w:t xml:space="preserve"> </w:t>
      </w:r>
      <w:proofErr w:type="spellStart"/>
      <w:r w:rsidRPr="00B64D73">
        <w:rPr>
          <w:rFonts w:ascii="Times New Roman" w:hAnsi="Times New Roman" w:cs="Times New Roman"/>
          <w:w w:val="110"/>
        </w:rPr>
        <w:t>of</w:t>
      </w:r>
      <w:proofErr w:type="spellEnd"/>
      <w:r w:rsidRPr="00B64D73">
        <w:rPr>
          <w:rFonts w:ascii="Times New Roman" w:hAnsi="Times New Roman" w:cs="Times New Roman"/>
          <w:spacing w:val="26"/>
          <w:w w:val="110"/>
        </w:rPr>
        <w:t xml:space="preserve"> </w:t>
      </w:r>
      <w:proofErr w:type="spellStart"/>
      <w:r w:rsidRPr="00B64D73">
        <w:rPr>
          <w:rFonts w:ascii="Times New Roman" w:hAnsi="Times New Roman" w:cs="Times New Roman"/>
          <w:w w:val="110"/>
        </w:rPr>
        <w:t>the</w:t>
      </w:r>
      <w:proofErr w:type="spellEnd"/>
      <w:r w:rsidRPr="00B64D73">
        <w:rPr>
          <w:rFonts w:ascii="Times New Roman" w:hAnsi="Times New Roman" w:cs="Times New Roman"/>
          <w:spacing w:val="26"/>
          <w:w w:val="110"/>
        </w:rPr>
        <w:t xml:space="preserve"> </w:t>
      </w:r>
      <w:proofErr w:type="spellStart"/>
      <w:r w:rsidRPr="00B64D73">
        <w:rPr>
          <w:rFonts w:ascii="Times New Roman" w:hAnsi="Times New Roman" w:cs="Times New Roman"/>
          <w:w w:val="110"/>
        </w:rPr>
        <w:t>Cabinet</w:t>
      </w:r>
      <w:proofErr w:type="spellEnd"/>
      <w:r w:rsidRPr="00B64D73">
        <w:rPr>
          <w:rFonts w:ascii="Times New Roman" w:hAnsi="Times New Roman" w:cs="Times New Roman"/>
          <w:spacing w:val="26"/>
          <w:w w:val="110"/>
        </w:rPr>
        <w:t xml:space="preserve"> </w:t>
      </w:r>
      <w:proofErr w:type="spellStart"/>
      <w:r w:rsidRPr="00B64D73">
        <w:rPr>
          <w:rFonts w:ascii="Times New Roman" w:hAnsi="Times New Roman" w:cs="Times New Roman"/>
          <w:w w:val="110"/>
        </w:rPr>
        <w:t>of</w:t>
      </w:r>
      <w:proofErr w:type="spellEnd"/>
      <w:r w:rsidRPr="00B64D73">
        <w:rPr>
          <w:rFonts w:ascii="Times New Roman" w:hAnsi="Times New Roman" w:cs="Times New Roman"/>
          <w:spacing w:val="26"/>
          <w:w w:val="110"/>
        </w:rPr>
        <w:t xml:space="preserve"> </w:t>
      </w:r>
      <w:proofErr w:type="spellStart"/>
      <w:r w:rsidRPr="00B64D73">
        <w:rPr>
          <w:rFonts w:ascii="Times New Roman" w:hAnsi="Times New Roman" w:cs="Times New Roman"/>
          <w:w w:val="110"/>
        </w:rPr>
        <w:t>Ministers</w:t>
      </w:r>
      <w:proofErr w:type="spellEnd"/>
      <w:r w:rsidRPr="00B64D73">
        <w:rPr>
          <w:rFonts w:ascii="Times New Roman" w:hAnsi="Times New Roman" w:cs="Times New Roman"/>
          <w:spacing w:val="26"/>
          <w:w w:val="110"/>
        </w:rPr>
        <w:t xml:space="preserve"> </w:t>
      </w:r>
      <w:proofErr w:type="spellStart"/>
      <w:r w:rsidRPr="00B64D73">
        <w:rPr>
          <w:rFonts w:ascii="Times New Roman" w:hAnsi="Times New Roman" w:cs="Times New Roman"/>
          <w:w w:val="110"/>
        </w:rPr>
        <w:t>of</w:t>
      </w:r>
      <w:proofErr w:type="spellEnd"/>
      <w:r w:rsidRPr="00B64D73">
        <w:rPr>
          <w:rFonts w:ascii="Times New Roman" w:hAnsi="Times New Roman" w:cs="Times New Roman"/>
          <w:spacing w:val="26"/>
          <w:w w:val="110"/>
        </w:rPr>
        <w:t xml:space="preserve"> </w:t>
      </w:r>
      <w:proofErr w:type="spellStart"/>
      <w:r w:rsidRPr="00B64D73">
        <w:rPr>
          <w:rFonts w:ascii="Times New Roman" w:hAnsi="Times New Roman" w:cs="Times New Roman"/>
          <w:w w:val="110"/>
        </w:rPr>
        <w:t>Ukraine</w:t>
      </w:r>
      <w:proofErr w:type="spellEnd"/>
      <w:r w:rsidRPr="00B64D73">
        <w:rPr>
          <w:rFonts w:ascii="Times New Roman" w:hAnsi="Times New Roman" w:cs="Times New Roman"/>
          <w:spacing w:val="26"/>
          <w:w w:val="110"/>
        </w:rPr>
        <w:t xml:space="preserve"> </w:t>
      </w:r>
      <w:proofErr w:type="spellStart"/>
      <w:r w:rsidRPr="00B64D73">
        <w:rPr>
          <w:rFonts w:ascii="Times New Roman" w:hAnsi="Times New Roman" w:cs="Times New Roman"/>
          <w:w w:val="110"/>
        </w:rPr>
        <w:t>dated</w:t>
      </w:r>
      <w:proofErr w:type="spellEnd"/>
      <w:r w:rsidRPr="00B64D73">
        <w:rPr>
          <w:rFonts w:ascii="Times New Roman" w:hAnsi="Times New Roman" w:cs="Times New Roman"/>
          <w:spacing w:val="26"/>
          <w:w w:val="110"/>
        </w:rPr>
        <w:t xml:space="preserve"> </w:t>
      </w:r>
      <w:proofErr w:type="spellStart"/>
      <w:r w:rsidRPr="00B64D73">
        <w:rPr>
          <w:rFonts w:ascii="Times New Roman" w:hAnsi="Times New Roman" w:cs="Times New Roman"/>
          <w:w w:val="110"/>
        </w:rPr>
        <w:t>August</w:t>
      </w:r>
      <w:proofErr w:type="spellEnd"/>
      <w:r w:rsidRPr="00B64D73">
        <w:rPr>
          <w:rFonts w:ascii="Times New Roman" w:hAnsi="Times New Roman" w:cs="Times New Roman"/>
          <w:spacing w:val="26"/>
          <w:w w:val="110"/>
        </w:rPr>
        <w:t xml:space="preserve"> </w:t>
      </w:r>
      <w:r w:rsidRPr="00B64D73">
        <w:rPr>
          <w:rFonts w:ascii="Times New Roman" w:hAnsi="Times New Roman" w:cs="Times New Roman"/>
          <w:w w:val="110"/>
        </w:rPr>
        <w:t>30,</w:t>
      </w:r>
      <w:r w:rsidRPr="00B64D73">
        <w:rPr>
          <w:rFonts w:ascii="Times New Roman" w:hAnsi="Times New Roman" w:cs="Times New Roman"/>
          <w:spacing w:val="26"/>
          <w:w w:val="110"/>
        </w:rPr>
        <w:t xml:space="preserve"> </w:t>
      </w:r>
      <w:r w:rsidRPr="00B64D73">
        <w:rPr>
          <w:rFonts w:ascii="Times New Roman" w:hAnsi="Times New Roman" w:cs="Times New Roman"/>
          <w:w w:val="110"/>
        </w:rPr>
        <w:t>2024</w:t>
      </w:r>
      <w:r w:rsidRPr="00B64D73">
        <w:rPr>
          <w:rFonts w:ascii="Times New Roman" w:hAnsi="Times New Roman" w:cs="Times New Roman"/>
          <w:spacing w:val="26"/>
          <w:w w:val="110"/>
        </w:rPr>
        <w:t xml:space="preserve"> </w:t>
      </w:r>
      <w:proofErr w:type="spellStart"/>
      <w:r w:rsidRPr="00B64D73">
        <w:rPr>
          <w:rFonts w:ascii="Times New Roman" w:hAnsi="Times New Roman" w:cs="Times New Roman"/>
          <w:w w:val="110"/>
        </w:rPr>
        <w:t>No</w:t>
      </w:r>
      <w:proofErr w:type="spellEnd"/>
      <w:r w:rsidRPr="00B64D73">
        <w:rPr>
          <w:rFonts w:ascii="Times New Roman" w:hAnsi="Times New Roman" w:cs="Times New Roman"/>
          <w:w w:val="110"/>
        </w:rPr>
        <w:t>.</w:t>
      </w:r>
      <w:r w:rsidRPr="00B64D73">
        <w:rPr>
          <w:rFonts w:ascii="Times New Roman" w:hAnsi="Times New Roman" w:cs="Times New Roman"/>
          <w:spacing w:val="26"/>
          <w:w w:val="110"/>
        </w:rPr>
        <w:t xml:space="preserve"> </w:t>
      </w:r>
      <w:r w:rsidRPr="00B64D73">
        <w:rPr>
          <w:rFonts w:ascii="Times New Roman" w:hAnsi="Times New Roman" w:cs="Times New Roman"/>
          <w:w w:val="110"/>
        </w:rPr>
        <w:t xml:space="preserve">1021, </w:t>
      </w:r>
      <w:proofErr w:type="spellStart"/>
      <w:r w:rsidRPr="00B64D73">
        <w:rPr>
          <w:rFonts w:ascii="Times New Roman" w:hAnsi="Times New Roman" w:cs="Times New Roman"/>
          <w:w w:val="110"/>
        </w:rPr>
        <w:t>and</w:t>
      </w:r>
      <w:proofErr w:type="spellEnd"/>
      <w:r w:rsidRPr="00B64D73">
        <w:rPr>
          <w:rFonts w:ascii="Times New Roman" w:hAnsi="Times New Roman" w:cs="Times New Roman"/>
          <w:spacing w:val="29"/>
          <w:w w:val="110"/>
        </w:rPr>
        <w:t xml:space="preserve"> </w:t>
      </w:r>
      <w:proofErr w:type="spellStart"/>
      <w:r w:rsidRPr="00B64D73">
        <w:rPr>
          <w:rFonts w:ascii="Times New Roman" w:hAnsi="Times New Roman" w:cs="Times New Roman"/>
          <w:w w:val="110"/>
        </w:rPr>
        <w:t>taking</w:t>
      </w:r>
      <w:proofErr w:type="spellEnd"/>
      <w:r w:rsidRPr="00B64D73">
        <w:rPr>
          <w:rFonts w:ascii="Times New Roman" w:hAnsi="Times New Roman" w:cs="Times New Roman"/>
          <w:spacing w:val="30"/>
          <w:w w:val="110"/>
        </w:rPr>
        <w:t xml:space="preserve"> </w:t>
      </w:r>
      <w:proofErr w:type="spellStart"/>
      <w:r w:rsidRPr="00B64D73">
        <w:rPr>
          <w:rFonts w:ascii="Times New Roman" w:hAnsi="Times New Roman" w:cs="Times New Roman"/>
          <w:w w:val="110"/>
        </w:rPr>
        <w:t>into</w:t>
      </w:r>
      <w:proofErr w:type="spellEnd"/>
      <w:r w:rsidRPr="00B64D73">
        <w:rPr>
          <w:rFonts w:ascii="Times New Roman" w:hAnsi="Times New Roman" w:cs="Times New Roman"/>
          <w:spacing w:val="29"/>
          <w:w w:val="110"/>
        </w:rPr>
        <w:t xml:space="preserve"> </w:t>
      </w:r>
      <w:proofErr w:type="spellStart"/>
      <w:r w:rsidRPr="00B64D73">
        <w:rPr>
          <w:rFonts w:ascii="Times New Roman" w:hAnsi="Times New Roman" w:cs="Times New Roman"/>
          <w:w w:val="110"/>
        </w:rPr>
        <w:t>account</w:t>
      </w:r>
      <w:proofErr w:type="spellEnd"/>
      <w:r w:rsidRPr="00B64D73">
        <w:rPr>
          <w:rFonts w:ascii="Times New Roman" w:hAnsi="Times New Roman" w:cs="Times New Roman"/>
          <w:spacing w:val="30"/>
          <w:w w:val="110"/>
        </w:rPr>
        <w:t xml:space="preserve"> </w:t>
      </w:r>
      <w:proofErr w:type="spellStart"/>
      <w:r w:rsidRPr="00B64D73">
        <w:rPr>
          <w:rFonts w:ascii="Times New Roman" w:hAnsi="Times New Roman" w:cs="Times New Roman"/>
          <w:w w:val="110"/>
        </w:rPr>
        <w:t>the</w:t>
      </w:r>
      <w:proofErr w:type="spellEnd"/>
      <w:r w:rsidRPr="00B64D73">
        <w:rPr>
          <w:rFonts w:ascii="Times New Roman" w:hAnsi="Times New Roman" w:cs="Times New Roman"/>
          <w:spacing w:val="30"/>
          <w:w w:val="110"/>
        </w:rPr>
        <w:t xml:space="preserve"> </w:t>
      </w:r>
      <w:proofErr w:type="spellStart"/>
      <w:r w:rsidRPr="00B64D73">
        <w:rPr>
          <w:rFonts w:ascii="Times New Roman" w:hAnsi="Times New Roman" w:cs="Times New Roman"/>
          <w:w w:val="110"/>
        </w:rPr>
        <w:t>wishes</w:t>
      </w:r>
      <w:proofErr w:type="spellEnd"/>
      <w:r w:rsidRPr="00B64D73">
        <w:rPr>
          <w:rFonts w:ascii="Times New Roman" w:hAnsi="Times New Roman" w:cs="Times New Roman"/>
          <w:spacing w:val="29"/>
          <w:w w:val="110"/>
        </w:rPr>
        <w:t xml:space="preserve"> </w:t>
      </w:r>
      <w:proofErr w:type="spellStart"/>
      <w:r w:rsidRPr="00B64D73">
        <w:rPr>
          <w:rFonts w:ascii="Times New Roman" w:hAnsi="Times New Roman" w:cs="Times New Roman"/>
          <w:w w:val="110"/>
        </w:rPr>
        <w:t>of</w:t>
      </w:r>
      <w:proofErr w:type="spellEnd"/>
      <w:r w:rsidRPr="00B64D73">
        <w:rPr>
          <w:rFonts w:ascii="Times New Roman" w:hAnsi="Times New Roman" w:cs="Times New Roman"/>
          <w:spacing w:val="30"/>
          <w:w w:val="110"/>
        </w:rPr>
        <w:t xml:space="preserve"> </w:t>
      </w:r>
      <w:proofErr w:type="spellStart"/>
      <w:r w:rsidRPr="00B64D73">
        <w:rPr>
          <w:rFonts w:ascii="Times New Roman" w:hAnsi="Times New Roman" w:cs="Times New Roman"/>
          <w:w w:val="110"/>
        </w:rPr>
        <w:t>applicants</w:t>
      </w:r>
      <w:proofErr w:type="spellEnd"/>
      <w:r w:rsidRPr="00B64D73">
        <w:rPr>
          <w:rFonts w:ascii="Times New Roman" w:hAnsi="Times New Roman" w:cs="Times New Roman"/>
          <w:w w:val="110"/>
        </w:rPr>
        <w:t>,</w:t>
      </w:r>
      <w:r w:rsidRPr="00B64D73">
        <w:rPr>
          <w:rFonts w:ascii="Times New Roman" w:hAnsi="Times New Roman" w:cs="Times New Roman"/>
          <w:spacing w:val="30"/>
          <w:w w:val="110"/>
        </w:rPr>
        <w:t xml:space="preserve"> </w:t>
      </w:r>
      <w:proofErr w:type="spellStart"/>
      <w:r w:rsidRPr="00B64D73">
        <w:rPr>
          <w:rFonts w:ascii="Times New Roman" w:hAnsi="Times New Roman" w:cs="Times New Roman"/>
          <w:w w:val="110"/>
        </w:rPr>
        <w:t>the</w:t>
      </w:r>
      <w:proofErr w:type="spellEnd"/>
      <w:r w:rsidRPr="00B64D73">
        <w:rPr>
          <w:rFonts w:ascii="Times New Roman" w:hAnsi="Times New Roman" w:cs="Times New Roman"/>
          <w:spacing w:val="29"/>
          <w:w w:val="110"/>
        </w:rPr>
        <w:t xml:space="preserve"> </w:t>
      </w:r>
      <w:proofErr w:type="spellStart"/>
      <w:r w:rsidRPr="00B64D73">
        <w:rPr>
          <w:rFonts w:ascii="Times New Roman" w:hAnsi="Times New Roman" w:cs="Times New Roman"/>
          <w:w w:val="110"/>
        </w:rPr>
        <w:t>name</w:t>
      </w:r>
      <w:proofErr w:type="spellEnd"/>
      <w:r w:rsidRPr="00B64D73">
        <w:rPr>
          <w:rFonts w:ascii="Times New Roman" w:hAnsi="Times New Roman" w:cs="Times New Roman"/>
          <w:spacing w:val="30"/>
          <w:w w:val="110"/>
        </w:rPr>
        <w:t xml:space="preserve"> </w:t>
      </w:r>
      <w:proofErr w:type="spellStart"/>
      <w:r w:rsidRPr="00B64D73">
        <w:rPr>
          <w:rFonts w:ascii="Times New Roman" w:hAnsi="Times New Roman" w:cs="Times New Roman"/>
          <w:w w:val="110"/>
        </w:rPr>
        <w:t>of</w:t>
      </w:r>
      <w:proofErr w:type="spellEnd"/>
      <w:r w:rsidRPr="00B64D73">
        <w:rPr>
          <w:rFonts w:ascii="Times New Roman" w:hAnsi="Times New Roman" w:cs="Times New Roman"/>
          <w:spacing w:val="30"/>
          <w:w w:val="110"/>
        </w:rPr>
        <w:t xml:space="preserve"> </w:t>
      </w:r>
      <w:proofErr w:type="spellStart"/>
      <w:r w:rsidRPr="00B64D73">
        <w:rPr>
          <w:rFonts w:ascii="Times New Roman" w:hAnsi="Times New Roman" w:cs="Times New Roman"/>
          <w:w w:val="110"/>
        </w:rPr>
        <w:t>the</w:t>
      </w:r>
      <w:proofErr w:type="spellEnd"/>
      <w:r w:rsidRPr="00B64D73">
        <w:rPr>
          <w:rFonts w:ascii="Times New Roman" w:hAnsi="Times New Roman" w:cs="Times New Roman"/>
          <w:spacing w:val="29"/>
          <w:w w:val="110"/>
        </w:rPr>
        <w:t xml:space="preserve"> </w:t>
      </w:r>
      <w:r w:rsidRPr="00B64D73">
        <w:rPr>
          <w:rFonts w:ascii="Times New Roman" w:hAnsi="Times New Roman" w:cs="Times New Roman"/>
          <w:w w:val="110"/>
        </w:rPr>
        <w:t>OPP</w:t>
      </w:r>
      <w:r w:rsidRPr="00B64D73">
        <w:rPr>
          <w:rFonts w:ascii="Times New Roman" w:hAnsi="Times New Roman" w:cs="Times New Roman"/>
          <w:spacing w:val="30"/>
          <w:w w:val="110"/>
        </w:rPr>
        <w:t xml:space="preserve"> </w:t>
      </w:r>
      <w:proofErr w:type="spellStart"/>
      <w:r w:rsidRPr="00B64D73">
        <w:rPr>
          <w:rFonts w:ascii="Times New Roman" w:hAnsi="Times New Roman" w:cs="Times New Roman"/>
          <w:w w:val="110"/>
        </w:rPr>
        <w:t>has</w:t>
      </w:r>
      <w:proofErr w:type="spellEnd"/>
      <w:r w:rsidRPr="00B64D73">
        <w:rPr>
          <w:rFonts w:ascii="Times New Roman" w:hAnsi="Times New Roman" w:cs="Times New Roman"/>
          <w:spacing w:val="30"/>
          <w:w w:val="110"/>
        </w:rPr>
        <w:t xml:space="preserve"> </w:t>
      </w:r>
      <w:proofErr w:type="spellStart"/>
      <w:r w:rsidRPr="00B64D73">
        <w:rPr>
          <w:rFonts w:ascii="Times New Roman" w:hAnsi="Times New Roman" w:cs="Times New Roman"/>
          <w:w w:val="110"/>
        </w:rPr>
        <w:t>been</w:t>
      </w:r>
      <w:proofErr w:type="spellEnd"/>
      <w:r w:rsidRPr="00B64D73">
        <w:rPr>
          <w:rFonts w:ascii="Times New Roman" w:hAnsi="Times New Roman" w:cs="Times New Roman"/>
          <w:spacing w:val="29"/>
          <w:w w:val="110"/>
        </w:rPr>
        <w:t xml:space="preserve"> </w:t>
      </w:r>
      <w:proofErr w:type="spellStart"/>
      <w:r w:rsidRPr="00B64D73">
        <w:rPr>
          <w:rFonts w:ascii="Times New Roman" w:hAnsi="Times New Roman" w:cs="Times New Roman"/>
          <w:w w:val="110"/>
        </w:rPr>
        <w:t>clarified</w:t>
      </w:r>
      <w:proofErr w:type="spellEnd"/>
      <w:r w:rsidRPr="00B64D73">
        <w:rPr>
          <w:rFonts w:ascii="Times New Roman" w:hAnsi="Times New Roman" w:cs="Times New Roman"/>
          <w:w w:val="110"/>
        </w:rPr>
        <w:t>;</w:t>
      </w:r>
      <w:r w:rsidRPr="00B64D73">
        <w:rPr>
          <w:rFonts w:ascii="Times New Roman" w:hAnsi="Times New Roman" w:cs="Times New Roman"/>
          <w:spacing w:val="30"/>
          <w:w w:val="110"/>
        </w:rPr>
        <w:t xml:space="preserve"> </w:t>
      </w:r>
      <w:proofErr w:type="spellStart"/>
      <w:r w:rsidRPr="00B64D73">
        <w:rPr>
          <w:rFonts w:ascii="Times New Roman" w:hAnsi="Times New Roman" w:cs="Times New Roman"/>
          <w:w w:val="110"/>
        </w:rPr>
        <w:t>the</w:t>
      </w:r>
      <w:proofErr w:type="spellEnd"/>
      <w:r w:rsidRPr="00B64D73">
        <w:rPr>
          <w:rFonts w:ascii="Times New Roman" w:hAnsi="Times New Roman" w:cs="Times New Roman"/>
          <w:spacing w:val="29"/>
          <w:w w:val="110"/>
        </w:rPr>
        <w:t xml:space="preserve"> </w:t>
      </w:r>
      <w:r w:rsidRPr="00B64D73">
        <w:rPr>
          <w:rFonts w:ascii="Times New Roman" w:hAnsi="Times New Roman" w:cs="Times New Roman"/>
          <w:spacing w:val="-5"/>
          <w:w w:val="110"/>
        </w:rPr>
        <w:t>OK</w:t>
      </w:r>
      <w:r w:rsidR="00556B16">
        <w:rPr>
          <w:rFonts w:ascii="Times New Roman" w:hAnsi="Times New Roman" w:cs="Times New Roman"/>
          <w:spacing w:val="-5"/>
          <w:w w:val="110"/>
        </w:rPr>
        <w:t xml:space="preserve"> </w:t>
      </w:r>
      <w:r w:rsidR="00556B16" w:rsidRPr="00B64D73">
        <w:rPr>
          <w:rFonts w:ascii="Times New Roman" w:hAnsi="Times New Roman" w:cs="Times New Roman"/>
          <w:w w:val="110"/>
        </w:rPr>
        <w:t>"</w:t>
      </w:r>
      <w:proofErr w:type="spellStart"/>
      <w:r w:rsidR="00556B16" w:rsidRPr="00B64D73">
        <w:rPr>
          <w:rFonts w:ascii="Times New Roman" w:hAnsi="Times New Roman" w:cs="Times New Roman"/>
          <w:w w:val="110"/>
        </w:rPr>
        <w:t>Electrotechnical</w:t>
      </w:r>
      <w:proofErr w:type="spellEnd"/>
      <w:r w:rsidR="00556B16" w:rsidRPr="00B64D73">
        <w:rPr>
          <w:rFonts w:ascii="Times New Roman" w:hAnsi="Times New Roman" w:cs="Times New Roman"/>
          <w:spacing w:val="40"/>
          <w:w w:val="110"/>
        </w:rPr>
        <w:t xml:space="preserve"> </w:t>
      </w:r>
      <w:proofErr w:type="spellStart"/>
      <w:r w:rsidR="00556B16" w:rsidRPr="00B64D73">
        <w:rPr>
          <w:rFonts w:ascii="Times New Roman" w:hAnsi="Times New Roman" w:cs="Times New Roman"/>
          <w:w w:val="110"/>
        </w:rPr>
        <w:t>devices</w:t>
      </w:r>
      <w:proofErr w:type="spellEnd"/>
      <w:r w:rsidR="00556B16" w:rsidRPr="00B64D73">
        <w:rPr>
          <w:rFonts w:ascii="Times New Roman" w:hAnsi="Times New Roman" w:cs="Times New Roman"/>
          <w:spacing w:val="40"/>
          <w:w w:val="110"/>
        </w:rPr>
        <w:t xml:space="preserve"> </w:t>
      </w:r>
      <w:proofErr w:type="spellStart"/>
      <w:r w:rsidR="00556B16" w:rsidRPr="00B64D73">
        <w:rPr>
          <w:rFonts w:ascii="Times New Roman" w:hAnsi="Times New Roman" w:cs="Times New Roman"/>
          <w:w w:val="110"/>
        </w:rPr>
        <w:t>of</w:t>
      </w:r>
      <w:proofErr w:type="spellEnd"/>
      <w:r w:rsidR="00556B16" w:rsidRPr="00B64D73">
        <w:rPr>
          <w:rFonts w:ascii="Times New Roman" w:hAnsi="Times New Roman" w:cs="Times New Roman"/>
          <w:spacing w:val="40"/>
          <w:w w:val="110"/>
        </w:rPr>
        <w:t xml:space="preserve"> </w:t>
      </w:r>
      <w:proofErr w:type="spellStart"/>
      <w:r w:rsidR="00556B16" w:rsidRPr="00B64D73">
        <w:rPr>
          <w:rFonts w:ascii="Times New Roman" w:hAnsi="Times New Roman" w:cs="Times New Roman"/>
          <w:w w:val="110"/>
        </w:rPr>
        <w:t>information</w:t>
      </w:r>
      <w:proofErr w:type="spellEnd"/>
      <w:r w:rsidR="00556B16" w:rsidRPr="00B64D73">
        <w:rPr>
          <w:rFonts w:ascii="Times New Roman" w:hAnsi="Times New Roman" w:cs="Times New Roman"/>
          <w:spacing w:val="40"/>
          <w:w w:val="110"/>
        </w:rPr>
        <w:t xml:space="preserve"> </w:t>
      </w:r>
      <w:proofErr w:type="spellStart"/>
      <w:r w:rsidR="00556B16" w:rsidRPr="00B64D73">
        <w:rPr>
          <w:rFonts w:ascii="Times New Roman" w:hAnsi="Times New Roman" w:cs="Times New Roman"/>
          <w:w w:val="110"/>
        </w:rPr>
        <w:t>and</w:t>
      </w:r>
      <w:proofErr w:type="spellEnd"/>
      <w:r w:rsidR="00556B16" w:rsidRPr="00B64D73">
        <w:rPr>
          <w:rFonts w:ascii="Times New Roman" w:hAnsi="Times New Roman" w:cs="Times New Roman"/>
          <w:spacing w:val="40"/>
          <w:w w:val="110"/>
        </w:rPr>
        <w:t xml:space="preserve"> </w:t>
      </w:r>
      <w:proofErr w:type="spellStart"/>
      <w:r w:rsidR="00556B16" w:rsidRPr="00B64D73">
        <w:rPr>
          <w:rFonts w:ascii="Times New Roman" w:hAnsi="Times New Roman" w:cs="Times New Roman"/>
          <w:w w:val="110"/>
        </w:rPr>
        <w:t>measuring</w:t>
      </w:r>
      <w:proofErr w:type="spellEnd"/>
      <w:r w:rsidR="00556B16" w:rsidRPr="00B64D73">
        <w:rPr>
          <w:rFonts w:ascii="Times New Roman" w:hAnsi="Times New Roman" w:cs="Times New Roman"/>
          <w:spacing w:val="40"/>
          <w:w w:val="110"/>
        </w:rPr>
        <w:t xml:space="preserve"> </w:t>
      </w:r>
      <w:proofErr w:type="spellStart"/>
      <w:r w:rsidR="00556B16" w:rsidRPr="00B64D73">
        <w:rPr>
          <w:rFonts w:ascii="Times New Roman" w:hAnsi="Times New Roman" w:cs="Times New Roman"/>
          <w:w w:val="110"/>
        </w:rPr>
        <w:t>systems</w:t>
      </w:r>
      <w:proofErr w:type="spellEnd"/>
      <w:r w:rsidR="00556B16" w:rsidRPr="00B64D73">
        <w:rPr>
          <w:rFonts w:ascii="Times New Roman" w:hAnsi="Times New Roman" w:cs="Times New Roman"/>
          <w:w w:val="110"/>
        </w:rPr>
        <w:t>"</w:t>
      </w:r>
      <w:r w:rsidR="00556B16" w:rsidRPr="00B64D73">
        <w:rPr>
          <w:rFonts w:ascii="Times New Roman" w:hAnsi="Times New Roman" w:cs="Times New Roman"/>
          <w:spacing w:val="40"/>
          <w:w w:val="110"/>
        </w:rPr>
        <w:t xml:space="preserve"> </w:t>
      </w:r>
      <w:r w:rsidR="00556B16" w:rsidRPr="00B64D73">
        <w:rPr>
          <w:rFonts w:ascii="Times New Roman" w:hAnsi="Times New Roman" w:cs="Times New Roman"/>
          <w:w w:val="110"/>
        </w:rPr>
        <w:t>(4</w:t>
      </w:r>
      <w:r w:rsidR="00556B16" w:rsidRPr="00B64D73">
        <w:rPr>
          <w:rFonts w:ascii="Times New Roman" w:hAnsi="Times New Roman" w:cs="Times New Roman"/>
          <w:spacing w:val="40"/>
          <w:w w:val="110"/>
        </w:rPr>
        <w:t xml:space="preserve"> </w:t>
      </w:r>
      <w:r w:rsidR="00556B16" w:rsidRPr="00B64D73">
        <w:rPr>
          <w:rFonts w:ascii="Times New Roman" w:hAnsi="Times New Roman" w:cs="Times New Roman"/>
          <w:w w:val="110"/>
        </w:rPr>
        <w:t>ECTS</w:t>
      </w:r>
      <w:r w:rsidR="00556B16" w:rsidRPr="00B64D73">
        <w:rPr>
          <w:rFonts w:ascii="Times New Roman" w:hAnsi="Times New Roman" w:cs="Times New Roman"/>
          <w:spacing w:val="40"/>
          <w:w w:val="110"/>
        </w:rPr>
        <w:t xml:space="preserve"> </w:t>
      </w:r>
      <w:proofErr w:type="spellStart"/>
      <w:r w:rsidR="00556B16" w:rsidRPr="00B64D73">
        <w:rPr>
          <w:rFonts w:ascii="Times New Roman" w:hAnsi="Times New Roman" w:cs="Times New Roman"/>
          <w:w w:val="110"/>
        </w:rPr>
        <w:t>credits</w:t>
      </w:r>
      <w:proofErr w:type="spellEnd"/>
      <w:r w:rsidR="00556B16" w:rsidRPr="00B64D73">
        <w:rPr>
          <w:rFonts w:ascii="Times New Roman" w:hAnsi="Times New Roman" w:cs="Times New Roman"/>
          <w:w w:val="110"/>
        </w:rPr>
        <w:t>,</w:t>
      </w:r>
      <w:r w:rsidR="00556B16" w:rsidRPr="00B64D73">
        <w:rPr>
          <w:rFonts w:ascii="Times New Roman" w:hAnsi="Times New Roman" w:cs="Times New Roman"/>
          <w:spacing w:val="40"/>
          <w:w w:val="110"/>
        </w:rPr>
        <w:t xml:space="preserve"> </w:t>
      </w:r>
      <w:proofErr w:type="spellStart"/>
      <w:r w:rsidR="00556B16" w:rsidRPr="00B64D73">
        <w:rPr>
          <w:rFonts w:ascii="Times New Roman" w:hAnsi="Times New Roman" w:cs="Times New Roman"/>
          <w:w w:val="110"/>
        </w:rPr>
        <w:t>credit</w:t>
      </w:r>
      <w:proofErr w:type="spellEnd"/>
      <w:r w:rsidR="00556B16" w:rsidRPr="00B64D73">
        <w:rPr>
          <w:rFonts w:ascii="Times New Roman" w:hAnsi="Times New Roman" w:cs="Times New Roman"/>
          <w:w w:val="110"/>
        </w:rPr>
        <w:t>)</w:t>
      </w:r>
      <w:r w:rsidR="00556B16" w:rsidRPr="00B64D73">
        <w:rPr>
          <w:rFonts w:ascii="Times New Roman" w:hAnsi="Times New Roman" w:cs="Times New Roman"/>
          <w:spacing w:val="40"/>
          <w:w w:val="110"/>
        </w:rPr>
        <w:t xml:space="preserve"> </w:t>
      </w:r>
      <w:proofErr w:type="spellStart"/>
      <w:r w:rsidR="00556B16" w:rsidRPr="00B64D73">
        <w:rPr>
          <w:rFonts w:ascii="Times New Roman" w:hAnsi="Times New Roman" w:cs="Times New Roman"/>
          <w:w w:val="110"/>
        </w:rPr>
        <w:t>has</w:t>
      </w:r>
      <w:proofErr w:type="spellEnd"/>
      <w:r w:rsidR="00556B16" w:rsidRPr="00B64D73">
        <w:rPr>
          <w:rFonts w:ascii="Times New Roman" w:hAnsi="Times New Roman" w:cs="Times New Roman"/>
          <w:spacing w:val="40"/>
          <w:w w:val="110"/>
        </w:rPr>
        <w:t xml:space="preserve"> </w:t>
      </w:r>
      <w:proofErr w:type="spellStart"/>
      <w:r w:rsidR="00556B16" w:rsidRPr="00B64D73">
        <w:rPr>
          <w:rFonts w:ascii="Times New Roman" w:hAnsi="Times New Roman" w:cs="Times New Roman"/>
          <w:w w:val="110"/>
        </w:rPr>
        <w:t>been</w:t>
      </w:r>
      <w:proofErr w:type="spellEnd"/>
      <w:r w:rsidR="00556B16" w:rsidRPr="00B64D73">
        <w:rPr>
          <w:rFonts w:ascii="Times New Roman" w:hAnsi="Times New Roman" w:cs="Times New Roman"/>
          <w:w w:val="110"/>
        </w:rPr>
        <w:t xml:space="preserve"> </w:t>
      </w:r>
      <w:proofErr w:type="spellStart"/>
      <w:r w:rsidR="00556B16" w:rsidRPr="00B64D73">
        <w:rPr>
          <w:rFonts w:ascii="Times New Roman" w:hAnsi="Times New Roman" w:cs="Times New Roman"/>
          <w:w w:val="110"/>
        </w:rPr>
        <w:t>replaced</w:t>
      </w:r>
      <w:proofErr w:type="spellEnd"/>
      <w:r w:rsidR="00556B16" w:rsidRPr="00B64D73">
        <w:rPr>
          <w:rFonts w:ascii="Times New Roman" w:hAnsi="Times New Roman" w:cs="Times New Roman"/>
          <w:spacing w:val="40"/>
          <w:w w:val="110"/>
        </w:rPr>
        <w:t xml:space="preserve"> </w:t>
      </w:r>
      <w:proofErr w:type="spellStart"/>
      <w:r w:rsidR="00556B16" w:rsidRPr="00B64D73">
        <w:rPr>
          <w:rFonts w:ascii="Times New Roman" w:hAnsi="Times New Roman" w:cs="Times New Roman"/>
          <w:w w:val="110"/>
        </w:rPr>
        <w:t>with</w:t>
      </w:r>
      <w:proofErr w:type="spellEnd"/>
      <w:r w:rsidR="00556B16" w:rsidRPr="00B64D73">
        <w:rPr>
          <w:rFonts w:ascii="Times New Roman" w:hAnsi="Times New Roman" w:cs="Times New Roman"/>
          <w:spacing w:val="40"/>
          <w:w w:val="110"/>
        </w:rPr>
        <w:t xml:space="preserve"> </w:t>
      </w:r>
      <w:proofErr w:type="spellStart"/>
      <w:r w:rsidR="00556B16" w:rsidRPr="00B64D73">
        <w:rPr>
          <w:rFonts w:ascii="Times New Roman" w:hAnsi="Times New Roman" w:cs="Times New Roman"/>
          <w:w w:val="110"/>
        </w:rPr>
        <w:t>the</w:t>
      </w:r>
      <w:proofErr w:type="spellEnd"/>
      <w:r w:rsidR="00556B16" w:rsidRPr="00B64D73">
        <w:rPr>
          <w:rFonts w:ascii="Times New Roman" w:hAnsi="Times New Roman" w:cs="Times New Roman"/>
          <w:spacing w:val="40"/>
          <w:w w:val="110"/>
        </w:rPr>
        <w:t xml:space="preserve"> </w:t>
      </w:r>
      <w:r w:rsidR="00556B16" w:rsidRPr="00B64D73">
        <w:rPr>
          <w:rFonts w:ascii="Times New Roman" w:hAnsi="Times New Roman" w:cs="Times New Roman"/>
          <w:w w:val="110"/>
        </w:rPr>
        <w:t>OK</w:t>
      </w:r>
      <w:r w:rsidR="00556B16" w:rsidRPr="00B64D73">
        <w:rPr>
          <w:rFonts w:ascii="Times New Roman" w:hAnsi="Times New Roman" w:cs="Times New Roman"/>
          <w:spacing w:val="40"/>
          <w:w w:val="110"/>
        </w:rPr>
        <w:t xml:space="preserve"> </w:t>
      </w:r>
      <w:r w:rsidR="00556B16" w:rsidRPr="00B64D73">
        <w:rPr>
          <w:rFonts w:ascii="Times New Roman" w:hAnsi="Times New Roman" w:cs="Times New Roman"/>
          <w:w w:val="110"/>
        </w:rPr>
        <w:t>"</w:t>
      </w:r>
      <w:proofErr w:type="spellStart"/>
      <w:r w:rsidR="00556B16" w:rsidRPr="00B64D73">
        <w:rPr>
          <w:rFonts w:ascii="Times New Roman" w:hAnsi="Times New Roman" w:cs="Times New Roman"/>
          <w:w w:val="110"/>
        </w:rPr>
        <w:t>Theoretical</w:t>
      </w:r>
      <w:proofErr w:type="spellEnd"/>
      <w:r w:rsidR="00556B16" w:rsidRPr="00B64D73">
        <w:rPr>
          <w:rFonts w:ascii="Times New Roman" w:hAnsi="Times New Roman" w:cs="Times New Roman"/>
          <w:spacing w:val="40"/>
          <w:w w:val="110"/>
        </w:rPr>
        <w:t xml:space="preserve"> </w:t>
      </w:r>
      <w:proofErr w:type="spellStart"/>
      <w:r w:rsidR="00556B16" w:rsidRPr="00B64D73">
        <w:rPr>
          <w:rFonts w:ascii="Times New Roman" w:hAnsi="Times New Roman" w:cs="Times New Roman"/>
          <w:w w:val="110"/>
        </w:rPr>
        <w:t>training</w:t>
      </w:r>
      <w:proofErr w:type="spellEnd"/>
      <w:r w:rsidR="00556B16" w:rsidRPr="00B64D73">
        <w:rPr>
          <w:rFonts w:ascii="Times New Roman" w:hAnsi="Times New Roman" w:cs="Times New Roman"/>
          <w:spacing w:val="40"/>
          <w:w w:val="110"/>
        </w:rPr>
        <w:t xml:space="preserve"> </w:t>
      </w:r>
      <w:proofErr w:type="spellStart"/>
      <w:r w:rsidR="00556B16" w:rsidRPr="00B64D73">
        <w:rPr>
          <w:rFonts w:ascii="Times New Roman" w:hAnsi="Times New Roman" w:cs="Times New Roman"/>
          <w:w w:val="110"/>
        </w:rPr>
        <w:t>of</w:t>
      </w:r>
      <w:proofErr w:type="spellEnd"/>
      <w:r w:rsidR="00556B16" w:rsidRPr="00B64D73">
        <w:rPr>
          <w:rFonts w:ascii="Times New Roman" w:hAnsi="Times New Roman" w:cs="Times New Roman"/>
          <w:spacing w:val="40"/>
          <w:w w:val="110"/>
        </w:rPr>
        <w:t xml:space="preserve"> </w:t>
      </w:r>
      <w:proofErr w:type="spellStart"/>
      <w:r w:rsidR="00556B16" w:rsidRPr="00B64D73">
        <w:rPr>
          <w:rFonts w:ascii="Times New Roman" w:hAnsi="Times New Roman" w:cs="Times New Roman"/>
          <w:w w:val="110"/>
        </w:rPr>
        <w:t>basic</w:t>
      </w:r>
      <w:proofErr w:type="spellEnd"/>
      <w:r w:rsidR="00556B16" w:rsidRPr="00B64D73">
        <w:rPr>
          <w:rFonts w:ascii="Times New Roman" w:hAnsi="Times New Roman" w:cs="Times New Roman"/>
          <w:spacing w:val="40"/>
          <w:w w:val="110"/>
        </w:rPr>
        <w:t xml:space="preserve"> </w:t>
      </w:r>
      <w:proofErr w:type="spellStart"/>
      <w:r w:rsidR="00556B16" w:rsidRPr="00B64D73">
        <w:rPr>
          <w:rFonts w:ascii="Times New Roman" w:hAnsi="Times New Roman" w:cs="Times New Roman"/>
          <w:w w:val="110"/>
        </w:rPr>
        <w:t>military</w:t>
      </w:r>
      <w:proofErr w:type="spellEnd"/>
      <w:r w:rsidR="00556B16" w:rsidRPr="00B64D73">
        <w:rPr>
          <w:rFonts w:ascii="Times New Roman" w:hAnsi="Times New Roman" w:cs="Times New Roman"/>
          <w:spacing w:val="40"/>
          <w:w w:val="110"/>
        </w:rPr>
        <w:t xml:space="preserve"> </w:t>
      </w:r>
      <w:proofErr w:type="spellStart"/>
      <w:r w:rsidR="00556B16" w:rsidRPr="00B64D73">
        <w:rPr>
          <w:rFonts w:ascii="Times New Roman" w:hAnsi="Times New Roman" w:cs="Times New Roman"/>
          <w:w w:val="110"/>
        </w:rPr>
        <w:t>training</w:t>
      </w:r>
      <w:proofErr w:type="spellEnd"/>
      <w:r w:rsidR="00556B16" w:rsidRPr="00B64D73">
        <w:rPr>
          <w:rFonts w:ascii="Times New Roman" w:hAnsi="Times New Roman" w:cs="Times New Roman"/>
          <w:w w:val="110"/>
        </w:rPr>
        <w:t>/</w:t>
      </w:r>
      <w:proofErr w:type="spellStart"/>
      <w:r w:rsidR="00556B16" w:rsidRPr="00B64D73">
        <w:rPr>
          <w:rFonts w:ascii="Times New Roman" w:hAnsi="Times New Roman" w:cs="Times New Roman"/>
          <w:w w:val="110"/>
        </w:rPr>
        <w:t>Civil</w:t>
      </w:r>
      <w:proofErr w:type="spellEnd"/>
      <w:r w:rsidR="00556B16" w:rsidRPr="00B64D73">
        <w:rPr>
          <w:rFonts w:ascii="Times New Roman" w:hAnsi="Times New Roman" w:cs="Times New Roman"/>
          <w:spacing w:val="40"/>
          <w:w w:val="110"/>
        </w:rPr>
        <w:t xml:space="preserve"> </w:t>
      </w:r>
      <w:proofErr w:type="spellStart"/>
      <w:r w:rsidR="00556B16" w:rsidRPr="00B64D73">
        <w:rPr>
          <w:rFonts w:ascii="Times New Roman" w:hAnsi="Times New Roman" w:cs="Times New Roman"/>
          <w:w w:val="110"/>
        </w:rPr>
        <w:t>protection</w:t>
      </w:r>
      <w:proofErr w:type="spellEnd"/>
      <w:r w:rsidR="00556B16" w:rsidRPr="00B64D73">
        <w:rPr>
          <w:rFonts w:ascii="Times New Roman" w:hAnsi="Times New Roman" w:cs="Times New Roman"/>
          <w:w w:val="110"/>
        </w:rPr>
        <w:t>,</w:t>
      </w:r>
      <w:r w:rsidR="00556B16" w:rsidRPr="00B64D73">
        <w:rPr>
          <w:rFonts w:ascii="Times New Roman" w:hAnsi="Times New Roman" w:cs="Times New Roman"/>
          <w:spacing w:val="40"/>
          <w:w w:val="110"/>
        </w:rPr>
        <w:t xml:space="preserve"> </w:t>
      </w:r>
      <w:proofErr w:type="spellStart"/>
      <w:r w:rsidR="00556B16" w:rsidRPr="00B64D73">
        <w:rPr>
          <w:rFonts w:ascii="Times New Roman" w:hAnsi="Times New Roman" w:cs="Times New Roman"/>
          <w:w w:val="110"/>
        </w:rPr>
        <w:t>defense</w:t>
      </w:r>
      <w:proofErr w:type="spellEnd"/>
      <w:r w:rsidR="00556B16" w:rsidRPr="00B64D73">
        <w:rPr>
          <w:rFonts w:ascii="Times New Roman" w:hAnsi="Times New Roman" w:cs="Times New Roman"/>
          <w:spacing w:val="40"/>
          <w:w w:val="110"/>
        </w:rPr>
        <w:t xml:space="preserve"> </w:t>
      </w:r>
      <w:proofErr w:type="spellStart"/>
      <w:r w:rsidR="00556B16" w:rsidRPr="00B64D73">
        <w:rPr>
          <w:rFonts w:ascii="Times New Roman" w:hAnsi="Times New Roman" w:cs="Times New Roman"/>
          <w:w w:val="110"/>
        </w:rPr>
        <w:t>and</w:t>
      </w:r>
      <w:proofErr w:type="spellEnd"/>
      <w:r w:rsidR="00556B16" w:rsidRPr="00B64D73">
        <w:rPr>
          <w:rFonts w:ascii="Times New Roman" w:hAnsi="Times New Roman" w:cs="Times New Roman"/>
          <w:w w:val="110"/>
        </w:rPr>
        <w:t xml:space="preserve"> </w:t>
      </w:r>
      <w:proofErr w:type="spellStart"/>
      <w:r w:rsidR="00556B16" w:rsidRPr="00B64D73">
        <w:rPr>
          <w:rFonts w:ascii="Times New Roman" w:hAnsi="Times New Roman" w:cs="Times New Roman"/>
          <w:w w:val="110"/>
        </w:rPr>
        <w:t>patriotic</w:t>
      </w:r>
      <w:proofErr w:type="spellEnd"/>
      <w:r w:rsidR="00556B16" w:rsidRPr="00B64D73">
        <w:rPr>
          <w:rFonts w:ascii="Times New Roman" w:hAnsi="Times New Roman" w:cs="Times New Roman"/>
          <w:spacing w:val="33"/>
          <w:w w:val="110"/>
        </w:rPr>
        <w:t xml:space="preserve"> </w:t>
      </w:r>
      <w:proofErr w:type="spellStart"/>
      <w:r w:rsidR="00556B16" w:rsidRPr="00B64D73">
        <w:rPr>
          <w:rFonts w:ascii="Times New Roman" w:hAnsi="Times New Roman" w:cs="Times New Roman"/>
          <w:w w:val="110"/>
        </w:rPr>
        <w:t>education</w:t>
      </w:r>
      <w:proofErr w:type="spellEnd"/>
      <w:r w:rsidR="00556B16" w:rsidRPr="00B64D73">
        <w:rPr>
          <w:rFonts w:ascii="Times New Roman" w:hAnsi="Times New Roman" w:cs="Times New Roman"/>
          <w:w w:val="110"/>
        </w:rPr>
        <w:t>"</w:t>
      </w:r>
      <w:r w:rsidR="00556B16" w:rsidRPr="00B64D73">
        <w:rPr>
          <w:rFonts w:ascii="Times New Roman" w:hAnsi="Times New Roman" w:cs="Times New Roman"/>
          <w:spacing w:val="33"/>
          <w:w w:val="110"/>
        </w:rPr>
        <w:t xml:space="preserve"> </w:t>
      </w:r>
      <w:r w:rsidR="00556B16" w:rsidRPr="00B64D73">
        <w:rPr>
          <w:rFonts w:ascii="Times New Roman" w:hAnsi="Times New Roman" w:cs="Times New Roman"/>
          <w:w w:val="110"/>
        </w:rPr>
        <w:t>(3</w:t>
      </w:r>
      <w:r w:rsidR="00556B16" w:rsidRPr="00B64D73">
        <w:rPr>
          <w:rFonts w:ascii="Times New Roman" w:hAnsi="Times New Roman" w:cs="Times New Roman"/>
          <w:spacing w:val="33"/>
          <w:w w:val="110"/>
        </w:rPr>
        <w:t xml:space="preserve"> </w:t>
      </w:r>
      <w:r w:rsidR="00556B16" w:rsidRPr="00B64D73">
        <w:rPr>
          <w:rFonts w:ascii="Times New Roman" w:hAnsi="Times New Roman" w:cs="Times New Roman"/>
          <w:w w:val="110"/>
        </w:rPr>
        <w:t>ECTS</w:t>
      </w:r>
      <w:r w:rsidR="00556B16" w:rsidRPr="00B64D73">
        <w:rPr>
          <w:rFonts w:ascii="Times New Roman" w:hAnsi="Times New Roman" w:cs="Times New Roman"/>
          <w:spacing w:val="33"/>
          <w:w w:val="110"/>
        </w:rPr>
        <w:t xml:space="preserve"> </w:t>
      </w:r>
      <w:proofErr w:type="spellStart"/>
      <w:r w:rsidR="00556B16" w:rsidRPr="00B64D73">
        <w:rPr>
          <w:rFonts w:ascii="Times New Roman" w:hAnsi="Times New Roman" w:cs="Times New Roman"/>
          <w:w w:val="110"/>
        </w:rPr>
        <w:t>credits</w:t>
      </w:r>
      <w:proofErr w:type="spellEnd"/>
      <w:r w:rsidR="00556B16" w:rsidRPr="00B64D73">
        <w:rPr>
          <w:rFonts w:ascii="Times New Roman" w:hAnsi="Times New Roman" w:cs="Times New Roman"/>
          <w:w w:val="110"/>
        </w:rPr>
        <w:t>,</w:t>
      </w:r>
      <w:r w:rsidR="00556B16" w:rsidRPr="00B64D73">
        <w:rPr>
          <w:rFonts w:ascii="Times New Roman" w:hAnsi="Times New Roman" w:cs="Times New Roman"/>
          <w:spacing w:val="33"/>
          <w:w w:val="110"/>
        </w:rPr>
        <w:t xml:space="preserve"> </w:t>
      </w:r>
      <w:proofErr w:type="spellStart"/>
      <w:r w:rsidR="00556B16" w:rsidRPr="00B64D73">
        <w:rPr>
          <w:rFonts w:ascii="Times New Roman" w:hAnsi="Times New Roman" w:cs="Times New Roman"/>
          <w:w w:val="110"/>
        </w:rPr>
        <w:t>credit</w:t>
      </w:r>
      <w:proofErr w:type="spellEnd"/>
      <w:r w:rsidR="00556B16" w:rsidRPr="00B64D73">
        <w:rPr>
          <w:rFonts w:ascii="Times New Roman" w:hAnsi="Times New Roman" w:cs="Times New Roman"/>
          <w:w w:val="110"/>
        </w:rPr>
        <w:t>),</w:t>
      </w:r>
      <w:r w:rsidR="00556B16" w:rsidRPr="00B64D73">
        <w:rPr>
          <w:rFonts w:ascii="Times New Roman" w:hAnsi="Times New Roman" w:cs="Times New Roman"/>
          <w:spacing w:val="33"/>
          <w:w w:val="110"/>
        </w:rPr>
        <w:t xml:space="preserve"> </w:t>
      </w:r>
      <w:proofErr w:type="spellStart"/>
      <w:r w:rsidR="00556B16" w:rsidRPr="00B64D73">
        <w:rPr>
          <w:rFonts w:ascii="Times New Roman" w:hAnsi="Times New Roman" w:cs="Times New Roman"/>
          <w:w w:val="110"/>
        </w:rPr>
        <w:t>and</w:t>
      </w:r>
      <w:proofErr w:type="spellEnd"/>
      <w:r w:rsidR="00556B16" w:rsidRPr="00B64D73">
        <w:rPr>
          <w:rFonts w:ascii="Times New Roman" w:hAnsi="Times New Roman" w:cs="Times New Roman"/>
          <w:spacing w:val="33"/>
          <w:w w:val="110"/>
        </w:rPr>
        <w:t xml:space="preserve"> </w:t>
      </w:r>
      <w:proofErr w:type="spellStart"/>
      <w:r w:rsidR="00556B16" w:rsidRPr="00B64D73">
        <w:rPr>
          <w:rFonts w:ascii="Times New Roman" w:hAnsi="Times New Roman" w:cs="Times New Roman"/>
          <w:w w:val="110"/>
        </w:rPr>
        <w:t>the</w:t>
      </w:r>
      <w:proofErr w:type="spellEnd"/>
      <w:r w:rsidR="00556B16" w:rsidRPr="00B64D73">
        <w:rPr>
          <w:rFonts w:ascii="Times New Roman" w:hAnsi="Times New Roman" w:cs="Times New Roman"/>
          <w:spacing w:val="33"/>
          <w:w w:val="110"/>
        </w:rPr>
        <w:t xml:space="preserve"> </w:t>
      </w:r>
      <w:proofErr w:type="spellStart"/>
      <w:r w:rsidR="00556B16" w:rsidRPr="00B64D73">
        <w:rPr>
          <w:rFonts w:ascii="Times New Roman" w:hAnsi="Times New Roman" w:cs="Times New Roman"/>
          <w:w w:val="110"/>
        </w:rPr>
        <w:t>discipline</w:t>
      </w:r>
      <w:proofErr w:type="spellEnd"/>
      <w:r w:rsidR="00556B16" w:rsidRPr="00B64D73">
        <w:rPr>
          <w:rFonts w:ascii="Times New Roman" w:hAnsi="Times New Roman" w:cs="Times New Roman"/>
          <w:spacing w:val="33"/>
          <w:w w:val="110"/>
        </w:rPr>
        <w:t xml:space="preserve"> </w:t>
      </w:r>
      <w:r w:rsidR="00556B16" w:rsidRPr="00B64D73">
        <w:rPr>
          <w:rFonts w:ascii="Times New Roman" w:hAnsi="Times New Roman" w:cs="Times New Roman"/>
          <w:w w:val="110"/>
        </w:rPr>
        <w:t>"</w:t>
      </w:r>
      <w:proofErr w:type="spellStart"/>
      <w:r w:rsidR="00556B16" w:rsidRPr="00B64D73">
        <w:rPr>
          <w:rFonts w:ascii="Times New Roman" w:hAnsi="Times New Roman" w:cs="Times New Roman"/>
          <w:w w:val="110"/>
        </w:rPr>
        <w:t>Technical</w:t>
      </w:r>
      <w:proofErr w:type="spellEnd"/>
      <w:r w:rsidR="00556B16" w:rsidRPr="00B64D73">
        <w:rPr>
          <w:rFonts w:ascii="Times New Roman" w:hAnsi="Times New Roman" w:cs="Times New Roman"/>
          <w:spacing w:val="33"/>
          <w:w w:val="110"/>
        </w:rPr>
        <w:t xml:space="preserve"> </w:t>
      </w:r>
      <w:proofErr w:type="spellStart"/>
      <w:r w:rsidR="00556B16" w:rsidRPr="00B64D73">
        <w:rPr>
          <w:rFonts w:ascii="Times New Roman" w:hAnsi="Times New Roman" w:cs="Times New Roman"/>
          <w:w w:val="110"/>
        </w:rPr>
        <w:t>means</w:t>
      </w:r>
      <w:proofErr w:type="spellEnd"/>
      <w:r w:rsidR="00556B16" w:rsidRPr="00B64D73">
        <w:rPr>
          <w:rFonts w:ascii="Times New Roman" w:hAnsi="Times New Roman" w:cs="Times New Roman"/>
          <w:spacing w:val="33"/>
          <w:w w:val="110"/>
        </w:rPr>
        <w:t xml:space="preserve"> </w:t>
      </w:r>
      <w:proofErr w:type="spellStart"/>
      <w:r w:rsidR="00556B16" w:rsidRPr="00B64D73">
        <w:rPr>
          <w:rFonts w:ascii="Times New Roman" w:hAnsi="Times New Roman" w:cs="Times New Roman"/>
          <w:w w:val="110"/>
        </w:rPr>
        <w:t>of</w:t>
      </w:r>
      <w:proofErr w:type="spellEnd"/>
      <w:r w:rsidR="00556B16" w:rsidRPr="00B64D73">
        <w:rPr>
          <w:rFonts w:ascii="Times New Roman" w:hAnsi="Times New Roman" w:cs="Times New Roman"/>
          <w:spacing w:val="33"/>
          <w:w w:val="110"/>
        </w:rPr>
        <w:t xml:space="preserve"> </w:t>
      </w:r>
      <w:proofErr w:type="spellStart"/>
      <w:r w:rsidR="00556B16" w:rsidRPr="00B64D73">
        <w:rPr>
          <w:rFonts w:ascii="Times New Roman" w:hAnsi="Times New Roman" w:cs="Times New Roman"/>
          <w:w w:val="110"/>
        </w:rPr>
        <w:t>automation</w:t>
      </w:r>
      <w:proofErr w:type="spellEnd"/>
      <w:r w:rsidR="00556B16" w:rsidRPr="00B64D73">
        <w:rPr>
          <w:rFonts w:ascii="Times New Roman" w:hAnsi="Times New Roman" w:cs="Times New Roman"/>
          <w:spacing w:val="33"/>
          <w:w w:val="110"/>
        </w:rPr>
        <w:t xml:space="preserve"> </w:t>
      </w:r>
      <w:proofErr w:type="spellStart"/>
      <w:r w:rsidR="00556B16" w:rsidRPr="00B64D73">
        <w:rPr>
          <w:rFonts w:ascii="Times New Roman" w:hAnsi="Times New Roman" w:cs="Times New Roman"/>
          <w:w w:val="110"/>
        </w:rPr>
        <w:t>of</w:t>
      </w:r>
      <w:proofErr w:type="spellEnd"/>
      <w:r w:rsidR="00556B16" w:rsidRPr="00B64D73">
        <w:rPr>
          <w:rFonts w:ascii="Times New Roman" w:hAnsi="Times New Roman" w:cs="Times New Roman"/>
          <w:w w:val="110"/>
        </w:rPr>
        <w:t xml:space="preserve"> </w:t>
      </w:r>
      <w:proofErr w:type="spellStart"/>
      <w:r w:rsidR="00556B16" w:rsidRPr="00B64D73">
        <w:rPr>
          <w:rFonts w:ascii="Times New Roman" w:hAnsi="Times New Roman" w:cs="Times New Roman"/>
          <w:w w:val="110"/>
        </w:rPr>
        <w:t>information</w:t>
      </w:r>
      <w:proofErr w:type="spellEnd"/>
      <w:r w:rsidR="00556B16" w:rsidRPr="00B64D73">
        <w:rPr>
          <w:rFonts w:ascii="Times New Roman" w:hAnsi="Times New Roman" w:cs="Times New Roman"/>
          <w:spacing w:val="19"/>
          <w:w w:val="110"/>
        </w:rPr>
        <w:t xml:space="preserve"> </w:t>
      </w:r>
      <w:proofErr w:type="spellStart"/>
      <w:r w:rsidR="00556B16" w:rsidRPr="00B64D73">
        <w:rPr>
          <w:rFonts w:ascii="Times New Roman" w:hAnsi="Times New Roman" w:cs="Times New Roman"/>
          <w:w w:val="110"/>
        </w:rPr>
        <w:t>and</w:t>
      </w:r>
      <w:proofErr w:type="spellEnd"/>
      <w:r w:rsidR="00556B16" w:rsidRPr="00B64D73">
        <w:rPr>
          <w:rFonts w:ascii="Times New Roman" w:hAnsi="Times New Roman" w:cs="Times New Roman"/>
          <w:spacing w:val="19"/>
          <w:w w:val="110"/>
        </w:rPr>
        <w:t xml:space="preserve"> </w:t>
      </w:r>
      <w:proofErr w:type="spellStart"/>
      <w:r w:rsidR="00556B16" w:rsidRPr="00B64D73">
        <w:rPr>
          <w:rFonts w:ascii="Times New Roman" w:hAnsi="Times New Roman" w:cs="Times New Roman"/>
          <w:w w:val="110"/>
        </w:rPr>
        <w:t>measuring</w:t>
      </w:r>
      <w:proofErr w:type="spellEnd"/>
      <w:r w:rsidR="00556B16" w:rsidRPr="00B64D73">
        <w:rPr>
          <w:rFonts w:ascii="Times New Roman" w:hAnsi="Times New Roman" w:cs="Times New Roman"/>
          <w:spacing w:val="19"/>
          <w:w w:val="110"/>
        </w:rPr>
        <w:t xml:space="preserve"> </w:t>
      </w:r>
      <w:proofErr w:type="spellStart"/>
      <w:r w:rsidR="00556B16" w:rsidRPr="00B64D73">
        <w:rPr>
          <w:rFonts w:ascii="Times New Roman" w:hAnsi="Times New Roman" w:cs="Times New Roman"/>
          <w:w w:val="110"/>
        </w:rPr>
        <w:t>systems</w:t>
      </w:r>
      <w:proofErr w:type="spellEnd"/>
      <w:r w:rsidR="00556B16" w:rsidRPr="00B64D73">
        <w:rPr>
          <w:rFonts w:ascii="Times New Roman" w:hAnsi="Times New Roman" w:cs="Times New Roman"/>
          <w:w w:val="110"/>
        </w:rPr>
        <w:t>"</w:t>
      </w:r>
      <w:r w:rsidR="00556B16" w:rsidRPr="00B64D73">
        <w:rPr>
          <w:rFonts w:ascii="Times New Roman" w:hAnsi="Times New Roman" w:cs="Times New Roman"/>
          <w:spacing w:val="19"/>
          <w:w w:val="110"/>
        </w:rPr>
        <w:t xml:space="preserve"> </w:t>
      </w:r>
      <w:r w:rsidR="00556B16" w:rsidRPr="00B64D73">
        <w:rPr>
          <w:rFonts w:ascii="Times New Roman" w:hAnsi="Times New Roman" w:cs="Times New Roman"/>
          <w:w w:val="110"/>
        </w:rPr>
        <w:t>(4</w:t>
      </w:r>
      <w:r w:rsidR="00556B16" w:rsidRPr="00B64D73">
        <w:rPr>
          <w:rFonts w:ascii="Times New Roman" w:hAnsi="Times New Roman" w:cs="Times New Roman"/>
          <w:spacing w:val="19"/>
          <w:w w:val="110"/>
        </w:rPr>
        <w:t xml:space="preserve"> </w:t>
      </w:r>
      <w:r w:rsidR="00556B16" w:rsidRPr="00B64D73">
        <w:rPr>
          <w:rFonts w:ascii="Times New Roman" w:hAnsi="Times New Roman" w:cs="Times New Roman"/>
          <w:w w:val="110"/>
        </w:rPr>
        <w:t>ECTS</w:t>
      </w:r>
      <w:r w:rsidR="00556B16" w:rsidRPr="00B64D73">
        <w:rPr>
          <w:rFonts w:ascii="Times New Roman" w:hAnsi="Times New Roman" w:cs="Times New Roman"/>
          <w:spacing w:val="19"/>
          <w:w w:val="110"/>
        </w:rPr>
        <w:t xml:space="preserve"> </w:t>
      </w:r>
      <w:proofErr w:type="spellStart"/>
      <w:r w:rsidR="00556B16" w:rsidRPr="00B64D73">
        <w:rPr>
          <w:rFonts w:ascii="Times New Roman" w:hAnsi="Times New Roman" w:cs="Times New Roman"/>
          <w:w w:val="110"/>
        </w:rPr>
        <w:t>credits</w:t>
      </w:r>
      <w:proofErr w:type="spellEnd"/>
      <w:r w:rsidR="00556B16" w:rsidRPr="00B64D73">
        <w:rPr>
          <w:rFonts w:ascii="Times New Roman" w:hAnsi="Times New Roman" w:cs="Times New Roman"/>
          <w:w w:val="110"/>
        </w:rPr>
        <w:t>,</w:t>
      </w:r>
      <w:r w:rsidR="00556B16" w:rsidRPr="00B64D73">
        <w:rPr>
          <w:rFonts w:ascii="Times New Roman" w:hAnsi="Times New Roman" w:cs="Times New Roman"/>
          <w:spacing w:val="19"/>
          <w:w w:val="110"/>
        </w:rPr>
        <w:t xml:space="preserve"> </w:t>
      </w:r>
      <w:proofErr w:type="spellStart"/>
      <w:r w:rsidR="00556B16" w:rsidRPr="00B64D73">
        <w:rPr>
          <w:rFonts w:ascii="Times New Roman" w:hAnsi="Times New Roman" w:cs="Times New Roman"/>
          <w:w w:val="110"/>
        </w:rPr>
        <w:t>credit</w:t>
      </w:r>
      <w:proofErr w:type="spellEnd"/>
      <w:r w:rsidR="00556B16" w:rsidRPr="00B64D73">
        <w:rPr>
          <w:rFonts w:ascii="Times New Roman" w:hAnsi="Times New Roman" w:cs="Times New Roman"/>
          <w:w w:val="110"/>
        </w:rPr>
        <w:t>)</w:t>
      </w:r>
      <w:r w:rsidR="00556B16" w:rsidRPr="00B64D73">
        <w:rPr>
          <w:rFonts w:ascii="Times New Roman" w:hAnsi="Times New Roman" w:cs="Times New Roman"/>
          <w:spacing w:val="19"/>
          <w:w w:val="110"/>
        </w:rPr>
        <w:t xml:space="preserve"> </w:t>
      </w:r>
      <w:proofErr w:type="spellStart"/>
      <w:r w:rsidR="00556B16" w:rsidRPr="00B64D73">
        <w:rPr>
          <w:rFonts w:ascii="Times New Roman" w:hAnsi="Times New Roman" w:cs="Times New Roman"/>
          <w:w w:val="110"/>
        </w:rPr>
        <w:t>has</w:t>
      </w:r>
      <w:proofErr w:type="spellEnd"/>
      <w:r w:rsidR="00556B16" w:rsidRPr="00B64D73">
        <w:rPr>
          <w:rFonts w:ascii="Times New Roman" w:hAnsi="Times New Roman" w:cs="Times New Roman"/>
          <w:spacing w:val="19"/>
          <w:w w:val="110"/>
        </w:rPr>
        <w:t xml:space="preserve"> </w:t>
      </w:r>
      <w:proofErr w:type="spellStart"/>
      <w:r w:rsidR="00556B16" w:rsidRPr="00B64D73">
        <w:rPr>
          <w:rFonts w:ascii="Times New Roman" w:hAnsi="Times New Roman" w:cs="Times New Roman"/>
          <w:w w:val="110"/>
        </w:rPr>
        <w:t>been</w:t>
      </w:r>
      <w:proofErr w:type="spellEnd"/>
      <w:r w:rsidR="00556B16" w:rsidRPr="00B64D73">
        <w:rPr>
          <w:rFonts w:ascii="Times New Roman" w:hAnsi="Times New Roman" w:cs="Times New Roman"/>
          <w:spacing w:val="19"/>
          <w:w w:val="110"/>
        </w:rPr>
        <w:t xml:space="preserve"> </w:t>
      </w:r>
      <w:proofErr w:type="spellStart"/>
      <w:r w:rsidR="00556B16" w:rsidRPr="00B64D73">
        <w:rPr>
          <w:rFonts w:ascii="Times New Roman" w:hAnsi="Times New Roman" w:cs="Times New Roman"/>
          <w:w w:val="110"/>
        </w:rPr>
        <w:t>added</w:t>
      </w:r>
      <w:proofErr w:type="spellEnd"/>
      <w:r w:rsidR="00556B16" w:rsidRPr="00B64D73">
        <w:rPr>
          <w:rFonts w:ascii="Times New Roman" w:hAnsi="Times New Roman" w:cs="Times New Roman"/>
          <w:spacing w:val="19"/>
          <w:w w:val="110"/>
        </w:rPr>
        <w:t xml:space="preserve"> </w:t>
      </w:r>
      <w:proofErr w:type="spellStart"/>
      <w:r w:rsidR="00556B16" w:rsidRPr="00B64D73">
        <w:rPr>
          <w:rFonts w:ascii="Times New Roman" w:hAnsi="Times New Roman" w:cs="Times New Roman"/>
          <w:w w:val="110"/>
        </w:rPr>
        <w:t>in</w:t>
      </w:r>
      <w:proofErr w:type="spellEnd"/>
      <w:r w:rsidR="00556B16" w:rsidRPr="00B64D73">
        <w:rPr>
          <w:rFonts w:ascii="Times New Roman" w:hAnsi="Times New Roman" w:cs="Times New Roman"/>
          <w:spacing w:val="19"/>
          <w:w w:val="110"/>
        </w:rPr>
        <w:t xml:space="preserve"> </w:t>
      </w:r>
      <w:proofErr w:type="spellStart"/>
      <w:r w:rsidR="00556B16" w:rsidRPr="00B64D73">
        <w:rPr>
          <w:rFonts w:ascii="Times New Roman" w:hAnsi="Times New Roman" w:cs="Times New Roman"/>
          <w:w w:val="110"/>
        </w:rPr>
        <w:t>the</w:t>
      </w:r>
      <w:proofErr w:type="spellEnd"/>
      <w:r w:rsidR="00556B16" w:rsidRPr="00B64D73">
        <w:rPr>
          <w:rFonts w:ascii="Times New Roman" w:hAnsi="Times New Roman" w:cs="Times New Roman"/>
          <w:spacing w:val="19"/>
          <w:w w:val="110"/>
        </w:rPr>
        <w:t xml:space="preserve"> </w:t>
      </w:r>
      <w:proofErr w:type="spellStart"/>
      <w:r w:rsidR="00556B16" w:rsidRPr="00B64D73">
        <w:rPr>
          <w:rFonts w:ascii="Times New Roman" w:hAnsi="Times New Roman" w:cs="Times New Roman"/>
          <w:w w:val="110"/>
        </w:rPr>
        <w:t>eighth</w:t>
      </w:r>
      <w:proofErr w:type="spellEnd"/>
      <w:r w:rsidR="00556B16" w:rsidRPr="00B64D73">
        <w:rPr>
          <w:rFonts w:ascii="Times New Roman" w:hAnsi="Times New Roman" w:cs="Times New Roman"/>
          <w:spacing w:val="19"/>
          <w:w w:val="110"/>
        </w:rPr>
        <w:t xml:space="preserve"> </w:t>
      </w:r>
      <w:proofErr w:type="spellStart"/>
      <w:r w:rsidR="00556B16" w:rsidRPr="00B64D73">
        <w:rPr>
          <w:rFonts w:ascii="Times New Roman" w:hAnsi="Times New Roman" w:cs="Times New Roman"/>
          <w:w w:val="110"/>
        </w:rPr>
        <w:t>semester</w:t>
      </w:r>
      <w:proofErr w:type="spellEnd"/>
      <w:r w:rsidR="00556B16" w:rsidRPr="00B64D73">
        <w:rPr>
          <w:rFonts w:ascii="Times New Roman" w:hAnsi="Times New Roman" w:cs="Times New Roman"/>
          <w:w w:val="110"/>
        </w:rPr>
        <w:t xml:space="preserve">. </w:t>
      </w:r>
      <w:proofErr w:type="spellStart"/>
      <w:r w:rsidR="00556B16" w:rsidRPr="00B64D73">
        <w:rPr>
          <w:rFonts w:ascii="Times New Roman" w:hAnsi="Times New Roman" w:cs="Times New Roman"/>
          <w:w w:val="110"/>
        </w:rPr>
        <w:t>In</w:t>
      </w:r>
      <w:proofErr w:type="spellEnd"/>
      <w:r w:rsidR="00556B16" w:rsidRPr="00B64D73">
        <w:rPr>
          <w:rFonts w:ascii="Times New Roman" w:hAnsi="Times New Roman" w:cs="Times New Roman"/>
          <w:w w:val="110"/>
        </w:rPr>
        <w:t xml:space="preserve"> </w:t>
      </w:r>
      <w:proofErr w:type="spellStart"/>
      <w:r w:rsidR="00556B16" w:rsidRPr="00B64D73">
        <w:rPr>
          <w:rFonts w:ascii="Times New Roman" w:hAnsi="Times New Roman" w:cs="Times New Roman"/>
          <w:w w:val="110"/>
        </w:rPr>
        <w:t>the</w:t>
      </w:r>
      <w:proofErr w:type="spellEnd"/>
      <w:r w:rsidR="00556B16" w:rsidRPr="00B64D73">
        <w:rPr>
          <w:rFonts w:ascii="Times New Roman" w:hAnsi="Times New Roman" w:cs="Times New Roman"/>
          <w:w w:val="110"/>
        </w:rPr>
        <w:t xml:space="preserve"> </w:t>
      </w:r>
      <w:proofErr w:type="spellStart"/>
      <w:r w:rsidR="00556B16" w:rsidRPr="00B64D73">
        <w:rPr>
          <w:rFonts w:ascii="Times New Roman" w:hAnsi="Times New Roman" w:cs="Times New Roman"/>
          <w:w w:val="110"/>
        </w:rPr>
        <w:t>draft</w:t>
      </w:r>
      <w:proofErr w:type="spellEnd"/>
      <w:r w:rsidR="00556B16" w:rsidRPr="00B64D73">
        <w:rPr>
          <w:rFonts w:ascii="Times New Roman" w:hAnsi="Times New Roman" w:cs="Times New Roman"/>
          <w:w w:val="110"/>
        </w:rPr>
        <w:t xml:space="preserve"> OPP 2025, </w:t>
      </w:r>
      <w:proofErr w:type="spellStart"/>
      <w:r w:rsidR="00556B16" w:rsidRPr="00B64D73">
        <w:rPr>
          <w:rFonts w:ascii="Times New Roman" w:hAnsi="Times New Roman" w:cs="Times New Roman"/>
          <w:w w:val="110"/>
        </w:rPr>
        <w:t>in</w:t>
      </w:r>
      <w:proofErr w:type="spellEnd"/>
      <w:r w:rsidR="00556B16" w:rsidRPr="00B64D73">
        <w:rPr>
          <w:rFonts w:ascii="Times New Roman" w:hAnsi="Times New Roman" w:cs="Times New Roman"/>
          <w:w w:val="110"/>
        </w:rPr>
        <w:t xml:space="preserve"> </w:t>
      </w:r>
      <w:proofErr w:type="spellStart"/>
      <w:r w:rsidR="00556B16" w:rsidRPr="00B64D73">
        <w:rPr>
          <w:rFonts w:ascii="Times New Roman" w:hAnsi="Times New Roman" w:cs="Times New Roman"/>
          <w:w w:val="110"/>
        </w:rPr>
        <w:t>accordance</w:t>
      </w:r>
      <w:proofErr w:type="spellEnd"/>
      <w:r w:rsidR="00556B16" w:rsidRPr="00B64D73">
        <w:rPr>
          <w:rFonts w:ascii="Times New Roman" w:hAnsi="Times New Roman" w:cs="Times New Roman"/>
          <w:w w:val="110"/>
        </w:rPr>
        <w:t xml:space="preserve"> </w:t>
      </w:r>
      <w:proofErr w:type="spellStart"/>
      <w:r w:rsidR="00556B16" w:rsidRPr="00B64D73">
        <w:rPr>
          <w:rFonts w:ascii="Times New Roman" w:hAnsi="Times New Roman" w:cs="Times New Roman"/>
          <w:w w:val="110"/>
        </w:rPr>
        <w:t>with</w:t>
      </w:r>
      <w:proofErr w:type="spellEnd"/>
      <w:r w:rsidR="00556B16" w:rsidRPr="00B64D73">
        <w:rPr>
          <w:rFonts w:ascii="Times New Roman" w:hAnsi="Times New Roman" w:cs="Times New Roman"/>
          <w:w w:val="110"/>
        </w:rPr>
        <w:t xml:space="preserve"> </w:t>
      </w:r>
      <w:proofErr w:type="spellStart"/>
      <w:r w:rsidR="00556B16" w:rsidRPr="00B64D73">
        <w:rPr>
          <w:rFonts w:ascii="Times New Roman" w:hAnsi="Times New Roman" w:cs="Times New Roman"/>
          <w:w w:val="110"/>
        </w:rPr>
        <w:t>Order</w:t>
      </w:r>
      <w:proofErr w:type="spellEnd"/>
      <w:r w:rsidR="00556B16" w:rsidRPr="00B64D73">
        <w:rPr>
          <w:rFonts w:ascii="Times New Roman" w:hAnsi="Times New Roman" w:cs="Times New Roman"/>
          <w:w w:val="110"/>
        </w:rPr>
        <w:t xml:space="preserve"> </w:t>
      </w:r>
      <w:proofErr w:type="spellStart"/>
      <w:r w:rsidR="00556B16" w:rsidRPr="00B64D73">
        <w:rPr>
          <w:rFonts w:ascii="Times New Roman" w:hAnsi="Times New Roman" w:cs="Times New Roman"/>
          <w:w w:val="110"/>
        </w:rPr>
        <w:t>No</w:t>
      </w:r>
      <w:proofErr w:type="spellEnd"/>
      <w:r w:rsidR="00556B16" w:rsidRPr="00B64D73">
        <w:rPr>
          <w:rFonts w:ascii="Times New Roman" w:hAnsi="Times New Roman" w:cs="Times New Roman"/>
          <w:w w:val="110"/>
        </w:rPr>
        <w:t xml:space="preserve">. NOD/362/25 </w:t>
      </w:r>
      <w:proofErr w:type="spellStart"/>
      <w:r w:rsidR="00556B16" w:rsidRPr="00B64D73">
        <w:rPr>
          <w:rFonts w:ascii="Times New Roman" w:hAnsi="Times New Roman" w:cs="Times New Roman"/>
          <w:w w:val="110"/>
        </w:rPr>
        <w:t>dated</w:t>
      </w:r>
      <w:proofErr w:type="spellEnd"/>
      <w:r w:rsidR="00556B16" w:rsidRPr="00B64D73">
        <w:rPr>
          <w:rFonts w:ascii="Times New Roman" w:hAnsi="Times New Roman" w:cs="Times New Roman"/>
          <w:w w:val="110"/>
        </w:rPr>
        <w:t xml:space="preserve"> 04/25/2025 "</w:t>
      </w:r>
      <w:proofErr w:type="spellStart"/>
      <w:r w:rsidR="00556B16" w:rsidRPr="00B64D73">
        <w:rPr>
          <w:rFonts w:ascii="Times New Roman" w:hAnsi="Times New Roman" w:cs="Times New Roman"/>
          <w:w w:val="110"/>
        </w:rPr>
        <w:t>On</w:t>
      </w:r>
      <w:proofErr w:type="spellEnd"/>
      <w:r w:rsidR="00556B16" w:rsidRPr="00B64D73">
        <w:rPr>
          <w:rFonts w:ascii="Times New Roman" w:hAnsi="Times New Roman" w:cs="Times New Roman"/>
          <w:w w:val="110"/>
        </w:rPr>
        <w:t xml:space="preserve"> </w:t>
      </w:r>
      <w:proofErr w:type="spellStart"/>
      <w:r w:rsidR="00556B16" w:rsidRPr="00B64D73">
        <w:rPr>
          <w:rFonts w:ascii="Times New Roman" w:hAnsi="Times New Roman" w:cs="Times New Roman"/>
          <w:w w:val="110"/>
        </w:rPr>
        <w:t>planning</w:t>
      </w:r>
      <w:proofErr w:type="spellEnd"/>
      <w:r w:rsidR="00556B16" w:rsidRPr="00B64D73">
        <w:rPr>
          <w:rFonts w:ascii="Times New Roman" w:hAnsi="Times New Roman" w:cs="Times New Roman"/>
          <w:w w:val="110"/>
        </w:rPr>
        <w:t xml:space="preserve"> </w:t>
      </w:r>
      <w:proofErr w:type="spellStart"/>
      <w:r w:rsidR="00556B16" w:rsidRPr="00B64D73">
        <w:rPr>
          <w:rFonts w:ascii="Times New Roman" w:hAnsi="Times New Roman" w:cs="Times New Roman"/>
          <w:w w:val="110"/>
        </w:rPr>
        <w:t>and</w:t>
      </w:r>
      <w:proofErr w:type="spellEnd"/>
      <w:r w:rsidR="00556B16" w:rsidRPr="00B64D73">
        <w:rPr>
          <w:rFonts w:ascii="Times New Roman" w:hAnsi="Times New Roman" w:cs="Times New Roman"/>
          <w:w w:val="110"/>
        </w:rPr>
        <w:t xml:space="preserve"> </w:t>
      </w:r>
      <w:proofErr w:type="spellStart"/>
      <w:r w:rsidR="00556B16" w:rsidRPr="00B64D73">
        <w:rPr>
          <w:rFonts w:ascii="Times New Roman" w:hAnsi="Times New Roman" w:cs="Times New Roman"/>
          <w:w w:val="110"/>
        </w:rPr>
        <w:t>organization</w:t>
      </w:r>
      <w:proofErr w:type="spellEnd"/>
      <w:r w:rsidR="00556B16" w:rsidRPr="00B64D73">
        <w:rPr>
          <w:rFonts w:ascii="Times New Roman" w:hAnsi="Times New Roman" w:cs="Times New Roman"/>
          <w:spacing w:val="26"/>
          <w:w w:val="110"/>
        </w:rPr>
        <w:t xml:space="preserve"> </w:t>
      </w:r>
      <w:proofErr w:type="spellStart"/>
      <w:r w:rsidR="00556B16" w:rsidRPr="00B64D73">
        <w:rPr>
          <w:rFonts w:ascii="Times New Roman" w:hAnsi="Times New Roman" w:cs="Times New Roman"/>
          <w:w w:val="110"/>
        </w:rPr>
        <w:t>of</w:t>
      </w:r>
      <w:proofErr w:type="spellEnd"/>
      <w:r w:rsidR="00556B16" w:rsidRPr="00B64D73">
        <w:rPr>
          <w:rFonts w:ascii="Times New Roman" w:hAnsi="Times New Roman" w:cs="Times New Roman"/>
          <w:spacing w:val="26"/>
          <w:w w:val="110"/>
        </w:rPr>
        <w:t xml:space="preserve"> </w:t>
      </w:r>
      <w:proofErr w:type="spellStart"/>
      <w:r w:rsidR="00556B16" w:rsidRPr="00B64D73">
        <w:rPr>
          <w:rFonts w:ascii="Times New Roman" w:hAnsi="Times New Roman" w:cs="Times New Roman"/>
          <w:w w:val="110"/>
        </w:rPr>
        <w:t>the</w:t>
      </w:r>
      <w:proofErr w:type="spellEnd"/>
      <w:r w:rsidR="00556B16" w:rsidRPr="00B64D73">
        <w:rPr>
          <w:rFonts w:ascii="Times New Roman" w:hAnsi="Times New Roman" w:cs="Times New Roman"/>
          <w:spacing w:val="26"/>
          <w:w w:val="110"/>
        </w:rPr>
        <w:t xml:space="preserve"> </w:t>
      </w:r>
      <w:proofErr w:type="spellStart"/>
      <w:r w:rsidR="00556B16" w:rsidRPr="00B64D73">
        <w:rPr>
          <w:rFonts w:ascii="Times New Roman" w:hAnsi="Times New Roman" w:cs="Times New Roman"/>
          <w:w w:val="110"/>
        </w:rPr>
        <w:t>educational</w:t>
      </w:r>
      <w:proofErr w:type="spellEnd"/>
      <w:r w:rsidR="00556B16" w:rsidRPr="00B64D73">
        <w:rPr>
          <w:rFonts w:ascii="Times New Roman" w:hAnsi="Times New Roman" w:cs="Times New Roman"/>
          <w:spacing w:val="26"/>
          <w:w w:val="110"/>
        </w:rPr>
        <w:t xml:space="preserve"> </w:t>
      </w:r>
      <w:proofErr w:type="spellStart"/>
      <w:r w:rsidR="00556B16" w:rsidRPr="00B64D73">
        <w:rPr>
          <w:rFonts w:ascii="Times New Roman" w:hAnsi="Times New Roman" w:cs="Times New Roman"/>
          <w:w w:val="110"/>
        </w:rPr>
        <w:t>process</w:t>
      </w:r>
      <w:proofErr w:type="spellEnd"/>
      <w:r w:rsidR="00556B16" w:rsidRPr="00B64D73">
        <w:rPr>
          <w:rFonts w:ascii="Times New Roman" w:hAnsi="Times New Roman" w:cs="Times New Roman"/>
          <w:spacing w:val="26"/>
          <w:w w:val="110"/>
        </w:rPr>
        <w:t xml:space="preserve"> </w:t>
      </w:r>
      <w:r w:rsidR="00556B16" w:rsidRPr="00B64D73">
        <w:rPr>
          <w:rFonts w:ascii="Times New Roman" w:hAnsi="Times New Roman" w:cs="Times New Roman"/>
          <w:w w:val="110"/>
        </w:rPr>
        <w:t>2025/2026",</w:t>
      </w:r>
      <w:r w:rsidR="00556B16" w:rsidRPr="00B64D73">
        <w:rPr>
          <w:rFonts w:ascii="Times New Roman" w:hAnsi="Times New Roman" w:cs="Times New Roman"/>
          <w:spacing w:val="26"/>
          <w:w w:val="110"/>
        </w:rPr>
        <w:t xml:space="preserve"> </w:t>
      </w:r>
      <w:proofErr w:type="spellStart"/>
      <w:r w:rsidR="00556B16" w:rsidRPr="00B64D73">
        <w:rPr>
          <w:rFonts w:ascii="Times New Roman" w:hAnsi="Times New Roman" w:cs="Times New Roman"/>
          <w:w w:val="110"/>
        </w:rPr>
        <w:t>the</w:t>
      </w:r>
      <w:proofErr w:type="spellEnd"/>
      <w:r w:rsidR="00556B16" w:rsidRPr="00B64D73">
        <w:rPr>
          <w:rFonts w:ascii="Times New Roman" w:hAnsi="Times New Roman" w:cs="Times New Roman"/>
          <w:spacing w:val="26"/>
          <w:w w:val="110"/>
        </w:rPr>
        <w:t xml:space="preserve"> </w:t>
      </w:r>
      <w:proofErr w:type="spellStart"/>
      <w:r w:rsidR="00556B16" w:rsidRPr="00B64D73">
        <w:rPr>
          <w:rFonts w:ascii="Times New Roman" w:hAnsi="Times New Roman" w:cs="Times New Roman"/>
          <w:w w:val="110"/>
        </w:rPr>
        <w:t>name</w:t>
      </w:r>
      <w:proofErr w:type="spellEnd"/>
      <w:r w:rsidR="00556B16" w:rsidRPr="00B64D73">
        <w:rPr>
          <w:rFonts w:ascii="Times New Roman" w:hAnsi="Times New Roman" w:cs="Times New Roman"/>
          <w:w w:val="110"/>
        </w:rPr>
        <w:t>,</w:t>
      </w:r>
      <w:r w:rsidR="00556B16" w:rsidRPr="00B64D73">
        <w:rPr>
          <w:rFonts w:ascii="Times New Roman" w:hAnsi="Times New Roman" w:cs="Times New Roman"/>
          <w:spacing w:val="26"/>
          <w:w w:val="110"/>
        </w:rPr>
        <w:t xml:space="preserve"> </w:t>
      </w:r>
      <w:proofErr w:type="spellStart"/>
      <w:r w:rsidR="00556B16" w:rsidRPr="00B64D73">
        <w:rPr>
          <w:rFonts w:ascii="Times New Roman" w:hAnsi="Times New Roman" w:cs="Times New Roman"/>
          <w:w w:val="110"/>
        </w:rPr>
        <w:t>scope</w:t>
      </w:r>
      <w:proofErr w:type="spellEnd"/>
      <w:r w:rsidR="00556B16" w:rsidRPr="00B64D73">
        <w:rPr>
          <w:rFonts w:ascii="Times New Roman" w:hAnsi="Times New Roman" w:cs="Times New Roman"/>
          <w:spacing w:val="26"/>
          <w:w w:val="110"/>
        </w:rPr>
        <w:t xml:space="preserve"> </w:t>
      </w:r>
      <w:proofErr w:type="spellStart"/>
      <w:r w:rsidR="00556B16" w:rsidRPr="00B64D73">
        <w:rPr>
          <w:rFonts w:ascii="Times New Roman" w:hAnsi="Times New Roman" w:cs="Times New Roman"/>
          <w:w w:val="110"/>
        </w:rPr>
        <w:t>and</w:t>
      </w:r>
      <w:proofErr w:type="spellEnd"/>
      <w:r w:rsidR="00556B16" w:rsidRPr="00B64D73">
        <w:rPr>
          <w:rFonts w:ascii="Times New Roman" w:hAnsi="Times New Roman" w:cs="Times New Roman"/>
          <w:spacing w:val="26"/>
          <w:w w:val="110"/>
        </w:rPr>
        <w:t xml:space="preserve"> </w:t>
      </w:r>
      <w:proofErr w:type="spellStart"/>
      <w:r w:rsidR="00556B16" w:rsidRPr="00B64D73">
        <w:rPr>
          <w:rFonts w:ascii="Times New Roman" w:hAnsi="Times New Roman" w:cs="Times New Roman"/>
          <w:w w:val="110"/>
        </w:rPr>
        <w:t>semesters</w:t>
      </w:r>
      <w:proofErr w:type="spellEnd"/>
      <w:r w:rsidR="00556B16" w:rsidRPr="00B64D73">
        <w:rPr>
          <w:rFonts w:ascii="Times New Roman" w:hAnsi="Times New Roman" w:cs="Times New Roman"/>
          <w:spacing w:val="26"/>
          <w:w w:val="110"/>
        </w:rPr>
        <w:t xml:space="preserve"> </w:t>
      </w:r>
      <w:proofErr w:type="spellStart"/>
      <w:r w:rsidR="00556B16" w:rsidRPr="00B64D73">
        <w:rPr>
          <w:rFonts w:ascii="Times New Roman" w:hAnsi="Times New Roman" w:cs="Times New Roman"/>
          <w:w w:val="110"/>
        </w:rPr>
        <w:t>of</w:t>
      </w:r>
      <w:proofErr w:type="spellEnd"/>
      <w:r w:rsidR="00556B16" w:rsidRPr="00B64D73">
        <w:rPr>
          <w:rFonts w:ascii="Times New Roman" w:hAnsi="Times New Roman" w:cs="Times New Roman"/>
          <w:spacing w:val="26"/>
          <w:w w:val="110"/>
        </w:rPr>
        <w:t xml:space="preserve"> </w:t>
      </w:r>
      <w:proofErr w:type="spellStart"/>
      <w:r w:rsidR="00556B16" w:rsidRPr="00B64D73">
        <w:rPr>
          <w:rFonts w:ascii="Times New Roman" w:hAnsi="Times New Roman" w:cs="Times New Roman"/>
          <w:w w:val="110"/>
        </w:rPr>
        <w:t>studying</w:t>
      </w:r>
      <w:proofErr w:type="spellEnd"/>
      <w:r w:rsidR="00556B16" w:rsidRPr="00B64D73">
        <w:rPr>
          <w:rFonts w:ascii="Times New Roman" w:hAnsi="Times New Roman" w:cs="Times New Roman"/>
          <w:spacing w:val="26"/>
          <w:w w:val="110"/>
        </w:rPr>
        <w:t xml:space="preserve"> </w:t>
      </w:r>
      <w:r w:rsidR="00556B16" w:rsidRPr="00B64D73">
        <w:rPr>
          <w:rFonts w:ascii="Times New Roman" w:hAnsi="Times New Roman" w:cs="Times New Roman"/>
          <w:w w:val="110"/>
        </w:rPr>
        <w:t xml:space="preserve">OK </w:t>
      </w:r>
      <w:proofErr w:type="spellStart"/>
      <w:r w:rsidR="00556B16" w:rsidRPr="00B64D73">
        <w:rPr>
          <w:rFonts w:ascii="Times New Roman" w:hAnsi="Times New Roman" w:cs="Times New Roman"/>
          <w:w w:val="110"/>
        </w:rPr>
        <w:t>in</w:t>
      </w:r>
      <w:proofErr w:type="spellEnd"/>
      <w:r w:rsidR="00556B16" w:rsidRPr="00B64D73">
        <w:rPr>
          <w:rFonts w:ascii="Times New Roman" w:hAnsi="Times New Roman" w:cs="Times New Roman"/>
          <w:spacing w:val="29"/>
          <w:w w:val="110"/>
        </w:rPr>
        <w:t xml:space="preserve"> </w:t>
      </w:r>
      <w:r w:rsidR="00556B16" w:rsidRPr="00B64D73">
        <w:rPr>
          <w:rFonts w:ascii="Times New Roman" w:hAnsi="Times New Roman" w:cs="Times New Roman"/>
          <w:w w:val="110"/>
        </w:rPr>
        <w:t>a</w:t>
      </w:r>
      <w:r w:rsidR="00556B16" w:rsidRPr="00B64D73">
        <w:rPr>
          <w:rFonts w:ascii="Times New Roman" w:hAnsi="Times New Roman" w:cs="Times New Roman"/>
          <w:spacing w:val="29"/>
          <w:w w:val="110"/>
        </w:rPr>
        <w:t xml:space="preserve"> </w:t>
      </w:r>
      <w:proofErr w:type="spellStart"/>
      <w:r w:rsidR="00556B16" w:rsidRPr="00B64D73">
        <w:rPr>
          <w:rFonts w:ascii="Times New Roman" w:hAnsi="Times New Roman" w:cs="Times New Roman"/>
          <w:w w:val="110"/>
        </w:rPr>
        <w:t>foreign</w:t>
      </w:r>
      <w:proofErr w:type="spellEnd"/>
      <w:r w:rsidR="00556B16" w:rsidRPr="00B64D73">
        <w:rPr>
          <w:rFonts w:ascii="Times New Roman" w:hAnsi="Times New Roman" w:cs="Times New Roman"/>
          <w:spacing w:val="29"/>
          <w:w w:val="110"/>
        </w:rPr>
        <w:t xml:space="preserve"> </w:t>
      </w:r>
      <w:proofErr w:type="spellStart"/>
      <w:r w:rsidR="00556B16" w:rsidRPr="00B64D73">
        <w:rPr>
          <w:rFonts w:ascii="Times New Roman" w:hAnsi="Times New Roman" w:cs="Times New Roman"/>
          <w:w w:val="110"/>
        </w:rPr>
        <w:t>language</w:t>
      </w:r>
      <w:proofErr w:type="spellEnd"/>
      <w:r w:rsidR="00556B16" w:rsidRPr="00B64D73">
        <w:rPr>
          <w:rFonts w:ascii="Times New Roman" w:hAnsi="Times New Roman" w:cs="Times New Roman"/>
          <w:w w:val="110"/>
        </w:rPr>
        <w:t>:</w:t>
      </w:r>
      <w:r w:rsidR="00556B16" w:rsidRPr="00B64D73">
        <w:rPr>
          <w:rFonts w:ascii="Times New Roman" w:hAnsi="Times New Roman" w:cs="Times New Roman"/>
          <w:spacing w:val="29"/>
          <w:w w:val="110"/>
        </w:rPr>
        <w:t xml:space="preserve"> </w:t>
      </w:r>
      <w:r w:rsidR="00556B16" w:rsidRPr="00B64D73">
        <w:rPr>
          <w:rFonts w:ascii="Times New Roman" w:hAnsi="Times New Roman" w:cs="Times New Roman"/>
          <w:w w:val="110"/>
        </w:rPr>
        <w:t>"</w:t>
      </w:r>
      <w:proofErr w:type="spellStart"/>
      <w:r w:rsidR="00556B16" w:rsidRPr="00B64D73">
        <w:rPr>
          <w:rFonts w:ascii="Times New Roman" w:hAnsi="Times New Roman" w:cs="Times New Roman"/>
          <w:w w:val="110"/>
        </w:rPr>
        <w:t>English</w:t>
      </w:r>
      <w:proofErr w:type="spellEnd"/>
      <w:r w:rsidR="00556B16" w:rsidRPr="00B64D73">
        <w:rPr>
          <w:rFonts w:ascii="Times New Roman" w:hAnsi="Times New Roman" w:cs="Times New Roman"/>
          <w:spacing w:val="29"/>
          <w:w w:val="110"/>
        </w:rPr>
        <w:t xml:space="preserve"> </w:t>
      </w:r>
      <w:proofErr w:type="spellStart"/>
      <w:r w:rsidR="00556B16" w:rsidRPr="00B64D73">
        <w:rPr>
          <w:rFonts w:ascii="Times New Roman" w:hAnsi="Times New Roman" w:cs="Times New Roman"/>
          <w:w w:val="110"/>
        </w:rPr>
        <w:t>language</w:t>
      </w:r>
      <w:proofErr w:type="spellEnd"/>
      <w:r w:rsidR="00556B16" w:rsidRPr="00B64D73">
        <w:rPr>
          <w:rFonts w:ascii="Times New Roman" w:hAnsi="Times New Roman" w:cs="Times New Roman"/>
          <w:w w:val="110"/>
        </w:rPr>
        <w:t>"</w:t>
      </w:r>
      <w:r w:rsidR="00556B16" w:rsidRPr="00B64D73">
        <w:rPr>
          <w:rFonts w:ascii="Times New Roman" w:hAnsi="Times New Roman" w:cs="Times New Roman"/>
          <w:spacing w:val="29"/>
          <w:w w:val="110"/>
        </w:rPr>
        <w:t xml:space="preserve"> </w:t>
      </w:r>
      <w:r w:rsidR="00556B16" w:rsidRPr="00B64D73">
        <w:rPr>
          <w:rFonts w:ascii="Times New Roman" w:hAnsi="Times New Roman" w:cs="Times New Roman"/>
          <w:w w:val="110"/>
        </w:rPr>
        <w:t>-</w:t>
      </w:r>
      <w:r w:rsidR="00556B16" w:rsidRPr="00B64D73">
        <w:rPr>
          <w:rFonts w:ascii="Times New Roman" w:hAnsi="Times New Roman" w:cs="Times New Roman"/>
          <w:spacing w:val="29"/>
          <w:w w:val="110"/>
        </w:rPr>
        <w:t xml:space="preserve"> </w:t>
      </w:r>
      <w:r w:rsidR="00556B16" w:rsidRPr="00B64D73">
        <w:rPr>
          <w:rFonts w:ascii="Times New Roman" w:hAnsi="Times New Roman" w:cs="Times New Roman"/>
          <w:w w:val="110"/>
        </w:rPr>
        <w:t>5</w:t>
      </w:r>
      <w:r w:rsidR="00556B16" w:rsidRPr="00B64D73">
        <w:rPr>
          <w:rFonts w:ascii="Times New Roman" w:hAnsi="Times New Roman" w:cs="Times New Roman"/>
          <w:spacing w:val="29"/>
          <w:w w:val="110"/>
        </w:rPr>
        <w:t xml:space="preserve"> </w:t>
      </w:r>
      <w:proofErr w:type="spellStart"/>
      <w:r w:rsidR="00556B16" w:rsidRPr="00B64D73">
        <w:rPr>
          <w:rFonts w:ascii="Times New Roman" w:hAnsi="Times New Roman" w:cs="Times New Roman"/>
          <w:w w:val="110"/>
        </w:rPr>
        <w:t>credits</w:t>
      </w:r>
      <w:proofErr w:type="spellEnd"/>
      <w:r w:rsidR="00556B16" w:rsidRPr="00B64D73">
        <w:rPr>
          <w:rFonts w:ascii="Times New Roman" w:hAnsi="Times New Roman" w:cs="Times New Roman"/>
          <w:w w:val="110"/>
        </w:rPr>
        <w:t>,</w:t>
      </w:r>
      <w:r w:rsidR="00556B16" w:rsidRPr="00B64D73">
        <w:rPr>
          <w:rFonts w:ascii="Times New Roman" w:hAnsi="Times New Roman" w:cs="Times New Roman"/>
          <w:spacing w:val="29"/>
          <w:w w:val="110"/>
        </w:rPr>
        <w:t xml:space="preserve"> </w:t>
      </w:r>
      <w:r w:rsidR="00556B16" w:rsidRPr="00B64D73">
        <w:rPr>
          <w:rFonts w:ascii="Times New Roman" w:hAnsi="Times New Roman" w:cs="Times New Roman"/>
          <w:w w:val="110"/>
        </w:rPr>
        <w:t>"</w:t>
      </w:r>
      <w:proofErr w:type="spellStart"/>
      <w:r w:rsidR="00556B16" w:rsidRPr="00B64D73">
        <w:rPr>
          <w:rFonts w:ascii="Times New Roman" w:hAnsi="Times New Roman" w:cs="Times New Roman"/>
          <w:w w:val="110"/>
        </w:rPr>
        <w:t>credit</w:t>
      </w:r>
      <w:proofErr w:type="spellEnd"/>
      <w:r w:rsidR="00556B16" w:rsidRPr="00B64D73">
        <w:rPr>
          <w:rFonts w:ascii="Times New Roman" w:hAnsi="Times New Roman" w:cs="Times New Roman"/>
          <w:w w:val="110"/>
        </w:rPr>
        <w:t>"</w:t>
      </w:r>
      <w:r w:rsidR="00556B16" w:rsidRPr="00B64D73">
        <w:rPr>
          <w:rFonts w:ascii="Times New Roman" w:hAnsi="Times New Roman" w:cs="Times New Roman"/>
          <w:spacing w:val="29"/>
          <w:w w:val="110"/>
        </w:rPr>
        <w:t xml:space="preserve"> </w:t>
      </w:r>
      <w:proofErr w:type="spellStart"/>
      <w:r w:rsidR="00556B16" w:rsidRPr="00B64D73">
        <w:rPr>
          <w:rFonts w:ascii="Times New Roman" w:hAnsi="Times New Roman" w:cs="Times New Roman"/>
          <w:w w:val="110"/>
        </w:rPr>
        <w:t>in</w:t>
      </w:r>
      <w:proofErr w:type="spellEnd"/>
      <w:r w:rsidR="00556B16" w:rsidRPr="00B64D73">
        <w:rPr>
          <w:rFonts w:ascii="Times New Roman" w:hAnsi="Times New Roman" w:cs="Times New Roman"/>
          <w:spacing w:val="29"/>
          <w:w w:val="110"/>
        </w:rPr>
        <w:t xml:space="preserve"> </w:t>
      </w:r>
      <w:r w:rsidR="00556B16" w:rsidRPr="00B64D73">
        <w:rPr>
          <w:rFonts w:ascii="Times New Roman" w:hAnsi="Times New Roman" w:cs="Times New Roman"/>
          <w:w w:val="110"/>
        </w:rPr>
        <w:t>1-2</w:t>
      </w:r>
      <w:r w:rsidR="00556B16" w:rsidRPr="00B64D73">
        <w:rPr>
          <w:rFonts w:ascii="Times New Roman" w:hAnsi="Times New Roman" w:cs="Times New Roman"/>
          <w:spacing w:val="29"/>
          <w:w w:val="110"/>
        </w:rPr>
        <w:t xml:space="preserve"> </w:t>
      </w:r>
      <w:proofErr w:type="spellStart"/>
      <w:r w:rsidR="00556B16" w:rsidRPr="00B64D73">
        <w:rPr>
          <w:rFonts w:ascii="Times New Roman" w:hAnsi="Times New Roman" w:cs="Times New Roman"/>
          <w:w w:val="110"/>
        </w:rPr>
        <w:t>semesters</w:t>
      </w:r>
      <w:proofErr w:type="spellEnd"/>
      <w:r w:rsidR="00556B16" w:rsidRPr="00B64D73">
        <w:rPr>
          <w:rFonts w:ascii="Times New Roman" w:hAnsi="Times New Roman" w:cs="Times New Roman"/>
          <w:w w:val="110"/>
        </w:rPr>
        <w:t>,</w:t>
      </w:r>
      <w:r w:rsidR="00556B16" w:rsidRPr="00B64D73">
        <w:rPr>
          <w:rFonts w:ascii="Times New Roman" w:hAnsi="Times New Roman" w:cs="Times New Roman"/>
          <w:spacing w:val="29"/>
          <w:w w:val="110"/>
        </w:rPr>
        <w:t xml:space="preserve"> </w:t>
      </w:r>
      <w:r w:rsidR="00556B16" w:rsidRPr="00B64D73">
        <w:rPr>
          <w:rFonts w:ascii="Times New Roman" w:hAnsi="Times New Roman" w:cs="Times New Roman"/>
          <w:w w:val="110"/>
        </w:rPr>
        <w:t>"</w:t>
      </w:r>
      <w:proofErr w:type="spellStart"/>
      <w:r w:rsidR="00556B16" w:rsidRPr="00B64D73">
        <w:rPr>
          <w:rFonts w:ascii="Times New Roman" w:hAnsi="Times New Roman" w:cs="Times New Roman"/>
          <w:w w:val="110"/>
        </w:rPr>
        <w:t>English</w:t>
      </w:r>
      <w:proofErr w:type="spellEnd"/>
      <w:r w:rsidR="00556B16" w:rsidRPr="00B64D73">
        <w:rPr>
          <w:rFonts w:ascii="Times New Roman" w:hAnsi="Times New Roman" w:cs="Times New Roman"/>
          <w:spacing w:val="29"/>
          <w:w w:val="110"/>
        </w:rPr>
        <w:t xml:space="preserve"> </w:t>
      </w:r>
      <w:proofErr w:type="spellStart"/>
      <w:r w:rsidR="00556B16" w:rsidRPr="00B64D73">
        <w:rPr>
          <w:rFonts w:ascii="Times New Roman" w:hAnsi="Times New Roman" w:cs="Times New Roman"/>
          <w:w w:val="110"/>
        </w:rPr>
        <w:t>language</w:t>
      </w:r>
      <w:proofErr w:type="spellEnd"/>
      <w:r w:rsidR="00556B16" w:rsidRPr="00B64D73">
        <w:rPr>
          <w:rFonts w:ascii="Times New Roman" w:hAnsi="Times New Roman" w:cs="Times New Roman"/>
          <w:spacing w:val="29"/>
          <w:w w:val="110"/>
        </w:rPr>
        <w:t xml:space="preserve"> </w:t>
      </w:r>
      <w:proofErr w:type="spellStart"/>
      <w:r w:rsidR="00556B16" w:rsidRPr="00B64D73">
        <w:rPr>
          <w:rFonts w:ascii="Times New Roman" w:hAnsi="Times New Roman" w:cs="Times New Roman"/>
          <w:w w:val="110"/>
        </w:rPr>
        <w:t>of</w:t>
      </w:r>
      <w:proofErr w:type="spellEnd"/>
      <w:r w:rsidR="00556B16" w:rsidRPr="00B64D73">
        <w:rPr>
          <w:rFonts w:ascii="Times New Roman" w:hAnsi="Times New Roman" w:cs="Times New Roman"/>
          <w:w w:val="110"/>
        </w:rPr>
        <w:t xml:space="preserve"> </w:t>
      </w:r>
      <w:proofErr w:type="spellStart"/>
      <w:r w:rsidR="00556B16" w:rsidRPr="00B64D73">
        <w:rPr>
          <w:rFonts w:ascii="Times New Roman" w:hAnsi="Times New Roman" w:cs="Times New Roman"/>
          <w:w w:val="110"/>
        </w:rPr>
        <w:t>professional</w:t>
      </w:r>
      <w:proofErr w:type="spellEnd"/>
      <w:r w:rsidR="00556B16" w:rsidRPr="00B64D73">
        <w:rPr>
          <w:rFonts w:ascii="Times New Roman" w:hAnsi="Times New Roman" w:cs="Times New Roman"/>
          <w:w w:val="110"/>
        </w:rPr>
        <w:t xml:space="preserve"> </w:t>
      </w:r>
      <w:proofErr w:type="spellStart"/>
      <w:r w:rsidR="00556B16" w:rsidRPr="00B64D73">
        <w:rPr>
          <w:rFonts w:ascii="Times New Roman" w:hAnsi="Times New Roman" w:cs="Times New Roman"/>
          <w:w w:val="110"/>
        </w:rPr>
        <w:t>direction</w:t>
      </w:r>
      <w:proofErr w:type="spellEnd"/>
      <w:r w:rsidR="00556B16" w:rsidRPr="00B64D73">
        <w:rPr>
          <w:rFonts w:ascii="Times New Roman" w:hAnsi="Times New Roman" w:cs="Times New Roman"/>
          <w:w w:val="110"/>
        </w:rPr>
        <w:t xml:space="preserve">" - 5 </w:t>
      </w:r>
      <w:proofErr w:type="spellStart"/>
      <w:r w:rsidR="00556B16" w:rsidRPr="00B64D73">
        <w:rPr>
          <w:rFonts w:ascii="Times New Roman" w:hAnsi="Times New Roman" w:cs="Times New Roman"/>
          <w:w w:val="110"/>
        </w:rPr>
        <w:t>credits</w:t>
      </w:r>
      <w:proofErr w:type="spellEnd"/>
      <w:r w:rsidR="00556B16" w:rsidRPr="00B64D73">
        <w:rPr>
          <w:rFonts w:ascii="Times New Roman" w:hAnsi="Times New Roman" w:cs="Times New Roman"/>
          <w:w w:val="110"/>
        </w:rPr>
        <w:t xml:space="preserve"> "</w:t>
      </w:r>
      <w:proofErr w:type="spellStart"/>
      <w:r w:rsidR="00556B16" w:rsidRPr="00B64D73">
        <w:rPr>
          <w:rFonts w:ascii="Times New Roman" w:hAnsi="Times New Roman" w:cs="Times New Roman"/>
          <w:w w:val="110"/>
        </w:rPr>
        <w:t>credit</w:t>
      </w:r>
      <w:proofErr w:type="spellEnd"/>
      <w:r w:rsidR="00556B16" w:rsidRPr="00B64D73">
        <w:rPr>
          <w:rFonts w:ascii="Times New Roman" w:hAnsi="Times New Roman" w:cs="Times New Roman"/>
          <w:w w:val="110"/>
        </w:rPr>
        <w:t xml:space="preserve">" </w:t>
      </w:r>
      <w:proofErr w:type="spellStart"/>
      <w:r w:rsidR="00556B16" w:rsidRPr="00B64D73">
        <w:rPr>
          <w:rFonts w:ascii="Times New Roman" w:hAnsi="Times New Roman" w:cs="Times New Roman"/>
          <w:w w:val="110"/>
        </w:rPr>
        <w:t>in</w:t>
      </w:r>
      <w:proofErr w:type="spellEnd"/>
      <w:r w:rsidR="00556B16" w:rsidRPr="00B64D73">
        <w:rPr>
          <w:rFonts w:ascii="Times New Roman" w:hAnsi="Times New Roman" w:cs="Times New Roman"/>
          <w:w w:val="110"/>
        </w:rPr>
        <w:t xml:space="preserve"> 3 </w:t>
      </w:r>
      <w:proofErr w:type="spellStart"/>
      <w:r w:rsidR="00556B16" w:rsidRPr="00B64D73">
        <w:rPr>
          <w:rFonts w:ascii="Times New Roman" w:hAnsi="Times New Roman" w:cs="Times New Roman"/>
          <w:w w:val="110"/>
        </w:rPr>
        <w:t>and</w:t>
      </w:r>
      <w:proofErr w:type="spellEnd"/>
      <w:r w:rsidR="00556B16" w:rsidRPr="00B64D73">
        <w:rPr>
          <w:rFonts w:ascii="Times New Roman" w:hAnsi="Times New Roman" w:cs="Times New Roman"/>
          <w:w w:val="110"/>
        </w:rPr>
        <w:t xml:space="preserve"> 4 </w:t>
      </w:r>
      <w:proofErr w:type="spellStart"/>
      <w:r w:rsidR="00556B16" w:rsidRPr="00B64D73">
        <w:rPr>
          <w:rFonts w:ascii="Times New Roman" w:hAnsi="Times New Roman" w:cs="Times New Roman"/>
          <w:w w:val="110"/>
        </w:rPr>
        <w:t>semesters</w:t>
      </w:r>
      <w:proofErr w:type="spellEnd"/>
      <w:r w:rsidR="00556B16" w:rsidRPr="00B64D73">
        <w:rPr>
          <w:rFonts w:ascii="Times New Roman" w:hAnsi="Times New Roman" w:cs="Times New Roman"/>
          <w:w w:val="110"/>
        </w:rPr>
        <w:t xml:space="preserve">. </w:t>
      </w:r>
      <w:proofErr w:type="spellStart"/>
      <w:r w:rsidR="00556B16" w:rsidRPr="00B64D73">
        <w:rPr>
          <w:rFonts w:ascii="Times New Roman" w:hAnsi="Times New Roman" w:cs="Times New Roman"/>
          <w:w w:val="110"/>
        </w:rPr>
        <w:t>The</w:t>
      </w:r>
      <w:proofErr w:type="spellEnd"/>
      <w:r w:rsidR="00556B16" w:rsidRPr="00B64D73">
        <w:rPr>
          <w:rFonts w:ascii="Times New Roman" w:hAnsi="Times New Roman" w:cs="Times New Roman"/>
          <w:w w:val="110"/>
        </w:rPr>
        <w:t xml:space="preserve"> </w:t>
      </w:r>
      <w:proofErr w:type="spellStart"/>
      <w:r w:rsidR="00556B16" w:rsidRPr="00B64D73">
        <w:rPr>
          <w:rFonts w:ascii="Times New Roman" w:hAnsi="Times New Roman" w:cs="Times New Roman"/>
          <w:w w:val="110"/>
        </w:rPr>
        <w:t>list</w:t>
      </w:r>
      <w:proofErr w:type="spellEnd"/>
      <w:r w:rsidR="00556B16" w:rsidRPr="00B64D73">
        <w:rPr>
          <w:rFonts w:ascii="Times New Roman" w:hAnsi="Times New Roman" w:cs="Times New Roman"/>
          <w:w w:val="110"/>
        </w:rPr>
        <w:t xml:space="preserve"> </w:t>
      </w:r>
      <w:proofErr w:type="spellStart"/>
      <w:r w:rsidR="00556B16" w:rsidRPr="00B64D73">
        <w:rPr>
          <w:rFonts w:ascii="Times New Roman" w:hAnsi="Times New Roman" w:cs="Times New Roman"/>
          <w:w w:val="110"/>
        </w:rPr>
        <w:t>of</w:t>
      </w:r>
      <w:proofErr w:type="spellEnd"/>
      <w:r w:rsidR="00556B16" w:rsidRPr="00B64D73">
        <w:rPr>
          <w:rFonts w:ascii="Times New Roman" w:hAnsi="Times New Roman" w:cs="Times New Roman"/>
          <w:w w:val="110"/>
        </w:rPr>
        <w:t xml:space="preserve"> </w:t>
      </w:r>
      <w:proofErr w:type="spellStart"/>
      <w:r w:rsidR="00556B16" w:rsidRPr="00B64D73">
        <w:rPr>
          <w:rFonts w:ascii="Times New Roman" w:hAnsi="Times New Roman" w:cs="Times New Roman"/>
          <w:w w:val="110"/>
        </w:rPr>
        <w:t>elective</w:t>
      </w:r>
      <w:proofErr w:type="spellEnd"/>
      <w:r w:rsidR="00556B16" w:rsidRPr="00B64D73">
        <w:rPr>
          <w:rFonts w:ascii="Times New Roman" w:hAnsi="Times New Roman" w:cs="Times New Roman"/>
          <w:w w:val="110"/>
        </w:rPr>
        <w:t xml:space="preserve"> </w:t>
      </w:r>
      <w:proofErr w:type="spellStart"/>
      <w:r w:rsidR="00556B16" w:rsidRPr="00B64D73">
        <w:rPr>
          <w:rFonts w:ascii="Times New Roman" w:hAnsi="Times New Roman" w:cs="Times New Roman"/>
          <w:w w:val="110"/>
        </w:rPr>
        <w:t>disciplines</w:t>
      </w:r>
      <w:proofErr w:type="spellEnd"/>
      <w:r w:rsidR="00556B16" w:rsidRPr="00B64D73">
        <w:rPr>
          <w:rFonts w:ascii="Times New Roman" w:hAnsi="Times New Roman" w:cs="Times New Roman"/>
          <w:w w:val="110"/>
        </w:rPr>
        <w:t xml:space="preserve"> </w:t>
      </w:r>
      <w:proofErr w:type="spellStart"/>
      <w:r w:rsidR="00556B16" w:rsidRPr="00B64D73">
        <w:rPr>
          <w:rFonts w:ascii="Times New Roman" w:hAnsi="Times New Roman" w:cs="Times New Roman"/>
          <w:w w:val="110"/>
        </w:rPr>
        <w:t>of</w:t>
      </w:r>
      <w:proofErr w:type="spellEnd"/>
      <w:r w:rsidR="00556B16" w:rsidRPr="00B64D73">
        <w:rPr>
          <w:rFonts w:ascii="Times New Roman" w:hAnsi="Times New Roman" w:cs="Times New Roman"/>
          <w:w w:val="110"/>
        </w:rPr>
        <w:t xml:space="preserve"> </w:t>
      </w:r>
      <w:proofErr w:type="spellStart"/>
      <w:r w:rsidR="00556B16" w:rsidRPr="00B64D73">
        <w:rPr>
          <w:rFonts w:ascii="Times New Roman" w:hAnsi="Times New Roman" w:cs="Times New Roman"/>
          <w:w w:val="110"/>
        </w:rPr>
        <w:t>the</w:t>
      </w:r>
      <w:proofErr w:type="spellEnd"/>
      <w:r w:rsidR="00556B16" w:rsidRPr="00B64D73">
        <w:rPr>
          <w:rFonts w:ascii="Times New Roman" w:hAnsi="Times New Roman" w:cs="Times New Roman"/>
          <w:spacing w:val="80"/>
          <w:w w:val="110"/>
        </w:rPr>
        <w:t xml:space="preserve"> </w:t>
      </w:r>
      <w:r w:rsidR="00556B16" w:rsidRPr="00B64D73">
        <w:rPr>
          <w:rFonts w:ascii="Times New Roman" w:hAnsi="Times New Roman" w:cs="Times New Roman"/>
          <w:w w:val="110"/>
        </w:rPr>
        <w:t>F-</w:t>
      </w:r>
      <w:proofErr w:type="spellStart"/>
      <w:r w:rsidR="00556B16" w:rsidRPr="00B64D73">
        <w:rPr>
          <w:rFonts w:ascii="Times New Roman" w:hAnsi="Times New Roman" w:cs="Times New Roman"/>
          <w:w w:val="110"/>
        </w:rPr>
        <w:t>catalog</w:t>
      </w:r>
      <w:proofErr w:type="spellEnd"/>
      <w:r w:rsidR="00556B16" w:rsidRPr="00B64D73">
        <w:rPr>
          <w:rFonts w:ascii="Times New Roman" w:hAnsi="Times New Roman" w:cs="Times New Roman"/>
          <w:spacing w:val="74"/>
          <w:w w:val="110"/>
        </w:rPr>
        <w:t xml:space="preserve"> </w:t>
      </w:r>
      <w:proofErr w:type="spellStart"/>
      <w:r w:rsidR="00556B16" w:rsidRPr="00B64D73">
        <w:rPr>
          <w:rFonts w:ascii="Times New Roman" w:hAnsi="Times New Roman" w:cs="Times New Roman"/>
          <w:w w:val="110"/>
        </w:rPr>
        <w:t>has</w:t>
      </w:r>
      <w:proofErr w:type="spellEnd"/>
      <w:r w:rsidR="00556B16" w:rsidRPr="00B64D73">
        <w:rPr>
          <w:rFonts w:ascii="Times New Roman" w:hAnsi="Times New Roman" w:cs="Times New Roman"/>
          <w:spacing w:val="73"/>
          <w:w w:val="110"/>
        </w:rPr>
        <w:t xml:space="preserve"> </w:t>
      </w:r>
      <w:proofErr w:type="spellStart"/>
      <w:r w:rsidR="00556B16" w:rsidRPr="00B64D73">
        <w:rPr>
          <w:rFonts w:ascii="Times New Roman" w:hAnsi="Times New Roman" w:cs="Times New Roman"/>
          <w:w w:val="110"/>
        </w:rPr>
        <w:t>been</w:t>
      </w:r>
      <w:proofErr w:type="spellEnd"/>
      <w:r w:rsidR="00556B16" w:rsidRPr="00B64D73">
        <w:rPr>
          <w:rFonts w:ascii="Times New Roman" w:hAnsi="Times New Roman" w:cs="Times New Roman"/>
          <w:spacing w:val="74"/>
          <w:w w:val="110"/>
        </w:rPr>
        <w:t xml:space="preserve"> </w:t>
      </w:r>
      <w:proofErr w:type="spellStart"/>
      <w:r w:rsidR="00556B16" w:rsidRPr="00B64D73">
        <w:rPr>
          <w:rFonts w:ascii="Times New Roman" w:hAnsi="Times New Roman" w:cs="Times New Roman"/>
          <w:w w:val="110"/>
        </w:rPr>
        <w:t>improved</w:t>
      </w:r>
      <w:proofErr w:type="spellEnd"/>
      <w:r w:rsidR="00556B16" w:rsidRPr="00B64D73">
        <w:rPr>
          <w:rFonts w:ascii="Times New Roman" w:hAnsi="Times New Roman" w:cs="Times New Roman"/>
          <w:w w:val="110"/>
        </w:rPr>
        <w:t>,</w:t>
      </w:r>
      <w:r w:rsidR="00556B16" w:rsidRPr="00B64D73">
        <w:rPr>
          <w:rFonts w:ascii="Times New Roman" w:hAnsi="Times New Roman" w:cs="Times New Roman"/>
          <w:spacing w:val="73"/>
          <w:w w:val="110"/>
        </w:rPr>
        <w:t xml:space="preserve"> </w:t>
      </w:r>
      <w:proofErr w:type="spellStart"/>
      <w:r w:rsidR="00556B16" w:rsidRPr="00B64D73">
        <w:rPr>
          <w:rFonts w:ascii="Times New Roman" w:hAnsi="Times New Roman" w:cs="Times New Roman"/>
          <w:w w:val="110"/>
        </w:rPr>
        <w:t>eliminating</w:t>
      </w:r>
      <w:proofErr w:type="spellEnd"/>
      <w:r w:rsidR="00556B16" w:rsidRPr="00B64D73">
        <w:rPr>
          <w:rFonts w:ascii="Times New Roman" w:hAnsi="Times New Roman" w:cs="Times New Roman"/>
          <w:spacing w:val="74"/>
          <w:w w:val="110"/>
        </w:rPr>
        <w:t xml:space="preserve"> </w:t>
      </w:r>
      <w:proofErr w:type="spellStart"/>
      <w:r w:rsidR="00556B16" w:rsidRPr="00B64D73">
        <w:rPr>
          <w:rFonts w:ascii="Times New Roman" w:hAnsi="Times New Roman" w:cs="Times New Roman"/>
          <w:w w:val="110"/>
        </w:rPr>
        <w:t>unnecessary</w:t>
      </w:r>
      <w:proofErr w:type="spellEnd"/>
      <w:r w:rsidR="00556B16" w:rsidRPr="00B64D73">
        <w:rPr>
          <w:rFonts w:ascii="Times New Roman" w:hAnsi="Times New Roman" w:cs="Times New Roman"/>
          <w:spacing w:val="73"/>
          <w:w w:val="110"/>
        </w:rPr>
        <w:t xml:space="preserve"> </w:t>
      </w:r>
      <w:proofErr w:type="spellStart"/>
      <w:r w:rsidR="00556B16" w:rsidRPr="00B64D73">
        <w:rPr>
          <w:rFonts w:ascii="Times New Roman" w:hAnsi="Times New Roman" w:cs="Times New Roman"/>
          <w:w w:val="110"/>
        </w:rPr>
        <w:t>duplications</w:t>
      </w:r>
      <w:proofErr w:type="spellEnd"/>
      <w:r w:rsidR="00556B16" w:rsidRPr="00B64D73">
        <w:rPr>
          <w:rFonts w:ascii="Times New Roman" w:hAnsi="Times New Roman" w:cs="Times New Roman"/>
          <w:w w:val="110"/>
        </w:rPr>
        <w:t>.</w:t>
      </w:r>
      <w:r w:rsidR="00556B16" w:rsidRPr="00B64D73">
        <w:rPr>
          <w:rFonts w:ascii="Times New Roman" w:hAnsi="Times New Roman" w:cs="Times New Roman"/>
          <w:spacing w:val="74"/>
          <w:w w:val="110"/>
        </w:rPr>
        <w:t xml:space="preserve"> </w:t>
      </w:r>
      <w:proofErr w:type="spellStart"/>
      <w:r w:rsidR="00556B16" w:rsidRPr="00B64D73">
        <w:rPr>
          <w:rFonts w:ascii="Times New Roman" w:hAnsi="Times New Roman" w:cs="Times New Roman"/>
          <w:w w:val="110"/>
        </w:rPr>
        <w:t>The</w:t>
      </w:r>
      <w:proofErr w:type="spellEnd"/>
      <w:r w:rsidR="00556B16" w:rsidRPr="00B64D73">
        <w:rPr>
          <w:rFonts w:ascii="Times New Roman" w:hAnsi="Times New Roman" w:cs="Times New Roman"/>
          <w:spacing w:val="73"/>
          <w:w w:val="110"/>
        </w:rPr>
        <w:t xml:space="preserve"> </w:t>
      </w:r>
      <w:proofErr w:type="spellStart"/>
      <w:r w:rsidR="00556B16" w:rsidRPr="00B64D73">
        <w:rPr>
          <w:rFonts w:ascii="Times New Roman" w:hAnsi="Times New Roman" w:cs="Times New Roman"/>
          <w:w w:val="110"/>
        </w:rPr>
        <w:t>current</w:t>
      </w:r>
      <w:proofErr w:type="spellEnd"/>
      <w:r w:rsidR="00556B16" w:rsidRPr="00B64D73">
        <w:rPr>
          <w:rFonts w:ascii="Times New Roman" w:hAnsi="Times New Roman" w:cs="Times New Roman"/>
          <w:spacing w:val="74"/>
          <w:w w:val="110"/>
        </w:rPr>
        <w:t xml:space="preserve"> </w:t>
      </w:r>
      <w:proofErr w:type="spellStart"/>
      <w:r w:rsidR="00556B16" w:rsidRPr="00B64D73">
        <w:rPr>
          <w:rFonts w:ascii="Times New Roman" w:hAnsi="Times New Roman" w:cs="Times New Roman"/>
          <w:w w:val="110"/>
        </w:rPr>
        <w:t>version</w:t>
      </w:r>
      <w:proofErr w:type="spellEnd"/>
      <w:r w:rsidR="00556B16" w:rsidRPr="00B64D73">
        <w:rPr>
          <w:rFonts w:ascii="Times New Roman" w:hAnsi="Times New Roman" w:cs="Times New Roman"/>
          <w:spacing w:val="73"/>
          <w:w w:val="110"/>
        </w:rPr>
        <w:t xml:space="preserve"> </w:t>
      </w:r>
      <w:proofErr w:type="spellStart"/>
      <w:r w:rsidR="00556B16" w:rsidRPr="00B64D73">
        <w:rPr>
          <w:rFonts w:ascii="Times New Roman" w:hAnsi="Times New Roman" w:cs="Times New Roman"/>
          <w:w w:val="110"/>
        </w:rPr>
        <w:t>of</w:t>
      </w:r>
      <w:proofErr w:type="spellEnd"/>
      <w:r w:rsidR="00556B16" w:rsidRPr="00B64D73">
        <w:rPr>
          <w:rFonts w:ascii="Times New Roman" w:hAnsi="Times New Roman" w:cs="Times New Roman"/>
          <w:spacing w:val="74"/>
          <w:w w:val="110"/>
        </w:rPr>
        <w:t xml:space="preserve"> </w:t>
      </w:r>
      <w:proofErr w:type="spellStart"/>
      <w:r w:rsidR="00556B16" w:rsidRPr="00B64D73">
        <w:rPr>
          <w:rFonts w:ascii="Times New Roman" w:hAnsi="Times New Roman" w:cs="Times New Roman"/>
          <w:w w:val="110"/>
        </w:rPr>
        <w:t>the</w:t>
      </w:r>
      <w:proofErr w:type="spellEnd"/>
      <w:r w:rsidR="00556B16" w:rsidRPr="00B64D73">
        <w:rPr>
          <w:rFonts w:ascii="Times New Roman" w:hAnsi="Times New Roman" w:cs="Times New Roman"/>
          <w:w w:val="110"/>
        </w:rPr>
        <w:t xml:space="preserve"> </w:t>
      </w:r>
      <w:proofErr w:type="spellStart"/>
      <w:r w:rsidR="00556B16" w:rsidRPr="00B64D73">
        <w:rPr>
          <w:rFonts w:ascii="Times New Roman" w:hAnsi="Times New Roman" w:cs="Times New Roman"/>
          <w:w w:val="110"/>
        </w:rPr>
        <w:t>educational</w:t>
      </w:r>
      <w:proofErr w:type="spellEnd"/>
      <w:r w:rsidR="00556B16" w:rsidRPr="00B64D73">
        <w:rPr>
          <w:rFonts w:ascii="Times New Roman" w:hAnsi="Times New Roman" w:cs="Times New Roman"/>
          <w:spacing w:val="24"/>
          <w:w w:val="110"/>
        </w:rPr>
        <w:t xml:space="preserve"> </w:t>
      </w:r>
      <w:proofErr w:type="spellStart"/>
      <w:r w:rsidR="00556B16" w:rsidRPr="00B64D73">
        <w:rPr>
          <w:rFonts w:ascii="Times New Roman" w:hAnsi="Times New Roman" w:cs="Times New Roman"/>
          <w:w w:val="110"/>
        </w:rPr>
        <w:t>and</w:t>
      </w:r>
      <w:proofErr w:type="spellEnd"/>
      <w:r w:rsidR="00556B16" w:rsidRPr="00B64D73">
        <w:rPr>
          <w:rFonts w:ascii="Times New Roman" w:hAnsi="Times New Roman" w:cs="Times New Roman"/>
          <w:spacing w:val="24"/>
          <w:w w:val="110"/>
        </w:rPr>
        <w:t xml:space="preserve"> </w:t>
      </w:r>
      <w:proofErr w:type="spellStart"/>
      <w:r w:rsidR="00556B16" w:rsidRPr="00B64D73">
        <w:rPr>
          <w:rFonts w:ascii="Times New Roman" w:hAnsi="Times New Roman" w:cs="Times New Roman"/>
          <w:w w:val="110"/>
        </w:rPr>
        <w:t>professional</w:t>
      </w:r>
      <w:proofErr w:type="spellEnd"/>
      <w:r w:rsidR="00556B16" w:rsidRPr="00B64D73">
        <w:rPr>
          <w:rFonts w:ascii="Times New Roman" w:hAnsi="Times New Roman" w:cs="Times New Roman"/>
          <w:spacing w:val="24"/>
          <w:w w:val="110"/>
        </w:rPr>
        <w:t xml:space="preserve"> </w:t>
      </w:r>
      <w:proofErr w:type="spellStart"/>
      <w:r w:rsidR="00556B16" w:rsidRPr="00B64D73">
        <w:rPr>
          <w:rFonts w:ascii="Times New Roman" w:hAnsi="Times New Roman" w:cs="Times New Roman"/>
          <w:w w:val="110"/>
        </w:rPr>
        <w:t>program</w:t>
      </w:r>
      <w:proofErr w:type="spellEnd"/>
      <w:r w:rsidR="00556B16" w:rsidRPr="00B64D73">
        <w:rPr>
          <w:rFonts w:ascii="Times New Roman" w:hAnsi="Times New Roman" w:cs="Times New Roman"/>
          <w:spacing w:val="24"/>
          <w:w w:val="110"/>
        </w:rPr>
        <w:t xml:space="preserve"> </w:t>
      </w:r>
      <w:r w:rsidR="00556B16" w:rsidRPr="00B64D73">
        <w:rPr>
          <w:rFonts w:ascii="Times New Roman" w:hAnsi="Times New Roman" w:cs="Times New Roman"/>
          <w:w w:val="110"/>
        </w:rPr>
        <w:t>"</w:t>
      </w:r>
      <w:proofErr w:type="spellStart"/>
      <w:r w:rsidR="00556B16" w:rsidRPr="00B64D73">
        <w:rPr>
          <w:rFonts w:ascii="Times New Roman" w:hAnsi="Times New Roman" w:cs="Times New Roman"/>
          <w:w w:val="110"/>
        </w:rPr>
        <w:t>Information</w:t>
      </w:r>
      <w:proofErr w:type="spellEnd"/>
      <w:r w:rsidR="00556B16" w:rsidRPr="00B64D73">
        <w:rPr>
          <w:rFonts w:ascii="Times New Roman" w:hAnsi="Times New Roman" w:cs="Times New Roman"/>
          <w:spacing w:val="24"/>
          <w:w w:val="110"/>
        </w:rPr>
        <w:t xml:space="preserve"> </w:t>
      </w:r>
      <w:proofErr w:type="spellStart"/>
      <w:r w:rsidR="00556B16" w:rsidRPr="00B64D73">
        <w:rPr>
          <w:rFonts w:ascii="Times New Roman" w:hAnsi="Times New Roman" w:cs="Times New Roman"/>
          <w:w w:val="110"/>
        </w:rPr>
        <w:t>and</w:t>
      </w:r>
      <w:proofErr w:type="spellEnd"/>
      <w:r w:rsidR="00556B16" w:rsidRPr="00B64D73">
        <w:rPr>
          <w:rFonts w:ascii="Times New Roman" w:hAnsi="Times New Roman" w:cs="Times New Roman"/>
          <w:spacing w:val="24"/>
          <w:w w:val="110"/>
        </w:rPr>
        <w:t xml:space="preserve"> </w:t>
      </w:r>
      <w:proofErr w:type="spellStart"/>
      <w:r w:rsidR="00556B16" w:rsidRPr="00B64D73">
        <w:rPr>
          <w:rFonts w:ascii="Times New Roman" w:hAnsi="Times New Roman" w:cs="Times New Roman"/>
          <w:w w:val="110"/>
        </w:rPr>
        <w:t>Measurement</w:t>
      </w:r>
      <w:proofErr w:type="spellEnd"/>
      <w:r w:rsidR="00556B16" w:rsidRPr="00B64D73">
        <w:rPr>
          <w:rFonts w:ascii="Times New Roman" w:hAnsi="Times New Roman" w:cs="Times New Roman"/>
          <w:spacing w:val="24"/>
          <w:w w:val="110"/>
        </w:rPr>
        <w:t xml:space="preserve"> </w:t>
      </w:r>
      <w:r w:rsidR="00556B16" w:rsidRPr="00B64D73">
        <w:rPr>
          <w:rFonts w:ascii="Times New Roman" w:hAnsi="Times New Roman" w:cs="Times New Roman"/>
          <w:w w:val="110"/>
        </w:rPr>
        <w:t>Technologies"</w:t>
      </w:r>
      <w:r w:rsidR="00556B16" w:rsidRPr="00B64D73">
        <w:rPr>
          <w:rFonts w:ascii="Times New Roman" w:hAnsi="Times New Roman" w:cs="Times New Roman"/>
          <w:spacing w:val="24"/>
          <w:w w:val="110"/>
        </w:rPr>
        <w:t xml:space="preserve"> </w:t>
      </w:r>
      <w:proofErr w:type="spellStart"/>
      <w:r w:rsidR="00556B16" w:rsidRPr="00B64D73">
        <w:rPr>
          <w:rFonts w:ascii="Times New Roman" w:hAnsi="Times New Roman" w:cs="Times New Roman"/>
          <w:w w:val="110"/>
        </w:rPr>
        <w:t>of</w:t>
      </w:r>
      <w:proofErr w:type="spellEnd"/>
      <w:r w:rsidR="00556B16" w:rsidRPr="00B64D73">
        <w:rPr>
          <w:rFonts w:ascii="Times New Roman" w:hAnsi="Times New Roman" w:cs="Times New Roman"/>
          <w:spacing w:val="24"/>
          <w:w w:val="110"/>
        </w:rPr>
        <w:t xml:space="preserve"> </w:t>
      </w:r>
      <w:proofErr w:type="spellStart"/>
      <w:r w:rsidR="00556B16" w:rsidRPr="00B64D73">
        <w:rPr>
          <w:rFonts w:ascii="Times New Roman" w:hAnsi="Times New Roman" w:cs="Times New Roman"/>
          <w:w w:val="110"/>
        </w:rPr>
        <w:t>the</w:t>
      </w:r>
      <w:proofErr w:type="spellEnd"/>
      <w:r w:rsidR="00556B16" w:rsidRPr="00B64D73">
        <w:rPr>
          <w:rFonts w:ascii="Times New Roman" w:hAnsi="Times New Roman" w:cs="Times New Roman"/>
          <w:spacing w:val="24"/>
          <w:w w:val="110"/>
        </w:rPr>
        <w:t xml:space="preserve"> </w:t>
      </w:r>
      <w:proofErr w:type="spellStart"/>
      <w:r w:rsidR="00556B16" w:rsidRPr="00B64D73">
        <w:rPr>
          <w:rFonts w:ascii="Times New Roman" w:hAnsi="Times New Roman" w:cs="Times New Roman"/>
          <w:w w:val="110"/>
        </w:rPr>
        <w:t>first</w:t>
      </w:r>
      <w:proofErr w:type="spellEnd"/>
      <w:r w:rsidR="00556B16" w:rsidRPr="00B64D73">
        <w:rPr>
          <w:rFonts w:ascii="Times New Roman" w:hAnsi="Times New Roman" w:cs="Times New Roman"/>
          <w:spacing w:val="24"/>
          <w:w w:val="110"/>
        </w:rPr>
        <w:t xml:space="preserve"> </w:t>
      </w:r>
      <w:proofErr w:type="spellStart"/>
      <w:r w:rsidR="00556B16" w:rsidRPr="00B64D73">
        <w:rPr>
          <w:rFonts w:ascii="Times New Roman" w:hAnsi="Times New Roman" w:cs="Times New Roman"/>
          <w:w w:val="110"/>
        </w:rPr>
        <w:t>level</w:t>
      </w:r>
      <w:proofErr w:type="spellEnd"/>
      <w:r w:rsidR="00556B16" w:rsidRPr="00B64D73">
        <w:rPr>
          <w:rFonts w:ascii="Times New Roman" w:hAnsi="Times New Roman" w:cs="Times New Roman"/>
          <w:w w:val="110"/>
        </w:rPr>
        <w:t xml:space="preserve"> </w:t>
      </w:r>
      <w:proofErr w:type="spellStart"/>
      <w:r w:rsidR="00556B16" w:rsidRPr="00B64D73">
        <w:rPr>
          <w:rFonts w:ascii="Times New Roman" w:hAnsi="Times New Roman" w:cs="Times New Roman"/>
          <w:w w:val="110"/>
        </w:rPr>
        <w:t>of</w:t>
      </w:r>
      <w:proofErr w:type="spellEnd"/>
      <w:r w:rsidR="00556B16" w:rsidRPr="00B64D73">
        <w:rPr>
          <w:rFonts w:ascii="Times New Roman" w:hAnsi="Times New Roman" w:cs="Times New Roman"/>
          <w:spacing w:val="80"/>
          <w:w w:val="110"/>
        </w:rPr>
        <w:t xml:space="preserve"> </w:t>
      </w:r>
      <w:proofErr w:type="spellStart"/>
      <w:r w:rsidR="00556B16" w:rsidRPr="00B64D73">
        <w:rPr>
          <w:rFonts w:ascii="Times New Roman" w:hAnsi="Times New Roman" w:cs="Times New Roman"/>
          <w:w w:val="110"/>
        </w:rPr>
        <w:t>higher</w:t>
      </w:r>
      <w:proofErr w:type="spellEnd"/>
      <w:r w:rsidR="00556B16" w:rsidRPr="00B64D73">
        <w:rPr>
          <w:rFonts w:ascii="Times New Roman" w:hAnsi="Times New Roman" w:cs="Times New Roman"/>
          <w:spacing w:val="80"/>
          <w:w w:val="110"/>
        </w:rPr>
        <w:t xml:space="preserve"> </w:t>
      </w:r>
      <w:proofErr w:type="spellStart"/>
      <w:r w:rsidR="00556B16" w:rsidRPr="00B64D73">
        <w:rPr>
          <w:rFonts w:ascii="Times New Roman" w:hAnsi="Times New Roman" w:cs="Times New Roman"/>
          <w:w w:val="110"/>
        </w:rPr>
        <w:t>education</w:t>
      </w:r>
      <w:proofErr w:type="spellEnd"/>
      <w:r w:rsidR="00556B16" w:rsidRPr="00B64D73">
        <w:rPr>
          <w:rFonts w:ascii="Times New Roman" w:hAnsi="Times New Roman" w:cs="Times New Roman"/>
          <w:spacing w:val="80"/>
          <w:w w:val="110"/>
        </w:rPr>
        <w:t xml:space="preserve"> </w:t>
      </w:r>
      <w:r w:rsidR="00556B16" w:rsidRPr="00B64D73">
        <w:rPr>
          <w:rFonts w:ascii="Times New Roman" w:hAnsi="Times New Roman" w:cs="Times New Roman"/>
          <w:w w:val="110"/>
        </w:rPr>
        <w:t>(</w:t>
      </w:r>
      <w:proofErr w:type="spellStart"/>
      <w:r w:rsidR="00556B16" w:rsidRPr="00B64D73">
        <w:rPr>
          <w:rFonts w:ascii="Times New Roman" w:hAnsi="Times New Roman" w:cs="Times New Roman"/>
          <w:w w:val="110"/>
        </w:rPr>
        <w:t>bachelor's</w:t>
      </w:r>
      <w:proofErr w:type="spellEnd"/>
      <w:r w:rsidR="00556B16" w:rsidRPr="00B64D73">
        <w:rPr>
          <w:rFonts w:ascii="Times New Roman" w:hAnsi="Times New Roman" w:cs="Times New Roman"/>
          <w:spacing w:val="80"/>
          <w:w w:val="110"/>
        </w:rPr>
        <w:t xml:space="preserve"> </w:t>
      </w:r>
      <w:proofErr w:type="spellStart"/>
      <w:r w:rsidR="00556B16" w:rsidRPr="00B64D73">
        <w:rPr>
          <w:rFonts w:ascii="Times New Roman" w:hAnsi="Times New Roman" w:cs="Times New Roman"/>
          <w:w w:val="110"/>
        </w:rPr>
        <w:t>degree</w:t>
      </w:r>
      <w:proofErr w:type="spellEnd"/>
      <w:r w:rsidR="00556B16" w:rsidRPr="00B64D73">
        <w:rPr>
          <w:rFonts w:ascii="Times New Roman" w:hAnsi="Times New Roman" w:cs="Times New Roman"/>
          <w:w w:val="110"/>
        </w:rPr>
        <w:t>)</w:t>
      </w:r>
      <w:r w:rsidR="00556B16" w:rsidRPr="00B64D73">
        <w:rPr>
          <w:rFonts w:ascii="Times New Roman" w:hAnsi="Times New Roman" w:cs="Times New Roman"/>
          <w:spacing w:val="80"/>
          <w:w w:val="110"/>
        </w:rPr>
        <w:t xml:space="preserve"> </w:t>
      </w:r>
      <w:proofErr w:type="spellStart"/>
      <w:r w:rsidR="00556B16" w:rsidRPr="00B64D73">
        <w:rPr>
          <w:rFonts w:ascii="Times New Roman" w:hAnsi="Times New Roman" w:cs="Times New Roman"/>
          <w:w w:val="110"/>
        </w:rPr>
        <w:t>in</w:t>
      </w:r>
      <w:proofErr w:type="spellEnd"/>
      <w:r w:rsidR="00556B16" w:rsidRPr="00B64D73">
        <w:rPr>
          <w:rFonts w:ascii="Times New Roman" w:hAnsi="Times New Roman" w:cs="Times New Roman"/>
          <w:spacing w:val="80"/>
          <w:w w:val="110"/>
        </w:rPr>
        <w:t xml:space="preserve"> </w:t>
      </w:r>
      <w:proofErr w:type="spellStart"/>
      <w:r w:rsidR="00556B16" w:rsidRPr="00B64D73">
        <w:rPr>
          <w:rFonts w:ascii="Times New Roman" w:hAnsi="Times New Roman" w:cs="Times New Roman"/>
          <w:w w:val="110"/>
        </w:rPr>
        <w:t>the</w:t>
      </w:r>
      <w:proofErr w:type="spellEnd"/>
      <w:r w:rsidR="00556B16" w:rsidRPr="00B64D73">
        <w:rPr>
          <w:rFonts w:ascii="Times New Roman" w:hAnsi="Times New Roman" w:cs="Times New Roman"/>
          <w:spacing w:val="80"/>
          <w:w w:val="110"/>
        </w:rPr>
        <w:t xml:space="preserve"> </w:t>
      </w:r>
      <w:proofErr w:type="spellStart"/>
      <w:r w:rsidR="00556B16" w:rsidRPr="00B64D73">
        <w:rPr>
          <w:rFonts w:ascii="Times New Roman" w:hAnsi="Times New Roman" w:cs="Times New Roman"/>
          <w:w w:val="110"/>
        </w:rPr>
        <w:t>specialty</w:t>
      </w:r>
      <w:proofErr w:type="spellEnd"/>
      <w:r w:rsidR="00556B16" w:rsidRPr="00B64D73">
        <w:rPr>
          <w:rFonts w:ascii="Times New Roman" w:hAnsi="Times New Roman" w:cs="Times New Roman"/>
          <w:spacing w:val="80"/>
          <w:w w:val="110"/>
        </w:rPr>
        <w:t xml:space="preserve"> </w:t>
      </w:r>
      <w:r w:rsidR="00556B16" w:rsidRPr="00B64D73">
        <w:rPr>
          <w:rFonts w:ascii="Times New Roman" w:hAnsi="Times New Roman" w:cs="Times New Roman"/>
          <w:w w:val="110"/>
        </w:rPr>
        <w:t>G6</w:t>
      </w:r>
      <w:r w:rsidR="00556B16" w:rsidRPr="00B64D73">
        <w:rPr>
          <w:rFonts w:ascii="Times New Roman" w:hAnsi="Times New Roman" w:cs="Times New Roman"/>
          <w:spacing w:val="80"/>
          <w:w w:val="110"/>
        </w:rPr>
        <w:t xml:space="preserve"> </w:t>
      </w:r>
      <w:r w:rsidR="00556B16" w:rsidRPr="00B64D73">
        <w:rPr>
          <w:rFonts w:ascii="Times New Roman" w:hAnsi="Times New Roman" w:cs="Times New Roman"/>
          <w:w w:val="110"/>
        </w:rPr>
        <w:t>-</w:t>
      </w:r>
      <w:r w:rsidR="00556B16" w:rsidRPr="00B64D73">
        <w:rPr>
          <w:rFonts w:ascii="Times New Roman" w:hAnsi="Times New Roman" w:cs="Times New Roman"/>
          <w:spacing w:val="80"/>
          <w:w w:val="110"/>
        </w:rPr>
        <w:t xml:space="preserve"> </w:t>
      </w:r>
      <w:proofErr w:type="spellStart"/>
      <w:r w:rsidR="00556B16" w:rsidRPr="00B64D73">
        <w:rPr>
          <w:rFonts w:ascii="Times New Roman" w:hAnsi="Times New Roman" w:cs="Times New Roman"/>
          <w:w w:val="110"/>
        </w:rPr>
        <w:t>Information</w:t>
      </w:r>
      <w:proofErr w:type="spellEnd"/>
      <w:r w:rsidR="00556B16" w:rsidRPr="00B64D73">
        <w:rPr>
          <w:rFonts w:ascii="Times New Roman" w:hAnsi="Times New Roman" w:cs="Times New Roman"/>
          <w:spacing w:val="80"/>
          <w:w w:val="110"/>
        </w:rPr>
        <w:t xml:space="preserve"> </w:t>
      </w:r>
      <w:proofErr w:type="spellStart"/>
      <w:r w:rsidR="00556B16" w:rsidRPr="00B64D73">
        <w:rPr>
          <w:rFonts w:ascii="Times New Roman" w:hAnsi="Times New Roman" w:cs="Times New Roman"/>
          <w:w w:val="110"/>
        </w:rPr>
        <w:t>and</w:t>
      </w:r>
      <w:proofErr w:type="spellEnd"/>
      <w:r w:rsidR="00556B16" w:rsidRPr="00B64D73">
        <w:rPr>
          <w:rFonts w:ascii="Times New Roman" w:hAnsi="Times New Roman" w:cs="Times New Roman"/>
          <w:spacing w:val="80"/>
          <w:w w:val="110"/>
        </w:rPr>
        <w:t xml:space="preserve"> </w:t>
      </w:r>
      <w:proofErr w:type="spellStart"/>
      <w:r w:rsidR="00556B16" w:rsidRPr="00B64D73">
        <w:rPr>
          <w:rFonts w:ascii="Times New Roman" w:hAnsi="Times New Roman" w:cs="Times New Roman"/>
          <w:w w:val="110"/>
        </w:rPr>
        <w:t>Measurement</w:t>
      </w:r>
      <w:proofErr w:type="spellEnd"/>
      <w:r w:rsidR="00556B16" w:rsidRPr="00B64D73">
        <w:rPr>
          <w:rFonts w:ascii="Times New Roman" w:hAnsi="Times New Roman" w:cs="Times New Roman"/>
          <w:spacing w:val="40"/>
          <w:w w:val="110"/>
        </w:rPr>
        <w:t xml:space="preserve"> </w:t>
      </w:r>
      <w:r w:rsidR="00556B16" w:rsidRPr="00B64D73">
        <w:rPr>
          <w:rFonts w:ascii="Times New Roman" w:hAnsi="Times New Roman" w:cs="Times New Roman"/>
          <w:w w:val="110"/>
        </w:rPr>
        <w:t>Technologies</w:t>
      </w:r>
      <w:r w:rsidR="00556B16" w:rsidRPr="00B64D73">
        <w:rPr>
          <w:rFonts w:ascii="Times New Roman" w:hAnsi="Times New Roman" w:cs="Times New Roman"/>
          <w:spacing w:val="40"/>
          <w:w w:val="110"/>
        </w:rPr>
        <w:t xml:space="preserve"> </w:t>
      </w:r>
      <w:proofErr w:type="spellStart"/>
      <w:r w:rsidR="00556B16" w:rsidRPr="00B64D73">
        <w:rPr>
          <w:rFonts w:ascii="Times New Roman" w:hAnsi="Times New Roman" w:cs="Times New Roman"/>
          <w:w w:val="110"/>
        </w:rPr>
        <w:t>was</w:t>
      </w:r>
      <w:proofErr w:type="spellEnd"/>
      <w:r w:rsidR="00556B16" w:rsidRPr="00B64D73">
        <w:rPr>
          <w:rFonts w:ascii="Times New Roman" w:hAnsi="Times New Roman" w:cs="Times New Roman"/>
          <w:spacing w:val="40"/>
          <w:w w:val="110"/>
        </w:rPr>
        <w:t xml:space="preserve"> </w:t>
      </w:r>
      <w:proofErr w:type="spellStart"/>
      <w:r w:rsidR="00556B16" w:rsidRPr="00B64D73">
        <w:rPr>
          <w:rFonts w:ascii="Times New Roman" w:hAnsi="Times New Roman" w:cs="Times New Roman"/>
          <w:w w:val="110"/>
        </w:rPr>
        <w:t>discussed</w:t>
      </w:r>
      <w:proofErr w:type="spellEnd"/>
      <w:r w:rsidR="00556B16" w:rsidRPr="00B64D73">
        <w:rPr>
          <w:rFonts w:ascii="Times New Roman" w:hAnsi="Times New Roman" w:cs="Times New Roman"/>
          <w:spacing w:val="40"/>
          <w:w w:val="110"/>
        </w:rPr>
        <w:t xml:space="preserve"> </w:t>
      </w:r>
      <w:proofErr w:type="spellStart"/>
      <w:r w:rsidR="00556B16" w:rsidRPr="00B64D73">
        <w:rPr>
          <w:rFonts w:ascii="Times New Roman" w:hAnsi="Times New Roman" w:cs="Times New Roman"/>
          <w:w w:val="110"/>
        </w:rPr>
        <w:t>and</w:t>
      </w:r>
      <w:proofErr w:type="spellEnd"/>
      <w:r w:rsidR="00556B16" w:rsidRPr="00B64D73">
        <w:rPr>
          <w:rFonts w:ascii="Times New Roman" w:hAnsi="Times New Roman" w:cs="Times New Roman"/>
          <w:spacing w:val="40"/>
          <w:w w:val="110"/>
        </w:rPr>
        <w:t xml:space="preserve"> </w:t>
      </w:r>
      <w:proofErr w:type="spellStart"/>
      <w:r w:rsidR="00556B16" w:rsidRPr="00B64D73">
        <w:rPr>
          <w:rFonts w:ascii="Times New Roman" w:hAnsi="Times New Roman" w:cs="Times New Roman"/>
          <w:w w:val="110"/>
        </w:rPr>
        <w:t>approved</w:t>
      </w:r>
      <w:proofErr w:type="spellEnd"/>
      <w:r w:rsidR="00556B16" w:rsidRPr="00B64D73">
        <w:rPr>
          <w:rFonts w:ascii="Times New Roman" w:hAnsi="Times New Roman" w:cs="Times New Roman"/>
          <w:spacing w:val="40"/>
          <w:w w:val="110"/>
        </w:rPr>
        <w:t xml:space="preserve"> </w:t>
      </w:r>
      <w:proofErr w:type="spellStart"/>
      <w:r w:rsidR="00556B16" w:rsidRPr="00B64D73">
        <w:rPr>
          <w:rFonts w:ascii="Times New Roman" w:hAnsi="Times New Roman" w:cs="Times New Roman"/>
          <w:w w:val="110"/>
        </w:rPr>
        <w:t>at</w:t>
      </w:r>
      <w:proofErr w:type="spellEnd"/>
      <w:r w:rsidR="00556B16" w:rsidRPr="00B64D73">
        <w:rPr>
          <w:rFonts w:ascii="Times New Roman" w:hAnsi="Times New Roman" w:cs="Times New Roman"/>
          <w:spacing w:val="40"/>
          <w:w w:val="110"/>
        </w:rPr>
        <w:t xml:space="preserve"> </w:t>
      </w:r>
      <w:proofErr w:type="spellStart"/>
      <w:r w:rsidR="00556B16" w:rsidRPr="00B64D73">
        <w:rPr>
          <w:rFonts w:ascii="Times New Roman" w:hAnsi="Times New Roman" w:cs="Times New Roman"/>
          <w:w w:val="110"/>
        </w:rPr>
        <w:t>the</w:t>
      </w:r>
      <w:proofErr w:type="spellEnd"/>
      <w:r w:rsidR="00556B16" w:rsidRPr="00B64D73">
        <w:rPr>
          <w:rFonts w:ascii="Times New Roman" w:hAnsi="Times New Roman" w:cs="Times New Roman"/>
          <w:spacing w:val="40"/>
          <w:w w:val="110"/>
        </w:rPr>
        <w:t xml:space="preserve"> </w:t>
      </w:r>
      <w:proofErr w:type="spellStart"/>
      <w:r w:rsidR="00556B16" w:rsidRPr="00B64D73">
        <w:rPr>
          <w:rFonts w:ascii="Times New Roman" w:hAnsi="Times New Roman" w:cs="Times New Roman"/>
          <w:w w:val="110"/>
        </w:rPr>
        <w:t>meeting</w:t>
      </w:r>
      <w:proofErr w:type="spellEnd"/>
      <w:r w:rsidR="00556B16" w:rsidRPr="00B64D73">
        <w:rPr>
          <w:rFonts w:ascii="Times New Roman" w:hAnsi="Times New Roman" w:cs="Times New Roman"/>
          <w:spacing w:val="40"/>
          <w:w w:val="110"/>
        </w:rPr>
        <w:t xml:space="preserve"> </w:t>
      </w:r>
      <w:proofErr w:type="spellStart"/>
      <w:r w:rsidR="00556B16" w:rsidRPr="00B64D73">
        <w:rPr>
          <w:rFonts w:ascii="Times New Roman" w:hAnsi="Times New Roman" w:cs="Times New Roman"/>
          <w:w w:val="110"/>
        </w:rPr>
        <w:t>of</w:t>
      </w:r>
      <w:proofErr w:type="spellEnd"/>
      <w:r w:rsidR="00556B16" w:rsidRPr="00B64D73">
        <w:rPr>
          <w:rFonts w:ascii="Times New Roman" w:hAnsi="Times New Roman" w:cs="Times New Roman"/>
          <w:spacing w:val="40"/>
          <w:w w:val="110"/>
        </w:rPr>
        <w:t xml:space="preserve"> </w:t>
      </w:r>
      <w:proofErr w:type="spellStart"/>
      <w:r w:rsidR="00556B16" w:rsidRPr="00B64D73">
        <w:rPr>
          <w:rFonts w:ascii="Times New Roman" w:hAnsi="Times New Roman" w:cs="Times New Roman"/>
          <w:w w:val="110"/>
        </w:rPr>
        <w:t>the</w:t>
      </w:r>
      <w:proofErr w:type="spellEnd"/>
      <w:r w:rsidR="00556B16" w:rsidRPr="00B64D73">
        <w:rPr>
          <w:rFonts w:ascii="Times New Roman" w:hAnsi="Times New Roman" w:cs="Times New Roman"/>
          <w:spacing w:val="40"/>
          <w:w w:val="110"/>
        </w:rPr>
        <w:t xml:space="preserve"> </w:t>
      </w:r>
      <w:proofErr w:type="spellStart"/>
      <w:r w:rsidR="00556B16" w:rsidRPr="00B64D73">
        <w:rPr>
          <w:rFonts w:ascii="Times New Roman" w:hAnsi="Times New Roman" w:cs="Times New Roman"/>
          <w:w w:val="110"/>
        </w:rPr>
        <w:t>Department</w:t>
      </w:r>
      <w:proofErr w:type="spellEnd"/>
      <w:r w:rsidR="00556B16" w:rsidRPr="00B64D73">
        <w:rPr>
          <w:rFonts w:ascii="Times New Roman" w:hAnsi="Times New Roman" w:cs="Times New Roman"/>
          <w:spacing w:val="40"/>
          <w:w w:val="110"/>
        </w:rPr>
        <w:t xml:space="preserve"> </w:t>
      </w:r>
      <w:proofErr w:type="spellStart"/>
      <w:r w:rsidR="00556B16" w:rsidRPr="00B64D73">
        <w:rPr>
          <w:rFonts w:ascii="Times New Roman" w:hAnsi="Times New Roman" w:cs="Times New Roman"/>
          <w:w w:val="110"/>
        </w:rPr>
        <w:t>of</w:t>
      </w:r>
      <w:proofErr w:type="spellEnd"/>
      <w:r w:rsidR="00556B16" w:rsidRPr="00B64D73">
        <w:rPr>
          <w:rFonts w:ascii="Times New Roman" w:hAnsi="Times New Roman" w:cs="Times New Roman"/>
          <w:spacing w:val="40"/>
          <w:w w:val="110"/>
        </w:rPr>
        <w:t xml:space="preserve"> </w:t>
      </w:r>
      <w:proofErr w:type="spellStart"/>
      <w:r w:rsidR="00556B16" w:rsidRPr="00B64D73">
        <w:rPr>
          <w:rFonts w:ascii="Times New Roman" w:hAnsi="Times New Roman" w:cs="Times New Roman"/>
          <w:w w:val="110"/>
        </w:rPr>
        <w:t>Information</w:t>
      </w:r>
      <w:proofErr w:type="spellEnd"/>
      <w:r w:rsidR="00556B16" w:rsidRPr="00B64D73">
        <w:rPr>
          <w:rFonts w:ascii="Times New Roman" w:hAnsi="Times New Roman" w:cs="Times New Roman"/>
          <w:spacing w:val="40"/>
          <w:w w:val="110"/>
        </w:rPr>
        <w:t xml:space="preserve"> </w:t>
      </w:r>
      <w:proofErr w:type="spellStart"/>
      <w:r w:rsidR="00556B16" w:rsidRPr="00B64D73">
        <w:rPr>
          <w:rFonts w:ascii="Times New Roman" w:hAnsi="Times New Roman" w:cs="Times New Roman"/>
          <w:w w:val="110"/>
        </w:rPr>
        <w:t>and</w:t>
      </w:r>
      <w:proofErr w:type="spellEnd"/>
      <w:r w:rsidR="00556B16" w:rsidRPr="00B64D73">
        <w:rPr>
          <w:rFonts w:ascii="Times New Roman" w:hAnsi="Times New Roman" w:cs="Times New Roman"/>
          <w:w w:val="110"/>
        </w:rPr>
        <w:t xml:space="preserve"> </w:t>
      </w:r>
      <w:proofErr w:type="spellStart"/>
      <w:r w:rsidR="00556B16" w:rsidRPr="00B64D73">
        <w:rPr>
          <w:rFonts w:ascii="Times New Roman" w:hAnsi="Times New Roman" w:cs="Times New Roman"/>
          <w:w w:val="110"/>
        </w:rPr>
        <w:t>Measurement</w:t>
      </w:r>
      <w:proofErr w:type="spellEnd"/>
      <w:r w:rsidR="00556B16" w:rsidRPr="00B64D73">
        <w:rPr>
          <w:rFonts w:ascii="Times New Roman" w:hAnsi="Times New Roman" w:cs="Times New Roman"/>
          <w:spacing w:val="80"/>
          <w:w w:val="110"/>
        </w:rPr>
        <w:t xml:space="preserve"> </w:t>
      </w:r>
      <w:r w:rsidR="00556B16" w:rsidRPr="00B64D73">
        <w:rPr>
          <w:rFonts w:ascii="Times New Roman" w:hAnsi="Times New Roman" w:cs="Times New Roman"/>
          <w:w w:val="110"/>
        </w:rPr>
        <w:t>Technologies</w:t>
      </w:r>
      <w:r w:rsidR="00556B16" w:rsidRPr="00B64D73">
        <w:rPr>
          <w:rFonts w:ascii="Times New Roman" w:hAnsi="Times New Roman" w:cs="Times New Roman"/>
          <w:spacing w:val="80"/>
          <w:w w:val="110"/>
        </w:rPr>
        <w:t xml:space="preserve"> </w:t>
      </w:r>
      <w:r w:rsidR="00556B16" w:rsidRPr="00B64D73">
        <w:rPr>
          <w:rFonts w:ascii="Times New Roman" w:hAnsi="Times New Roman" w:cs="Times New Roman"/>
          <w:w w:val="110"/>
        </w:rPr>
        <w:t>(</w:t>
      </w:r>
      <w:proofErr w:type="spellStart"/>
      <w:r w:rsidR="00556B16" w:rsidRPr="00B64D73">
        <w:rPr>
          <w:rFonts w:ascii="Times New Roman" w:hAnsi="Times New Roman" w:cs="Times New Roman"/>
          <w:w w:val="110"/>
        </w:rPr>
        <w:t>minutes</w:t>
      </w:r>
      <w:proofErr w:type="spellEnd"/>
      <w:r w:rsidR="00556B16" w:rsidRPr="00B64D73">
        <w:rPr>
          <w:rFonts w:ascii="Times New Roman" w:hAnsi="Times New Roman" w:cs="Times New Roman"/>
          <w:spacing w:val="80"/>
          <w:w w:val="110"/>
        </w:rPr>
        <w:t xml:space="preserve"> </w:t>
      </w:r>
      <w:proofErr w:type="spellStart"/>
      <w:r w:rsidR="00556B16" w:rsidRPr="00B64D73">
        <w:rPr>
          <w:rFonts w:ascii="Times New Roman" w:hAnsi="Times New Roman" w:cs="Times New Roman"/>
          <w:w w:val="110"/>
        </w:rPr>
        <w:t>No</w:t>
      </w:r>
      <w:proofErr w:type="spellEnd"/>
      <w:r w:rsidR="00556B16" w:rsidRPr="00B64D73">
        <w:rPr>
          <w:rFonts w:ascii="Times New Roman" w:hAnsi="Times New Roman" w:cs="Times New Roman"/>
          <w:w w:val="110"/>
        </w:rPr>
        <w:t>.</w:t>
      </w:r>
      <w:r w:rsidR="00556B16" w:rsidRPr="00B64D73">
        <w:rPr>
          <w:rFonts w:ascii="Times New Roman" w:hAnsi="Times New Roman" w:cs="Times New Roman"/>
          <w:spacing w:val="80"/>
          <w:w w:val="110"/>
        </w:rPr>
        <w:t xml:space="preserve"> </w:t>
      </w:r>
      <w:r w:rsidR="00556B16" w:rsidRPr="00B64D73">
        <w:rPr>
          <w:rFonts w:ascii="Times New Roman" w:hAnsi="Times New Roman" w:cs="Times New Roman"/>
          <w:w w:val="110"/>
        </w:rPr>
        <w:t>5/25</w:t>
      </w:r>
      <w:r w:rsidR="00556B16" w:rsidRPr="00B64D73">
        <w:rPr>
          <w:rFonts w:ascii="Times New Roman" w:hAnsi="Times New Roman" w:cs="Times New Roman"/>
          <w:spacing w:val="80"/>
          <w:w w:val="110"/>
        </w:rPr>
        <w:t xml:space="preserve"> </w:t>
      </w:r>
      <w:proofErr w:type="spellStart"/>
      <w:r w:rsidR="00556B16" w:rsidRPr="00B64D73">
        <w:rPr>
          <w:rFonts w:ascii="Times New Roman" w:hAnsi="Times New Roman" w:cs="Times New Roman"/>
          <w:w w:val="110"/>
        </w:rPr>
        <w:t>dated</w:t>
      </w:r>
      <w:proofErr w:type="spellEnd"/>
      <w:r w:rsidR="00556B16" w:rsidRPr="00B64D73">
        <w:rPr>
          <w:rFonts w:ascii="Times New Roman" w:hAnsi="Times New Roman" w:cs="Times New Roman"/>
          <w:spacing w:val="80"/>
          <w:w w:val="110"/>
        </w:rPr>
        <w:t xml:space="preserve"> </w:t>
      </w:r>
      <w:r w:rsidR="00556B16" w:rsidRPr="00B64D73">
        <w:rPr>
          <w:rFonts w:ascii="Times New Roman" w:hAnsi="Times New Roman" w:cs="Times New Roman"/>
          <w:w w:val="110"/>
        </w:rPr>
        <w:t>06.05.2025)</w:t>
      </w:r>
      <w:r w:rsidR="00556B16" w:rsidRPr="00B64D73">
        <w:rPr>
          <w:rFonts w:ascii="Times New Roman" w:hAnsi="Times New Roman" w:cs="Times New Roman"/>
          <w:spacing w:val="80"/>
          <w:w w:val="110"/>
        </w:rPr>
        <w:t xml:space="preserve"> </w:t>
      </w:r>
      <w:proofErr w:type="spellStart"/>
      <w:r w:rsidR="00556B16" w:rsidRPr="00B64D73">
        <w:rPr>
          <w:rFonts w:ascii="Times New Roman" w:hAnsi="Times New Roman" w:cs="Times New Roman"/>
          <w:w w:val="110"/>
        </w:rPr>
        <w:t>and</w:t>
      </w:r>
      <w:proofErr w:type="spellEnd"/>
      <w:r w:rsidR="00556B16" w:rsidRPr="00B64D73">
        <w:rPr>
          <w:rFonts w:ascii="Times New Roman" w:hAnsi="Times New Roman" w:cs="Times New Roman"/>
          <w:spacing w:val="80"/>
          <w:w w:val="110"/>
        </w:rPr>
        <w:t xml:space="preserve"> </w:t>
      </w:r>
      <w:proofErr w:type="spellStart"/>
      <w:r w:rsidR="00556B16" w:rsidRPr="00B64D73">
        <w:rPr>
          <w:rFonts w:ascii="Times New Roman" w:hAnsi="Times New Roman" w:cs="Times New Roman"/>
          <w:w w:val="110"/>
        </w:rPr>
        <w:t>posted</w:t>
      </w:r>
      <w:proofErr w:type="spellEnd"/>
      <w:r w:rsidR="00556B16" w:rsidRPr="00B64D73">
        <w:rPr>
          <w:rFonts w:ascii="Times New Roman" w:hAnsi="Times New Roman" w:cs="Times New Roman"/>
          <w:spacing w:val="80"/>
          <w:w w:val="110"/>
        </w:rPr>
        <w:t xml:space="preserve"> </w:t>
      </w:r>
      <w:proofErr w:type="spellStart"/>
      <w:r w:rsidR="00556B16" w:rsidRPr="00B64D73">
        <w:rPr>
          <w:rFonts w:ascii="Times New Roman" w:hAnsi="Times New Roman" w:cs="Times New Roman"/>
          <w:w w:val="110"/>
        </w:rPr>
        <w:t>on</w:t>
      </w:r>
      <w:proofErr w:type="spellEnd"/>
      <w:r w:rsidR="00556B16" w:rsidRPr="00B64D73">
        <w:rPr>
          <w:rFonts w:ascii="Times New Roman" w:hAnsi="Times New Roman" w:cs="Times New Roman"/>
          <w:spacing w:val="80"/>
          <w:w w:val="110"/>
        </w:rPr>
        <w:t xml:space="preserve"> </w:t>
      </w:r>
      <w:proofErr w:type="spellStart"/>
      <w:r w:rsidR="00556B16" w:rsidRPr="00B64D73">
        <w:rPr>
          <w:rFonts w:ascii="Times New Roman" w:hAnsi="Times New Roman" w:cs="Times New Roman"/>
          <w:w w:val="110"/>
        </w:rPr>
        <w:t>the</w:t>
      </w:r>
      <w:proofErr w:type="spellEnd"/>
      <w:r w:rsidR="00556B16" w:rsidRPr="00B64D73">
        <w:rPr>
          <w:rFonts w:ascii="Times New Roman" w:hAnsi="Times New Roman" w:cs="Times New Roman"/>
          <w:spacing w:val="80"/>
          <w:w w:val="110"/>
        </w:rPr>
        <w:t xml:space="preserve"> </w:t>
      </w:r>
      <w:proofErr w:type="spellStart"/>
      <w:r w:rsidR="00556B16" w:rsidRPr="00B64D73">
        <w:rPr>
          <w:rFonts w:ascii="Times New Roman" w:hAnsi="Times New Roman" w:cs="Times New Roman"/>
          <w:w w:val="110"/>
        </w:rPr>
        <w:t>websites</w:t>
      </w:r>
      <w:proofErr w:type="spellEnd"/>
      <w:r w:rsidR="00556B16" w:rsidRPr="00B64D73">
        <w:rPr>
          <w:rFonts w:ascii="Times New Roman" w:hAnsi="Times New Roman" w:cs="Times New Roman"/>
          <w:w w:val="110"/>
        </w:rPr>
        <w:t xml:space="preserve">: </w:t>
      </w:r>
      <w:r w:rsidR="00556B16" w:rsidRPr="00B64D73">
        <w:rPr>
          <w:rFonts w:ascii="Times New Roman" w:hAnsi="Times New Roman" w:cs="Times New Roman"/>
          <w:color w:val="0000FF"/>
          <w:u w:val="single" w:color="0000FF"/>
        </w:rPr>
        <w:t>https://osvita.kpi.ua/</w:t>
      </w:r>
      <w:r w:rsidR="00556B16" w:rsidRPr="00B64D73">
        <w:rPr>
          <w:rFonts w:ascii="Times New Roman" w:hAnsi="Times New Roman" w:cs="Times New Roman"/>
          <w:color w:val="0000FF"/>
        </w:rPr>
        <w:t xml:space="preserve">; </w:t>
      </w:r>
      <w:hyperlink r:id="rId13">
        <w:r w:rsidR="00556B16" w:rsidRPr="00B64D73">
          <w:rPr>
            <w:rFonts w:ascii="Times New Roman" w:hAnsi="Times New Roman" w:cs="Times New Roman"/>
            <w:color w:val="0000FF"/>
            <w:u w:val="single" w:color="0000FF"/>
          </w:rPr>
          <w:t>https://ivt.kpi.ua/eduprogs/</w:t>
        </w:r>
      </w:hyperlink>
      <w:r w:rsidR="00556B16">
        <w:rPr>
          <w:color w:val="0000FF"/>
        </w:rPr>
        <w:t xml:space="preserve">. </w:t>
      </w:r>
      <w:r w:rsidR="00556B16" w:rsidRPr="00B64D73">
        <w:rPr>
          <w:rFonts w:ascii="inherit" w:eastAsia="Times New Roman" w:hAnsi="inherit" w:cs="Courier New"/>
          <w:color w:val="1F1F1F"/>
          <w:lang w:val="en" w:eastAsia="ru-RU"/>
        </w:rPr>
        <w:t>According to the proposals of the stakeholders, the OC "Materials Science" (4 ECTS credits, credit) was introduced instead of the OC "Chemistry" (3 ECTS credits, credit) and "Course design" (1 ECTS credit).</w:t>
      </w:r>
    </w:p>
    <w:p w14:paraId="502C5D0A" w14:textId="77777777" w:rsidR="00EC4B73" w:rsidRPr="00556B16" w:rsidRDefault="00EC4B73" w:rsidP="00B64D73">
      <w:pPr>
        <w:pStyle w:val="BodyText"/>
        <w:spacing w:line="273" w:lineRule="auto"/>
        <w:jc w:val="both"/>
        <w:rPr>
          <w:rFonts w:ascii="Times New Roman" w:hAnsi="Times New Roman" w:cs="Times New Roman"/>
          <w:lang w:val="en-US"/>
        </w:rPr>
        <w:sectPr w:rsidR="00EC4B73" w:rsidRPr="00556B16">
          <w:pgSz w:w="11910" w:h="16840"/>
          <w:pgMar w:top="720" w:right="708" w:bottom="280" w:left="708" w:header="523" w:footer="0" w:gutter="0"/>
          <w:cols w:space="720"/>
        </w:sectPr>
      </w:pPr>
    </w:p>
    <w:p w14:paraId="50FA3461" w14:textId="77777777" w:rsidR="00EC4B73" w:rsidRDefault="00EC4B73">
      <w:pPr>
        <w:pStyle w:val="BodyText"/>
      </w:pPr>
      <w:bookmarkStart w:id="0" w:name="1._ПРОФІЛЬ_ОСВІТНЬОЇ_ПРОГРАМИ_/_EDUCATIO"/>
      <w:bookmarkEnd w:id="0"/>
    </w:p>
    <w:p w14:paraId="29B84EB9" w14:textId="77777777" w:rsidR="00EC4B73" w:rsidRDefault="00EC4B73">
      <w:pPr>
        <w:pStyle w:val="BodyText"/>
        <w:spacing w:before="217"/>
      </w:pPr>
    </w:p>
    <w:p w14:paraId="1EB0CEC0" w14:textId="77777777" w:rsidR="00EC4B73" w:rsidRDefault="00D31785">
      <w:pPr>
        <w:pStyle w:val="ListParagraph"/>
        <w:numPr>
          <w:ilvl w:val="0"/>
          <w:numId w:val="4"/>
        </w:numPr>
        <w:tabs>
          <w:tab w:val="left" w:pos="1331"/>
        </w:tabs>
        <w:ind w:left="1331" w:right="0" w:hanging="284"/>
        <w:jc w:val="left"/>
        <w:rPr>
          <w:b/>
          <w:sz w:val="20"/>
        </w:rPr>
      </w:pPr>
      <w:r>
        <w:rPr>
          <w:b/>
          <w:color w:val="00008A"/>
          <w:w w:val="120"/>
          <w:sz w:val="20"/>
        </w:rPr>
        <w:t>ПРОФІЛЬ</w:t>
      </w:r>
      <w:r>
        <w:rPr>
          <w:b/>
          <w:color w:val="00008A"/>
          <w:spacing w:val="11"/>
          <w:w w:val="120"/>
          <w:sz w:val="20"/>
        </w:rPr>
        <w:t xml:space="preserve"> </w:t>
      </w:r>
      <w:r>
        <w:rPr>
          <w:b/>
          <w:color w:val="00008A"/>
          <w:w w:val="120"/>
          <w:sz w:val="20"/>
        </w:rPr>
        <w:t>ОСВІТНЬОЇ</w:t>
      </w:r>
      <w:r>
        <w:rPr>
          <w:b/>
          <w:color w:val="00008A"/>
          <w:spacing w:val="11"/>
          <w:w w:val="120"/>
          <w:sz w:val="20"/>
        </w:rPr>
        <w:t xml:space="preserve"> </w:t>
      </w:r>
      <w:r>
        <w:rPr>
          <w:b/>
          <w:color w:val="00008A"/>
          <w:w w:val="120"/>
          <w:sz w:val="20"/>
        </w:rPr>
        <w:t>ПРОГРАМИ</w:t>
      </w:r>
      <w:r>
        <w:rPr>
          <w:b/>
          <w:color w:val="00008A"/>
          <w:spacing w:val="11"/>
          <w:w w:val="120"/>
          <w:sz w:val="20"/>
        </w:rPr>
        <w:t xml:space="preserve"> </w:t>
      </w:r>
      <w:r>
        <w:rPr>
          <w:b/>
          <w:color w:val="00008A"/>
          <w:w w:val="120"/>
          <w:sz w:val="20"/>
        </w:rPr>
        <w:t>/</w:t>
      </w:r>
      <w:r>
        <w:rPr>
          <w:b/>
          <w:color w:val="00008A"/>
          <w:spacing w:val="11"/>
          <w:w w:val="120"/>
          <w:sz w:val="20"/>
        </w:rPr>
        <w:t xml:space="preserve"> </w:t>
      </w:r>
      <w:r>
        <w:rPr>
          <w:b/>
          <w:color w:val="00008A"/>
          <w:w w:val="120"/>
          <w:sz w:val="20"/>
        </w:rPr>
        <w:t>EDUCATIONAL</w:t>
      </w:r>
      <w:r>
        <w:rPr>
          <w:b/>
          <w:color w:val="00008A"/>
          <w:spacing w:val="11"/>
          <w:w w:val="120"/>
          <w:sz w:val="20"/>
        </w:rPr>
        <w:t xml:space="preserve"> </w:t>
      </w:r>
      <w:r>
        <w:rPr>
          <w:b/>
          <w:color w:val="00008A"/>
          <w:w w:val="120"/>
          <w:sz w:val="20"/>
        </w:rPr>
        <w:t>PROGRAMME</w:t>
      </w:r>
      <w:r>
        <w:rPr>
          <w:b/>
          <w:color w:val="00008A"/>
          <w:spacing w:val="11"/>
          <w:w w:val="120"/>
          <w:sz w:val="20"/>
        </w:rPr>
        <w:t xml:space="preserve"> </w:t>
      </w:r>
      <w:r>
        <w:rPr>
          <w:b/>
          <w:color w:val="00008A"/>
          <w:spacing w:val="-2"/>
          <w:w w:val="120"/>
          <w:sz w:val="20"/>
        </w:rPr>
        <w:t>PROFILE</w:t>
      </w:r>
    </w:p>
    <w:p w14:paraId="7FF8506C" w14:textId="77777777" w:rsidR="00EC4B73" w:rsidRDefault="00EC4B73">
      <w:pPr>
        <w:pStyle w:val="BodyText"/>
        <w:spacing w:before="10"/>
        <w:rPr>
          <w:b/>
        </w:rPr>
      </w:pPr>
    </w:p>
    <w:tbl>
      <w:tblPr>
        <w:tblStyle w:val="TableNormal1"/>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76"/>
        <w:gridCol w:w="3057"/>
        <w:gridCol w:w="3057"/>
      </w:tblGrid>
      <w:tr w:rsidR="00EC4B73" w14:paraId="44F531AA" w14:textId="77777777">
        <w:trPr>
          <w:trHeight w:val="280"/>
        </w:trPr>
        <w:tc>
          <w:tcPr>
            <w:tcW w:w="10190" w:type="dxa"/>
            <w:gridSpan w:val="3"/>
            <w:shd w:val="clear" w:color="auto" w:fill="D2D2D2"/>
          </w:tcPr>
          <w:p w14:paraId="743233AC" w14:textId="77777777" w:rsidR="00EC4B73" w:rsidRDefault="00D31785">
            <w:pPr>
              <w:pStyle w:val="TableParagraph"/>
              <w:spacing w:before="21"/>
              <w:ind w:left="15"/>
              <w:jc w:val="center"/>
              <w:rPr>
                <w:b/>
                <w:sz w:val="20"/>
              </w:rPr>
            </w:pPr>
            <w:bookmarkStart w:id="1" w:name="1_–_Загальна_інформація_/_General_inform"/>
            <w:bookmarkEnd w:id="1"/>
            <w:r>
              <w:rPr>
                <w:b/>
                <w:w w:val="120"/>
                <w:sz w:val="20"/>
              </w:rPr>
              <w:t>1</w:t>
            </w:r>
            <w:r>
              <w:rPr>
                <w:b/>
                <w:spacing w:val="-6"/>
                <w:w w:val="120"/>
                <w:sz w:val="20"/>
              </w:rPr>
              <w:t xml:space="preserve"> </w:t>
            </w:r>
            <w:r>
              <w:rPr>
                <w:b/>
                <w:w w:val="120"/>
                <w:sz w:val="20"/>
              </w:rPr>
              <w:t>–</w:t>
            </w:r>
            <w:r>
              <w:rPr>
                <w:b/>
                <w:spacing w:val="-5"/>
                <w:w w:val="120"/>
                <w:sz w:val="20"/>
              </w:rPr>
              <w:t xml:space="preserve"> </w:t>
            </w:r>
            <w:r>
              <w:rPr>
                <w:b/>
                <w:w w:val="120"/>
                <w:sz w:val="20"/>
              </w:rPr>
              <w:t>Загальна</w:t>
            </w:r>
            <w:r>
              <w:rPr>
                <w:b/>
                <w:spacing w:val="-6"/>
                <w:w w:val="120"/>
                <w:sz w:val="20"/>
              </w:rPr>
              <w:t xml:space="preserve"> </w:t>
            </w:r>
            <w:r>
              <w:rPr>
                <w:b/>
                <w:w w:val="120"/>
                <w:sz w:val="20"/>
              </w:rPr>
              <w:t>інформація</w:t>
            </w:r>
            <w:r>
              <w:rPr>
                <w:b/>
                <w:spacing w:val="-5"/>
                <w:w w:val="120"/>
                <w:sz w:val="20"/>
              </w:rPr>
              <w:t xml:space="preserve"> </w:t>
            </w:r>
            <w:r>
              <w:rPr>
                <w:b/>
                <w:w w:val="120"/>
                <w:sz w:val="20"/>
              </w:rPr>
              <w:t>/</w:t>
            </w:r>
            <w:r>
              <w:rPr>
                <w:b/>
                <w:spacing w:val="-6"/>
                <w:w w:val="120"/>
                <w:sz w:val="20"/>
              </w:rPr>
              <w:t xml:space="preserve"> </w:t>
            </w:r>
            <w:proofErr w:type="spellStart"/>
            <w:r>
              <w:rPr>
                <w:b/>
                <w:w w:val="120"/>
                <w:sz w:val="20"/>
              </w:rPr>
              <w:t>General</w:t>
            </w:r>
            <w:proofErr w:type="spellEnd"/>
            <w:r>
              <w:rPr>
                <w:b/>
                <w:spacing w:val="-5"/>
                <w:w w:val="120"/>
                <w:sz w:val="20"/>
              </w:rPr>
              <w:t xml:space="preserve"> </w:t>
            </w:r>
            <w:proofErr w:type="spellStart"/>
            <w:r>
              <w:rPr>
                <w:b/>
                <w:spacing w:val="-2"/>
                <w:w w:val="120"/>
                <w:sz w:val="20"/>
              </w:rPr>
              <w:t>information</w:t>
            </w:r>
            <w:proofErr w:type="spellEnd"/>
          </w:p>
        </w:tc>
      </w:tr>
      <w:tr w:rsidR="00EC4B73" w14:paraId="1F0FDDC3" w14:textId="77777777">
        <w:trPr>
          <w:trHeight w:val="1720"/>
        </w:trPr>
        <w:tc>
          <w:tcPr>
            <w:tcW w:w="4076" w:type="dxa"/>
          </w:tcPr>
          <w:p w14:paraId="0D7F1B0E" w14:textId="77777777" w:rsidR="00EC4B73" w:rsidRDefault="00EC4B73">
            <w:pPr>
              <w:pStyle w:val="TableParagraph"/>
              <w:spacing w:before="149"/>
              <w:rPr>
                <w:b/>
                <w:sz w:val="20"/>
              </w:rPr>
            </w:pPr>
          </w:p>
          <w:p w14:paraId="603DA8D3" w14:textId="77777777" w:rsidR="00EC4B73" w:rsidRDefault="00D31785">
            <w:pPr>
              <w:pStyle w:val="TableParagraph"/>
              <w:spacing w:line="247" w:lineRule="auto"/>
              <w:ind w:left="59" w:right="42" w:firstLine="16"/>
              <w:jc w:val="both"/>
              <w:rPr>
                <w:sz w:val="20"/>
              </w:rPr>
            </w:pPr>
            <w:r>
              <w:rPr>
                <w:w w:val="110"/>
                <w:sz w:val="20"/>
              </w:rPr>
              <w:t xml:space="preserve">Повна назва закладу вищої освіти та навчального підрозділу </w:t>
            </w:r>
            <w:r>
              <w:rPr>
                <w:sz w:val="20"/>
              </w:rPr>
              <w:t xml:space="preserve">/ </w:t>
            </w:r>
            <w:proofErr w:type="spellStart"/>
            <w:r>
              <w:rPr>
                <w:w w:val="110"/>
                <w:sz w:val="20"/>
              </w:rPr>
              <w:t>Full</w:t>
            </w:r>
            <w:proofErr w:type="spellEnd"/>
            <w:r>
              <w:rPr>
                <w:w w:val="110"/>
                <w:sz w:val="20"/>
              </w:rPr>
              <w:t xml:space="preserve"> </w:t>
            </w:r>
            <w:proofErr w:type="spellStart"/>
            <w:r>
              <w:rPr>
                <w:w w:val="110"/>
                <w:sz w:val="20"/>
              </w:rPr>
              <w:t>name</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higher</w:t>
            </w:r>
            <w:proofErr w:type="spellEnd"/>
            <w:r>
              <w:rPr>
                <w:spacing w:val="3"/>
                <w:w w:val="110"/>
                <w:sz w:val="20"/>
              </w:rPr>
              <w:t xml:space="preserve"> </w:t>
            </w:r>
            <w:proofErr w:type="spellStart"/>
            <w:r>
              <w:rPr>
                <w:w w:val="110"/>
                <w:sz w:val="20"/>
              </w:rPr>
              <w:t>education</w:t>
            </w:r>
            <w:proofErr w:type="spellEnd"/>
            <w:r>
              <w:rPr>
                <w:spacing w:val="4"/>
                <w:w w:val="110"/>
                <w:sz w:val="20"/>
              </w:rPr>
              <w:t xml:space="preserve"> </w:t>
            </w:r>
            <w:proofErr w:type="spellStart"/>
            <w:r>
              <w:rPr>
                <w:w w:val="110"/>
                <w:sz w:val="20"/>
              </w:rPr>
              <w:t>institution</w:t>
            </w:r>
            <w:proofErr w:type="spellEnd"/>
            <w:r>
              <w:rPr>
                <w:spacing w:val="4"/>
                <w:w w:val="110"/>
                <w:sz w:val="20"/>
              </w:rPr>
              <w:t xml:space="preserve"> </w:t>
            </w:r>
            <w:proofErr w:type="spellStart"/>
            <w:r>
              <w:rPr>
                <w:w w:val="110"/>
                <w:sz w:val="20"/>
              </w:rPr>
              <w:t>and</w:t>
            </w:r>
            <w:proofErr w:type="spellEnd"/>
            <w:r>
              <w:rPr>
                <w:spacing w:val="4"/>
                <w:w w:val="110"/>
                <w:sz w:val="20"/>
              </w:rPr>
              <w:t xml:space="preserve"> </w:t>
            </w:r>
            <w:proofErr w:type="spellStart"/>
            <w:r>
              <w:rPr>
                <w:spacing w:val="-2"/>
                <w:w w:val="110"/>
                <w:sz w:val="20"/>
              </w:rPr>
              <w:t>faculty</w:t>
            </w:r>
            <w:proofErr w:type="spellEnd"/>
          </w:p>
          <w:p w14:paraId="38827E18" w14:textId="77777777" w:rsidR="00EC4B73" w:rsidRDefault="00D31785">
            <w:pPr>
              <w:pStyle w:val="TableParagraph"/>
              <w:spacing w:before="2"/>
              <w:ind w:left="245"/>
              <w:jc w:val="both"/>
              <w:rPr>
                <w:sz w:val="20"/>
              </w:rPr>
            </w:pPr>
            <w:r>
              <w:rPr>
                <w:sz w:val="20"/>
              </w:rPr>
              <w:t>/</w:t>
            </w:r>
            <w:r>
              <w:rPr>
                <w:spacing w:val="51"/>
                <w:sz w:val="20"/>
              </w:rPr>
              <w:t xml:space="preserve"> </w:t>
            </w:r>
            <w:proofErr w:type="spellStart"/>
            <w:r>
              <w:rPr>
                <w:sz w:val="20"/>
              </w:rPr>
              <w:t>educational</w:t>
            </w:r>
            <w:proofErr w:type="spellEnd"/>
            <w:r>
              <w:rPr>
                <w:spacing w:val="51"/>
                <w:sz w:val="20"/>
              </w:rPr>
              <w:t xml:space="preserve"> </w:t>
            </w:r>
            <w:proofErr w:type="spellStart"/>
            <w:r>
              <w:rPr>
                <w:sz w:val="20"/>
              </w:rPr>
              <w:t>and</w:t>
            </w:r>
            <w:proofErr w:type="spellEnd"/>
            <w:r>
              <w:rPr>
                <w:spacing w:val="51"/>
                <w:sz w:val="20"/>
              </w:rPr>
              <w:t xml:space="preserve"> </w:t>
            </w:r>
            <w:proofErr w:type="spellStart"/>
            <w:r>
              <w:rPr>
                <w:sz w:val="20"/>
              </w:rPr>
              <w:t>scientific</w:t>
            </w:r>
            <w:proofErr w:type="spellEnd"/>
            <w:r>
              <w:rPr>
                <w:spacing w:val="51"/>
                <w:sz w:val="20"/>
              </w:rPr>
              <w:t xml:space="preserve"> </w:t>
            </w:r>
            <w:proofErr w:type="spellStart"/>
            <w:r>
              <w:rPr>
                <w:spacing w:val="-2"/>
                <w:sz w:val="20"/>
              </w:rPr>
              <w:t>institute</w:t>
            </w:r>
            <w:proofErr w:type="spellEnd"/>
          </w:p>
        </w:tc>
        <w:tc>
          <w:tcPr>
            <w:tcW w:w="3057" w:type="dxa"/>
          </w:tcPr>
          <w:p w14:paraId="012C3796" w14:textId="77777777" w:rsidR="00EC4B73" w:rsidRDefault="00D31785">
            <w:pPr>
              <w:pStyle w:val="TableParagraph"/>
              <w:spacing w:before="21" w:line="247" w:lineRule="auto"/>
              <w:ind w:left="88" w:right="71"/>
              <w:jc w:val="center"/>
              <w:rPr>
                <w:sz w:val="20"/>
              </w:rPr>
            </w:pPr>
            <w:r>
              <w:rPr>
                <w:w w:val="115"/>
                <w:sz w:val="20"/>
              </w:rPr>
              <w:t>Національний</w:t>
            </w:r>
            <w:r>
              <w:rPr>
                <w:spacing w:val="-18"/>
                <w:w w:val="115"/>
                <w:sz w:val="20"/>
              </w:rPr>
              <w:t xml:space="preserve"> </w:t>
            </w:r>
            <w:r>
              <w:rPr>
                <w:w w:val="115"/>
                <w:sz w:val="20"/>
              </w:rPr>
              <w:t>технічний університет України</w:t>
            </w:r>
          </w:p>
          <w:p w14:paraId="185D394E" w14:textId="77777777" w:rsidR="00EC4B73" w:rsidRDefault="00D31785">
            <w:pPr>
              <w:pStyle w:val="TableParagraph"/>
              <w:spacing w:before="2" w:line="247" w:lineRule="auto"/>
              <w:ind w:left="88" w:right="71"/>
              <w:jc w:val="center"/>
              <w:rPr>
                <w:sz w:val="20"/>
              </w:rPr>
            </w:pPr>
            <w:r>
              <w:rPr>
                <w:spacing w:val="-2"/>
                <w:w w:val="115"/>
                <w:sz w:val="20"/>
              </w:rPr>
              <w:t>«Київський</w:t>
            </w:r>
            <w:r>
              <w:rPr>
                <w:spacing w:val="-16"/>
                <w:w w:val="115"/>
                <w:sz w:val="20"/>
              </w:rPr>
              <w:t xml:space="preserve"> </w:t>
            </w:r>
            <w:r>
              <w:rPr>
                <w:spacing w:val="-2"/>
                <w:w w:val="115"/>
                <w:sz w:val="20"/>
              </w:rPr>
              <w:t xml:space="preserve">політехнічний </w:t>
            </w:r>
            <w:r>
              <w:rPr>
                <w:w w:val="115"/>
                <w:sz w:val="20"/>
              </w:rPr>
              <w:t xml:space="preserve">інститут імені Ігоря </w:t>
            </w:r>
            <w:r>
              <w:rPr>
                <w:spacing w:val="-2"/>
                <w:w w:val="115"/>
                <w:sz w:val="20"/>
              </w:rPr>
              <w:t xml:space="preserve">Сікорського» </w:t>
            </w:r>
            <w:proofErr w:type="spellStart"/>
            <w:r>
              <w:rPr>
                <w:spacing w:val="-2"/>
                <w:w w:val="115"/>
                <w:sz w:val="20"/>
              </w:rPr>
              <w:t>Приладобудiвний</w:t>
            </w:r>
            <w:proofErr w:type="spellEnd"/>
            <w:r>
              <w:rPr>
                <w:spacing w:val="-2"/>
                <w:w w:val="115"/>
                <w:sz w:val="20"/>
              </w:rPr>
              <w:t xml:space="preserve"> факультет</w:t>
            </w:r>
          </w:p>
        </w:tc>
        <w:tc>
          <w:tcPr>
            <w:tcW w:w="3057" w:type="dxa"/>
          </w:tcPr>
          <w:p w14:paraId="4B6C2793" w14:textId="77777777" w:rsidR="00EC4B73" w:rsidRDefault="00EC4B73">
            <w:pPr>
              <w:pStyle w:val="TableParagraph"/>
              <w:spacing w:before="29"/>
              <w:rPr>
                <w:b/>
                <w:sz w:val="20"/>
              </w:rPr>
            </w:pPr>
          </w:p>
          <w:p w14:paraId="0F370743" w14:textId="77777777" w:rsidR="00EC4B73" w:rsidRDefault="00D31785">
            <w:pPr>
              <w:pStyle w:val="TableParagraph"/>
              <w:spacing w:line="247" w:lineRule="auto"/>
              <w:ind w:left="16"/>
              <w:jc w:val="center"/>
              <w:rPr>
                <w:sz w:val="20"/>
              </w:rPr>
            </w:pPr>
            <w:proofErr w:type="spellStart"/>
            <w:r>
              <w:rPr>
                <w:w w:val="110"/>
                <w:sz w:val="20"/>
              </w:rPr>
              <w:t>National</w:t>
            </w:r>
            <w:proofErr w:type="spellEnd"/>
            <w:r>
              <w:rPr>
                <w:w w:val="110"/>
                <w:sz w:val="20"/>
              </w:rPr>
              <w:t xml:space="preserve"> </w:t>
            </w:r>
            <w:proofErr w:type="spellStart"/>
            <w:r>
              <w:rPr>
                <w:w w:val="110"/>
                <w:sz w:val="20"/>
              </w:rPr>
              <w:t>Technical</w:t>
            </w:r>
            <w:proofErr w:type="spellEnd"/>
            <w:r>
              <w:rPr>
                <w:w w:val="110"/>
                <w:sz w:val="20"/>
              </w:rPr>
              <w:t xml:space="preserve"> </w:t>
            </w:r>
            <w:proofErr w:type="spellStart"/>
            <w:r>
              <w:rPr>
                <w:w w:val="110"/>
                <w:sz w:val="20"/>
              </w:rPr>
              <w:t>University</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Ukraine</w:t>
            </w:r>
            <w:proofErr w:type="spellEnd"/>
            <w:r>
              <w:rPr>
                <w:w w:val="110"/>
                <w:sz w:val="20"/>
              </w:rPr>
              <w:t xml:space="preserve"> «</w:t>
            </w:r>
            <w:proofErr w:type="spellStart"/>
            <w:r>
              <w:rPr>
                <w:w w:val="110"/>
                <w:sz w:val="20"/>
              </w:rPr>
              <w:t>Igor</w:t>
            </w:r>
            <w:proofErr w:type="spellEnd"/>
            <w:r>
              <w:rPr>
                <w:w w:val="110"/>
                <w:sz w:val="20"/>
              </w:rPr>
              <w:t xml:space="preserve"> </w:t>
            </w:r>
            <w:proofErr w:type="spellStart"/>
            <w:r>
              <w:rPr>
                <w:w w:val="110"/>
                <w:sz w:val="20"/>
              </w:rPr>
              <w:t>Sikorsky</w:t>
            </w:r>
            <w:proofErr w:type="spellEnd"/>
            <w:r>
              <w:rPr>
                <w:w w:val="110"/>
                <w:sz w:val="20"/>
              </w:rPr>
              <w:t xml:space="preserve"> </w:t>
            </w:r>
            <w:proofErr w:type="spellStart"/>
            <w:r>
              <w:rPr>
                <w:w w:val="110"/>
                <w:sz w:val="20"/>
              </w:rPr>
              <w:t>Kyiv</w:t>
            </w:r>
            <w:proofErr w:type="spellEnd"/>
            <w:r>
              <w:rPr>
                <w:w w:val="110"/>
                <w:sz w:val="20"/>
              </w:rPr>
              <w:t xml:space="preserve"> </w:t>
            </w:r>
            <w:proofErr w:type="spellStart"/>
            <w:r>
              <w:rPr>
                <w:w w:val="110"/>
                <w:sz w:val="20"/>
              </w:rPr>
              <w:t>Polytechnic</w:t>
            </w:r>
            <w:proofErr w:type="spellEnd"/>
            <w:r>
              <w:rPr>
                <w:w w:val="110"/>
                <w:sz w:val="20"/>
              </w:rPr>
              <w:t xml:space="preserve"> </w:t>
            </w:r>
            <w:proofErr w:type="spellStart"/>
            <w:r>
              <w:rPr>
                <w:w w:val="110"/>
                <w:sz w:val="20"/>
              </w:rPr>
              <w:t>Institute</w:t>
            </w:r>
            <w:proofErr w:type="spellEnd"/>
            <w:r>
              <w:rPr>
                <w:w w:val="110"/>
                <w:sz w:val="20"/>
              </w:rPr>
              <w:t>»</w:t>
            </w:r>
          </w:p>
          <w:p w14:paraId="4D1E50D5" w14:textId="77777777" w:rsidR="00EC4B73" w:rsidRDefault="00D31785">
            <w:pPr>
              <w:pStyle w:val="TableParagraph"/>
              <w:spacing w:before="2" w:line="247" w:lineRule="auto"/>
              <w:ind w:left="88" w:right="71"/>
              <w:jc w:val="center"/>
              <w:rPr>
                <w:sz w:val="20"/>
              </w:rPr>
            </w:pPr>
            <w:proofErr w:type="spellStart"/>
            <w:r>
              <w:rPr>
                <w:w w:val="110"/>
                <w:sz w:val="20"/>
              </w:rPr>
              <w:t>Faculty</w:t>
            </w:r>
            <w:proofErr w:type="spellEnd"/>
            <w:r>
              <w:rPr>
                <w:spacing w:val="-7"/>
                <w:w w:val="110"/>
                <w:sz w:val="20"/>
              </w:rPr>
              <w:t xml:space="preserve"> </w:t>
            </w:r>
            <w:proofErr w:type="spellStart"/>
            <w:r>
              <w:rPr>
                <w:w w:val="110"/>
                <w:sz w:val="20"/>
              </w:rPr>
              <w:t>of</w:t>
            </w:r>
            <w:proofErr w:type="spellEnd"/>
            <w:r>
              <w:rPr>
                <w:spacing w:val="-7"/>
                <w:w w:val="110"/>
                <w:sz w:val="20"/>
              </w:rPr>
              <w:t xml:space="preserve"> </w:t>
            </w:r>
            <w:proofErr w:type="spellStart"/>
            <w:r>
              <w:rPr>
                <w:w w:val="110"/>
                <w:sz w:val="20"/>
              </w:rPr>
              <w:t>Instrumentation</w:t>
            </w:r>
            <w:proofErr w:type="spellEnd"/>
            <w:r>
              <w:rPr>
                <w:w w:val="110"/>
                <w:sz w:val="20"/>
              </w:rPr>
              <w:t xml:space="preserve"> </w:t>
            </w:r>
            <w:proofErr w:type="spellStart"/>
            <w:r>
              <w:rPr>
                <w:spacing w:val="-2"/>
                <w:w w:val="110"/>
                <w:sz w:val="20"/>
              </w:rPr>
              <w:t>Engineering</w:t>
            </w:r>
            <w:proofErr w:type="spellEnd"/>
          </w:p>
        </w:tc>
      </w:tr>
      <w:tr w:rsidR="00EC4B73" w14:paraId="2133452F" w14:textId="77777777">
        <w:trPr>
          <w:trHeight w:val="1000"/>
        </w:trPr>
        <w:tc>
          <w:tcPr>
            <w:tcW w:w="4076" w:type="dxa"/>
          </w:tcPr>
          <w:p w14:paraId="3EBB4846" w14:textId="77777777" w:rsidR="00EC4B73" w:rsidRDefault="00D31785">
            <w:pPr>
              <w:pStyle w:val="TableParagraph"/>
              <w:spacing w:before="21" w:line="247" w:lineRule="auto"/>
              <w:ind w:left="409" w:right="392" w:hanging="1"/>
              <w:jc w:val="center"/>
              <w:rPr>
                <w:sz w:val="20"/>
              </w:rPr>
            </w:pPr>
            <w:r>
              <w:rPr>
                <w:w w:val="110"/>
                <w:sz w:val="20"/>
              </w:rPr>
              <w:t xml:space="preserve">Ступінь вищої освіти та назва освітньої кваліфікації </w:t>
            </w:r>
            <w:r>
              <w:rPr>
                <w:sz w:val="20"/>
              </w:rPr>
              <w:t xml:space="preserve">/ </w:t>
            </w:r>
            <w:proofErr w:type="spellStart"/>
            <w:r>
              <w:rPr>
                <w:w w:val="110"/>
                <w:sz w:val="20"/>
              </w:rPr>
              <w:t>Higher</w:t>
            </w:r>
            <w:proofErr w:type="spellEnd"/>
            <w:r>
              <w:rPr>
                <w:w w:val="110"/>
                <w:sz w:val="20"/>
              </w:rPr>
              <w:t xml:space="preserve"> </w:t>
            </w:r>
            <w:proofErr w:type="spellStart"/>
            <w:r>
              <w:rPr>
                <w:w w:val="110"/>
                <w:sz w:val="20"/>
              </w:rPr>
              <w:t>education</w:t>
            </w:r>
            <w:proofErr w:type="spellEnd"/>
            <w:r>
              <w:rPr>
                <w:w w:val="110"/>
                <w:sz w:val="20"/>
              </w:rPr>
              <w:t xml:space="preserve"> </w:t>
            </w:r>
            <w:proofErr w:type="spellStart"/>
            <w:r>
              <w:rPr>
                <w:w w:val="110"/>
                <w:sz w:val="20"/>
              </w:rPr>
              <w:t>degree</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education</w:t>
            </w:r>
            <w:proofErr w:type="spellEnd"/>
            <w:r>
              <w:rPr>
                <w:w w:val="110"/>
                <w:sz w:val="20"/>
              </w:rPr>
              <w:t xml:space="preserve"> </w:t>
            </w:r>
            <w:proofErr w:type="spellStart"/>
            <w:r>
              <w:rPr>
                <w:w w:val="110"/>
                <w:sz w:val="20"/>
              </w:rPr>
              <w:t>qualification</w:t>
            </w:r>
            <w:proofErr w:type="spellEnd"/>
            <w:r>
              <w:rPr>
                <w:w w:val="110"/>
                <w:sz w:val="20"/>
              </w:rPr>
              <w:t xml:space="preserve"> </w:t>
            </w:r>
            <w:proofErr w:type="spellStart"/>
            <w:r>
              <w:rPr>
                <w:w w:val="110"/>
                <w:sz w:val="20"/>
              </w:rPr>
              <w:t>title</w:t>
            </w:r>
            <w:proofErr w:type="spellEnd"/>
          </w:p>
        </w:tc>
        <w:tc>
          <w:tcPr>
            <w:tcW w:w="3057" w:type="dxa"/>
          </w:tcPr>
          <w:p w14:paraId="31D07561" w14:textId="77777777" w:rsidR="00EC4B73" w:rsidRDefault="00D31785">
            <w:pPr>
              <w:pStyle w:val="TableParagraph"/>
              <w:spacing w:before="141" w:line="247" w:lineRule="auto"/>
              <w:ind w:left="113" w:right="95" w:hanging="2"/>
              <w:jc w:val="center"/>
              <w:rPr>
                <w:sz w:val="20"/>
              </w:rPr>
            </w:pPr>
            <w:r>
              <w:rPr>
                <w:w w:val="115"/>
                <w:sz w:val="20"/>
              </w:rPr>
              <w:t xml:space="preserve">Ступінь бакалавра Бакалавр з інформаційно- </w:t>
            </w:r>
            <w:r>
              <w:rPr>
                <w:w w:val="110"/>
                <w:sz w:val="20"/>
              </w:rPr>
              <w:t>вимірювальних</w:t>
            </w:r>
            <w:r>
              <w:rPr>
                <w:spacing w:val="50"/>
                <w:w w:val="115"/>
                <w:sz w:val="20"/>
              </w:rPr>
              <w:t xml:space="preserve"> </w:t>
            </w:r>
            <w:r>
              <w:rPr>
                <w:spacing w:val="-2"/>
                <w:w w:val="115"/>
                <w:sz w:val="20"/>
              </w:rPr>
              <w:t>технологій</w:t>
            </w:r>
          </w:p>
        </w:tc>
        <w:tc>
          <w:tcPr>
            <w:tcW w:w="3057" w:type="dxa"/>
          </w:tcPr>
          <w:p w14:paraId="2533DCD0" w14:textId="77777777" w:rsidR="00EC4B73" w:rsidRDefault="00D31785">
            <w:pPr>
              <w:pStyle w:val="TableParagraph"/>
              <w:spacing w:before="141" w:line="247" w:lineRule="auto"/>
              <w:ind w:left="134" w:firstLine="555"/>
              <w:rPr>
                <w:sz w:val="20"/>
              </w:rPr>
            </w:pPr>
            <w:proofErr w:type="spellStart"/>
            <w:r>
              <w:rPr>
                <w:w w:val="110"/>
                <w:sz w:val="20"/>
              </w:rPr>
              <w:t>Bachelor</w:t>
            </w:r>
            <w:proofErr w:type="spellEnd"/>
            <w:r>
              <w:rPr>
                <w:w w:val="110"/>
                <w:sz w:val="20"/>
              </w:rPr>
              <w:t xml:space="preserve"> </w:t>
            </w:r>
            <w:proofErr w:type="spellStart"/>
            <w:r>
              <w:rPr>
                <w:w w:val="110"/>
                <w:sz w:val="20"/>
              </w:rPr>
              <w:t>Degree</w:t>
            </w:r>
            <w:proofErr w:type="spellEnd"/>
            <w:r>
              <w:rPr>
                <w:w w:val="110"/>
                <w:sz w:val="20"/>
              </w:rPr>
              <w:t xml:space="preserve"> </w:t>
            </w:r>
            <w:proofErr w:type="spellStart"/>
            <w:r>
              <w:rPr>
                <w:w w:val="110"/>
                <w:sz w:val="20"/>
              </w:rPr>
              <w:t>Bachelor</w:t>
            </w:r>
            <w:proofErr w:type="spellEnd"/>
            <w:r>
              <w:rPr>
                <w:spacing w:val="-1"/>
                <w:w w:val="110"/>
                <w:sz w:val="20"/>
              </w:rPr>
              <w:t xml:space="preserve"> </w:t>
            </w:r>
            <w:proofErr w:type="spellStart"/>
            <w:r>
              <w:rPr>
                <w:w w:val="110"/>
                <w:sz w:val="20"/>
              </w:rPr>
              <w:t>in</w:t>
            </w:r>
            <w:proofErr w:type="spellEnd"/>
            <w:r>
              <w:rPr>
                <w:spacing w:val="-1"/>
                <w:w w:val="110"/>
                <w:sz w:val="20"/>
              </w:rPr>
              <w:t xml:space="preserve"> </w:t>
            </w:r>
            <w:proofErr w:type="spellStart"/>
            <w:r>
              <w:rPr>
                <w:w w:val="110"/>
                <w:sz w:val="20"/>
              </w:rPr>
              <w:t>information</w:t>
            </w:r>
            <w:proofErr w:type="spellEnd"/>
            <w:r>
              <w:rPr>
                <w:spacing w:val="-1"/>
                <w:w w:val="110"/>
                <w:sz w:val="20"/>
              </w:rPr>
              <w:t xml:space="preserve"> </w:t>
            </w:r>
            <w:proofErr w:type="spellStart"/>
            <w:r>
              <w:rPr>
                <w:w w:val="110"/>
                <w:sz w:val="20"/>
              </w:rPr>
              <w:t>and</w:t>
            </w:r>
            <w:proofErr w:type="spellEnd"/>
          </w:p>
          <w:p w14:paraId="51AAD17B" w14:textId="77777777" w:rsidR="00EC4B73" w:rsidRDefault="00D31785">
            <w:pPr>
              <w:pStyle w:val="TableParagraph"/>
              <w:spacing w:before="2"/>
              <w:ind w:left="327"/>
              <w:rPr>
                <w:sz w:val="20"/>
              </w:rPr>
            </w:pPr>
            <w:proofErr w:type="spellStart"/>
            <w:r>
              <w:rPr>
                <w:w w:val="115"/>
                <w:sz w:val="20"/>
              </w:rPr>
              <w:t>measuring</w:t>
            </w:r>
            <w:proofErr w:type="spellEnd"/>
            <w:r>
              <w:rPr>
                <w:spacing w:val="3"/>
                <w:w w:val="115"/>
                <w:sz w:val="20"/>
              </w:rPr>
              <w:t xml:space="preserve"> </w:t>
            </w:r>
            <w:proofErr w:type="spellStart"/>
            <w:r>
              <w:rPr>
                <w:spacing w:val="-2"/>
                <w:w w:val="115"/>
                <w:sz w:val="20"/>
              </w:rPr>
              <w:t>technologies</w:t>
            </w:r>
            <w:proofErr w:type="spellEnd"/>
          </w:p>
        </w:tc>
      </w:tr>
      <w:tr w:rsidR="00EC4B73" w14:paraId="42BBBF37" w14:textId="77777777">
        <w:trPr>
          <w:trHeight w:val="520"/>
        </w:trPr>
        <w:tc>
          <w:tcPr>
            <w:tcW w:w="4076" w:type="dxa"/>
          </w:tcPr>
          <w:p w14:paraId="46F1EC53" w14:textId="77777777" w:rsidR="00EC4B73" w:rsidRDefault="00D31785">
            <w:pPr>
              <w:pStyle w:val="TableParagraph"/>
              <w:spacing w:before="21" w:line="247" w:lineRule="auto"/>
              <w:ind w:left="242" w:hanging="128"/>
              <w:rPr>
                <w:sz w:val="20"/>
              </w:rPr>
            </w:pPr>
            <w:r>
              <w:rPr>
                <w:w w:val="105"/>
                <w:sz w:val="20"/>
              </w:rPr>
              <w:t xml:space="preserve">Офіційна назва освітньої програми </w:t>
            </w:r>
            <w:r>
              <w:rPr>
                <w:sz w:val="20"/>
              </w:rPr>
              <w:t>/</w:t>
            </w:r>
            <w:r>
              <w:rPr>
                <w:spacing w:val="40"/>
                <w:w w:val="105"/>
                <w:sz w:val="20"/>
              </w:rPr>
              <w:t xml:space="preserve"> </w:t>
            </w:r>
            <w:proofErr w:type="spellStart"/>
            <w:r>
              <w:rPr>
                <w:w w:val="105"/>
                <w:sz w:val="20"/>
              </w:rPr>
              <w:t>Educational</w:t>
            </w:r>
            <w:proofErr w:type="spellEnd"/>
            <w:r>
              <w:rPr>
                <w:w w:val="105"/>
                <w:sz w:val="20"/>
              </w:rPr>
              <w:t xml:space="preserve"> </w:t>
            </w:r>
            <w:proofErr w:type="spellStart"/>
            <w:r>
              <w:rPr>
                <w:w w:val="105"/>
                <w:sz w:val="20"/>
              </w:rPr>
              <w:t>programme</w:t>
            </w:r>
            <w:proofErr w:type="spellEnd"/>
            <w:r>
              <w:rPr>
                <w:w w:val="105"/>
                <w:sz w:val="20"/>
              </w:rPr>
              <w:t xml:space="preserve"> </w:t>
            </w:r>
            <w:proofErr w:type="spellStart"/>
            <w:r>
              <w:rPr>
                <w:w w:val="105"/>
                <w:sz w:val="20"/>
              </w:rPr>
              <w:t>official</w:t>
            </w:r>
            <w:proofErr w:type="spellEnd"/>
            <w:r>
              <w:rPr>
                <w:w w:val="105"/>
                <w:sz w:val="20"/>
              </w:rPr>
              <w:t xml:space="preserve"> </w:t>
            </w:r>
            <w:proofErr w:type="spellStart"/>
            <w:r>
              <w:rPr>
                <w:w w:val="105"/>
                <w:sz w:val="20"/>
              </w:rPr>
              <w:t>title</w:t>
            </w:r>
            <w:proofErr w:type="spellEnd"/>
          </w:p>
        </w:tc>
        <w:tc>
          <w:tcPr>
            <w:tcW w:w="3057" w:type="dxa"/>
          </w:tcPr>
          <w:p w14:paraId="4A03F43C" w14:textId="77777777" w:rsidR="00EC4B73" w:rsidRDefault="00D31785">
            <w:pPr>
              <w:pStyle w:val="TableParagraph"/>
              <w:spacing w:before="21" w:line="247" w:lineRule="auto"/>
              <w:ind w:left="989" w:hanging="900"/>
              <w:rPr>
                <w:sz w:val="20"/>
              </w:rPr>
            </w:pPr>
            <w:r>
              <w:rPr>
                <w:w w:val="110"/>
                <w:sz w:val="20"/>
              </w:rPr>
              <w:t xml:space="preserve">Інформаційні вимірювальні </w:t>
            </w:r>
            <w:r>
              <w:rPr>
                <w:spacing w:val="-2"/>
                <w:w w:val="115"/>
                <w:sz w:val="20"/>
              </w:rPr>
              <w:t>технології</w:t>
            </w:r>
          </w:p>
        </w:tc>
        <w:tc>
          <w:tcPr>
            <w:tcW w:w="3057" w:type="dxa"/>
          </w:tcPr>
          <w:p w14:paraId="14BD7199" w14:textId="77777777" w:rsidR="00EC4B73" w:rsidRDefault="00D31785">
            <w:pPr>
              <w:pStyle w:val="TableParagraph"/>
              <w:spacing w:before="21" w:line="247" w:lineRule="auto"/>
              <w:ind w:left="868" w:hanging="474"/>
              <w:rPr>
                <w:sz w:val="20"/>
              </w:rPr>
            </w:pPr>
            <w:proofErr w:type="spellStart"/>
            <w:r>
              <w:rPr>
                <w:spacing w:val="-2"/>
                <w:w w:val="115"/>
                <w:sz w:val="20"/>
              </w:rPr>
              <w:t>Information</w:t>
            </w:r>
            <w:proofErr w:type="spellEnd"/>
            <w:r>
              <w:rPr>
                <w:spacing w:val="-16"/>
                <w:w w:val="115"/>
                <w:sz w:val="20"/>
              </w:rPr>
              <w:t xml:space="preserve"> </w:t>
            </w:r>
            <w:proofErr w:type="spellStart"/>
            <w:r>
              <w:rPr>
                <w:spacing w:val="-2"/>
                <w:w w:val="115"/>
                <w:sz w:val="20"/>
              </w:rPr>
              <w:t>Measuring</w:t>
            </w:r>
            <w:proofErr w:type="spellEnd"/>
            <w:r>
              <w:rPr>
                <w:spacing w:val="-2"/>
                <w:w w:val="115"/>
                <w:sz w:val="20"/>
              </w:rPr>
              <w:t xml:space="preserve"> Technologies</w:t>
            </w:r>
          </w:p>
        </w:tc>
      </w:tr>
      <w:tr w:rsidR="00EC4B73" w14:paraId="3DD61972" w14:textId="77777777">
        <w:trPr>
          <w:trHeight w:val="760"/>
        </w:trPr>
        <w:tc>
          <w:tcPr>
            <w:tcW w:w="4076" w:type="dxa"/>
          </w:tcPr>
          <w:p w14:paraId="37A38982" w14:textId="77777777" w:rsidR="00EC4B73" w:rsidRDefault="00D31785">
            <w:pPr>
              <w:pStyle w:val="TableParagraph"/>
              <w:spacing w:before="21" w:line="247" w:lineRule="auto"/>
              <w:ind w:left="17"/>
              <w:jc w:val="center"/>
              <w:rPr>
                <w:sz w:val="20"/>
              </w:rPr>
            </w:pPr>
            <w:r>
              <w:rPr>
                <w:w w:val="110"/>
                <w:sz w:val="20"/>
              </w:rPr>
              <w:t xml:space="preserve">Тип диплому та обсяг освітньої програми </w:t>
            </w:r>
            <w:r>
              <w:rPr>
                <w:sz w:val="20"/>
              </w:rPr>
              <w:t xml:space="preserve">/ </w:t>
            </w:r>
            <w:proofErr w:type="spellStart"/>
            <w:r>
              <w:rPr>
                <w:w w:val="110"/>
                <w:sz w:val="20"/>
              </w:rPr>
              <w:t>Diploma</w:t>
            </w:r>
            <w:proofErr w:type="spellEnd"/>
            <w:r>
              <w:rPr>
                <w:w w:val="110"/>
                <w:sz w:val="20"/>
              </w:rPr>
              <w:t xml:space="preserve"> </w:t>
            </w:r>
            <w:proofErr w:type="spellStart"/>
            <w:r>
              <w:rPr>
                <w:w w:val="110"/>
                <w:sz w:val="20"/>
              </w:rPr>
              <w:t>type</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educational</w:t>
            </w:r>
            <w:proofErr w:type="spellEnd"/>
            <w:r>
              <w:rPr>
                <w:w w:val="110"/>
                <w:sz w:val="20"/>
              </w:rPr>
              <w:t xml:space="preserve"> </w:t>
            </w:r>
            <w:proofErr w:type="spellStart"/>
            <w:r>
              <w:rPr>
                <w:w w:val="110"/>
                <w:sz w:val="20"/>
              </w:rPr>
              <w:t>programme</w:t>
            </w:r>
            <w:proofErr w:type="spellEnd"/>
            <w:r>
              <w:rPr>
                <w:w w:val="110"/>
                <w:sz w:val="20"/>
              </w:rPr>
              <w:t xml:space="preserve"> </w:t>
            </w:r>
            <w:proofErr w:type="spellStart"/>
            <w:r>
              <w:rPr>
                <w:w w:val="110"/>
                <w:sz w:val="20"/>
              </w:rPr>
              <w:t>volume</w:t>
            </w:r>
            <w:proofErr w:type="spellEnd"/>
          </w:p>
        </w:tc>
        <w:tc>
          <w:tcPr>
            <w:tcW w:w="3057" w:type="dxa"/>
          </w:tcPr>
          <w:p w14:paraId="17DF029E" w14:textId="77777777" w:rsidR="00EC4B73" w:rsidRDefault="00D31785">
            <w:pPr>
              <w:pStyle w:val="TableParagraph"/>
              <w:spacing w:before="21" w:line="247" w:lineRule="auto"/>
              <w:ind w:left="90" w:right="73" w:hanging="1"/>
              <w:jc w:val="center"/>
              <w:rPr>
                <w:sz w:val="20"/>
              </w:rPr>
            </w:pPr>
            <w:r>
              <w:rPr>
                <w:w w:val="115"/>
                <w:sz w:val="20"/>
              </w:rPr>
              <w:t>Диплом бакалавра, 240 кредитів ЄКТС, термін навчання</w:t>
            </w:r>
            <w:r>
              <w:rPr>
                <w:spacing w:val="-14"/>
                <w:w w:val="115"/>
                <w:sz w:val="20"/>
              </w:rPr>
              <w:t xml:space="preserve"> </w:t>
            </w:r>
            <w:r>
              <w:rPr>
                <w:w w:val="115"/>
                <w:sz w:val="20"/>
              </w:rPr>
              <w:t>3</w:t>
            </w:r>
            <w:r>
              <w:rPr>
                <w:spacing w:val="-14"/>
                <w:w w:val="115"/>
                <w:sz w:val="20"/>
              </w:rPr>
              <w:t xml:space="preserve"> </w:t>
            </w:r>
            <w:r>
              <w:rPr>
                <w:w w:val="115"/>
                <w:sz w:val="20"/>
              </w:rPr>
              <w:t>роки</w:t>
            </w:r>
            <w:r>
              <w:rPr>
                <w:spacing w:val="-14"/>
                <w:w w:val="115"/>
                <w:sz w:val="20"/>
              </w:rPr>
              <w:t xml:space="preserve"> </w:t>
            </w:r>
            <w:r>
              <w:rPr>
                <w:w w:val="115"/>
                <w:sz w:val="20"/>
              </w:rPr>
              <w:t>10</w:t>
            </w:r>
            <w:r>
              <w:rPr>
                <w:spacing w:val="-14"/>
                <w:w w:val="115"/>
                <w:sz w:val="20"/>
              </w:rPr>
              <w:t xml:space="preserve"> </w:t>
            </w:r>
            <w:r>
              <w:rPr>
                <w:w w:val="115"/>
                <w:sz w:val="20"/>
              </w:rPr>
              <w:t>місяців</w:t>
            </w:r>
          </w:p>
        </w:tc>
        <w:tc>
          <w:tcPr>
            <w:tcW w:w="3057" w:type="dxa"/>
          </w:tcPr>
          <w:p w14:paraId="61741853" w14:textId="77777777" w:rsidR="00EC4B73" w:rsidRDefault="00D31785">
            <w:pPr>
              <w:pStyle w:val="TableParagraph"/>
              <w:spacing w:before="21" w:line="247" w:lineRule="auto"/>
              <w:ind w:left="16"/>
              <w:jc w:val="center"/>
              <w:rPr>
                <w:sz w:val="20"/>
              </w:rPr>
            </w:pPr>
            <w:proofErr w:type="spellStart"/>
            <w:r>
              <w:rPr>
                <w:w w:val="110"/>
                <w:sz w:val="20"/>
              </w:rPr>
              <w:t>Bachelor</w:t>
            </w:r>
            <w:proofErr w:type="spellEnd"/>
            <w:r>
              <w:rPr>
                <w:w w:val="110"/>
                <w:sz w:val="20"/>
              </w:rPr>
              <w:t xml:space="preserve"> </w:t>
            </w:r>
            <w:proofErr w:type="spellStart"/>
            <w:r>
              <w:rPr>
                <w:w w:val="110"/>
                <w:sz w:val="20"/>
              </w:rPr>
              <w:t>diploma</w:t>
            </w:r>
            <w:proofErr w:type="spellEnd"/>
            <w:r>
              <w:rPr>
                <w:w w:val="110"/>
                <w:sz w:val="20"/>
              </w:rPr>
              <w:t xml:space="preserve">, 240 </w:t>
            </w:r>
            <w:proofErr w:type="spellStart"/>
            <w:r>
              <w:rPr>
                <w:w w:val="110"/>
                <w:sz w:val="20"/>
              </w:rPr>
              <w:t>credits</w:t>
            </w:r>
            <w:proofErr w:type="spellEnd"/>
            <w:r>
              <w:rPr>
                <w:w w:val="110"/>
                <w:sz w:val="20"/>
              </w:rPr>
              <w:t xml:space="preserve"> ECTS, </w:t>
            </w:r>
            <w:proofErr w:type="spellStart"/>
            <w:r>
              <w:rPr>
                <w:w w:val="110"/>
                <w:sz w:val="20"/>
              </w:rPr>
              <w:t>training</w:t>
            </w:r>
            <w:proofErr w:type="spellEnd"/>
            <w:r>
              <w:rPr>
                <w:w w:val="110"/>
                <w:sz w:val="20"/>
              </w:rPr>
              <w:t xml:space="preserve"> </w:t>
            </w:r>
            <w:proofErr w:type="spellStart"/>
            <w:r>
              <w:rPr>
                <w:w w:val="110"/>
                <w:sz w:val="20"/>
              </w:rPr>
              <w:t>period</w:t>
            </w:r>
            <w:proofErr w:type="spellEnd"/>
            <w:r>
              <w:rPr>
                <w:w w:val="110"/>
                <w:sz w:val="20"/>
              </w:rPr>
              <w:t xml:space="preserve"> 3 </w:t>
            </w:r>
            <w:proofErr w:type="spellStart"/>
            <w:r>
              <w:rPr>
                <w:w w:val="110"/>
                <w:sz w:val="20"/>
              </w:rPr>
              <w:t>years</w:t>
            </w:r>
            <w:proofErr w:type="spellEnd"/>
            <w:r>
              <w:rPr>
                <w:w w:val="110"/>
                <w:sz w:val="20"/>
              </w:rPr>
              <w:t xml:space="preserve"> 10 </w:t>
            </w:r>
            <w:proofErr w:type="spellStart"/>
            <w:r>
              <w:rPr>
                <w:w w:val="110"/>
                <w:sz w:val="20"/>
              </w:rPr>
              <w:t>months</w:t>
            </w:r>
            <w:proofErr w:type="spellEnd"/>
          </w:p>
        </w:tc>
      </w:tr>
      <w:tr w:rsidR="00EC4B73" w14:paraId="6A46262C" w14:textId="77777777">
        <w:trPr>
          <w:trHeight w:val="1000"/>
        </w:trPr>
        <w:tc>
          <w:tcPr>
            <w:tcW w:w="4076" w:type="dxa"/>
          </w:tcPr>
          <w:p w14:paraId="599AF677" w14:textId="77777777" w:rsidR="00EC4B73" w:rsidRDefault="00D31785">
            <w:pPr>
              <w:pStyle w:val="TableParagraph"/>
              <w:spacing w:before="141" w:line="247" w:lineRule="auto"/>
              <w:ind w:left="17"/>
              <w:jc w:val="center"/>
              <w:rPr>
                <w:sz w:val="20"/>
              </w:rPr>
            </w:pPr>
            <w:r>
              <w:rPr>
                <w:w w:val="110"/>
                <w:sz w:val="20"/>
              </w:rPr>
              <w:t xml:space="preserve">Інформація про акредитацію </w:t>
            </w:r>
            <w:r>
              <w:rPr>
                <w:sz w:val="20"/>
              </w:rPr>
              <w:t xml:space="preserve">/ </w:t>
            </w:r>
            <w:proofErr w:type="spellStart"/>
            <w:r>
              <w:rPr>
                <w:w w:val="110"/>
                <w:sz w:val="20"/>
              </w:rPr>
              <w:t>Accreditation</w:t>
            </w:r>
            <w:proofErr w:type="spellEnd"/>
            <w:r>
              <w:rPr>
                <w:spacing w:val="-16"/>
                <w:w w:val="110"/>
                <w:sz w:val="20"/>
              </w:rPr>
              <w:t xml:space="preserve"> </w:t>
            </w:r>
            <w:proofErr w:type="spellStart"/>
            <w:r>
              <w:rPr>
                <w:w w:val="110"/>
                <w:sz w:val="20"/>
              </w:rPr>
              <w:t>information</w:t>
            </w:r>
            <w:proofErr w:type="spellEnd"/>
            <w:r>
              <w:rPr>
                <w:spacing w:val="-16"/>
                <w:w w:val="110"/>
                <w:sz w:val="20"/>
              </w:rPr>
              <w:t xml:space="preserve"> </w:t>
            </w:r>
            <w:proofErr w:type="spellStart"/>
            <w:r>
              <w:rPr>
                <w:w w:val="110"/>
                <w:sz w:val="20"/>
              </w:rPr>
              <w:t>of</w:t>
            </w:r>
            <w:proofErr w:type="spellEnd"/>
            <w:r>
              <w:rPr>
                <w:spacing w:val="-16"/>
                <w:w w:val="110"/>
                <w:sz w:val="20"/>
              </w:rPr>
              <w:t xml:space="preserve"> </w:t>
            </w:r>
            <w:proofErr w:type="spellStart"/>
            <w:r>
              <w:rPr>
                <w:w w:val="110"/>
                <w:sz w:val="20"/>
              </w:rPr>
              <w:t>the</w:t>
            </w:r>
            <w:proofErr w:type="spellEnd"/>
            <w:r>
              <w:rPr>
                <w:w w:val="110"/>
                <w:sz w:val="20"/>
              </w:rPr>
              <w:t xml:space="preserve"> </w:t>
            </w:r>
            <w:proofErr w:type="spellStart"/>
            <w:r>
              <w:rPr>
                <w:w w:val="110"/>
                <w:sz w:val="20"/>
              </w:rPr>
              <w:t>educational</w:t>
            </w:r>
            <w:proofErr w:type="spellEnd"/>
            <w:r>
              <w:rPr>
                <w:w w:val="110"/>
                <w:sz w:val="20"/>
              </w:rPr>
              <w:t xml:space="preserve"> </w:t>
            </w:r>
            <w:proofErr w:type="spellStart"/>
            <w:r>
              <w:rPr>
                <w:w w:val="110"/>
                <w:sz w:val="20"/>
              </w:rPr>
              <w:t>programme</w:t>
            </w:r>
            <w:proofErr w:type="spellEnd"/>
          </w:p>
        </w:tc>
        <w:tc>
          <w:tcPr>
            <w:tcW w:w="3057" w:type="dxa"/>
          </w:tcPr>
          <w:p w14:paraId="28EE1B15" w14:textId="77777777" w:rsidR="00EC4B73" w:rsidRDefault="00D31785">
            <w:pPr>
              <w:pStyle w:val="TableParagraph"/>
              <w:spacing w:before="21" w:line="247" w:lineRule="auto"/>
              <w:ind w:left="89" w:right="71"/>
              <w:jc w:val="center"/>
              <w:rPr>
                <w:sz w:val="20"/>
              </w:rPr>
            </w:pPr>
            <w:r>
              <w:rPr>
                <w:w w:val="115"/>
                <w:sz w:val="20"/>
              </w:rPr>
              <w:t>Акредитовано</w:t>
            </w:r>
            <w:r>
              <w:rPr>
                <w:spacing w:val="-18"/>
                <w:w w:val="115"/>
                <w:sz w:val="20"/>
              </w:rPr>
              <w:t xml:space="preserve"> </w:t>
            </w:r>
            <w:r>
              <w:rPr>
                <w:w w:val="115"/>
                <w:sz w:val="20"/>
              </w:rPr>
              <w:t>НАЗЯВО, сертифікат 15129 від</w:t>
            </w:r>
          </w:p>
          <w:p w14:paraId="5191C507" w14:textId="77777777" w:rsidR="00EC4B73" w:rsidRDefault="00D31785">
            <w:pPr>
              <w:pStyle w:val="TableParagraph"/>
              <w:spacing w:before="2"/>
              <w:ind w:left="88" w:right="74"/>
              <w:jc w:val="center"/>
              <w:rPr>
                <w:sz w:val="20"/>
              </w:rPr>
            </w:pPr>
            <w:r>
              <w:rPr>
                <w:w w:val="115"/>
                <w:sz w:val="20"/>
              </w:rPr>
              <w:t>2025-06-21</w:t>
            </w:r>
            <w:r>
              <w:rPr>
                <w:spacing w:val="-8"/>
                <w:w w:val="115"/>
                <w:sz w:val="20"/>
              </w:rPr>
              <w:t xml:space="preserve"> </w:t>
            </w:r>
            <w:r>
              <w:rPr>
                <w:w w:val="115"/>
                <w:sz w:val="20"/>
              </w:rPr>
              <w:t>дійсний</w:t>
            </w:r>
            <w:r>
              <w:rPr>
                <w:spacing w:val="-8"/>
                <w:w w:val="115"/>
                <w:sz w:val="20"/>
              </w:rPr>
              <w:t xml:space="preserve"> </w:t>
            </w:r>
            <w:r>
              <w:rPr>
                <w:spacing w:val="-5"/>
                <w:w w:val="115"/>
                <w:sz w:val="20"/>
              </w:rPr>
              <w:t>до</w:t>
            </w:r>
          </w:p>
          <w:p w14:paraId="6040738F" w14:textId="77777777" w:rsidR="00EC4B73" w:rsidRDefault="00D31785">
            <w:pPr>
              <w:pStyle w:val="TableParagraph"/>
              <w:spacing w:before="7"/>
              <w:ind w:left="88" w:right="74"/>
              <w:jc w:val="center"/>
              <w:rPr>
                <w:sz w:val="20"/>
              </w:rPr>
            </w:pPr>
            <w:r>
              <w:rPr>
                <w:w w:val="115"/>
                <w:sz w:val="20"/>
              </w:rPr>
              <w:t>2028-07-</w:t>
            </w:r>
            <w:r>
              <w:rPr>
                <w:spacing w:val="-5"/>
                <w:w w:val="115"/>
                <w:sz w:val="20"/>
              </w:rPr>
              <w:t>01</w:t>
            </w:r>
          </w:p>
        </w:tc>
        <w:tc>
          <w:tcPr>
            <w:tcW w:w="3057" w:type="dxa"/>
          </w:tcPr>
          <w:p w14:paraId="239E22DF" w14:textId="77777777" w:rsidR="00EC4B73" w:rsidRDefault="00D31785">
            <w:pPr>
              <w:pStyle w:val="TableParagraph"/>
              <w:spacing w:before="21" w:line="247" w:lineRule="auto"/>
              <w:ind w:left="280" w:right="264" w:firstLine="1"/>
              <w:jc w:val="center"/>
              <w:rPr>
                <w:sz w:val="20"/>
              </w:rPr>
            </w:pPr>
            <w:proofErr w:type="spellStart"/>
            <w:r>
              <w:rPr>
                <w:w w:val="110"/>
                <w:sz w:val="20"/>
              </w:rPr>
              <w:t>Accredited</w:t>
            </w:r>
            <w:proofErr w:type="spellEnd"/>
            <w:r>
              <w:rPr>
                <w:w w:val="110"/>
                <w:sz w:val="20"/>
              </w:rPr>
              <w:t xml:space="preserve"> </w:t>
            </w:r>
            <w:proofErr w:type="spellStart"/>
            <w:r>
              <w:rPr>
                <w:w w:val="110"/>
                <w:sz w:val="20"/>
              </w:rPr>
              <w:t>by</w:t>
            </w:r>
            <w:proofErr w:type="spellEnd"/>
            <w:r>
              <w:rPr>
                <w:w w:val="110"/>
                <w:sz w:val="20"/>
              </w:rPr>
              <w:t xml:space="preserve"> NAQA, </w:t>
            </w:r>
            <w:proofErr w:type="spellStart"/>
            <w:r>
              <w:rPr>
                <w:w w:val="110"/>
                <w:sz w:val="20"/>
              </w:rPr>
              <w:t>cetificate</w:t>
            </w:r>
            <w:proofErr w:type="spellEnd"/>
            <w:r>
              <w:rPr>
                <w:w w:val="110"/>
                <w:sz w:val="20"/>
              </w:rPr>
              <w:t xml:space="preserve"> </w:t>
            </w:r>
            <w:proofErr w:type="spellStart"/>
            <w:r>
              <w:rPr>
                <w:w w:val="110"/>
                <w:sz w:val="20"/>
              </w:rPr>
              <w:t>No</w:t>
            </w:r>
            <w:proofErr w:type="spellEnd"/>
            <w:r>
              <w:rPr>
                <w:w w:val="110"/>
                <w:sz w:val="20"/>
              </w:rPr>
              <w:t xml:space="preserve"> 15129 </w:t>
            </w:r>
            <w:proofErr w:type="spellStart"/>
            <w:r>
              <w:rPr>
                <w:w w:val="110"/>
                <w:sz w:val="20"/>
              </w:rPr>
              <w:t>from</w:t>
            </w:r>
            <w:proofErr w:type="spellEnd"/>
            <w:r>
              <w:rPr>
                <w:w w:val="110"/>
                <w:sz w:val="20"/>
              </w:rPr>
              <w:t xml:space="preserve"> 2025-06-21 </w:t>
            </w:r>
            <w:proofErr w:type="spellStart"/>
            <w:r>
              <w:rPr>
                <w:w w:val="110"/>
                <w:sz w:val="20"/>
              </w:rPr>
              <w:t>valid</w:t>
            </w:r>
            <w:proofErr w:type="spellEnd"/>
            <w:r>
              <w:rPr>
                <w:w w:val="110"/>
                <w:sz w:val="20"/>
              </w:rPr>
              <w:t xml:space="preserve"> </w:t>
            </w:r>
            <w:proofErr w:type="spellStart"/>
            <w:r>
              <w:rPr>
                <w:w w:val="110"/>
                <w:sz w:val="20"/>
              </w:rPr>
              <w:t>to</w:t>
            </w:r>
            <w:proofErr w:type="spellEnd"/>
          </w:p>
          <w:p w14:paraId="04AC8A66" w14:textId="77777777" w:rsidR="00EC4B73" w:rsidRDefault="00D31785">
            <w:pPr>
              <w:pStyle w:val="TableParagraph"/>
              <w:spacing w:before="3"/>
              <w:ind w:left="88" w:right="74"/>
              <w:jc w:val="center"/>
              <w:rPr>
                <w:sz w:val="20"/>
              </w:rPr>
            </w:pPr>
            <w:r>
              <w:rPr>
                <w:w w:val="115"/>
                <w:sz w:val="20"/>
              </w:rPr>
              <w:t>2028-07-</w:t>
            </w:r>
            <w:r>
              <w:rPr>
                <w:spacing w:val="-5"/>
                <w:w w:val="115"/>
                <w:sz w:val="20"/>
              </w:rPr>
              <w:t>01</w:t>
            </w:r>
          </w:p>
        </w:tc>
      </w:tr>
      <w:tr w:rsidR="00EC4B73" w14:paraId="12F1C35F" w14:textId="77777777">
        <w:trPr>
          <w:trHeight w:val="760"/>
        </w:trPr>
        <w:tc>
          <w:tcPr>
            <w:tcW w:w="4076" w:type="dxa"/>
          </w:tcPr>
          <w:p w14:paraId="20334BE4" w14:textId="77777777" w:rsidR="00EC4B73" w:rsidRDefault="00D31785">
            <w:pPr>
              <w:pStyle w:val="TableParagraph"/>
              <w:spacing w:before="141" w:line="247" w:lineRule="auto"/>
              <w:ind w:left="469" w:hanging="390"/>
              <w:rPr>
                <w:sz w:val="20"/>
              </w:rPr>
            </w:pPr>
            <w:r>
              <w:rPr>
                <w:w w:val="105"/>
                <w:sz w:val="20"/>
              </w:rPr>
              <w:t xml:space="preserve">Цикл, рівень вищої освіти </w:t>
            </w:r>
            <w:r>
              <w:rPr>
                <w:sz w:val="20"/>
              </w:rPr>
              <w:t xml:space="preserve">/ </w:t>
            </w:r>
            <w:proofErr w:type="spellStart"/>
            <w:r>
              <w:rPr>
                <w:w w:val="105"/>
                <w:sz w:val="20"/>
              </w:rPr>
              <w:t>Education</w:t>
            </w:r>
            <w:proofErr w:type="spellEnd"/>
            <w:r>
              <w:rPr>
                <w:w w:val="105"/>
                <w:sz w:val="20"/>
              </w:rPr>
              <w:t xml:space="preserve"> </w:t>
            </w:r>
            <w:proofErr w:type="spellStart"/>
            <w:r>
              <w:rPr>
                <w:w w:val="105"/>
                <w:sz w:val="20"/>
              </w:rPr>
              <w:t>cycle</w:t>
            </w:r>
            <w:proofErr w:type="spellEnd"/>
            <w:r>
              <w:rPr>
                <w:w w:val="105"/>
                <w:sz w:val="20"/>
              </w:rPr>
              <w:t xml:space="preserve">, </w:t>
            </w:r>
            <w:proofErr w:type="spellStart"/>
            <w:r>
              <w:rPr>
                <w:w w:val="105"/>
                <w:sz w:val="20"/>
              </w:rPr>
              <w:t>level</w:t>
            </w:r>
            <w:proofErr w:type="spellEnd"/>
            <w:r>
              <w:rPr>
                <w:w w:val="105"/>
                <w:sz w:val="20"/>
              </w:rPr>
              <w:t xml:space="preserve"> </w:t>
            </w:r>
            <w:proofErr w:type="spellStart"/>
            <w:r>
              <w:rPr>
                <w:w w:val="105"/>
                <w:sz w:val="20"/>
              </w:rPr>
              <w:t>of</w:t>
            </w:r>
            <w:proofErr w:type="spellEnd"/>
            <w:r>
              <w:rPr>
                <w:w w:val="105"/>
                <w:sz w:val="20"/>
              </w:rPr>
              <w:t xml:space="preserve"> </w:t>
            </w:r>
            <w:proofErr w:type="spellStart"/>
            <w:r>
              <w:rPr>
                <w:w w:val="105"/>
                <w:sz w:val="20"/>
              </w:rPr>
              <w:t>higher</w:t>
            </w:r>
            <w:proofErr w:type="spellEnd"/>
            <w:r>
              <w:rPr>
                <w:w w:val="105"/>
                <w:sz w:val="20"/>
              </w:rPr>
              <w:t xml:space="preserve"> </w:t>
            </w:r>
            <w:proofErr w:type="spellStart"/>
            <w:r>
              <w:rPr>
                <w:w w:val="105"/>
                <w:sz w:val="20"/>
              </w:rPr>
              <w:t>education</w:t>
            </w:r>
            <w:proofErr w:type="spellEnd"/>
          </w:p>
        </w:tc>
        <w:tc>
          <w:tcPr>
            <w:tcW w:w="3057" w:type="dxa"/>
          </w:tcPr>
          <w:p w14:paraId="6AF31E80" w14:textId="77777777" w:rsidR="00EC4B73" w:rsidRDefault="00D31785">
            <w:pPr>
              <w:pStyle w:val="TableParagraph"/>
              <w:spacing w:before="21" w:line="247" w:lineRule="auto"/>
              <w:ind w:left="271" w:right="254" w:hanging="1"/>
              <w:jc w:val="center"/>
              <w:rPr>
                <w:sz w:val="20"/>
              </w:rPr>
            </w:pPr>
            <w:r>
              <w:rPr>
                <w:w w:val="120"/>
                <w:sz w:val="20"/>
              </w:rPr>
              <w:t>НРК</w:t>
            </w:r>
            <w:r>
              <w:rPr>
                <w:spacing w:val="-9"/>
                <w:w w:val="120"/>
                <w:sz w:val="20"/>
              </w:rPr>
              <w:t xml:space="preserve"> </w:t>
            </w:r>
            <w:r>
              <w:rPr>
                <w:w w:val="120"/>
                <w:sz w:val="20"/>
              </w:rPr>
              <w:t>України</w:t>
            </w:r>
            <w:r>
              <w:rPr>
                <w:spacing w:val="-9"/>
                <w:w w:val="120"/>
                <w:sz w:val="20"/>
              </w:rPr>
              <w:t xml:space="preserve"> </w:t>
            </w:r>
            <w:r>
              <w:rPr>
                <w:w w:val="120"/>
                <w:sz w:val="20"/>
              </w:rPr>
              <w:t>–</w:t>
            </w:r>
            <w:r>
              <w:rPr>
                <w:spacing w:val="-9"/>
                <w:w w:val="120"/>
                <w:sz w:val="20"/>
              </w:rPr>
              <w:t xml:space="preserve"> </w:t>
            </w:r>
            <w:r>
              <w:rPr>
                <w:w w:val="120"/>
                <w:sz w:val="20"/>
              </w:rPr>
              <w:t>6</w:t>
            </w:r>
            <w:r>
              <w:rPr>
                <w:spacing w:val="-9"/>
                <w:w w:val="120"/>
                <w:sz w:val="20"/>
              </w:rPr>
              <w:t xml:space="preserve"> </w:t>
            </w:r>
            <w:r>
              <w:rPr>
                <w:w w:val="120"/>
                <w:sz w:val="20"/>
              </w:rPr>
              <w:t xml:space="preserve">рівень </w:t>
            </w:r>
            <w:r>
              <w:rPr>
                <w:w w:val="115"/>
                <w:sz w:val="20"/>
              </w:rPr>
              <w:t>QF-EHEA</w:t>
            </w:r>
            <w:r>
              <w:rPr>
                <w:spacing w:val="-11"/>
                <w:w w:val="115"/>
                <w:sz w:val="20"/>
              </w:rPr>
              <w:t xml:space="preserve"> </w:t>
            </w:r>
            <w:r>
              <w:rPr>
                <w:w w:val="115"/>
                <w:sz w:val="20"/>
              </w:rPr>
              <w:t>–</w:t>
            </w:r>
            <w:r>
              <w:rPr>
                <w:spacing w:val="-11"/>
                <w:w w:val="115"/>
                <w:sz w:val="20"/>
              </w:rPr>
              <w:t xml:space="preserve"> </w:t>
            </w:r>
            <w:r>
              <w:rPr>
                <w:w w:val="115"/>
                <w:sz w:val="20"/>
              </w:rPr>
              <w:t>перший</w:t>
            </w:r>
            <w:r>
              <w:rPr>
                <w:spacing w:val="-11"/>
                <w:w w:val="115"/>
                <w:sz w:val="20"/>
              </w:rPr>
              <w:t xml:space="preserve"> </w:t>
            </w:r>
            <w:r>
              <w:rPr>
                <w:w w:val="115"/>
                <w:sz w:val="20"/>
              </w:rPr>
              <w:t xml:space="preserve">цикл </w:t>
            </w:r>
            <w:r>
              <w:rPr>
                <w:w w:val="120"/>
                <w:sz w:val="20"/>
              </w:rPr>
              <w:t>ЕQF-LLL – 6 рівень</w:t>
            </w:r>
          </w:p>
        </w:tc>
        <w:tc>
          <w:tcPr>
            <w:tcW w:w="3057" w:type="dxa"/>
          </w:tcPr>
          <w:p w14:paraId="0BE608F1" w14:textId="77777777" w:rsidR="00EC4B73" w:rsidRDefault="00D31785">
            <w:pPr>
              <w:pStyle w:val="TableParagraph"/>
              <w:spacing w:before="21" w:line="247" w:lineRule="auto"/>
              <w:ind w:left="618" w:right="321" w:hanging="281"/>
              <w:rPr>
                <w:sz w:val="20"/>
              </w:rPr>
            </w:pPr>
            <w:r>
              <w:rPr>
                <w:spacing w:val="-2"/>
                <w:w w:val="115"/>
                <w:sz w:val="20"/>
              </w:rPr>
              <w:t>NQF</w:t>
            </w:r>
            <w:r>
              <w:rPr>
                <w:spacing w:val="-16"/>
                <w:w w:val="115"/>
                <w:sz w:val="20"/>
              </w:rPr>
              <w:t xml:space="preserve"> </w:t>
            </w:r>
            <w:proofErr w:type="spellStart"/>
            <w:r>
              <w:rPr>
                <w:spacing w:val="-2"/>
                <w:w w:val="115"/>
                <w:sz w:val="20"/>
              </w:rPr>
              <w:t>of</w:t>
            </w:r>
            <w:proofErr w:type="spellEnd"/>
            <w:r>
              <w:rPr>
                <w:spacing w:val="-15"/>
                <w:w w:val="115"/>
                <w:sz w:val="20"/>
              </w:rPr>
              <w:t xml:space="preserve"> </w:t>
            </w:r>
            <w:proofErr w:type="spellStart"/>
            <w:r>
              <w:rPr>
                <w:spacing w:val="-2"/>
                <w:w w:val="115"/>
                <w:sz w:val="20"/>
              </w:rPr>
              <w:t>Ukraine</w:t>
            </w:r>
            <w:proofErr w:type="spellEnd"/>
            <w:r>
              <w:rPr>
                <w:spacing w:val="-15"/>
                <w:w w:val="115"/>
                <w:sz w:val="20"/>
              </w:rPr>
              <w:t xml:space="preserve"> </w:t>
            </w:r>
            <w:r>
              <w:rPr>
                <w:spacing w:val="-2"/>
                <w:w w:val="115"/>
                <w:sz w:val="20"/>
              </w:rPr>
              <w:t>-</w:t>
            </w:r>
            <w:r>
              <w:rPr>
                <w:spacing w:val="-16"/>
                <w:w w:val="115"/>
                <w:sz w:val="20"/>
              </w:rPr>
              <w:t xml:space="preserve"> </w:t>
            </w:r>
            <w:r>
              <w:rPr>
                <w:spacing w:val="-2"/>
                <w:w w:val="115"/>
                <w:sz w:val="20"/>
              </w:rPr>
              <w:t>6</w:t>
            </w:r>
            <w:r>
              <w:rPr>
                <w:spacing w:val="-15"/>
                <w:w w:val="115"/>
                <w:sz w:val="20"/>
              </w:rPr>
              <w:t xml:space="preserve"> </w:t>
            </w:r>
            <w:proofErr w:type="spellStart"/>
            <w:r>
              <w:rPr>
                <w:spacing w:val="-2"/>
                <w:w w:val="115"/>
                <w:sz w:val="20"/>
              </w:rPr>
              <w:t>level</w:t>
            </w:r>
            <w:proofErr w:type="spellEnd"/>
            <w:r>
              <w:rPr>
                <w:spacing w:val="-2"/>
                <w:w w:val="115"/>
                <w:sz w:val="20"/>
              </w:rPr>
              <w:t xml:space="preserve"> </w:t>
            </w:r>
            <w:r>
              <w:rPr>
                <w:w w:val="115"/>
                <w:sz w:val="20"/>
              </w:rPr>
              <w:t xml:space="preserve">QF-EHEA – 1 </w:t>
            </w:r>
            <w:proofErr w:type="spellStart"/>
            <w:r>
              <w:rPr>
                <w:w w:val="115"/>
                <w:sz w:val="20"/>
              </w:rPr>
              <w:t>cycle</w:t>
            </w:r>
            <w:proofErr w:type="spellEnd"/>
            <w:r>
              <w:rPr>
                <w:w w:val="115"/>
                <w:sz w:val="20"/>
              </w:rPr>
              <w:t xml:space="preserve"> ЕQF-LLL – 6 </w:t>
            </w:r>
            <w:proofErr w:type="spellStart"/>
            <w:r>
              <w:rPr>
                <w:w w:val="115"/>
                <w:sz w:val="20"/>
              </w:rPr>
              <w:t>level</w:t>
            </w:r>
            <w:proofErr w:type="spellEnd"/>
          </w:p>
        </w:tc>
      </w:tr>
      <w:tr w:rsidR="00EC4B73" w14:paraId="38324756" w14:textId="77777777">
        <w:trPr>
          <w:trHeight w:val="520"/>
        </w:trPr>
        <w:tc>
          <w:tcPr>
            <w:tcW w:w="4076" w:type="dxa"/>
          </w:tcPr>
          <w:p w14:paraId="5FE0C15E" w14:textId="77777777" w:rsidR="00EC4B73" w:rsidRDefault="00D31785">
            <w:pPr>
              <w:pStyle w:val="TableParagraph"/>
              <w:spacing w:before="141"/>
              <w:ind w:left="637"/>
              <w:rPr>
                <w:sz w:val="20"/>
              </w:rPr>
            </w:pPr>
            <w:r>
              <w:rPr>
                <w:sz w:val="20"/>
              </w:rPr>
              <w:t>Передумови</w:t>
            </w:r>
            <w:r>
              <w:rPr>
                <w:spacing w:val="63"/>
                <w:sz w:val="20"/>
              </w:rPr>
              <w:t xml:space="preserve"> </w:t>
            </w:r>
            <w:r>
              <w:rPr>
                <w:sz w:val="20"/>
              </w:rPr>
              <w:t>/</w:t>
            </w:r>
            <w:r>
              <w:rPr>
                <w:spacing w:val="63"/>
                <w:sz w:val="20"/>
              </w:rPr>
              <w:t xml:space="preserve"> </w:t>
            </w:r>
            <w:proofErr w:type="spellStart"/>
            <w:r>
              <w:rPr>
                <w:spacing w:val="-2"/>
                <w:sz w:val="20"/>
              </w:rPr>
              <w:t>Prerequisites</w:t>
            </w:r>
            <w:proofErr w:type="spellEnd"/>
          </w:p>
        </w:tc>
        <w:tc>
          <w:tcPr>
            <w:tcW w:w="3057" w:type="dxa"/>
          </w:tcPr>
          <w:p w14:paraId="4C671348" w14:textId="77777777" w:rsidR="00EC4B73" w:rsidRDefault="00D31785">
            <w:pPr>
              <w:pStyle w:val="TableParagraph"/>
              <w:spacing w:before="21" w:line="247" w:lineRule="auto"/>
              <w:ind w:left="646" w:hanging="549"/>
              <w:rPr>
                <w:sz w:val="20"/>
              </w:rPr>
            </w:pPr>
            <w:r>
              <w:rPr>
                <w:w w:val="115"/>
                <w:sz w:val="20"/>
              </w:rPr>
              <w:t>Наявність</w:t>
            </w:r>
            <w:r>
              <w:rPr>
                <w:spacing w:val="-18"/>
                <w:w w:val="115"/>
                <w:sz w:val="20"/>
              </w:rPr>
              <w:t xml:space="preserve"> </w:t>
            </w:r>
            <w:r>
              <w:rPr>
                <w:w w:val="115"/>
                <w:sz w:val="20"/>
              </w:rPr>
              <w:t>повної</w:t>
            </w:r>
            <w:r>
              <w:rPr>
                <w:spacing w:val="-17"/>
                <w:w w:val="115"/>
                <w:sz w:val="20"/>
              </w:rPr>
              <w:t xml:space="preserve"> </w:t>
            </w:r>
            <w:r>
              <w:rPr>
                <w:w w:val="115"/>
                <w:sz w:val="20"/>
              </w:rPr>
              <w:t>загальної середньої освіти</w:t>
            </w:r>
          </w:p>
        </w:tc>
        <w:tc>
          <w:tcPr>
            <w:tcW w:w="3057" w:type="dxa"/>
          </w:tcPr>
          <w:p w14:paraId="295B8CB8" w14:textId="77777777" w:rsidR="00EC4B73" w:rsidRDefault="00D31785">
            <w:pPr>
              <w:pStyle w:val="TableParagraph"/>
              <w:spacing w:before="21" w:line="247" w:lineRule="auto"/>
              <w:ind w:left="1032" w:hanging="948"/>
              <w:rPr>
                <w:sz w:val="20"/>
              </w:rPr>
            </w:pPr>
            <w:proofErr w:type="spellStart"/>
            <w:r>
              <w:rPr>
                <w:w w:val="110"/>
                <w:sz w:val="20"/>
              </w:rPr>
              <w:t>Complete</w:t>
            </w:r>
            <w:proofErr w:type="spellEnd"/>
            <w:r>
              <w:rPr>
                <w:w w:val="110"/>
                <w:sz w:val="20"/>
              </w:rPr>
              <w:t xml:space="preserve"> </w:t>
            </w:r>
            <w:proofErr w:type="spellStart"/>
            <w:r>
              <w:rPr>
                <w:w w:val="110"/>
                <w:sz w:val="20"/>
              </w:rPr>
              <w:t>general</w:t>
            </w:r>
            <w:proofErr w:type="spellEnd"/>
            <w:r>
              <w:rPr>
                <w:w w:val="110"/>
                <w:sz w:val="20"/>
              </w:rPr>
              <w:t xml:space="preserve"> </w:t>
            </w:r>
            <w:proofErr w:type="spellStart"/>
            <w:r>
              <w:rPr>
                <w:w w:val="110"/>
                <w:sz w:val="20"/>
              </w:rPr>
              <w:t>secondary</w:t>
            </w:r>
            <w:proofErr w:type="spellEnd"/>
            <w:r>
              <w:rPr>
                <w:w w:val="110"/>
                <w:sz w:val="20"/>
              </w:rPr>
              <w:t xml:space="preserve"> </w:t>
            </w:r>
            <w:proofErr w:type="spellStart"/>
            <w:r>
              <w:rPr>
                <w:spacing w:val="-2"/>
                <w:w w:val="115"/>
                <w:sz w:val="20"/>
              </w:rPr>
              <w:t>education</w:t>
            </w:r>
            <w:proofErr w:type="spellEnd"/>
          </w:p>
        </w:tc>
      </w:tr>
      <w:tr w:rsidR="00EC4B73" w14:paraId="1AB3C9E0" w14:textId="77777777">
        <w:trPr>
          <w:trHeight w:val="520"/>
        </w:trPr>
        <w:tc>
          <w:tcPr>
            <w:tcW w:w="4076" w:type="dxa"/>
          </w:tcPr>
          <w:p w14:paraId="7BE77592" w14:textId="77777777" w:rsidR="00EC4B73" w:rsidRDefault="00D31785">
            <w:pPr>
              <w:pStyle w:val="TableParagraph"/>
              <w:spacing w:before="21" w:line="247" w:lineRule="auto"/>
              <w:ind w:left="1539" w:hanging="1259"/>
              <w:rPr>
                <w:sz w:val="20"/>
              </w:rPr>
            </w:pPr>
            <w:r>
              <w:rPr>
                <w:w w:val="105"/>
                <w:sz w:val="20"/>
              </w:rPr>
              <w:t xml:space="preserve">Форми здобуття освіти </w:t>
            </w:r>
            <w:r>
              <w:rPr>
                <w:sz w:val="20"/>
              </w:rPr>
              <w:t xml:space="preserve">/ </w:t>
            </w:r>
            <w:proofErr w:type="spellStart"/>
            <w:r>
              <w:rPr>
                <w:w w:val="105"/>
                <w:sz w:val="20"/>
              </w:rPr>
              <w:t>Forms</w:t>
            </w:r>
            <w:proofErr w:type="spellEnd"/>
            <w:r>
              <w:rPr>
                <w:w w:val="105"/>
                <w:sz w:val="20"/>
              </w:rPr>
              <w:t xml:space="preserve"> </w:t>
            </w:r>
            <w:proofErr w:type="spellStart"/>
            <w:r>
              <w:rPr>
                <w:w w:val="105"/>
                <w:sz w:val="20"/>
              </w:rPr>
              <w:t>of</w:t>
            </w:r>
            <w:proofErr w:type="spellEnd"/>
            <w:r>
              <w:rPr>
                <w:spacing w:val="40"/>
                <w:w w:val="105"/>
                <w:sz w:val="20"/>
              </w:rPr>
              <w:t xml:space="preserve"> </w:t>
            </w:r>
            <w:proofErr w:type="spellStart"/>
            <w:r>
              <w:rPr>
                <w:spacing w:val="-2"/>
                <w:w w:val="105"/>
                <w:sz w:val="20"/>
              </w:rPr>
              <w:t>Education</w:t>
            </w:r>
            <w:proofErr w:type="spellEnd"/>
          </w:p>
        </w:tc>
        <w:tc>
          <w:tcPr>
            <w:tcW w:w="3057" w:type="dxa"/>
          </w:tcPr>
          <w:p w14:paraId="79965F3E" w14:textId="77777777" w:rsidR="00EC4B73" w:rsidRDefault="00D31785">
            <w:pPr>
              <w:pStyle w:val="TableParagraph"/>
              <w:spacing w:before="141"/>
              <w:ind w:left="88" w:right="74"/>
              <w:jc w:val="center"/>
              <w:rPr>
                <w:sz w:val="20"/>
              </w:rPr>
            </w:pPr>
            <w:r>
              <w:rPr>
                <w:w w:val="115"/>
                <w:sz w:val="20"/>
              </w:rPr>
              <w:t>Очна</w:t>
            </w:r>
            <w:r>
              <w:rPr>
                <w:spacing w:val="-16"/>
                <w:w w:val="115"/>
                <w:sz w:val="20"/>
              </w:rPr>
              <w:t xml:space="preserve"> </w:t>
            </w:r>
            <w:r>
              <w:rPr>
                <w:w w:val="115"/>
                <w:sz w:val="20"/>
              </w:rPr>
              <w:t>(денна);</w:t>
            </w:r>
            <w:r>
              <w:rPr>
                <w:spacing w:val="-15"/>
                <w:w w:val="115"/>
                <w:sz w:val="20"/>
              </w:rPr>
              <w:t xml:space="preserve"> </w:t>
            </w:r>
            <w:r>
              <w:rPr>
                <w:spacing w:val="-2"/>
                <w:w w:val="115"/>
                <w:sz w:val="20"/>
              </w:rPr>
              <w:t>Заочна;</w:t>
            </w:r>
          </w:p>
        </w:tc>
        <w:tc>
          <w:tcPr>
            <w:tcW w:w="3057" w:type="dxa"/>
          </w:tcPr>
          <w:p w14:paraId="18D0BB72" w14:textId="77777777" w:rsidR="00EC4B73" w:rsidRDefault="00D31785">
            <w:pPr>
              <w:pStyle w:val="TableParagraph"/>
              <w:spacing w:before="141"/>
              <w:ind w:left="88" w:right="74"/>
              <w:jc w:val="center"/>
              <w:rPr>
                <w:sz w:val="20"/>
              </w:rPr>
            </w:pPr>
            <w:proofErr w:type="spellStart"/>
            <w:r>
              <w:rPr>
                <w:w w:val="105"/>
                <w:sz w:val="20"/>
              </w:rPr>
              <w:t>full-time</w:t>
            </w:r>
            <w:proofErr w:type="spellEnd"/>
            <w:r>
              <w:rPr>
                <w:w w:val="105"/>
                <w:sz w:val="20"/>
              </w:rPr>
              <w:t xml:space="preserve">; </w:t>
            </w:r>
            <w:proofErr w:type="spellStart"/>
            <w:r>
              <w:rPr>
                <w:w w:val="105"/>
                <w:sz w:val="20"/>
              </w:rPr>
              <w:t>part-</w:t>
            </w:r>
            <w:r>
              <w:rPr>
                <w:spacing w:val="-2"/>
                <w:w w:val="105"/>
                <w:sz w:val="20"/>
              </w:rPr>
              <w:t>time</w:t>
            </w:r>
            <w:proofErr w:type="spellEnd"/>
            <w:r>
              <w:rPr>
                <w:spacing w:val="-2"/>
                <w:w w:val="105"/>
                <w:sz w:val="20"/>
              </w:rPr>
              <w:t>;</w:t>
            </w:r>
          </w:p>
        </w:tc>
      </w:tr>
      <w:tr w:rsidR="00EC4B73" w14:paraId="4156F445" w14:textId="77777777">
        <w:trPr>
          <w:trHeight w:val="520"/>
        </w:trPr>
        <w:tc>
          <w:tcPr>
            <w:tcW w:w="4076" w:type="dxa"/>
          </w:tcPr>
          <w:p w14:paraId="7E545875" w14:textId="77777777" w:rsidR="00EC4B73" w:rsidRDefault="00D31785">
            <w:pPr>
              <w:pStyle w:val="TableParagraph"/>
              <w:spacing w:before="21" w:line="247" w:lineRule="auto"/>
              <w:ind w:left="1504" w:hanging="1389"/>
              <w:rPr>
                <w:sz w:val="20"/>
              </w:rPr>
            </w:pPr>
            <w:r>
              <w:rPr>
                <w:w w:val="105"/>
                <w:sz w:val="20"/>
              </w:rPr>
              <w:t xml:space="preserve">Мова(и) викладання </w:t>
            </w:r>
            <w:r>
              <w:rPr>
                <w:sz w:val="20"/>
              </w:rPr>
              <w:t xml:space="preserve">/ </w:t>
            </w:r>
            <w:proofErr w:type="spellStart"/>
            <w:r>
              <w:rPr>
                <w:w w:val="105"/>
                <w:sz w:val="20"/>
              </w:rPr>
              <w:t>Language</w:t>
            </w:r>
            <w:proofErr w:type="spellEnd"/>
            <w:r>
              <w:rPr>
                <w:w w:val="105"/>
                <w:sz w:val="20"/>
              </w:rPr>
              <w:t xml:space="preserve">(s) </w:t>
            </w:r>
            <w:proofErr w:type="spellStart"/>
            <w:r>
              <w:rPr>
                <w:w w:val="105"/>
                <w:sz w:val="20"/>
              </w:rPr>
              <w:t>of</w:t>
            </w:r>
            <w:proofErr w:type="spellEnd"/>
            <w:r>
              <w:rPr>
                <w:spacing w:val="80"/>
                <w:w w:val="105"/>
                <w:sz w:val="20"/>
              </w:rPr>
              <w:t xml:space="preserve"> </w:t>
            </w:r>
            <w:proofErr w:type="spellStart"/>
            <w:r>
              <w:rPr>
                <w:spacing w:val="-2"/>
                <w:w w:val="105"/>
                <w:sz w:val="20"/>
              </w:rPr>
              <w:t>instruction</w:t>
            </w:r>
            <w:proofErr w:type="spellEnd"/>
          </w:p>
        </w:tc>
        <w:tc>
          <w:tcPr>
            <w:tcW w:w="3057" w:type="dxa"/>
          </w:tcPr>
          <w:p w14:paraId="04D288A7" w14:textId="77777777" w:rsidR="00EC4B73" w:rsidRDefault="00D31785">
            <w:pPr>
              <w:pStyle w:val="TableParagraph"/>
              <w:spacing w:before="141"/>
              <w:ind w:left="88" w:right="73"/>
              <w:jc w:val="center"/>
              <w:rPr>
                <w:sz w:val="20"/>
              </w:rPr>
            </w:pPr>
            <w:r>
              <w:rPr>
                <w:spacing w:val="-2"/>
                <w:w w:val="115"/>
                <w:sz w:val="20"/>
              </w:rPr>
              <w:t>Українська</w:t>
            </w:r>
          </w:p>
        </w:tc>
        <w:tc>
          <w:tcPr>
            <w:tcW w:w="3057" w:type="dxa"/>
          </w:tcPr>
          <w:p w14:paraId="1BD123CB" w14:textId="77777777" w:rsidR="00EC4B73" w:rsidRDefault="00D31785">
            <w:pPr>
              <w:pStyle w:val="TableParagraph"/>
              <w:spacing w:before="141"/>
              <w:ind w:left="88" w:right="74"/>
              <w:jc w:val="center"/>
              <w:rPr>
                <w:sz w:val="20"/>
              </w:rPr>
            </w:pPr>
            <w:proofErr w:type="spellStart"/>
            <w:r>
              <w:rPr>
                <w:spacing w:val="-2"/>
                <w:w w:val="110"/>
                <w:sz w:val="20"/>
              </w:rPr>
              <w:t>Ukrainian</w:t>
            </w:r>
            <w:proofErr w:type="spellEnd"/>
          </w:p>
        </w:tc>
      </w:tr>
      <w:tr w:rsidR="00EC4B73" w14:paraId="5B5D6292" w14:textId="77777777">
        <w:trPr>
          <w:trHeight w:val="1390"/>
        </w:trPr>
        <w:tc>
          <w:tcPr>
            <w:tcW w:w="4076" w:type="dxa"/>
          </w:tcPr>
          <w:p w14:paraId="3FE5C685" w14:textId="77777777" w:rsidR="00EC4B73" w:rsidRDefault="00EC4B73">
            <w:pPr>
              <w:pStyle w:val="TableParagraph"/>
              <w:spacing w:before="104"/>
              <w:rPr>
                <w:b/>
                <w:sz w:val="20"/>
              </w:rPr>
            </w:pPr>
          </w:p>
          <w:p w14:paraId="6CFDB2C8" w14:textId="77777777" w:rsidR="00EC4B73" w:rsidRDefault="00D31785">
            <w:pPr>
              <w:pStyle w:val="TableParagraph"/>
              <w:spacing w:line="247" w:lineRule="auto"/>
              <w:ind w:left="404" w:right="387" w:firstLine="1"/>
              <w:jc w:val="center"/>
              <w:rPr>
                <w:sz w:val="20"/>
              </w:rPr>
            </w:pPr>
            <w:r>
              <w:rPr>
                <w:w w:val="110"/>
                <w:sz w:val="20"/>
              </w:rPr>
              <w:t>Інтернет-адреса розміщення освітньої</w:t>
            </w:r>
            <w:r>
              <w:rPr>
                <w:spacing w:val="-1"/>
                <w:w w:val="110"/>
                <w:sz w:val="20"/>
              </w:rPr>
              <w:t xml:space="preserve"> </w:t>
            </w:r>
            <w:r>
              <w:rPr>
                <w:w w:val="110"/>
                <w:sz w:val="20"/>
              </w:rPr>
              <w:t>програми</w:t>
            </w:r>
            <w:r>
              <w:rPr>
                <w:spacing w:val="-1"/>
                <w:w w:val="110"/>
                <w:sz w:val="20"/>
              </w:rPr>
              <w:t xml:space="preserve"> </w:t>
            </w:r>
            <w:r>
              <w:rPr>
                <w:sz w:val="20"/>
              </w:rPr>
              <w:t xml:space="preserve">/ </w:t>
            </w:r>
            <w:r>
              <w:rPr>
                <w:w w:val="110"/>
                <w:sz w:val="20"/>
              </w:rPr>
              <w:t>URL</w:t>
            </w:r>
            <w:r>
              <w:rPr>
                <w:spacing w:val="-1"/>
                <w:w w:val="110"/>
                <w:sz w:val="20"/>
              </w:rPr>
              <w:t xml:space="preserve"> </w:t>
            </w:r>
            <w:proofErr w:type="spellStart"/>
            <w:r>
              <w:rPr>
                <w:w w:val="110"/>
                <w:sz w:val="20"/>
              </w:rPr>
              <w:t>of</w:t>
            </w:r>
            <w:proofErr w:type="spellEnd"/>
            <w:r>
              <w:rPr>
                <w:spacing w:val="-1"/>
                <w:w w:val="110"/>
                <w:sz w:val="20"/>
              </w:rPr>
              <w:t xml:space="preserve"> </w:t>
            </w:r>
            <w:proofErr w:type="spellStart"/>
            <w:r>
              <w:rPr>
                <w:w w:val="110"/>
                <w:sz w:val="20"/>
              </w:rPr>
              <w:t>the</w:t>
            </w:r>
            <w:proofErr w:type="spellEnd"/>
            <w:r>
              <w:rPr>
                <w:w w:val="110"/>
                <w:sz w:val="20"/>
              </w:rPr>
              <w:t xml:space="preserve"> </w:t>
            </w:r>
            <w:proofErr w:type="spellStart"/>
            <w:r>
              <w:rPr>
                <w:w w:val="110"/>
                <w:sz w:val="20"/>
              </w:rPr>
              <w:t>educational</w:t>
            </w:r>
            <w:proofErr w:type="spellEnd"/>
            <w:r>
              <w:rPr>
                <w:w w:val="110"/>
                <w:sz w:val="20"/>
              </w:rPr>
              <w:t xml:space="preserve"> </w:t>
            </w:r>
            <w:proofErr w:type="spellStart"/>
            <w:r>
              <w:rPr>
                <w:w w:val="110"/>
                <w:sz w:val="20"/>
              </w:rPr>
              <w:t>programme</w:t>
            </w:r>
            <w:proofErr w:type="spellEnd"/>
          </w:p>
        </w:tc>
        <w:tc>
          <w:tcPr>
            <w:tcW w:w="3057" w:type="dxa"/>
          </w:tcPr>
          <w:p w14:paraId="5BC09405" w14:textId="77777777" w:rsidR="00EC4B73" w:rsidRDefault="00EC4B73">
            <w:pPr>
              <w:pStyle w:val="TableParagraph"/>
              <w:spacing w:before="224"/>
              <w:rPr>
                <w:b/>
                <w:sz w:val="20"/>
              </w:rPr>
            </w:pPr>
          </w:p>
          <w:p w14:paraId="05FB7D47" w14:textId="77777777" w:rsidR="00EC4B73" w:rsidRDefault="00D31785">
            <w:pPr>
              <w:pStyle w:val="TableParagraph"/>
              <w:ind w:left="16" w:right="2"/>
              <w:jc w:val="center"/>
              <w:rPr>
                <w:sz w:val="20"/>
              </w:rPr>
            </w:pPr>
            <w:r>
              <w:rPr>
                <w:spacing w:val="-2"/>
                <w:w w:val="105"/>
                <w:sz w:val="20"/>
              </w:rPr>
              <w:t>https://osvita.kpi.ua/G6_OPPB</w:t>
            </w:r>
          </w:p>
          <w:p w14:paraId="1C01D121" w14:textId="77777777" w:rsidR="00EC4B73" w:rsidRDefault="00D31785">
            <w:pPr>
              <w:pStyle w:val="TableParagraph"/>
              <w:spacing w:before="8"/>
              <w:ind w:left="88" w:right="74"/>
              <w:jc w:val="center"/>
              <w:rPr>
                <w:sz w:val="20"/>
              </w:rPr>
            </w:pPr>
            <w:r>
              <w:rPr>
                <w:spacing w:val="-4"/>
                <w:w w:val="105"/>
                <w:sz w:val="20"/>
              </w:rPr>
              <w:t>_IVT</w:t>
            </w:r>
          </w:p>
        </w:tc>
        <w:tc>
          <w:tcPr>
            <w:tcW w:w="3057" w:type="dxa"/>
          </w:tcPr>
          <w:p w14:paraId="0CC0ABA5" w14:textId="77777777" w:rsidR="00EC4B73" w:rsidRDefault="00EC4B73">
            <w:pPr>
              <w:pStyle w:val="TableParagraph"/>
              <w:spacing w:before="4"/>
              <w:rPr>
                <w:b/>
                <w:sz w:val="5"/>
              </w:rPr>
            </w:pPr>
          </w:p>
          <w:p w14:paraId="56858573" w14:textId="77777777" w:rsidR="00EC4B73" w:rsidRDefault="00D31785">
            <w:pPr>
              <w:pStyle w:val="TableParagraph"/>
              <w:ind w:left="895"/>
              <w:rPr>
                <w:sz w:val="20"/>
              </w:rPr>
            </w:pPr>
            <w:r>
              <w:rPr>
                <w:noProof/>
                <w:sz w:val="20"/>
                <w:lang w:val="ru-RU" w:eastAsia="ru-RU"/>
              </w:rPr>
              <w:drawing>
                <wp:inline distT="0" distB="0" distL="0" distR="0" wp14:anchorId="75AD2791" wp14:editId="0ED3E090">
                  <wp:extent cx="800100" cy="800100"/>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4" cstate="print"/>
                          <a:stretch>
                            <a:fillRect/>
                          </a:stretch>
                        </pic:blipFill>
                        <pic:spPr>
                          <a:xfrm>
                            <a:off x="0" y="0"/>
                            <a:ext cx="800100" cy="800100"/>
                          </a:xfrm>
                          <a:prstGeom prst="rect">
                            <a:avLst/>
                          </a:prstGeom>
                        </pic:spPr>
                      </pic:pic>
                    </a:graphicData>
                  </a:graphic>
                </wp:inline>
              </w:drawing>
            </w:r>
          </w:p>
        </w:tc>
      </w:tr>
    </w:tbl>
    <w:p w14:paraId="289B540E" w14:textId="77777777" w:rsidR="00EC4B73" w:rsidRDefault="00EC4B73">
      <w:pPr>
        <w:pStyle w:val="TableParagraph"/>
        <w:rPr>
          <w:sz w:val="20"/>
        </w:rPr>
        <w:sectPr w:rsidR="00EC4B73">
          <w:pgSz w:w="11910" w:h="16840"/>
          <w:pgMar w:top="720" w:right="708" w:bottom="280" w:left="708" w:header="523" w:footer="0" w:gutter="0"/>
          <w:cols w:space="720"/>
        </w:sectPr>
      </w:pPr>
    </w:p>
    <w:p w14:paraId="69F46ED5" w14:textId="77777777" w:rsidR="00EC4B73" w:rsidRDefault="00D31785">
      <w:pPr>
        <w:pStyle w:val="BodyText"/>
        <w:spacing w:line="20" w:lineRule="exact"/>
        <w:ind w:left="142"/>
        <w:rPr>
          <w:sz w:val="2"/>
        </w:rPr>
      </w:pPr>
      <w:r>
        <w:rPr>
          <w:noProof/>
          <w:sz w:val="2"/>
          <w:lang w:val="ru-RU" w:eastAsia="ru-RU"/>
        </w:rPr>
        <w:lastRenderedPageBreak/>
        <mc:AlternateContent>
          <mc:Choice Requires="wpg">
            <w:drawing>
              <wp:inline distT="0" distB="0" distL="0" distR="0" wp14:anchorId="715AA397" wp14:editId="3D42C94C">
                <wp:extent cx="6480175" cy="3810"/>
                <wp:effectExtent l="9525" t="0" r="0" b="571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3810"/>
                          <a:chOff x="0" y="0"/>
                          <a:chExt cx="6480175" cy="3810"/>
                        </a:xfrm>
                      </wpg:grpSpPr>
                      <wps:wsp>
                        <wps:cNvPr id="16" name="Graphic 16"/>
                        <wps:cNvSpPr/>
                        <wps:spPr>
                          <a:xfrm>
                            <a:off x="0" y="1797"/>
                            <a:ext cx="6480175" cy="1270"/>
                          </a:xfrm>
                          <a:custGeom>
                            <a:avLst/>
                            <a:gdLst/>
                            <a:ahLst/>
                            <a:cxnLst/>
                            <a:rect l="l" t="t" r="r" b="b"/>
                            <a:pathLst>
                              <a:path w="6480175">
                                <a:moveTo>
                                  <a:pt x="0" y="0"/>
                                </a:moveTo>
                                <a:lnTo>
                                  <a:pt x="6480048" y="0"/>
                                </a:lnTo>
                              </a:path>
                            </a:pathLst>
                          </a:custGeom>
                          <a:ln w="359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4662D1B" id="Group 15" o:spid="_x0000_s1026" style="width:510.25pt;height:.3pt;mso-position-horizontal-relative:char;mso-position-vertical-relative:line" coordsize="6480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">
                <v:shape id="Graphic 16" o:spid="_x0000_s1027" style="position:absolute;top:17;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" path="m,l6480048,e" filled="f" strokeweight=".09983mm">
                  <v:path arrowok="t"/>
                </v:shape>
                <w10:anchorlock/>
              </v:group>
            </w:pict>
          </mc:Fallback>
        </mc:AlternateContent>
      </w:r>
    </w:p>
    <w:p w14:paraId="614CC1BC" w14:textId="77777777" w:rsidR="00EC4B73" w:rsidRDefault="00EC4B73">
      <w:pPr>
        <w:pStyle w:val="BodyText"/>
        <w:spacing w:before="3"/>
        <w:rPr>
          <w:b/>
          <w:sz w:val="15"/>
        </w:rPr>
      </w:pPr>
    </w:p>
    <w:tbl>
      <w:tblPr>
        <w:tblStyle w:val="TableNormal1"/>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95"/>
        <w:gridCol w:w="5095"/>
      </w:tblGrid>
      <w:tr w:rsidR="00EC4B73" w14:paraId="2201E055" w14:textId="77777777">
        <w:trPr>
          <w:trHeight w:val="280"/>
        </w:trPr>
        <w:tc>
          <w:tcPr>
            <w:tcW w:w="10190" w:type="dxa"/>
            <w:gridSpan w:val="2"/>
            <w:shd w:val="clear" w:color="auto" w:fill="D2D2D2"/>
          </w:tcPr>
          <w:p w14:paraId="58B139C3" w14:textId="77777777" w:rsidR="00EC4B73" w:rsidRDefault="00D31785">
            <w:pPr>
              <w:pStyle w:val="TableParagraph"/>
              <w:spacing w:before="21"/>
              <w:ind w:left="15"/>
              <w:jc w:val="center"/>
              <w:rPr>
                <w:b/>
                <w:sz w:val="20"/>
              </w:rPr>
            </w:pPr>
            <w:bookmarkStart w:id="2" w:name="2_–_Мета_освітньої_програми_/_Educationa"/>
            <w:bookmarkEnd w:id="2"/>
            <w:r>
              <w:rPr>
                <w:b/>
                <w:w w:val="120"/>
                <w:sz w:val="20"/>
              </w:rPr>
              <w:t>2</w:t>
            </w:r>
            <w:r>
              <w:rPr>
                <w:b/>
                <w:spacing w:val="-5"/>
                <w:w w:val="120"/>
                <w:sz w:val="20"/>
              </w:rPr>
              <w:t xml:space="preserve"> </w:t>
            </w:r>
            <w:r>
              <w:rPr>
                <w:b/>
                <w:w w:val="120"/>
                <w:sz w:val="20"/>
              </w:rPr>
              <w:t>–</w:t>
            </w:r>
            <w:r>
              <w:rPr>
                <w:b/>
                <w:spacing w:val="-4"/>
                <w:w w:val="120"/>
                <w:sz w:val="20"/>
              </w:rPr>
              <w:t xml:space="preserve"> </w:t>
            </w:r>
            <w:r>
              <w:rPr>
                <w:b/>
                <w:w w:val="120"/>
                <w:sz w:val="20"/>
              </w:rPr>
              <w:t>Мета</w:t>
            </w:r>
            <w:r>
              <w:rPr>
                <w:b/>
                <w:spacing w:val="-4"/>
                <w:w w:val="120"/>
                <w:sz w:val="20"/>
              </w:rPr>
              <w:t xml:space="preserve"> </w:t>
            </w:r>
            <w:r>
              <w:rPr>
                <w:b/>
                <w:w w:val="120"/>
                <w:sz w:val="20"/>
              </w:rPr>
              <w:t>освітньої</w:t>
            </w:r>
            <w:r>
              <w:rPr>
                <w:b/>
                <w:spacing w:val="-4"/>
                <w:w w:val="120"/>
                <w:sz w:val="20"/>
              </w:rPr>
              <w:t xml:space="preserve"> </w:t>
            </w:r>
            <w:r>
              <w:rPr>
                <w:b/>
                <w:w w:val="120"/>
                <w:sz w:val="20"/>
              </w:rPr>
              <w:t>програми</w:t>
            </w:r>
            <w:r>
              <w:rPr>
                <w:b/>
                <w:spacing w:val="-4"/>
                <w:w w:val="120"/>
                <w:sz w:val="20"/>
              </w:rPr>
              <w:t xml:space="preserve"> </w:t>
            </w:r>
            <w:r>
              <w:rPr>
                <w:b/>
                <w:w w:val="120"/>
                <w:sz w:val="20"/>
              </w:rPr>
              <w:t>/</w:t>
            </w:r>
            <w:r>
              <w:rPr>
                <w:b/>
                <w:spacing w:val="-5"/>
                <w:w w:val="120"/>
                <w:sz w:val="20"/>
              </w:rPr>
              <w:t xml:space="preserve"> </w:t>
            </w:r>
            <w:proofErr w:type="spellStart"/>
            <w:r>
              <w:rPr>
                <w:b/>
                <w:w w:val="120"/>
                <w:sz w:val="20"/>
              </w:rPr>
              <w:t>Educational</w:t>
            </w:r>
            <w:proofErr w:type="spellEnd"/>
            <w:r>
              <w:rPr>
                <w:b/>
                <w:spacing w:val="-4"/>
                <w:w w:val="120"/>
                <w:sz w:val="20"/>
              </w:rPr>
              <w:t xml:space="preserve"> </w:t>
            </w:r>
            <w:proofErr w:type="spellStart"/>
            <w:r>
              <w:rPr>
                <w:b/>
                <w:w w:val="120"/>
                <w:sz w:val="20"/>
              </w:rPr>
              <w:t>programme</w:t>
            </w:r>
            <w:proofErr w:type="spellEnd"/>
            <w:r>
              <w:rPr>
                <w:b/>
                <w:spacing w:val="-4"/>
                <w:w w:val="120"/>
                <w:sz w:val="20"/>
              </w:rPr>
              <w:t xml:space="preserve"> </w:t>
            </w:r>
            <w:proofErr w:type="spellStart"/>
            <w:r>
              <w:rPr>
                <w:b/>
                <w:spacing w:val="-2"/>
                <w:w w:val="120"/>
                <w:sz w:val="20"/>
              </w:rPr>
              <w:t>purpose</w:t>
            </w:r>
            <w:proofErr w:type="spellEnd"/>
          </w:p>
        </w:tc>
      </w:tr>
      <w:tr w:rsidR="00EC4B73" w14:paraId="5DB324B5" w14:textId="77777777">
        <w:trPr>
          <w:trHeight w:val="8549"/>
        </w:trPr>
        <w:tc>
          <w:tcPr>
            <w:tcW w:w="5095" w:type="dxa"/>
          </w:tcPr>
          <w:p w14:paraId="3D07E556" w14:textId="77777777" w:rsidR="00EC4B73" w:rsidRDefault="00D31785">
            <w:pPr>
              <w:pStyle w:val="TableParagraph"/>
              <w:spacing w:before="76" w:line="247" w:lineRule="auto"/>
              <w:ind w:left="82" w:right="135"/>
              <w:rPr>
                <w:sz w:val="20"/>
              </w:rPr>
            </w:pPr>
            <w:r>
              <w:rPr>
                <w:w w:val="115"/>
                <w:sz w:val="20"/>
              </w:rPr>
              <w:t xml:space="preserve">Підготовка кваліфікованих, конкурентоспроможних, інтегрованих у європейський та світовий науково-технічний простір фахівців ступеня бакалавр з інформаційно-вимірювальних технологій, здатних до комплексного розв’язання складних задач розробки та використання </w:t>
            </w:r>
            <w:r>
              <w:rPr>
                <w:w w:val="110"/>
                <w:sz w:val="20"/>
              </w:rPr>
              <w:t xml:space="preserve">засобів інформаційно-вимірювальної техніки, </w:t>
            </w:r>
            <w:r>
              <w:rPr>
                <w:w w:val="115"/>
                <w:sz w:val="20"/>
              </w:rPr>
              <w:t xml:space="preserve">використання інформаційних технологій для опрацювання результатів вимірювання та автоматизації діяльності при виконанні організаційних та технічних робіт, прикладних досліджень в умовах всебічного </w:t>
            </w:r>
            <w:r>
              <w:rPr>
                <w:spacing w:val="-2"/>
                <w:w w:val="115"/>
                <w:sz w:val="20"/>
              </w:rPr>
              <w:t xml:space="preserve">професійного, інтелектуального, соціального </w:t>
            </w:r>
            <w:r>
              <w:rPr>
                <w:w w:val="115"/>
                <w:sz w:val="20"/>
              </w:rPr>
              <w:t xml:space="preserve">та творчого розвитку особистості на рівні досконалості в </w:t>
            </w:r>
            <w:proofErr w:type="spellStart"/>
            <w:r>
              <w:rPr>
                <w:w w:val="115"/>
                <w:sz w:val="20"/>
              </w:rPr>
              <w:t>освітньо</w:t>
            </w:r>
            <w:proofErr w:type="spellEnd"/>
            <w:r>
              <w:rPr>
                <w:w w:val="115"/>
                <w:sz w:val="20"/>
              </w:rPr>
              <w:t>-науковому середовищі за спеціальністю G6- Інформаційно-вимірювальні технології. у закладах вищої освіти, шляхом інтернаціоналізації освітнього процесу в умовах сталого інноваційного науково- технічного розвитку суспільства і реалізується через: гармонійне і багатовимірне виховання майбутніх висококваліфікованих технічних фахівців, здатних комплексно й системно аналізувати проблеми інформаційних вимірювальних технологій та суміжних галузей, усвідомлюючи природу оточуючих процесів і явищ, забезпечувати і провадити міжкультурну комунікацію; формування високої</w:t>
            </w:r>
            <w:r>
              <w:rPr>
                <w:spacing w:val="-15"/>
                <w:w w:val="115"/>
                <w:sz w:val="20"/>
              </w:rPr>
              <w:t xml:space="preserve"> </w:t>
            </w:r>
            <w:r>
              <w:rPr>
                <w:w w:val="115"/>
                <w:sz w:val="20"/>
              </w:rPr>
              <w:t>адаптивності</w:t>
            </w:r>
            <w:r>
              <w:rPr>
                <w:spacing w:val="-13"/>
                <w:w w:val="115"/>
                <w:sz w:val="20"/>
              </w:rPr>
              <w:t xml:space="preserve"> </w:t>
            </w:r>
            <w:r>
              <w:rPr>
                <w:w w:val="115"/>
                <w:sz w:val="20"/>
              </w:rPr>
              <w:t>здобувачів</w:t>
            </w:r>
            <w:r>
              <w:rPr>
                <w:spacing w:val="-13"/>
                <w:w w:val="115"/>
                <w:sz w:val="20"/>
              </w:rPr>
              <w:t xml:space="preserve"> </w:t>
            </w:r>
            <w:r>
              <w:rPr>
                <w:w w:val="115"/>
                <w:sz w:val="20"/>
              </w:rPr>
              <w:t>вищої</w:t>
            </w:r>
            <w:r>
              <w:rPr>
                <w:spacing w:val="-13"/>
                <w:w w:val="115"/>
                <w:sz w:val="20"/>
              </w:rPr>
              <w:t xml:space="preserve"> </w:t>
            </w:r>
            <w:r>
              <w:rPr>
                <w:w w:val="115"/>
                <w:sz w:val="20"/>
              </w:rPr>
              <w:t xml:space="preserve">освіти в умовах трансформації ринку праці через взаємодію з роботодавцями та іншими </w:t>
            </w:r>
            <w:proofErr w:type="spellStart"/>
            <w:r>
              <w:rPr>
                <w:spacing w:val="-2"/>
                <w:w w:val="115"/>
                <w:sz w:val="20"/>
              </w:rPr>
              <w:t>стейкхолдерами</w:t>
            </w:r>
            <w:proofErr w:type="spellEnd"/>
            <w:r>
              <w:rPr>
                <w:spacing w:val="-2"/>
                <w:w w:val="115"/>
                <w:sz w:val="20"/>
              </w:rPr>
              <w:t>.</w:t>
            </w:r>
          </w:p>
        </w:tc>
        <w:tc>
          <w:tcPr>
            <w:tcW w:w="5095" w:type="dxa"/>
          </w:tcPr>
          <w:p w14:paraId="72F5E084" w14:textId="77777777" w:rsidR="00EC4B73" w:rsidRDefault="00D31785">
            <w:pPr>
              <w:pStyle w:val="TableParagraph"/>
              <w:spacing w:before="76" w:line="247" w:lineRule="auto"/>
              <w:ind w:left="82" w:right="132"/>
              <w:rPr>
                <w:sz w:val="20"/>
              </w:rPr>
            </w:pPr>
            <w:proofErr w:type="spellStart"/>
            <w:r>
              <w:rPr>
                <w:w w:val="110"/>
                <w:sz w:val="20"/>
              </w:rPr>
              <w:t>Preparation</w:t>
            </w:r>
            <w:proofErr w:type="spellEnd"/>
            <w:r>
              <w:rPr>
                <w:spacing w:val="-5"/>
                <w:w w:val="110"/>
                <w:sz w:val="20"/>
              </w:rPr>
              <w:t xml:space="preserve"> </w:t>
            </w:r>
            <w:proofErr w:type="spellStart"/>
            <w:r>
              <w:rPr>
                <w:w w:val="110"/>
                <w:sz w:val="20"/>
              </w:rPr>
              <w:t>of</w:t>
            </w:r>
            <w:proofErr w:type="spellEnd"/>
            <w:r>
              <w:rPr>
                <w:spacing w:val="-5"/>
                <w:w w:val="110"/>
                <w:sz w:val="20"/>
              </w:rPr>
              <w:t xml:space="preserve"> </w:t>
            </w:r>
            <w:proofErr w:type="spellStart"/>
            <w:r>
              <w:rPr>
                <w:w w:val="110"/>
                <w:sz w:val="20"/>
              </w:rPr>
              <w:t>qualified</w:t>
            </w:r>
            <w:proofErr w:type="spellEnd"/>
            <w:r>
              <w:rPr>
                <w:w w:val="110"/>
                <w:sz w:val="20"/>
              </w:rPr>
              <w:t>,</w:t>
            </w:r>
            <w:r>
              <w:rPr>
                <w:spacing w:val="-5"/>
                <w:w w:val="110"/>
                <w:sz w:val="20"/>
              </w:rPr>
              <w:t xml:space="preserve"> </w:t>
            </w:r>
            <w:proofErr w:type="spellStart"/>
            <w:r>
              <w:rPr>
                <w:w w:val="110"/>
                <w:sz w:val="20"/>
              </w:rPr>
              <w:t>competitive</w:t>
            </w:r>
            <w:proofErr w:type="spellEnd"/>
            <w:r>
              <w:rPr>
                <w:w w:val="110"/>
                <w:sz w:val="20"/>
              </w:rPr>
              <w:t>,</w:t>
            </w:r>
            <w:r>
              <w:rPr>
                <w:spacing w:val="-5"/>
                <w:w w:val="110"/>
                <w:sz w:val="20"/>
              </w:rPr>
              <w:t xml:space="preserve"> </w:t>
            </w:r>
            <w:proofErr w:type="spellStart"/>
            <w:r>
              <w:rPr>
                <w:w w:val="110"/>
                <w:sz w:val="20"/>
              </w:rPr>
              <w:t>integrated</w:t>
            </w:r>
            <w:proofErr w:type="spellEnd"/>
            <w:r>
              <w:rPr>
                <w:w w:val="110"/>
                <w:sz w:val="20"/>
              </w:rPr>
              <w:t xml:space="preserve"> </w:t>
            </w:r>
            <w:proofErr w:type="spellStart"/>
            <w:r>
              <w:rPr>
                <w:w w:val="110"/>
                <w:sz w:val="20"/>
              </w:rPr>
              <w:t>into</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European</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world</w:t>
            </w:r>
            <w:proofErr w:type="spellEnd"/>
            <w:r>
              <w:rPr>
                <w:w w:val="110"/>
                <w:sz w:val="20"/>
              </w:rPr>
              <w:t xml:space="preserve"> </w:t>
            </w:r>
            <w:proofErr w:type="spellStart"/>
            <w:r>
              <w:rPr>
                <w:w w:val="110"/>
                <w:sz w:val="20"/>
              </w:rPr>
              <w:t>scientific</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technical</w:t>
            </w:r>
            <w:proofErr w:type="spellEnd"/>
            <w:r>
              <w:rPr>
                <w:w w:val="110"/>
                <w:sz w:val="20"/>
              </w:rPr>
              <w:t xml:space="preserve"> </w:t>
            </w:r>
            <w:proofErr w:type="spellStart"/>
            <w:r>
              <w:rPr>
                <w:w w:val="110"/>
                <w:sz w:val="20"/>
              </w:rPr>
              <w:t>space</w:t>
            </w:r>
            <w:proofErr w:type="spellEnd"/>
            <w:r>
              <w:rPr>
                <w:w w:val="110"/>
                <w:sz w:val="20"/>
              </w:rPr>
              <w:t xml:space="preserve"> </w:t>
            </w:r>
            <w:proofErr w:type="spellStart"/>
            <w:r>
              <w:rPr>
                <w:w w:val="110"/>
                <w:sz w:val="20"/>
              </w:rPr>
              <w:t>specialists</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bachelor's</w:t>
            </w:r>
            <w:proofErr w:type="spellEnd"/>
            <w:r>
              <w:rPr>
                <w:w w:val="110"/>
                <w:sz w:val="20"/>
              </w:rPr>
              <w:t xml:space="preserve"> </w:t>
            </w:r>
            <w:proofErr w:type="spellStart"/>
            <w:r>
              <w:rPr>
                <w:w w:val="110"/>
                <w:sz w:val="20"/>
              </w:rPr>
              <w:t>degree</w:t>
            </w:r>
            <w:proofErr w:type="spellEnd"/>
            <w:r>
              <w:rPr>
                <w:w w:val="110"/>
                <w:sz w:val="20"/>
              </w:rPr>
              <w:t xml:space="preserve"> </w:t>
            </w:r>
            <w:proofErr w:type="spellStart"/>
            <w:r>
              <w:rPr>
                <w:w w:val="110"/>
                <w:sz w:val="20"/>
              </w:rPr>
              <w:t>in</w:t>
            </w:r>
            <w:proofErr w:type="spellEnd"/>
            <w:r>
              <w:rPr>
                <w:w w:val="110"/>
                <w:sz w:val="20"/>
              </w:rPr>
              <w:t xml:space="preserve"> </w:t>
            </w:r>
            <w:proofErr w:type="spellStart"/>
            <w:r>
              <w:rPr>
                <w:w w:val="110"/>
                <w:sz w:val="20"/>
              </w:rPr>
              <w:t>information</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measuring</w:t>
            </w:r>
            <w:proofErr w:type="spellEnd"/>
            <w:r>
              <w:rPr>
                <w:w w:val="110"/>
                <w:sz w:val="20"/>
              </w:rPr>
              <w:t xml:space="preserve"> </w:t>
            </w:r>
            <w:proofErr w:type="spellStart"/>
            <w:r>
              <w:rPr>
                <w:w w:val="110"/>
                <w:sz w:val="20"/>
              </w:rPr>
              <w:t>technologies</w:t>
            </w:r>
            <w:proofErr w:type="spellEnd"/>
            <w:r>
              <w:rPr>
                <w:w w:val="110"/>
                <w:sz w:val="20"/>
              </w:rPr>
              <w:t xml:space="preserve">, </w:t>
            </w:r>
            <w:proofErr w:type="spellStart"/>
            <w:r>
              <w:rPr>
                <w:w w:val="110"/>
                <w:sz w:val="20"/>
              </w:rPr>
              <w:t>capable</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complex</w:t>
            </w:r>
            <w:proofErr w:type="spellEnd"/>
            <w:r>
              <w:rPr>
                <w:w w:val="110"/>
                <w:sz w:val="20"/>
              </w:rPr>
              <w:t xml:space="preserve"> </w:t>
            </w:r>
            <w:proofErr w:type="spellStart"/>
            <w:r>
              <w:rPr>
                <w:w w:val="110"/>
                <w:sz w:val="20"/>
              </w:rPr>
              <w:t>solving</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complex</w:t>
            </w:r>
            <w:proofErr w:type="spellEnd"/>
            <w:r>
              <w:rPr>
                <w:w w:val="110"/>
                <w:sz w:val="20"/>
              </w:rPr>
              <w:t xml:space="preserve"> </w:t>
            </w:r>
            <w:proofErr w:type="spellStart"/>
            <w:r>
              <w:rPr>
                <w:w w:val="110"/>
                <w:sz w:val="20"/>
              </w:rPr>
              <w:t>problems</w:t>
            </w:r>
            <w:proofErr w:type="spellEnd"/>
            <w:r>
              <w:rPr>
                <w:w w:val="110"/>
                <w:sz w:val="20"/>
              </w:rPr>
              <w:t xml:space="preserve"> </w:t>
            </w:r>
            <w:proofErr w:type="spellStart"/>
            <w:r>
              <w:rPr>
                <w:w w:val="110"/>
                <w:sz w:val="20"/>
              </w:rPr>
              <w:t>in</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development</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use</w:t>
            </w:r>
            <w:proofErr w:type="spellEnd"/>
            <w:r>
              <w:rPr>
                <w:spacing w:val="80"/>
                <w:w w:val="110"/>
                <w:sz w:val="20"/>
              </w:rPr>
              <w:t xml:space="preserve"> </w:t>
            </w:r>
            <w:proofErr w:type="spellStart"/>
            <w:r>
              <w:rPr>
                <w:w w:val="110"/>
                <w:sz w:val="20"/>
              </w:rPr>
              <w:t>of</w:t>
            </w:r>
            <w:proofErr w:type="spellEnd"/>
            <w:r>
              <w:rPr>
                <w:w w:val="110"/>
                <w:sz w:val="20"/>
              </w:rPr>
              <w:t xml:space="preserve"> </w:t>
            </w:r>
            <w:proofErr w:type="spellStart"/>
            <w:r>
              <w:rPr>
                <w:w w:val="110"/>
                <w:sz w:val="20"/>
              </w:rPr>
              <w:t>information</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measuring</w:t>
            </w:r>
            <w:proofErr w:type="spellEnd"/>
            <w:r>
              <w:rPr>
                <w:w w:val="110"/>
                <w:sz w:val="20"/>
              </w:rPr>
              <w:t xml:space="preserve"> </w:t>
            </w:r>
            <w:proofErr w:type="spellStart"/>
            <w:r>
              <w:rPr>
                <w:w w:val="110"/>
                <w:sz w:val="20"/>
              </w:rPr>
              <w:t>equipment</w:t>
            </w:r>
            <w:proofErr w:type="spellEnd"/>
            <w:r>
              <w:rPr>
                <w:w w:val="110"/>
                <w:sz w:val="20"/>
              </w:rPr>
              <w:t xml:space="preserve">, </w:t>
            </w:r>
            <w:proofErr w:type="spellStart"/>
            <w:r>
              <w:rPr>
                <w:w w:val="110"/>
                <w:sz w:val="20"/>
              </w:rPr>
              <w:t>the</w:t>
            </w:r>
            <w:proofErr w:type="spellEnd"/>
            <w:r>
              <w:rPr>
                <w:spacing w:val="40"/>
                <w:w w:val="110"/>
                <w:sz w:val="20"/>
              </w:rPr>
              <w:t xml:space="preserve"> </w:t>
            </w:r>
            <w:proofErr w:type="spellStart"/>
            <w:r>
              <w:rPr>
                <w:w w:val="110"/>
                <w:sz w:val="20"/>
              </w:rPr>
              <w:t>use</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information</w:t>
            </w:r>
            <w:proofErr w:type="spellEnd"/>
            <w:r>
              <w:rPr>
                <w:w w:val="110"/>
                <w:sz w:val="20"/>
              </w:rPr>
              <w:t xml:space="preserve"> </w:t>
            </w:r>
            <w:proofErr w:type="spellStart"/>
            <w:r>
              <w:rPr>
                <w:w w:val="110"/>
                <w:sz w:val="20"/>
              </w:rPr>
              <w:t>technologies</w:t>
            </w:r>
            <w:proofErr w:type="spellEnd"/>
            <w:r>
              <w:rPr>
                <w:w w:val="110"/>
                <w:sz w:val="20"/>
              </w:rPr>
              <w:t xml:space="preserve"> </w:t>
            </w:r>
            <w:proofErr w:type="spellStart"/>
            <w:r>
              <w:rPr>
                <w:w w:val="110"/>
                <w:sz w:val="20"/>
              </w:rPr>
              <w:t>for</w:t>
            </w:r>
            <w:proofErr w:type="spellEnd"/>
            <w:r>
              <w:rPr>
                <w:w w:val="110"/>
                <w:sz w:val="20"/>
              </w:rPr>
              <w:t xml:space="preserve"> </w:t>
            </w:r>
            <w:proofErr w:type="spellStart"/>
            <w:r>
              <w:rPr>
                <w:w w:val="110"/>
                <w:sz w:val="20"/>
              </w:rPr>
              <w:t>processing</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results</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measurement</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automation</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activities</w:t>
            </w:r>
            <w:proofErr w:type="spellEnd"/>
            <w:r>
              <w:rPr>
                <w:w w:val="110"/>
                <w:sz w:val="20"/>
              </w:rPr>
              <w:t xml:space="preserve"> </w:t>
            </w:r>
            <w:proofErr w:type="spellStart"/>
            <w:r>
              <w:rPr>
                <w:w w:val="110"/>
                <w:sz w:val="20"/>
              </w:rPr>
              <w:t>in</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performance</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organizational</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technical</w:t>
            </w:r>
            <w:proofErr w:type="spellEnd"/>
            <w:r>
              <w:rPr>
                <w:w w:val="110"/>
                <w:sz w:val="20"/>
              </w:rPr>
              <w:t xml:space="preserve"> </w:t>
            </w:r>
            <w:proofErr w:type="spellStart"/>
            <w:r>
              <w:rPr>
                <w:w w:val="110"/>
                <w:sz w:val="20"/>
              </w:rPr>
              <w:t>work</w:t>
            </w:r>
            <w:proofErr w:type="spellEnd"/>
            <w:r>
              <w:rPr>
                <w:w w:val="110"/>
                <w:sz w:val="20"/>
              </w:rPr>
              <w:t xml:space="preserve">, </w:t>
            </w:r>
            <w:proofErr w:type="spellStart"/>
            <w:r>
              <w:rPr>
                <w:w w:val="110"/>
                <w:sz w:val="20"/>
              </w:rPr>
              <w:t>applied</w:t>
            </w:r>
            <w:proofErr w:type="spellEnd"/>
            <w:r>
              <w:rPr>
                <w:w w:val="110"/>
                <w:sz w:val="20"/>
              </w:rPr>
              <w:t xml:space="preserve"> </w:t>
            </w:r>
            <w:proofErr w:type="spellStart"/>
            <w:r>
              <w:rPr>
                <w:w w:val="110"/>
                <w:sz w:val="20"/>
              </w:rPr>
              <w:t>research</w:t>
            </w:r>
            <w:proofErr w:type="spellEnd"/>
            <w:r>
              <w:rPr>
                <w:w w:val="110"/>
                <w:sz w:val="20"/>
              </w:rPr>
              <w:t xml:space="preserve"> </w:t>
            </w:r>
            <w:proofErr w:type="spellStart"/>
            <w:r>
              <w:rPr>
                <w:w w:val="110"/>
                <w:sz w:val="20"/>
              </w:rPr>
              <w:t>in</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context</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comprehensive</w:t>
            </w:r>
            <w:proofErr w:type="spellEnd"/>
            <w:r>
              <w:rPr>
                <w:w w:val="110"/>
                <w:sz w:val="20"/>
              </w:rPr>
              <w:t xml:space="preserve"> </w:t>
            </w:r>
            <w:proofErr w:type="spellStart"/>
            <w:r>
              <w:rPr>
                <w:w w:val="110"/>
                <w:sz w:val="20"/>
              </w:rPr>
              <w:t>professional</w:t>
            </w:r>
            <w:proofErr w:type="spellEnd"/>
            <w:r>
              <w:rPr>
                <w:w w:val="110"/>
                <w:sz w:val="20"/>
              </w:rPr>
              <w:t xml:space="preserve">, </w:t>
            </w:r>
            <w:proofErr w:type="spellStart"/>
            <w:r>
              <w:rPr>
                <w:w w:val="110"/>
                <w:sz w:val="20"/>
              </w:rPr>
              <w:t>intellectual</w:t>
            </w:r>
            <w:proofErr w:type="spellEnd"/>
            <w:r>
              <w:rPr>
                <w:w w:val="110"/>
                <w:sz w:val="20"/>
              </w:rPr>
              <w:t xml:space="preserve">, </w:t>
            </w:r>
            <w:proofErr w:type="spellStart"/>
            <w:r>
              <w:rPr>
                <w:w w:val="110"/>
                <w:sz w:val="20"/>
              </w:rPr>
              <w:t>social</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creative</w:t>
            </w:r>
            <w:proofErr w:type="spellEnd"/>
            <w:r>
              <w:rPr>
                <w:w w:val="110"/>
                <w:sz w:val="20"/>
              </w:rPr>
              <w:t xml:space="preserve"> </w:t>
            </w:r>
            <w:proofErr w:type="spellStart"/>
            <w:r>
              <w:rPr>
                <w:w w:val="110"/>
                <w:sz w:val="20"/>
              </w:rPr>
              <w:t>development</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individual</w:t>
            </w:r>
            <w:proofErr w:type="spellEnd"/>
            <w:r>
              <w:rPr>
                <w:w w:val="110"/>
                <w:sz w:val="20"/>
              </w:rPr>
              <w:t xml:space="preserve"> </w:t>
            </w:r>
            <w:proofErr w:type="spellStart"/>
            <w:r>
              <w:rPr>
                <w:w w:val="110"/>
                <w:sz w:val="20"/>
              </w:rPr>
              <w:t>at</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level</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excellence</w:t>
            </w:r>
            <w:proofErr w:type="spellEnd"/>
            <w:r>
              <w:rPr>
                <w:w w:val="110"/>
                <w:sz w:val="20"/>
              </w:rPr>
              <w:t xml:space="preserve"> </w:t>
            </w:r>
            <w:proofErr w:type="spellStart"/>
            <w:r>
              <w:rPr>
                <w:w w:val="110"/>
                <w:sz w:val="20"/>
              </w:rPr>
              <w:t>in</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educational</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scientific</w:t>
            </w:r>
            <w:proofErr w:type="spellEnd"/>
            <w:r>
              <w:rPr>
                <w:w w:val="110"/>
                <w:sz w:val="20"/>
              </w:rPr>
              <w:t xml:space="preserve"> </w:t>
            </w:r>
            <w:proofErr w:type="spellStart"/>
            <w:r>
              <w:rPr>
                <w:w w:val="110"/>
                <w:sz w:val="20"/>
              </w:rPr>
              <w:t>environment</w:t>
            </w:r>
            <w:proofErr w:type="spellEnd"/>
            <w:r>
              <w:rPr>
                <w:spacing w:val="80"/>
                <w:w w:val="110"/>
                <w:sz w:val="20"/>
              </w:rPr>
              <w:t xml:space="preserve"> </w:t>
            </w:r>
            <w:proofErr w:type="spellStart"/>
            <w:r>
              <w:rPr>
                <w:w w:val="110"/>
                <w:sz w:val="20"/>
              </w:rPr>
              <w:t>according</w:t>
            </w:r>
            <w:proofErr w:type="spellEnd"/>
            <w:r>
              <w:rPr>
                <w:w w:val="110"/>
                <w:sz w:val="20"/>
              </w:rPr>
              <w:t xml:space="preserve"> </w:t>
            </w:r>
            <w:proofErr w:type="spellStart"/>
            <w:r>
              <w:rPr>
                <w:w w:val="110"/>
                <w:sz w:val="20"/>
              </w:rPr>
              <w:t>to</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specialty</w:t>
            </w:r>
            <w:proofErr w:type="spellEnd"/>
            <w:r>
              <w:rPr>
                <w:w w:val="110"/>
                <w:sz w:val="20"/>
              </w:rPr>
              <w:t xml:space="preserve"> G6-Information </w:t>
            </w:r>
            <w:proofErr w:type="spellStart"/>
            <w:r>
              <w:rPr>
                <w:w w:val="110"/>
                <w:sz w:val="20"/>
              </w:rPr>
              <w:t>and</w:t>
            </w:r>
            <w:proofErr w:type="spellEnd"/>
            <w:r>
              <w:rPr>
                <w:w w:val="110"/>
                <w:sz w:val="20"/>
              </w:rPr>
              <w:t xml:space="preserve"> </w:t>
            </w:r>
            <w:proofErr w:type="spellStart"/>
            <w:r>
              <w:rPr>
                <w:w w:val="110"/>
                <w:sz w:val="20"/>
              </w:rPr>
              <w:t>measurement</w:t>
            </w:r>
            <w:proofErr w:type="spellEnd"/>
            <w:r>
              <w:rPr>
                <w:w w:val="110"/>
                <w:sz w:val="20"/>
              </w:rPr>
              <w:t xml:space="preserve"> </w:t>
            </w:r>
            <w:proofErr w:type="spellStart"/>
            <w:r>
              <w:rPr>
                <w:w w:val="110"/>
                <w:sz w:val="20"/>
              </w:rPr>
              <w:t>technologies</w:t>
            </w:r>
            <w:proofErr w:type="spellEnd"/>
            <w:r>
              <w:rPr>
                <w:w w:val="110"/>
                <w:sz w:val="20"/>
              </w:rPr>
              <w:t xml:space="preserve">, </w:t>
            </w:r>
            <w:proofErr w:type="spellStart"/>
            <w:r>
              <w:rPr>
                <w:w w:val="110"/>
                <w:sz w:val="20"/>
              </w:rPr>
              <w:t>in</w:t>
            </w:r>
            <w:proofErr w:type="spellEnd"/>
            <w:r>
              <w:rPr>
                <w:w w:val="110"/>
                <w:sz w:val="20"/>
              </w:rPr>
              <w:t xml:space="preserve"> </w:t>
            </w:r>
            <w:proofErr w:type="spellStart"/>
            <w:r>
              <w:rPr>
                <w:w w:val="110"/>
                <w:sz w:val="20"/>
              </w:rPr>
              <w:t>higher</w:t>
            </w:r>
            <w:proofErr w:type="spellEnd"/>
            <w:r>
              <w:rPr>
                <w:w w:val="110"/>
                <w:sz w:val="20"/>
              </w:rPr>
              <w:t xml:space="preserve"> </w:t>
            </w:r>
            <w:proofErr w:type="spellStart"/>
            <w:r>
              <w:rPr>
                <w:w w:val="110"/>
                <w:sz w:val="20"/>
              </w:rPr>
              <w:t>education</w:t>
            </w:r>
            <w:proofErr w:type="spellEnd"/>
            <w:r>
              <w:rPr>
                <w:w w:val="110"/>
                <w:sz w:val="20"/>
              </w:rPr>
              <w:t xml:space="preserve"> </w:t>
            </w:r>
            <w:proofErr w:type="spellStart"/>
            <w:r>
              <w:rPr>
                <w:w w:val="110"/>
                <w:sz w:val="20"/>
              </w:rPr>
              <w:t>institutions</w:t>
            </w:r>
            <w:proofErr w:type="spellEnd"/>
            <w:r>
              <w:rPr>
                <w:w w:val="110"/>
                <w:sz w:val="20"/>
              </w:rPr>
              <w:t xml:space="preserve">, </w:t>
            </w:r>
            <w:proofErr w:type="spellStart"/>
            <w:r>
              <w:rPr>
                <w:w w:val="110"/>
                <w:sz w:val="20"/>
              </w:rPr>
              <w:t>through</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internationalization</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educational</w:t>
            </w:r>
            <w:proofErr w:type="spellEnd"/>
            <w:r>
              <w:rPr>
                <w:w w:val="110"/>
                <w:sz w:val="20"/>
              </w:rPr>
              <w:t xml:space="preserve"> </w:t>
            </w:r>
            <w:proofErr w:type="spellStart"/>
            <w:r>
              <w:rPr>
                <w:w w:val="110"/>
                <w:sz w:val="20"/>
              </w:rPr>
              <w:t>process</w:t>
            </w:r>
            <w:proofErr w:type="spellEnd"/>
            <w:r>
              <w:rPr>
                <w:w w:val="110"/>
                <w:sz w:val="20"/>
              </w:rPr>
              <w:t xml:space="preserve"> </w:t>
            </w:r>
            <w:proofErr w:type="spellStart"/>
            <w:r>
              <w:rPr>
                <w:w w:val="110"/>
                <w:sz w:val="20"/>
              </w:rPr>
              <w:t>in</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context</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sustainable</w:t>
            </w:r>
            <w:proofErr w:type="spellEnd"/>
            <w:r>
              <w:rPr>
                <w:w w:val="110"/>
                <w:sz w:val="20"/>
              </w:rPr>
              <w:t xml:space="preserve"> </w:t>
            </w:r>
            <w:proofErr w:type="spellStart"/>
            <w:r>
              <w:rPr>
                <w:w w:val="110"/>
                <w:sz w:val="20"/>
              </w:rPr>
              <w:t>innovative</w:t>
            </w:r>
            <w:proofErr w:type="spellEnd"/>
            <w:r>
              <w:rPr>
                <w:w w:val="110"/>
                <w:sz w:val="20"/>
              </w:rPr>
              <w:t xml:space="preserve"> </w:t>
            </w:r>
            <w:proofErr w:type="spellStart"/>
            <w:r>
              <w:rPr>
                <w:w w:val="110"/>
                <w:sz w:val="20"/>
              </w:rPr>
              <w:t>scientific</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technological</w:t>
            </w:r>
            <w:proofErr w:type="spellEnd"/>
            <w:r>
              <w:rPr>
                <w:w w:val="110"/>
                <w:sz w:val="20"/>
              </w:rPr>
              <w:t xml:space="preserve"> </w:t>
            </w:r>
            <w:proofErr w:type="spellStart"/>
            <w:r>
              <w:rPr>
                <w:w w:val="110"/>
                <w:sz w:val="20"/>
              </w:rPr>
              <w:t>development</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society</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is</w:t>
            </w:r>
            <w:proofErr w:type="spellEnd"/>
            <w:r>
              <w:rPr>
                <w:w w:val="110"/>
                <w:sz w:val="20"/>
              </w:rPr>
              <w:t xml:space="preserve"> </w:t>
            </w:r>
            <w:proofErr w:type="spellStart"/>
            <w:r>
              <w:rPr>
                <w:w w:val="110"/>
                <w:sz w:val="20"/>
              </w:rPr>
              <w:t>implemented</w:t>
            </w:r>
            <w:proofErr w:type="spellEnd"/>
            <w:r>
              <w:rPr>
                <w:w w:val="110"/>
                <w:sz w:val="20"/>
              </w:rPr>
              <w:t xml:space="preserve"> </w:t>
            </w:r>
            <w:proofErr w:type="spellStart"/>
            <w:r>
              <w:rPr>
                <w:w w:val="110"/>
                <w:sz w:val="20"/>
              </w:rPr>
              <w:t>through</w:t>
            </w:r>
            <w:proofErr w:type="spellEnd"/>
            <w:r>
              <w:rPr>
                <w:w w:val="110"/>
                <w:sz w:val="20"/>
              </w:rPr>
              <w:t xml:space="preserve">: </w:t>
            </w:r>
            <w:proofErr w:type="spellStart"/>
            <w:r>
              <w:rPr>
                <w:w w:val="110"/>
                <w:sz w:val="20"/>
              </w:rPr>
              <w:t>harmonious</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multidimensional</w:t>
            </w:r>
            <w:proofErr w:type="spellEnd"/>
            <w:r>
              <w:rPr>
                <w:w w:val="110"/>
                <w:sz w:val="20"/>
              </w:rPr>
              <w:t xml:space="preserve"> </w:t>
            </w:r>
            <w:proofErr w:type="spellStart"/>
            <w:r>
              <w:rPr>
                <w:w w:val="110"/>
                <w:sz w:val="20"/>
              </w:rPr>
              <w:t>education</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future</w:t>
            </w:r>
            <w:proofErr w:type="spellEnd"/>
            <w:r>
              <w:rPr>
                <w:w w:val="110"/>
                <w:sz w:val="20"/>
              </w:rPr>
              <w:t xml:space="preserve"> </w:t>
            </w:r>
            <w:proofErr w:type="spellStart"/>
            <w:r>
              <w:rPr>
                <w:w w:val="110"/>
                <w:sz w:val="20"/>
              </w:rPr>
              <w:t>highly</w:t>
            </w:r>
            <w:proofErr w:type="spellEnd"/>
            <w:r>
              <w:rPr>
                <w:w w:val="110"/>
                <w:sz w:val="20"/>
              </w:rPr>
              <w:t xml:space="preserve"> </w:t>
            </w:r>
            <w:proofErr w:type="spellStart"/>
            <w:r>
              <w:rPr>
                <w:w w:val="110"/>
                <w:sz w:val="20"/>
              </w:rPr>
              <w:t>qualified</w:t>
            </w:r>
            <w:proofErr w:type="spellEnd"/>
            <w:r>
              <w:rPr>
                <w:w w:val="110"/>
                <w:sz w:val="20"/>
              </w:rPr>
              <w:t xml:space="preserve"> </w:t>
            </w:r>
            <w:proofErr w:type="spellStart"/>
            <w:r>
              <w:rPr>
                <w:w w:val="110"/>
                <w:sz w:val="20"/>
              </w:rPr>
              <w:t>technical</w:t>
            </w:r>
            <w:proofErr w:type="spellEnd"/>
            <w:r>
              <w:rPr>
                <w:w w:val="110"/>
                <w:sz w:val="20"/>
              </w:rPr>
              <w:t xml:space="preserve"> </w:t>
            </w:r>
            <w:proofErr w:type="spellStart"/>
            <w:r>
              <w:rPr>
                <w:w w:val="110"/>
                <w:sz w:val="20"/>
              </w:rPr>
              <w:t>specialists</w:t>
            </w:r>
            <w:proofErr w:type="spellEnd"/>
            <w:r>
              <w:rPr>
                <w:w w:val="110"/>
                <w:sz w:val="20"/>
              </w:rPr>
              <w:t xml:space="preserve"> </w:t>
            </w:r>
            <w:proofErr w:type="spellStart"/>
            <w:r>
              <w:rPr>
                <w:w w:val="110"/>
                <w:sz w:val="20"/>
              </w:rPr>
              <w:t>capable</w:t>
            </w:r>
            <w:proofErr w:type="spellEnd"/>
            <w:r>
              <w:rPr>
                <w:w w:val="110"/>
                <w:sz w:val="20"/>
              </w:rPr>
              <w:t xml:space="preserve"> </w:t>
            </w:r>
            <w:proofErr w:type="spellStart"/>
            <w:r>
              <w:rPr>
                <w:w w:val="110"/>
                <w:sz w:val="20"/>
              </w:rPr>
              <w:t>to</w:t>
            </w:r>
            <w:proofErr w:type="spellEnd"/>
            <w:r>
              <w:rPr>
                <w:w w:val="110"/>
                <w:sz w:val="20"/>
              </w:rPr>
              <w:t xml:space="preserve"> </w:t>
            </w:r>
            <w:proofErr w:type="spellStart"/>
            <w:r>
              <w:rPr>
                <w:w w:val="110"/>
                <w:sz w:val="20"/>
              </w:rPr>
              <w:t>comprehensively</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systematically</w:t>
            </w:r>
            <w:proofErr w:type="spellEnd"/>
            <w:r>
              <w:rPr>
                <w:w w:val="110"/>
                <w:sz w:val="20"/>
              </w:rPr>
              <w:t xml:space="preserve"> </w:t>
            </w:r>
            <w:proofErr w:type="spellStart"/>
            <w:r>
              <w:rPr>
                <w:w w:val="110"/>
                <w:sz w:val="20"/>
              </w:rPr>
              <w:t>analyze</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problems</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information</w:t>
            </w:r>
            <w:proofErr w:type="spellEnd"/>
            <w:r>
              <w:rPr>
                <w:w w:val="110"/>
                <w:sz w:val="20"/>
              </w:rPr>
              <w:t xml:space="preserve"> </w:t>
            </w:r>
            <w:proofErr w:type="spellStart"/>
            <w:r>
              <w:rPr>
                <w:w w:val="110"/>
                <w:sz w:val="20"/>
              </w:rPr>
              <w:t>measuring</w:t>
            </w:r>
            <w:proofErr w:type="spellEnd"/>
            <w:r>
              <w:rPr>
                <w:w w:val="110"/>
                <w:sz w:val="20"/>
              </w:rPr>
              <w:t xml:space="preserve"> </w:t>
            </w:r>
            <w:proofErr w:type="spellStart"/>
            <w:r>
              <w:rPr>
                <w:w w:val="110"/>
                <w:sz w:val="20"/>
              </w:rPr>
              <w:t>technologies</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related</w:t>
            </w:r>
            <w:proofErr w:type="spellEnd"/>
            <w:r>
              <w:rPr>
                <w:w w:val="110"/>
                <w:sz w:val="20"/>
              </w:rPr>
              <w:t xml:space="preserve"> </w:t>
            </w:r>
            <w:proofErr w:type="spellStart"/>
            <w:r>
              <w:rPr>
                <w:w w:val="110"/>
                <w:sz w:val="20"/>
              </w:rPr>
              <w:t>fields</w:t>
            </w:r>
            <w:proofErr w:type="spellEnd"/>
            <w:r>
              <w:rPr>
                <w:w w:val="110"/>
                <w:sz w:val="20"/>
              </w:rPr>
              <w:t xml:space="preserve">, </w:t>
            </w:r>
            <w:proofErr w:type="spellStart"/>
            <w:r>
              <w:rPr>
                <w:w w:val="110"/>
                <w:sz w:val="20"/>
              </w:rPr>
              <w:t>realizing</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nature</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surrounding</w:t>
            </w:r>
            <w:proofErr w:type="spellEnd"/>
            <w:r>
              <w:rPr>
                <w:w w:val="110"/>
                <w:sz w:val="20"/>
              </w:rPr>
              <w:t xml:space="preserve"> </w:t>
            </w:r>
            <w:proofErr w:type="spellStart"/>
            <w:r>
              <w:rPr>
                <w:w w:val="110"/>
                <w:sz w:val="20"/>
              </w:rPr>
              <w:t>processes</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phenomena</w:t>
            </w:r>
            <w:proofErr w:type="spellEnd"/>
            <w:r>
              <w:rPr>
                <w:w w:val="110"/>
                <w:sz w:val="20"/>
              </w:rPr>
              <w:t xml:space="preserve">, </w:t>
            </w:r>
            <w:proofErr w:type="spellStart"/>
            <w:r>
              <w:rPr>
                <w:w w:val="110"/>
                <w:sz w:val="20"/>
              </w:rPr>
              <w:t>ensure</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conduct</w:t>
            </w:r>
            <w:proofErr w:type="spellEnd"/>
            <w:r>
              <w:rPr>
                <w:w w:val="110"/>
                <w:sz w:val="20"/>
              </w:rPr>
              <w:t xml:space="preserve"> </w:t>
            </w:r>
            <w:proofErr w:type="spellStart"/>
            <w:r>
              <w:rPr>
                <w:w w:val="110"/>
                <w:sz w:val="20"/>
              </w:rPr>
              <w:t>intercultural</w:t>
            </w:r>
            <w:proofErr w:type="spellEnd"/>
            <w:r>
              <w:rPr>
                <w:w w:val="110"/>
                <w:sz w:val="20"/>
              </w:rPr>
              <w:t xml:space="preserve"> </w:t>
            </w:r>
            <w:proofErr w:type="spellStart"/>
            <w:r>
              <w:rPr>
                <w:w w:val="110"/>
                <w:sz w:val="20"/>
              </w:rPr>
              <w:t>communication</w:t>
            </w:r>
            <w:proofErr w:type="spellEnd"/>
            <w:r>
              <w:rPr>
                <w:w w:val="110"/>
                <w:sz w:val="20"/>
              </w:rPr>
              <w:t xml:space="preserve">; </w:t>
            </w:r>
            <w:proofErr w:type="spellStart"/>
            <w:r>
              <w:rPr>
                <w:w w:val="110"/>
                <w:sz w:val="20"/>
              </w:rPr>
              <w:t>formation</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high</w:t>
            </w:r>
            <w:proofErr w:type="spellEnd"/>
            <w:r>
              <w:rPr>
                <w:w w:val="110"/>
                <w:sz w:val="20"/>
              </w:rPr>
              <w:t xml:space="preserve"> </w:t>
            </w:r>
            <w:proofErr w:type="spellStart"/>
            <w:r>
              <w:rPr>
                <w:w w:val="110"/>
                <w:sz w:val="20"/>
              </w:rPr>
              <w:t>adaptability</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higher</w:t>
            </w:r>
            <w:proofErr w:type="spellEnd"/>
            <w:r>
              <w:rPr>
                <w:w w:val="110"/>
                <w:sz w:val="20"/>
              </w:rPr>
              <w:t xml:space="preserve"> </w:t>
            </w:r>
            <w:proofErr w:type="spellStart"/>
            <w:r>
              <w:rPr>
                <w:w w:val="110"/>
                <w:sz w:val="20"/>
              </w:rPr>
              <w:t>education</w:t>
            </w:r>
            <w:proofErr w:type="spellEnd"/>
            <w:r>
              <w:rPr>
                <w:w w:val="110"/>
                <w:sz w:val="20"/>
              </w:rPr>
              <w:t xml:space="preserve"> </w:t>
            </w:r>
            <w:proofErr w:type="spellStart"/>
            <w:r>
              <w:rPr>
                <w:w w:val="110"/>
                <w:sz w:val="20"/>
              </w:rPr>
              <w:t>applicants</w:t>
            </w:r>
            <w:proofErr w:type="spellEnd"/>
            <w:r>
              <w:rPr>
                <w:w w:val="110"/>
                <w:sz w:val="20"/>
              </w:rPr>
              <w:t xml:space="preserve"> </w:t>
            </w:r>
            <w:proofErr w:type="spellStart"/>
            <w:r>
              <w:rPr>
                <w:w w:val="110"/>
                <w:sz w:val="20"/>
              </w:rPr>
              <w:t>in</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context</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labor</w:t>
            </w:r>
            <w:proofErr w:type="spellEnd"/>
            <w:r>
              <w:rPr>
                <w:w w:val="110"/>
                <w:sz w:val="20"/>
              </w:rPr>
              <w:t xml:space="preserve"> </w:t>
            </w:r>
            <w:proofErr w:type="spellStart"/>
            <w:r>
              <w:rPr>
                <w:w w:val="110"/>
                <w:sz w:val="20"/>
              </w:rPr>
              <w:t>market</w:t>
            </w:r>
            <w:proofErr w:type="spellEnd"/>
            <w:r>
              <w:rPr>
                <w:w w:val="110"/>
                <w:sz w:val="20"/>
              </w:rPr>
              <w:t xml:space="preserve"> </w:t>
            </w:r>
            <w:proofErr w:type="spellStart"/>
            <w:r>
              <w:rPr>
                <w:w w:val="110"/>
                <w:sz w:val="20"/>
              </w:rPr>
              <w:t>transformation</w:t>
            </w:r>
            <w:proofErr w:type="spellEnd"/>
            <w:r>
              <w:rPr>
                <w:w w:val="110"/>
                <w:sz w:val="20"/>
              </w:rPr>
              <w:t xml:space="preserve"> </w:t>
            </w:r>
            <w:proofErr w:type="spellStart"/>
            <w:r>
              <w:rPr>
                <w:w w:val="110"/>
                <w:sz w:val="20"/>
              </w:rPr>
              <w:t>through</w:t>
            </w:r>
            <w:proofErr w:type="spellEnd"/>
            <w:r>
              <w:rPr>
                <w:w w:val="110"/>
                <w:sz w:val="20"/>
              </w:rPr>
              <w:t xml:space="preserve"> </w:t>
            </w:r>
            <w:proofErr w:type="spellStart"/>
            <w:r>
              <w:rPr>
                <w:w w:val="110"/>
                <w:sz w:val="20"/>
              </w:rPr>
              <w:t>interaction</w:t>
            </w:r>
            <w:proofErr w:type="spellEnd"/>
            <w:r>
              <w:rPr>
                <w:w w:val="110"/>
                <w:sz w:val="20"/>
              </w:rPr>
              <w:t xml:space="preserve"> </w:t>
            </w:r>
            <w:proofErr w:type="spellStart"/>
            <w:r>
              <w:rPr>
                <w:w w:val="110"/>
                <w:sz w:val="20"/>
              </w:rPr>
              <w:t>with</w:t>
            </w:r>
            <w:proofErr w:type="spellEnd"/>
            <w:r>
              <w:rPr>
                <w:w w:val="110"/>
                <w:sz w:val="20"/>
              </w:rPr>
              <w:t xml:space="preserve"> </w:t>
            </w:r>
            <w:proofErr w:type="spellStart"/>
            <w:r>
              <w:rPr>
                <w:w w:val="110"/>
                <w:sz w:val="20"/>
              </w:rPr>
              <w:t>employers</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other</w:t>
            </w:r>
            <w:proofErr w:type="spellEnd"/>
            <w:r>
              <w:rPr>
                <w:w w:val="110"/>
                <w:sz w:val="20"/>
              </w:rPr>
              <w:t xml:space="preserve"> </w:t>
            </w:r>
            <w:proofErr w:type="spellStart"/>
            <w:r>
              <w:rPr>
                <w:w w:val="110"/>
                <w:sz w:val="20"/>
              </w:rPr>
              <w:t>stakeholders</w:t>
            </w:r>
            <w:proofErr w:type="spellEnd"/>
            <w:r>
              <w:rPr>
                <w:w w:val="110"/>
                <w:sz w:val="20"/>
              </w:rPr>
              <w:t>.</w:t>
            </w:r>
          </w:p>
        </w:tc>
      </w:tr>
    </w:tbl>
    <w:p w14:paraId="3C941E3A" w14:textId="77777777" w:rsidR="00EC4B73" w:rsidRDefault="00EC4B73">
      <w:pPr>
        <w:pStyle w:val="TableParagraph"/>
        <w:spacing w:line="247" w:lineRule="auto"/>
        <w:rPr>
          <w:sz w:val="20"/>
        </w:rPr>
        <w:sectPr w:rsidR="00EC4B73">
          <w:headerReference w:type="default" r:id="rId15"/>
          <w:pgSz w:w="11910" w:h="16840"/>
          <w:pgMar w:top="700" w:right="708" w:bottom="280" w:left="708" w:header="509" w:footer="0" w:gutter="0"/>
          <w:cols w:space="720"/>
        </w:sectPr>
      </w:pPr>
    </w:p>
    <w:p w14:paraId="1958752F" w14:textId="77777777" w:rsidR="00EC4B73" w:rsidRDefault="00D31785">
      <w:pPr>
        <w:pStyle w:val="BodyText"/>
        <w:spacing w:line="20" w:lineRule="exact"/>
        <w:ind w:left="142"/>
        <w:rPr>
          <w:sz w:val="2"/>
        </w:rPr>
      </w:pPr>
      <w:r>
        <w:rPr>
          <w:noProof/>
          <w:sz w:val="2"/>
          <w:lang w:val="ru-RU" w:eastAsia="ru-RU"/>
        </w:rPr>
        <w:lastRenderedPageBreak/>
        <mc:AlternateContent>
          <mc:Choice Requires="wpg">
            <w:drawing>
              <wp:inline distT="0" distB="0" distL="0" distR="0" wp14:anchorId="46314299" wp14:editId="6AD4C730">
                <wp:extent cx="6480175" cy="3810"/>
                <wp:effectExtent l="9525" t="0" r="0" b="571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3810"/>
                          <a:chOff x="0" y="0"/>
                          <a:chExt cx="6480175" cy="3810"/>
                        </a:xfrm>
                      </wpg:grpSpPr>
                      <wps:wsp>
                        <wps:cNvPr id="18" name="Graphic 18"/>
                        <wps:cNvSpPr/>
                        <wps:spPr>
                          <a:xfrm>
                            <a:off x="0" y="1797"/>
                            <a:ext cx="6480175" cy="1270"/>
                          </a:xfrm>
                          <a:custGeom>
                            <a:avLst/>
                            <a:gdLst/>
                            <a:ahLst/>
                            <a:cxnLst/>
                            <a:rect l="l" t="t" r="r" b="b"/>
                            <a:pathLst>
                              <a:path w="6480175">
                                <a:moveTo>
                                  <a:pt x="0" y="0"/>
                                </a:moveTo>
                                <a:lnTo>
                                  <a:pt x="6480048" y="0"/>
                                </a:lnTo>
                              </a:path>
                            </a:pathLst>
                          </a:custGeom>
                          <a:ln w="359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BF5618A" id="Group 17" o:spid="_x0000_s1026" style="width:510.25pt;height:.3pt;mso-position-horizontal-relative:char;mso-position-vertical-relative:line" coordsize="6480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">
                <v:shape id="Graphic 18" o:spid="_x0000_s1027" style="position:absolute;top:17;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" path="m,l6480048,e" filled="f" strokeweight=".09983mm">
                  <v:path arrowok="t"/>
                </v:shape>
                <w10:anchorlock/>
              </v:group>
            </w:pict>
          </mc:Fallback>
        </mc:AlternateContent>
      </w:r>
    </w:p>
    <w:p w14:paraId="719444F1" w14:textId="77777777" w:rsidR="00EC4B73" w:rsidRDefault="00EC4B73">
      <w:pPr>
        <w:pStyle w:val="BodyText"/>
        <w:spacing w:before="3"/>
        <w:rPr>
          <w:b/>
          <w:sz w:val="15"/>
        </w:rPr>
      </w:pPr>
    </w:p>
    <w:tbl>
      <w:tblPr>
        <w:tblStyle w:val="TableNormal1"/>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95"/>
        <w:gridCol w:w="5095"/>
      </w:tblGrid>
      <w:tr w:rsidR="00EC4B73" w14:paraId="252653B6" w14:textId="77777777">
        <w:trPr>
          <w:trHeight w:val="280"/>
        </w:trPr>
        <w:tc>
          <w:tcPr>
            <w:tcW w:w="10190" w:type="dxa"/>
            <w:gridSpan w:val="2"/>
            <w:shd w:val="clear" w:color="auto" w:fill="D2D2D2"/>
          </w:tcPr>
          <w:p w14:paraId="6025CC95" w14:textId="77777777" w:rsidR="00EC4B73" w:rsidRDefault="00D31785">
            <w:pPr>
              <w:pStyle w:val="TableParagraph"/>
              <w:spacing w:before="21"/>
              <w:ind w:left="497"/>
              <w:rPr>
                <w:b/>
                <w:sz w:val="20"/>
              </w:rPr>
            </w:pPr>
            <w:bookmarkStart w:id="3" w:name="3_–_Характеристика_освітньої_програми_/_"/>
            <w:bookmarkEnd w:id="3"/>
            <w:r>
              <w:rPr>
                <w:b/>
                <w:w w:val="120"/>
                <w:sz w:val="20"/>
              </w:rPr>
              <w:t>3</w:t>
            </w:r>
            <w:r>
              <w:rPr>
                <w:b/>
                <w:spacing w:val="-5"/>
                <w:w w:val="120"/>
                <w:sz w:val="20"/>
              </w:rPr>
              <w:t xml:space="preserve"> </w:t>
            </w:r>
            <w:r>
              <w:rPr>
                <w:b/>
                <w:w w:val="120"/>
                <w:sz w:val="20"/>
              </w:rPr>
              <w:t>–</w:t>
            </w:r>
            <w:r>
              <w:rPr>
                <w:b/>
                <w:spacing w:val="-4"/>
                <w:w w:val="120"/>
                <w:sz w:val="20"/>
              </w:rPr>
              <w:t xml:space="preserve"> </w:t>
            </w:r>
            <w:r>
              <w:rPr>
                <w:b/>
                <w:w w:val="120"/>
                <w:sz w:val="20"/>
              </w:rPr>
              <w:t>Характеристика</w:t>
            </w:r>
            <w:r>
              <w:rPr>
                <w:b/>
                <w:spacing w:val="-4"/>
                <w:w w:val="120"/>
                <w:sz w:val="20"/>
              </w:rPr>
              <w:t xml:space="preserve"> </w:t>
            </w:r>
            <w:r>
              <w:rPr>
                <w:b/>
                <w:w w:val="120"/>
                <w:sz w:val="20"/>
              </w:rPr>
              <w:t>освітньої</w:t>
            </w:r>
            <w:r>
              <w:rPr>
                <w:b/>
                <w:spacing w:val="-4"/>
                <w:w w:val="120"/>
                <w:sz w:val="20"/>
              </w:rPr>
              <w:t xml:space="preserve"> </w:t>
            </w:r>
            <w:r>
              <w:rPr>
                <w:b/>
                <w:w w:val="120"/>
                <w:sz w:val="20"/>
              </w:rPr>
              <w:t>програми</w:t>
            </w:r>
            <w:r>
              <w:rPr>
                <w:b/>
                <w:spacing w:val="-4"/>
                <w:w w:val="120"/>
                <w:sz w:val="20"/>
              </w:rPr>
              <w:t xml:space="preserve"> </w:t>
            </w:r>
            <w:r>
              <w:rPr>
                <w:b/>
                <w:w w:val="120"/>
                <w:sz w:val="20"/>
              </w:rPr>
              <w:t>/</w:t>
            </w:r>
            <w:r>
              <w:rPr>
                <w:b/>
                <w:spacing w:val="-4"/>
                <w:w w:val="120"/>
                <w:sz w:val="20"/>
              </w:rPr>
              <w:t xml:space="preserve"> </w:t>
            </w:r>
            <w:proofErr w:type="spellStart"/>
            <w:r>
              <w:rPr>
                <w:b/>
                <w:w w:val="120"/>
                <w:sz w:val="20"/>
              </w:rPr>
              <w:t>Educational</w:t>
            </w:r>
            <w:proofErr w:type="spellEnd"/>
            <w:r>
              <w:rPr>
                <w:b/>
                <w:spacing w:val="-4"/>
                <w:w w:val="120"/>
                <w:sz w:val="20"/>
              </w:rPr>
              <w:t xml:space="preserve"> </w:t>
            </w:r>
            <w:proofErr w:type="spellStart"/>
            <w:r>
              <w:rPr>
                <w:b/>
                <w:w w:val="120"/>
                <w:sz w:val="20"/>
              </w:rPr>
              <w:t>programme</w:t>
            </w:r>
            <w:proofErr w:type="spellEnd"/>
            <w:r>
              <w:rPr>
                <w:b/>
                <w:spacing w:val="-4"/>
                <w:w w:val="120"/>
                <w:sz w:val="20"/>
              </w:rPr>
              <w:t xml:space="preserve"> </w:t>
            </w:r>
            <w:proofErr w:type="spellStart"/>
            <w:r>
              <w:rPr>
                <w:b/>
                <w:spacing w:val="-2"/>
                <w:w w:val="120"/>
                <w:sz w:val="20"/>
              </w:rPr>
              <w:t>characteristics</w:t>
            </w:r>
            <w:proofErr w:type="spellEnd"/>
          </w:p>
        </w:tc>
      </w:tr>
      <w:tr w:rsidR="00EC4B73" w14:paraId="4D4A7E61" w14:textId="77777777">
        <w:trPr>
          <w:trHeight w:val="239"/>
        </w:trPr>
        <w:tc>
          <w:tcPr>
            <w:tcW w:w="10190" w:type="dxa"/>
            <w:gridSpan w:val="2"/>
          </w:tcPr>
          <w:p w14:paraId="4A662FF4" w14:textId="77777777" w:rsidR="00EC4B73" w:rsidRDefault="00D31785">
            <w:pPr>
              <w:pStyle w:val="TableParagraph"/>
              <w:spacing w:before="27"/>
              <w:ind w:left="15" w:right="1"/>
              <w:jc w:val="center"/>
              <w:rPr>
                <w:b/>
                <w:sz w:val="16"/>
              </w:rPr>
            </w:pPr>
            <w:r>
              <w:rPr>
                <w:b/>
                <w:w w:val="120"/>
                <w:sz w:val="16"/>
              </w:rPr>
              <w:t>Предметна</w:t>
            </w:r>
            <w:r>
              <w:rPr>
                <w:b/>
                <w:spacing w:val="16"/>
                <w:w w:val="120"/>
                <w:sz w:val="16"/>
              </w:rPr>
              <w:t xml:space="preserve"> </w:t>
            </w:r>
            <w:r>
              <w:rPr>
                <w:b/>
                <w:w w:val="120"/>
                <w:sz w:val="16"/>
              </w:rPr>
              <w:t>область</w:t>
            </w:r>
            <w:r>
              <w:rPr>
                <w:b/>
                <w:spacing w:val="17"/>
                <w:w w:val="120"/>
                <w:sz w:val="16"/>
              </w:rPr>
              <w:t xml:space="preserve"> </w:t>
            </w:r>
            <w:r>
              <w:rPr>
                <w:b/>
                <w:w w:val="120"/>
                <w:sz w:val="16"/>
              </w:rPr>
              <w:t>/</w:t>
            </w:r>
            <w:r>
              <w:rPr>
                <w:b/>
                <w:spacing w:val="17"/>
                <w:w w:val="120"/>
                <w:sz w:val="16"/>
              </w:rPr>
              <w:t xml:space="preserve"> </w:t>
            </w:r>
            <w:proofErr w:type="spellStart"/>
            <w:r>
              <w:rPr>
                <w:b/>
                <w:w w:val="120"/>
                <w:sz w:val="16"/>
              </w:rPr>
              <w:t>Subject</w:t>
            </w:r>
            <w:proofErr w:type="spellEnd"/>
            <w:r>
              <w:rPr>
                <w:b/>
                <w:spacing w:val="17"/>
                <w:w w:val="120"/>
                <w:sz w:val="16"/>
              </w:rPr>
              <w:t xml:space="preserve"> </w:t>
            </w:r>
            <w:proofErr w:type="spellStart"/>
            <w:r>
              <w:rPr>
                <w:b/>
                <w:spacing w:val="-4"/>
                <w:w w:val="120"/>
                <w:sz w:val="16"/>
              </w:rPr>
              <w:t>area</w:t>
            </w:r>
            <w:proofErr w:type="spellEnd"/>
          </w:p>
        </w:tc>
      </w:tr>
      <w:tr w:rsidR="00EC4B73" w14:paraId="09BCAF5D" w14:textId="77777777">
        <w:trPr>
          <w:trHeight w:val="7830"/>
        </w:trPr>
        <w:tc>
          <w:tcPr>
            <w:tcW w:w="5095" w:type="dxa"/>
          </w:tcPr>
          <w:p w14:paraId="3DDF27CE" w14:textId="77777777" w:rsidR="00EC4B73" w:rsidRDefault="00D31785">
            <w:pPr>
              <w:pStyle w:val="TableParagraph"/>
              <w:spacing w:before="76" w:line="247" w:lineRule="auto"/>
              <w:ind w:left="82" w:right="135"/>
              <w:rPr>
                <w:sz w:val="20"/>
              </w:rPr>
            </w:pPr>
            <w:r>
              <w:rPr>
                <w:spacing w:val="-2"/>
                <w:w w:val="115"/>
                <w:sz w:val="20"/>
              </w:rPr>
              <w:t>Об’єкт:</w:t>
            </w:r>
            <w:r>
              <w:rPr>
                <w:spacing w:val="-4"/>
                <w:w w:val="115"/>
                <w:sz w:val="20"/>
              </w:rPr>
              <w:t xml:space="preserve"> </w:t>
            </w:r>
            <w:r>
              <w:rPr>
                <w:spacing w:val="-2"/>
                <w:w w:val="115"/>
                <w:sz w:val="20"/>
              </w:rPr>
              <w:t>технічне,</w:t>
            </w:r>
            <w:r>
              <w:rPr>
                <w:spacing w:val="-4"/>
                <w:w w:val="115"/>
                <w:sz w:val="20"/>
              </w:rPr>
              <w:t xml:space="preserve"> </w:t>
            </w:r>
            <w:r>
              <w:rPr>
                <w:spacing w:val="-2"/>
                <w:w w:val="115"/>
                <w:sz w:val="20"/>
              </w:rPr>
              <w:t>програмне,</w:t>
            </w:r>
            <w:r>
              <w:rPr>
                <w:spacing w:val="-4"/>
                <w:w w:val="115"/>
                <w:sz w:val="20"/>
              </w:rPr>
              <w:t xml:space="preserve"> </w:t>
            </w:r>
            <w:r>
              <w:rPr>
                <w:spacing w:val="-2"/>
                <w:w w:val="115"/>
                <w:sz w:val="20"/>
              </w:rPr>
              <w:t xml:space="preserve">математичне, </w:t>
            </w:r>
            <w:r>
              <w:rPr>
                <w:w w:val="115"/>
                <w:sz w:val="20"/>
              </w:rPr>
              <w:t>інформаційне</w:t>
            </w:r>
            <w:r>
              <w:rPr>
                <w:spacing w:val="-12"/>
                <w:w w:val="115"/>
                <w:sz w:val="20"/>
              </w:rPr>
              <w:t xml:space="preserve"> </w:t>
            </w:r>
            <w:r>
              <w:rPr>
                <w:w w:val="115"/>
                <w:sz w:val="20"/>
              </w:rPr>
              <w:t>забезпечення</w:t>
            </w:r>
            <w:r>
              <w:rPr>
                <w:spacing w:val="-12"/>
                <w:w w:val="115"/>
                <w:sz w:val="20"/>
              </w:rPr>
              <w:t xml:space="preserve"> </w:t>
            </w:r>
            <w:r>
              <w:rPr>
                <w:w w:val="115"/>
                <w:sz w:val="20"/>
              </w:rPr>
              <w:t>інформаційно- вимірювальної</w:t>
            </w:r>
            <w:r>
              <w:rPr>
                <w:spacing w:val="-18"/>
                <w:w w:val="115"/>
                <w:sz w:val="20"/>
              </w:rPr>
              <w:t xml:space="preserve"> </w:t>
            </w:r>
            <w:r>
              <w:rPr>
                <w:w w:val="115"/>
                <w:sz w:val="20"/>
              </w:rPr>
              <w:t>техніки,</w:t>
            </w:r>
            <w:r>
              <w:rPr>
                <w:spacing w:val="-17"/>
                <w:w w:val="115"/>
                <w:sz w:val="20"/>
              </w:rPr>
              <w:t xml:space="preserve"> </w:t>
            </w:r>
            <w:r>
              <w:rPr>
                <w:w w:val="115"/>
                <w:sz w:val="20"/>
              </w:rPr>
              <w:t>принципи</w:t>
            </w:r>
            <w:r>
              <w:rPr>
                <w:spacing w:val="-17"/>
                <w:w w:val="115"/>
                <w:sz w:val="20"/>
              </w:rPr>
              <w:t xml:space="preserve"> </w:t>
            </w:r>
            <w:r>
              <w:rPr>
                <w:w w:val="115"/>
                <w:sz w:val="20"/>
              </w:rPr>
              <w:t>побудови засобів вимірювальної техніки та їх використання,</w:t>
            </w:r>
            <w:r>
              <w:rPr>
                <w:spacing w:val="-16"/>
                <w:w w:val="115"/>
                <w:sz w:val="20"/>
              </w:rPr>
              <w:t xml:space="preserve"> </w:t>
            </w:r>
            <w:r>
              <w:rPr>
                <w:w w:val="115"/>
                <w:sz w:val="20"/>
              </w:rPr>
              <w:t xml:space="preserve">інформаційно-вимірювальні </w:t>
            </w:r>
            <w:r>
              <w:rPr>
                <w:spacing w:val="-2"/>
                <w:w w:val="115"/>
                <w:sz w:val="20"/>
              </w:rPr>
              <w:t>технології.</w:t>
            </w:r>
          </w:p>
          <w:p w14:paraId="3506D823" w14:textId="77777777" w:rsidR="00EC4B73" w:rsidRDefault="00D31785">
            <w:pPr>
              <w:pStyle w:val="TableParagraph"/>
              <w:spacing w:before="5" w:line="247" w:lineRule="auto"/>
              <w:ind w:left="82" w:right="98"/>
              <w:rPr>
                <w:sz w:val="20"/>
              </w:rPr>
            </w:pPr>
            <w:r>
              <w:rPr>
                <w:w w:val="115"/>
                <w:sz w:val="20"/>
              </w:rPr>
              <w:t>Цілі навчання: підготовка фахівців, здатних до</w:t>
            </w:r>
            <w:r>
              <w:rPr>
                <w:spacing w:val="-12"/>
                <w:w w:val="115"/>
                <w:sz w:val="20"/>
              </w:rPr>
              <w:t xml:space="preserve"> </w:t>
            </w:r>
            <w:r>
              <w:rPr>
                <w:w w:val="115"/>
                <w:sz w:val="20"/>
              </w:rPr>
              <w:t>комплексного</w:t>
            </w:r>
            <w:r>
              <w:rPr>
                <w:spacing w:val="-12"/>
                <w:w w:val="115"/>
                <w:sz w:val="20"/>
              </w:rPr>
              <w:t xml:space="preserve"> </w:t>
            </w:r>
            <w:r>
              <w:rPr>
                <w:w w:val="115"/>
                <w:sz w:val="20"/>
              </w:rPr>
              <w:t>розв’язання</w:t>
            </w:r>
            <w:r>
              <w:rPr>
                <w:spacing w:val="-12"/>
                <w:w w:val="115"/>
                <w:sz w:val="20"/>
              </w:rPr>
              <w:t xml:space="preserve"> </w:t>
            </w:r>
            <w:r>
              <w:rPr>
                <w:w w:val="115"/>
                <w:sz w:val="20"/>
              </w:rPr>
              <w:t>складних</w:t>
            </w:r>
            <w:r>
              <w:rPr>
                <w:spacing w:val="-12"/>
                <w:w w:val="115"/>
                <w:sz w:val="20"/>
              </w:rPr>
              <w:t xml:space="preserve"> </w:t>
            </w:r>
            <w:r>
              <w:rPr>
                <w:w w:val="115"/>
                <w:sz w:val="20"/>
              </w:rPr>
              <w:t>задач розробки та використання засобів вимірювальної техніки, використання інформаційних технологій для опрацювання результатів вимірювання та автоматизації діяльності при виконанні організаційних та технічних робіт, прикладних досліджень.</w:t>
            </w:r>
          </w:p>
          <w:p w14:paraId="629E896F" w14:textId="77777777" w:rsidR="00EC4B73" w:rsidRDefault="00D31785">
            <w:pPr>
              <w:pStyle w:val="TableParagraph"/>
              <w:spacing w:before="6" w:line="247" w:lineRule="auto"/>
              <w:ind w:left="82" w:right="135"/>
              <w:rPr>
                <w:sz w:val="20"/>
              </w:rPr>
            </w:pPr>
            <w:r>
              <w:rPr>
                <w:w w:val="115"/>
                <w:sz w:val="20"/>
              </w:rPr>
              <w:t xml:space="preserve">Теоретичний зміст предметної області. Поняття інформаційно-вимірювальних </w:t>
            </w:r>
            <w:r>
              <w:rPr>
                <w:spacing w:val="-2"/>
                <w:w w:val="115"/>
                <w:sz w:val="20"/>
              </w:rPr>
              <w:t>технологій,</w:t>
            </w:r>
            <w:r>
              <w:rPr>
                <w:spacing w:val="-5"/>
                <w:w w:val="115"/>
                <w:sz w:val="20"/>
              </w:rPr>
              <w:t xml:space="preserve"> </w:t>
            </w:r>
            <w:r>
              <w:rPr>
                <w:spacing w:val="-2"/>
                <w:w w:val="115"/>
                <w:sz w:val="20"/>
              </w:rPr>
              <w:t>побудова</w:t>
            </w:r>
            <w:r>
              <w:rPr>
                <w:spacing w:val="-5"/>
                <w:w w:val="115"/>
                <w:sz w:val="20"/>
              </w:rPr>
              <w:t xml:space="preserve"> </w:t>
            </w:r>
            <w:r>
              <w:rPr>
                <w:spacing w:val="-2"/>
                <w:w w:val="115"/>
                <w:sz w:val="20"/>
              </w:rPr>
              <w:t>засобів</w:t>
            </w:r>
            <w:r>
              <w:rPr>
                <w:spacing w:val="-5"/>
                <w:w w:val="115"/>
                <w:sz w:val="20"/>
              </w:rPr>
              <w:t xml:space="preserve"> </w:t>
            </w:r>
            <w:r>
              <w:rPr>
                <w:spacing w:val="-2"/>
                <w:w w:val="115"/>
                <w:sz w:val="20"/>
              </w:rPr>
              <w:t>вимірювальної техніки.</w:t>
            </w:r>
          </w:p>
          <w:p w14:paraId="770B558A" w14:textId="77777777" w:rsidR="00EC4B73" w:rsidRDefault="00D31785">
            <w:pPr>
              <w:pStyle w:val="TableParagraph"/>
              <w:spacing w:before="4" w:line="247" w:lineRule="auto"/>
              <w:ind w:left="82" w:right="98"/>
              <w:rPr>
                <w:sz w:val="20"/>
              </w:rPr>
            </w:pPr>
            <w:r>
              <w:rPr>
                <w:w w:val="115"/>
                <w:sz w:val="20"/>
              </w:rPr>
              <w:t>Методи, методики та технології. Методи вимірювань, способи їх побудови, інформаційні технології при створенні програмного забезпечення засобів вимірювань та програмного забезпечення для опрацювання результатів вимірювань. Інструменти та обладнання: сучасні засоби вимірювальної техніки, інструменти та обладнання для виготовлення і</w:t>
            </w:r>
            <w:r>
              <w:rPr>
                <w:spacing w:val="40"/>
                <w:w w:val="115"/>
                <w:sz w:val="20"/>
              </w:rPr>
              <w:t xml:space="preserve"> </w:t>
            </w:r>
            <w:r>
              <w:rPr>
                <w:w w:val="115"/>
                <w:sz w:val="20"/>
              </w:rPr>
              <w:t>налаштування</w:t>
            </w:r>
            <w:r>
              <w:rPr>
                <w:spacing w:val="-18"/>
                <w:w w:val="115"/>
                <w:sz w:val="20"/>
              </w:rPr>
              <w:t xml:space="preserve"> </w:t>
            </w:r>
            <w:r>
              <w:rPr>
                <w:w w:val="115"/>
                <w:sz w:val="20"/>
              </w:rPr>
              <w:t>засобів</w:t>
            </w:r>
            <w:r>
              <w:rPr>
                <w:spacing w:val="-17"/>
                <w:w w:val="115"/>
                <w:sz w:val="20"/>
              </w:rPr>
              <w:t xml:space="preserve"> </w:t>
            </w:r>
            <w:r>
              <w:rPr>
                <w:w w:val="115"/>
                <w:sz w:val="20"/>
              </w:rPr>
              <w:t>вимірювальної</w:t>
            </w:r>
            <w:r>
              <w:rPr>
                <w:spacing w:val="-17"/>
                <w:w w:val="115"/>
                <w:sz w:val="20"/>
              </w:rPr>
              <w:t xml:space="preserve"> </w:t>
            </w:r>
            <w:r>
              <w:rPr>
                <w:w w:val="115"/>
                <w:sz w:val="20"/>
              </w:rPr>
              <w:t>техніки, при проведенні їх випробувань і лабораторних досліджень та при виконанні робіт, пов’язаних з інформаційно- вимірювальними технологіями.</w:t>
            </w:r>
          </w:p>
        </w:tc>
        <w:tc>
          <w:tcPr>
            <w:tcW w:w="5095" w:type="dxa"/>
          </w:tcPr>
          <w:p w14:paraId="08DD96C2" w14:textId="77777777" w:rsidR="00EC4B73" w:rsidRDefault="00D31785">
            <w:pPr>
              <w:pStyle w:val="TableParagraph"/>
              <w:spacing w:before="76" w:line="247" w:lineRule="auto"/>
              <w:ind w:left="82" w:right="135"/>
              <w:rPr>
                <w:sz w:val="20"/>
              </w:rPr>
            </w:pPr>
            <w:proofErr w:type="spellStart"/>
            <w:r>
              <w:rPr>
                <w:w w:val="110"/>
                <w:sz w:val="20"/>
              </w:rPr>
              <w:t>Subject</w:t>
            </w:r>
            <w:proofErr w:type="spellEnd"/>
            <w:r>
              <w:rPr>
                <w:w w:val="110"/>
                <w:sz w:val="20"/>
              </w:rPr>
              <w:t xml:space="preserve">: </w:t>
            </w:r>
            <w:proofErr w:type="spellStart"/>
            <w:r>
              <w:rPr>
                <w:w w:val="110"/>
                <w:sz w:val="20"/>
              </w:rPr>
              <w:t>technical</w:t>
            </w:r>
            <w:proofErr w:type="spellEnd"/>
            <w:r>
              <w:rPr>
                <w:w w:val="110"/>
                <w:sz w:val="20"/>
              </w:rPr>
              <w:t xml:space="preserve">, </w:t>
            </w:r>
            <w:proofErr w:type="spellStart"/>
            <w:r>
              <w:rPr>
                <w:w w:val="110"/>
                <w:sz w:val="20"/>
              </w:rPr>
              <w:t>software</w:t>
            </w:r>
            <w:proofErr w:type="spellEnd"/>
            <w:r>
              <w:rPr>
                <w:w w:val="110"/>
                <w:sz w:val="20"/>
              </w:rPr>
              <w:t xml:space="preserve">, </w:t>
            </w:r>
            <w:proofErr w:type="spellStart"/>
            <w:r>
              <w:rPr>
                <w:w w:val="110"/>
                <w:sz w:val="20"/>
              </w:rPr>
              <w:t>mathematical</w:t>
            </w:r>
            <w:proofErr w:type="spellEnd"/>
            <w:r>
              <w:rPr>
                <w:w w:val="110"/>
                <w:sz w:val="20"/>
              </w:rPr>
              <w:t xml:space="preserve">, </w:t>
            </w:r>
            <w:proofErr w:type="spellStart"/>
            <w:r>
              <w:rPr>
                <w:w w:val="110"/>
                <w:sz w:val="20"/>
              </w:rPr>
              <w:t>information</w:t>
            </w:r>
            <w:proofErr w:type="spellEnd"/>
            <w:r>
              <w:rPr>
                <w:w w:val="110"/>
                <w:sz w:val="20"/>
              </w:rPr>
              <w:t xml:space="preserve"> </w:t>
            </w:r>
            <w:proofErr w:type="spellStart"/>
            <w:r>
              <w:rPr>
                <w:w w:val="110"/>
                <w:sz w:val="20"/>
              </w:rPr>
              <w:t>support</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information</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measuring</w:t>
            </w:r>
            <w:proofErr w:type="spellEnd"/>
            <w:r>
              <w:rPr>
                <w:w w:val="110"/>
                <w:sz w:val="20"/>
              </w:rPr>
              <w:t xml:space="preserve"> </w:t>
            </w:r>
            <w:proofErr w:type="spellStart"/>
            <w:r>
              <w:rPr>
                <w:w w:val="110"/>
                <w:sz w:val="20"/>
              </w:rPr>
              <w:t>equipment</w:t>
            </w:r>
            <w:proofErr w:type="spellEnd"/>
            <w:r>
              <w:rPr>
                <w:w w:val="110"/>
                <w:sz w:val="20"/>
              </w:rPr>
              <w:t xml:space="preserve">, </w:t>
            </w:r>
            <w:proofErr w:type="spellStart"/>
            <w:r>
              <w:rPr>
                <w:w w:val="110"/>
                <w:sz w:val="20"/>
              </w:rPr>
              <w:t>principles</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construction</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measuring</w:t>
            </w:r>
            <w:proofErr w:type="spellEnd"/>
            <w:r>
              <w:rPr>
                <w:w w:val="110"/>
                <w:sz w:val="20"/>
              </w:rPr>
              <w:t xml:space="preserve"> </w:t>
            </w:r>
            <w:proofErr w:type="spellStart"/>
            <w:r>
              <w:rPr>
                <w:w w:val="110"/>
                <w:sz w:val="20"/>
              </w:rPr>
              <w:t>equipment</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their</w:t>
            </w:r>
            <w:proofErr w:type="spellEnd"/>
            <w:r>
              <w:rPr>
                <w:w w:val="110"/>
                <w:sz w:val="20"/>
              </w:rPr>
              <w:t xml:space="preserve"> </w:t>
            </w:r>
            <w:proofErr w:type="spellStart"/>
            <w:r>
              <w:rPr>
                <w:w w:val="110"/>
                <w:sz w:val="20"/>
              </w:rPr>
              <w:t>use</w:t>
            </w:r>
            <w:proofErr w:type="spellEnd"/>
            <w:r>
              <w:rPr>
                <w:w w:val="110"/>
                <w:sz w:val="20"/>
              </w:rPr>
              <w:t xml:space="preserve">, </w:t>
            </w:r>
            <w:proofErr w:type="spellStart"/>
            <w:r>
              <w:rPr>
                <w:w w:val="110"/>
                <w:sz w:val="20"/>
              </w:rPr>
              <w:t>information</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measuring</w:t>
            </w:r>
            <w:proofErr w:type="spellEnd"/>
            <w:r>
              <w:rPr>
                <w:w w:val="110"/>
                <w:sz w:val="20"/>
              </w:rPr>
              <w:t xml:space="preserve"> </w:t>
            </w:r>
            <w:proofErr w:type="spellStart"/>
            <w:r>
              <w:rPr>
                <w:w w:val="110"/>
                <w:sz w:val="20"/>
              </w:rPr>
              <w:t>technologies</w:t>
            </w:r>
            <w:proofErr w:type="spellEnd"/>
            <w:r>
              <w:rPr>
                <w:w w:val="110"/>
                <w:sz w:val="20"/>
              </w:rPr>
              <w:t>.</w:t>
            </w:r>
          </w:p>
          <w:p w14:paraId="37ED3B1D" w14:textId="77777777" w:rsidR="00EC4B73" w:rsidRDefault="00D31785">
            <w:pPr>
              <w:pStyle w:val="TableParagraph"/>
              <w:spacing w:before="4" w:line="247" w:lineRule="auto"/>
              <w:ind w:left="82" w:right="135"/>
              <w:rPr>
                <w:sz w:val="20"/>
              </w:rPr>
            </w:pPr>
            <w:proofErr w:type="spellStart"/>
            <w:r>
              <w:rPr>
                <w:w w:val="110"/>
                <w:sz w:val="20"/>
              </w:rPr>
              <w:t>Learning</w:t>
            </w:r>
            <w:proofErr w:type="spellEnd"/>
            <w:r>
              <w:rPr>
                <w:w w:val="110"/>
                <w:sz w:val="20"/>
              </w:rPr>
              <w:t xml:space="preserve"> </w:t>
            </w:r>
            <w:proofErr w:type="spellStart"/>
            <w:r>
              <w:rPr>
                <w:w w:val="110"/>
                <w:sz w:val="20"/>
              </w:rPr>
              <w:t>objectives</w:t>
            </w:r>
            <w:proofErr w:type="spellEnd"/>
            <w:r>
              <w:rPr>
                <w:w w:val="110"/>
                <w:sz w:val="20"/>
              </w:rPr>
              <w:t xml:space="preserve">: </w:t>
            </w:r>
            <w:proofErr w:type="spellStart"/>
            <w:r>
              <w:rPr>
                <w:w w:val="110"/>
                <w:sz w:val="20"/>
              </w:rPr>
              <w:t>training</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professionals</w:t>
            </w:r>
            <w:proofErr w:type="spellEnd"/>
            <w:r>
              <w:rPr>
                <w:w w:val="110"/>
                <w:sz w:val="20"/>
              </w:rPr>
              <w:t xml:space="preserve"> </w:t>
            </w:r>
            <w:proofErr w:type="spellStart"/>
            <w:r>
              <w:rPr>
                <w:w w:val="110"/>
                <w:sz w:val="20"/>
              </w:rPr>
              <w:t>capable</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complex</w:t>
            </w:r>
            <w:proofErr w:type="spellEnd"/>
            <w:r>
              <w:rPr>
                <w:w w:val="110"/>
                <w:sz w:val="20"/>
              </w:rPr>
              <w:t xml:space="preserve"> </w:t>
            </w:r>
            <w:proofErr w:type="spellStart"/>
            <w:r>
              <w:rPr>
                <w:w w:val="110"/>
                <w:sz w:val="20"/>
              </w:rPr>
              <w:t>solving</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complicated</w:t>
            </w:r>
            <w:proofErr w:type="spellEnd"/>
            <w:r>
              <w:rPr>
                <w:w w:val="110"/>
                <w:sz w:val="20"/>
              </w:rPr>
              <w:t xml:space="preserve"> </w:t>
            </w:r>
            <w:proofErr w:type="spellStart"/>
            <w:r>
              <w:rPr>
                <w:w w:val="110"/>
                <w:sz w:val="20"/>
              </w:rPr>
              <w:t>problems</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development</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use</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means</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measuring</w:t>
            </w:r>
            <w:proofErr w:type="spellEnd"/>
            <w:r>
              <w:rPr>
                <w:w w:val="110"/>
                <w:sz w:val="20"/>
              </w:rPr>
              <w:t xml:space="preserve"> </w:t>
            </w:r>
            <w:proofErr w:type="spellStart"/>
            <w:r>
              <w:rPr>
                <w:w w:val="110"/>
                <w:sz w:val="20"/>
              </w:rPr>
              <w:t>technology</w:t>
            </w:r>
            <w:proofErr w:type="spellEnd"/>
            <w:r>
              <w:rPr>
                <w:w w:val="110"/>
                <w:sz w:val="20"/>
              </w:rPr>
              <w:t xml:space="preserve">, </w:t>
            </w:r>
            <w:proofErr w:type="spellStart"/>
            <w:r>
              <w:rPr>
                <w:w w:val="110"/>
                <w:sz w:val="20"/>
              </w:rPr>
              <w:t>use</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information</w:t>
            </w:r>
            <w:proofErr w:type="spellEnd"/>
            <w:r>
              <w:rPr>
                <w:w w:val="110"/>
                <w:sz w:val="20"/>
              </w:rPr>
              <w:t xml:space="preserve"> </w:t>
            </w:r>
            <w:proofErr w:type="spellStart"/>
            <w:r>
              <w:rPr>
                <w:w w:val="110"/>
                <w:sz w:val="20"/>
              </w:rPr>
              <w:t>technologies</w:t>
            </w:r>
            <w:proofErr w:type="spellEnd"/>
            <w:r>
              <w:rPr>
                <w:w w:val="110"/>
                <w:sz w:val="20"/>
              </w:rPr>
              <w:t xml:space="preserve"> </w:t>
            </w:r>
            <w:proofErr w:type="spellStart"/>
            <w:r>
              <w:rPr>
                <w:w w:val="110"/>
                <w:sz w:val="20"/>
              </w:rPr>
              <w:t>for</w:t>
            </w:r>
            <w:proofErr w:type="spellEnd"/>
            <w:r>
              <w:rPr>
                <w:w w:val="110"/>
                <w:sz w:val="20"/>
              </w:rPr>
              <w:t xml:space="preserve"> </w:t>
            </w:r>
            <w:proofErr w:type="spellStart"/>
            <w:r>
              <w:rPr>
                <w:w w:val="110"/>
                <w:sz w:val="20"/>
              </w:rPr>
              <w:t>processing</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measurement</w:t>
            </w:r>
            <w:proofErr w:type="spellEnd"/>
            <w:r>
              <w:rPr>
                <w:w w:val="110"/>
                <w:sz w:val="20"/>
              </w:rPr>
              <w:t xml:space="preserve"> </w:t>
            </w:r>
            <w:proofErr w:type="spellStart"/>
            <w:r>
              <w:rPr>
                <w:w w:val="110"/>
                <w:sz w:val="20"/>
              </w:rPr>
              <w:t>results</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automation</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activity</w:t>
            </w:r>
            <w:proofErr w:type="spellEnd"/>
            <w:r>
              <w:rPr>
                <w:w w:val="110"/>
                <w:sz w:val="20"/>
              </w:rPr>
              <w:t xml:space="preserve"> </w:t>
            </w:r>
            <w:proofErr w:type="spellStart"/>
            <w:r>
              <w:rPr>
                <w:w w:val="110"/>
                <w:sz w:val="20"/>
              </w:rPr>
              <w:t>in</w:t>
            </w:r>
            <w:proofErr w:type="spellEnd"/>
            <w:r>
              <w:rPr>
                <w:w w:val="110"/>
                <w:sz w:val="20"/>
              </w:rPr>
              <w:t xml:space="preserve"> </w:t>
            </w:r>
            <w:proofErr w:type="spellStart"/>
            <w:r>
              <w:rPr>
                <w:w w:val="110"/>
                <w:sz w:val="20"/>
              </w:rPr>
              <w:t>performing</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organizational</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technical</w:t>
            </w:r>
            <w:proofErr w:type="spellEnd"/>
            <w:r>
              <w:rPr>
                <w:w w:val="110"/>
                <w:sz w:val="20"/>
              </w:rPr>
              <w:t xml:space="preserve"> </w:t>
            </w:r>
            <w:proofErr w:type="spellStart"/>
            <w:r>
              <w:rPr>
                <w:w w:val="110"/>
                <w:sz w:val="20"/>
              </w:rPr>
              <w:t>works</w:t>
            </w:r>
            <w:proofErr w:type="spellEnd"/>
            <w:r>
              <w:rPr>
                <w:w w:val="110"/>
                <w:sz w:val="20"/>
              </w:rPr>
              <w:t xml:space="preserve">, </w:t>
            </w:r>
            <w:proofErr w:type="spellStart"/>
            <w:r>
              <w:rPr>
                <w:w w:val="110"/>
                <w:sz w:val="20"/>
              </w:rPr>
              <w:t>as</w:t>
            </w:r>
            <w:proofErr w:type="spellEnd"/>
            <w:r>
              <w:rPr>
                <w:w w:val="110"/>
                <w:sz w:val="20"/>
              </w:rPr>
              <w:t xml:space="preserve"> </w:t>
            </w:r>
            <w:proofErr w:type="spellStart"/>
            <w:r>
              <w:rPr>
                <w:w w:val="110"/>
                <w:sz w:val="20"/>
              </w:rPr>
              <w:t>well</w:t>
            </w:r>
            <w:proofErr w:type="spellEnd"/>
            <w:r>
              <w:rPr>
                <w:w w:val="110"/>
                <w:sz w:val="20"/>
              </w:rPr>
              <w:t xml:space="preserve"> </w:t>
            </w:r>
            <w:proofErr w:type="spellStart"/>
            <w:r>
              <w:rPr>
                <w:w w:val="110"/>
                <w:sz w:val="20"/>
              </w:rPr>
              <w:t>as</w:t>
            </w:r>
            <w:proofErr w:type="spellEnd"/>
            <w:r>
              <w:rPr>
                <w:w w:val="110"/>
                <w:sz w:val="20"/>
              </w:rPr>
              <w:t xml:space="preserve"> </w:t>
            </w:r>
            <w:proofErr w:type="spellStart"/>
            <w:r>
              <w:rPr>
                <w:w w:val="110"/>
                <w:sz w:val="20"/>
              </w:rPr>
              <w:t>applied</w:t>
            </w:r>
            <w:proofErr w:type="spellEnd"/>
            <w:r>
              <w:rPr>
                <w:w w:val="110"/>
                <w:sz w:val="20"/>
              </w:rPr>
              <w:t xml:space="preserve"> </w:t>
            </w:r>
            <w:proofErr w:type="spellStart"/>
            <w:r>
              <w:rPr>
                <w:w w:val="110"/>
                <w:sz w:val="20"/>
              </w:rPr>
              <w:t>research</w:t>
            </w:r>
            <w:proofErr w:type="spellEnd"/>
            <w:r>
              <w:rPr>
                <w:w w:val="110"/>
                <w:sz w:val="20"/>
              </w:rPr>
              <w:t>.</w:t>
            </w:r>
          </w:p>
          <w:p w14:paraId="23018893" w14:textId="77777777" w:rsidR="00EC4B73" w:rsidRDefault="00D31785">
            <w:pPr>
              <w:pStyle w:val="TableParagraph"/>
              <w:spacing w:before="7" w:line="247" w:lineRule="auto"/>
              <w:ind w:left="82" w:right="241"/>
              <w:rPr>
                <w:sz w:val="20"/>
              </w:rPr>
            </w:pPr>
            <w:proofErr w:type="spellStart"/>
            <w:r>
              <w:rPr>
                <w:w w:val="110"/>
                <w:sz w:val="20"/>
              </w:rPr>
              <w:t>Theoretical</w:t>
            </w:r>
            <w:proofErr w:type="spellEnd"/>
            <w:r>
              <w:rPr>
                <w:w w:val="110"/>
                <w:sz w:val="20"/>
              </w:rPr>
              <w:t xml:space="preserve"> </w:t>
            </w:r>
            <w:proofErr w:type="spellStart"/>
            <w:r>
              <w:rPr>
                <w:w w:val="110"/>
                <w:sz w:val="20"/>
              </w:rPr>
              <w:t>content</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subject</w:t>
            </w:r>
            <w:proofErr w:type="spellEnd"/>
            <w:r>
              <w:rPr>
                <w:w w:val="110"/>
                <w:sz w:val="20"/>
              </w:rPr>
              <w:t xml:space="preserve"> </w:t>
            </w:r>
            <w:proofErr w:type="spellStart"/>
            <w:r>
              <w:rPr>
                <w:w w:val="110"/>
                <w:sz w:val="20"/>
              </w:rPr>
              <w:t>area</w:t>
            </w:r>
            <w:proofErr w:type="spellEnd"/>
            <w:r>
              <w:rPr>
                <w:w w:val="110"/>
                <w:sz w:val="20"/>
              </w:rPr>
              <w:t xml:space="preserve">. </w:t>
            </w:r>
            <w:proofErr w:type="spellStart"/>
            <w:r>
              <w:rPr>
                <w:w w:val="110"/>
                <w:sz w:val="20"/>
              </w:rPr>
              <w:t>Concepts</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information</w:t>
            </w:r>
            <w:proofErr w:type="spellEnd"/>
            <w:r>
              <w:rPr>
                <w:w w:val="110"/>
                <w:sz w:val="20"/>
              </w:rPr>
              <w:t xml:space="preserve"> </w:t>
            </w:r>
            <w:proofErr w:type="spellStart"/>
            <w:r>
              <w:rPr>
                <w:w w:val="110"/>
                <w:sz w:val="20"/>
              </w:rPr>
              <w:t>measuring</w:t>
            </w:r>
            <w:proofErr w:type="spellEnd"/>
            <w:r>
              <w:rPr>
                <w:w w:val="110"/>
                <w:sz w:val="20"/>
              </w:rPr>
              <w:t xml:space="preserve"> </w:t>
            </w:r>
            <w:proofErr w:type="spellStart"/>
            <w:r>
              <w:rPr>
                <w:w w:val="110"/>
                <w:sz w:val="20"/>
              </w:rPr>
              <w:t>technologies</w:t>
            </w:r>
            <w:proofErr w:type="spellEnd"/>
            <w:r>
              <w:rPr>
                <w:w w:val="110"/>
                <w:sz w:val="20"/>
              </w:rPr>
              <w:t xml:space="preserve">, </w:t>
            </w:r>
            <w:proofErr w:type="spellStart"/>
            <w:r>
              <w:rPr>
                <w:w w:val="110"/>
                <w:sz w:val="20"/>
              </w:rPr>
              <w:t>construction</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means</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measuring</w:t>
            </w:r>
            <w:proofErr w:type="spellEnd"/>
            <w:r>
              <w:rPr>
                <w:w w:val="110"/>
                <w:sz w:val="20"/>
              </w:rPr>
              <w:t xml:space="preserve"> </w:t>
            </w:r>
            <w:proofErr w:type="spellStart"/>
            <w:r>
              <w:rPr>
                <w:w w:val="110"/>
                <w:sz w:val="20"/>
              </w:rPr>
              <w:t>technology</w:t>
            </w:r>
            <w:proofErr w:type="spellEnd"/>
            <w:r>
              <w:rPr>
                <w:w w:val="110"/>
                <w:sz w:val="20"/>
              </w:rPr>
              <w:t>.</w:t>
            </w:r>
          </w:p>
          <w:p w14:paraId="0CE13C5B" w14:textId="77777777" w:rsidR="00EC4B73" w:rsidRDefault="00D31785">
            <w:pPr>
              <w:pStyle w:val="TableParagraph"/>
              <w:spacing w:before="3" w:line="247" w:lineRule="auto"/>
              <w:ind w:left="82" w:right="220"/>
              <w:rPr>
                <w:sz w:val="20"/>
              </w:rPr>
            </w:pPr>
            <w:proofErr w:type="spellStart"/>
            <w:r>
              <w:rPr>
                <w:w w:val="110"/>
                <w:sz w:val="20"/>
              </w:rPr>
              <w:t>Methods</w:t>
            </w:r>
            <w:proofErr w:type="spellEnd"/>
            <w:r>
              <w:rPr>
                <w:w w:val="110"/>
                <w:sz w:val="20"/>
              </w:rPr>
              <w:t xml:space="preserve">, </w:t>
            </w:r>
            <w:proofErr w:type="spellStart"/>
            <w:r>
              <w:rPr>
                <w:w w:val="110"/>
                <w:sz w:val="20"/>
              </w:rPr>
              <w:t>techniques</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technologies</w:t>
            </w:r>
            <w:proofErr w:type="spellEnd"/>
            <w:r>
              <w:rPr>
                <w:w w:val="110"/>
                <w:sz w:val="20"/>
              </w:rPr>
              <w:t xml:space="preserve">. </w:t>
            </w:r>
            <w:proofErr w:type="spellStart"/>
            <w:r>
              <w:rPr>
                <w:w w:val="110"/>
                <w:sz w:val="20"/>
              </w:rPr>
              <w:t>Methods</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measurements</w:t>
            </w:r>
            <w:proofErr w:type="spellEnd"/>
            <w:r>
              <w:rPr>
                <w:w w:val="110"/>
                <w:sz w:val="20"/>
              </w:rPr>
              <w:t xml:space="preserve">, </w:t>
            </w:r>
            <w:proofErr w:type="spellStart"/>
            <w:r>
              <w:rPr>
                <w:w w:val="110"/>
                <w:sz w:val="20"/>
              </w:rPr>
              <w:t>techniques</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their</w:t>
            </w:r>
            <w:proofErr w:type="spellEnd"/>
            <w:r>
              <w:rPr>
                <w:w w:val="110"/>
                <w:sz w:val="20"/>
              </w:rPr>
              <w:t xml:space="preserve"> </w:t>
            </w:r>
            <w:proofErr w:type="spellStart"/>
            <w:r>
              <w:rPr>
                <w:w w:val="110"/>
                <w:sz w:val="20"/>
              </w:rPr>
              <w:t>construction</w:t>
            </w:r>
            <w:proofErr w:type="spellEnd"/>
            <w:r>
              <w:rPr>
                <w:w w:val="110"/>
                <w:sz w:val="20"/>
              </w:rPr>
              <w:t xml:space="preserve">, </w:t>
            </w:r>
            <w:proofErr w:type="spellStart"/>
            <w:r>
              <w:rPr>
                <w:w w:val="110"/>
                <w:sz w:val="20"/>
              </w:rPr>
              <w:t>information</w:t>
            </w:r>
            <w:proofErr w:type="spellEnd"/>
            <w:r>
              <w:rPr>
                <w:w w:val="110"/>
                <w:sz w:val="20"/>
              </w:rPr>
              <w:t xml:space="preserve"> </w:t>
            </w:r>
            <w:proofErr w:type="spellStart"/>
            <w:r>
              <w:rPr>
                <w:w w:val="110"/>
                <w:sz w:val="20"/>
              </w:rPr>
              <w:t>measuring</w:t>
            </w:r>
            <w:proofErr w:type="spellEnd"/>
            <w:r>
              <w:rPr>
                <w:w w:val="110"/>
                <w:sz w:val="20"/>
              </w:rPr>
              <w:t xml:space="preserve"> </w:t>
            </w:r>
            <w:proofErr w:type="spellStart"/>
            <w:r>
              <w:rPr>
                <w:w w:val="110"/>
                <w:sz w:val="20"/>
              </w:rPr>
              <w:t>technologies</w:t>
            </w:r>
            <w:proofErr w:type="spellEnd"/>
            <w:r>
              <w:rPr>
                <w:w w:val="110"/>
                <w:sz w:val="20"/>
              </w:rPr>
              <w:t xml:space="preserve"> </w:t>
            </w:r>
            <w:proofErr w:type="spellStart"/>
            <w:r>
              <w:rPr>
                <w:w w:val="110"/>
                <w:sz w:val="20"/>
              </w:rPr>
              <w:t>employed</w:t>
            </w:r>
            <w:proofErr w:type="spellEnd"/>
            <w:r>
              <w:rPr>
                <w:w w:val="110"/>
                <w:sz w:val="20"/>
              </w:rPr>
              <w:t xml:space="preserve"> </w:t>
            </w:r>
            <w:proofErr w:type="spellStart"/>
            <w:r>
              <w:rPr>
                <w:w w:val="110"/>
                <w:sz w:val="20"/>
              </w:rPr>
              <w:t>in</w:t>
            </w:r>
            <w:proofErr w:type="spellEnd"/>
            <w:r>
              <w:rPr>
                <w:w w:val="110"/>
                <w:sz w:val="20"/>
              </w:rPr>
              <w:t xml:space="preserve"> </w:t>
            </w:r>
            <w:proofErr w:type="spellStart"/>
            <w:r>
              <w:rPr>
                <w:w w:val="110"/>
                <w:sz w:val="20"/>
              </w:rPr>
              <w:t>creating</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software</w:t>
            </w:r>
            <w:proofErr w:type="spellEnd"/>
            <w:r>
              <w:rPr>
                <w:w w:val="110"/>
                <w:sz w:val="20"/>
              </w:rPr>
              <w:t xml:space="preserve"> </w:t>
            </w:r>
            <w:proofErr w:type="spellStart"/>
            <w:r>
              <w:rPr>
                <w:w w:val="110"/>
                <w:sz w:val="20"/>
              </w:rPr>
              <w:t>for</w:t>
            </w:r>
            <w:proofErr w:type="spellEnd"/>
            <w:r>
              <w:rPr>
                <w:w w:val="110"/>
                <w:sz w:val="20"/>
              </w:rPr>
              <w:t xml:space="preserve"> </w:t>
            </w:r>
            <w:proofErr w:type="spellStart"/>
            <w:r>
              <w:rPr>
                <w:w w:val="110"/>
                <w:sz w:val="20"/>
              </w:rPr>
              <w:t>measuring</w:t>
            </w:r>
            <w:proofErr w:type="spellEnd"/>
            <w:r>
              <w:rPr>
                <w:w w:val="110"/>
                <w:sz w:val="20"/>
              </w:rPr>
              <w:t xml:space="preserve"> </w:t>
            </w:r>
            <w:proofErr w:type="spellStart"/>
            <w:r>
              <w:rPr>
                <w:w w:val="110"/>
                <w:sz w:val="20"/>
              </w:rPr>
              <w:t>means</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software</w:t>
            </w:r>
            <w:proofErr w:type="spellEnd"/>
            <w:r>
              <w:rPr>
                <w:w w:val="110"/>
                <w:sz w:val="20"/>
              </w:rPr>
              <w:t xml:space="preserve"> </w:t>
            </w:r>
            <w:proofErr w:type="spellStart"/>
            <w:r>
              <w:rPr>
                <w:w w:val="110"/>
                <w:sz w:val="20"/>
              </w:rPr>
              <w:t>for</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processing</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measurement</w:t>
            </w:r>
            <w:proofErr w:type="spellEnd"/>
            <w:r>
              <w:rPr>
                <w:w w:val="110"/>
                <w:sz w:val="20"/>
              </w:rPr>
              <w:t xml:space="preserve"> </w:t>
            </w:r>
            <w:proofErr w:type="spellStart"/>
            <w:r>
              <w:rPr>
                <w:w w:val="110"/>
                <w:sz w:val="20"/>
              </w:rPr>
              <w:t>results</w:t>
            </w:r>
            <w:proofErr w:type="spellEnd"/>
            <w:r>
              <w:rPr>
                <w:w w:val="110"/>
                <w:sz w:val="20"/>
              </w:rPr>
              <w:t>.</w:t>
            </w:r>
          </w:p>
          <w:p w14:paraId="37D53771" w14:textId="77777777" w:rsidR="00EC4B73" w:rsidRDefault="00D31785">
            <w:pPr>
              <w:pStyle w:val="TableParagraph"/>
              <w:spacing w:before="5" w:line="247" w:lineRule="auto"/>
              <w:ind w:left="82" w:right="135"/>
              <w:rPr>
                <w:sz w:val="20"/>
              </w:rPr>
            </w:pPr>
            <w:proofErr w:type="spellStart"/>
            <w:r>
              <w:rPr>
                <w:w w:val="110"/>
                <w:sz w:val="20"/>
              </w:rPr>
              <w:t>Tools</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equipment</w:t>
            </w:r>
            <w:proofErr w:type="spellEnd"/>
            <w:r>
              <w:rPr>
                <w:w w:val="110"/>
                <w:sz w:val="20"/>
              </w:rPr>
              <w:t xml:space="preserve">: </w:t>
            </w:r>
            <w:proofErr w:type="spellStart"/>
            <w:r>
              <w:rPr>
                <w:w w:val="110"/>
                <w:sz w:val="20"/>
              </w:rPr>
              <w:t>modern</w:t>
            </w:r>
            <w:proofErr w:type="spellEnd"/>
            <w:r>
              <w:rPr>
                <w:w w:val="110"/>
                <w:sz w:val="20"/>
              </w:rPr>
              <w:t xml:space="preserve"> </w:t>
            </w:r>
            <w:proofErr w:type="spellStart"/>
            <w:r>
              <w:rPr>
                <w:w w:val="110"/>
                <w:sz w:val="20"/>
              </w:rPr>
              <w:t>measuring</w:t>
            </w:r>
            <w:proofErr w:type="spellEnd"/>
            <w:r>
              <w:rPr>
                <w:w w:val="110"/>
                <w:sz w:val="20"/>
              </w:rPr>
              <w:t xml:space="preserve"> </w:t>
            </w:r>
            <w:proofErr w:type="spellStart"/>
            <w:r>
              <w:rPr>
                <w:w w:val="110"/>
                <w:sz w:val="20"/>
              </w:rPr>
              <w:t>instrumentation</w:t>
            </w:r>
            <w:proofErr w:type="spellEnd"/>
            <w:r>
              <w:rPr>
                <w:w w:val="110"/>
                <w:sz w:val="20"/>
              </w:rPr>
              <w:t xml:space="preserve">, </w:t>
            </w:r>
            <w:proofErr w:type="spellStart"/>
            <w:r>
              <w:rPr>
                <w:w w:val="110"/>
                <w:sz w:val="20"/>
              </w:rPr>
              <w:t>tools</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equipment</w:t>
            </w:r>
            <w:proofErr w:type="spellEnd"/>
            <w:r>
              <w:rPr>
                <w:w w:val="110"/>
                <w:sz w:val="20"/>
              </w:rPr>
              <w:t xml:space="preserve"> </w:t>
            </w:r>
            <w:proofErr w:type="spellStart"/>
            <w:r>
              <w:rPr>
                <w:w w:val="110"/>
                <w:sz w:val="20"/>
              </w:rPr>
              <w:t>for</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manufacture</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adjustment</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means</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measuring</w:t>
            </w:r>
            <w:proofErr w:type="spellEnd"/>
            <w:r>
              <w:rPr>
                <w:w w:val="110"/>
                <w:sz w:val="20"/>
              </w:rPr>
              <w:t xml:space="preserve"> </w:t>
            </w:r>
            <w:proofErr w:type="spellStart"/>
            <w:r>
              <w:rPr>
                <w:w w:val="110"/>
                <w:sz w:val="20"/>
              </w:rPr>
              <w:t>equipment</w:t>
            </w:r>
            <w:proofErr w:type="spellEnd"/>
            <w:r>
              <w:rPr>
                <w:w w:val="110"/>
                <w:sz w:val="20"/>
              </w:rPr>
              <w:t xml:space="preserve"> </w:t>
            </w:r>
            <w:proofErr w:type="spellStart"/>
            <w:r>
              <w:rPr>
                <w:w w:val="110"/>
                <w:sz w:val="20"/>
              </w:rPr>
              <w:t>during</w:t>
            </w:r>
            <w:proofErr w:type="spellEnd"/>
            <w:r>
              <w:rPr>
                <w:w w:val="110"/>
                <w:sz w:val="20"/>
              </w:rPr>
              <w:t xml:space="preserve"> </w:t>
            </w:r>
            <w:proofErr w:type="spellStart"/>
            <w:r>
              <w:rPr>
                <w:w w:val="110"/>
                <w:sz w:val="20"/>
              </w:rPr>
              <w:t>their</w:t>
            </w:r>
            <w:proofErr w:type="spellEnd"/>
            <w:r>
              <w:rPr>
                <w:w w:val="110"/>
                <w:sz w:val="20"/>
              </w:rPr>
              <w:t xml:space="preserve"> </w:t>
            </w:r>
            <w:proofErr w:type="spellStart"/>
            <w:r>
              <w:rPr>
                <w:w w:val="110"/>
                <w:sz w:val="20"/>
              </w:rPr>
              <w:t>testing</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laboratory</w:t>
            </w:r>
            <w:proofErr w:type="spellEnd"/>
            <w:r>
              <w:rPr>
                <w:w w:val="110"/>
                <w:sz w:val="20"/>
              </w:rPr>
              <w:t xml:space="preserve"> </w:t>
            </w:r>
            <w:proofErr w:type="spellStart"/>
            <w:r>
              <w:rPr>
                <w:w w:val="110"/>
                <w:sz w:val="20"/>
              </w:rPr>
              <w:t>studies</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when</w:t>
            </w:r>
            <w:proofErr w:type="spellEnd"/>
            <w:r>
              <w:rPr>
                <w:w w:val="110"/>
                <w:sz w:val="20"/>
              </w:rPr>
              <w:t xml:space="preserve"> </w:t>
            </w:r>
            <w:proofErr w:type="spellStart"/>
            <w:r>
              <w:rPr>
                <w:w w:val="110"/>
                <w:sz w:val="20"/>
              </w:rPr>
              <w:t>performing</w:t>
            </w:r>
            <w:proofErr w:type="spellEnd"/>
            <w:r>
              <w:rPr>
                <w:w w:val="110"/>
                <w:sz w:val="20"/>
              </w:rPr>
              <w:t xml:space="preserve"> </w:t>
            </w:r>
            <w:proofErr w:type="spellStart"/>
            <w:r>
              <w:rPr>
                <w:w w:val="110"/>
                <w:sz w:val="20"/>
              </w:rPr>
              <w:t>works</w:t>
            </w:r>
            <w:proofErr w:type="spellEnd"/>
            <w:r>
              <w:rPr>
                <w:w w:val="110"/>
                <w:sz w:val="20"/>
              </w:rPr>
              <w:t xml:space="preserve"> </w:t>
            </w:r>
            <w:proofErr w:type="spellStart"/>
            <w:r>
              <w:rPr>
                <w:w w:val="110"/>
                <w:sz w:val="20"/>
              </w:rPr>
              <w:t>related</w:t>
            </w:r>
            <w:proofErr w:type="spellEnd"/>
            <w:r>
              <w:rPr>
                <w:w w:val="110"/>
                <w:sz w:val="20"/>
              </w:rPr>
              <w:t xml:space="preserve"> </w:t>
            </w:r>
            <w:proofErr w:type="spellStart"/>
            <w:r>
              <w:rPr>
                <w:w w:val="110"/>
                <w:sz w:val="20"/>
              </w:rPr>
              <w:t>to</w:t>
            </w:r>
            <w:proofErr w:type="spellEnd"/>
            <w:r>
              <w:rPr>
                <w:w w:val="110"/>
                <w:sz w:val="20"/>
              </w:rPr>
              <w:t xml:space="preserve"> </w:t>
            </w:r>
            <w:proofErr w:type="spellStart"/>
            <w:r>
              <w:rPr>
                <w:w w:val="110"/>
                <w:sz w:val="20"/>
              </w:rPr>
              <w:t>information</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measuring</w:t>
            </w:r>
            <w:proofErr w:type="spellEnd"/>
            <w:r>
              <w:rPr>
                <w:w w:val="110"/>
                <w:sz w:val="20"/>
              </w:rPr>
              <w:t xml:space="preserve"> </w:t>
            </w:r>
            <w:proofErr w:type="spellStart"/>
            <w:r>
              <w:rPr>
                <w:spacing w:val="-2"/>
                <w:w w:val="110"/>
                <w:sz w:val="20"/>
              </w:rPr>
              <w:t>technologies</w:t>
            </w:r>
            <w:proofErr w:type="spellEnd"/>
            <w:r>
              <w:rPr>
                <w:spacing w:val="-2"/>
                <w:w w:val="110"/>
                <w:sz w:val="20"/>
              </w:rPr>
              <w:t>.</w:t>
            </w:r>
          </w:p>
        </w:tc>
      </w:tr>
      <w:tr w:rsidR="00EC4B73" w14:paraId="6B6858D8" w14:textId="77777777">
        <w:trPr>
          <w:trHeight w:val="239"/>
        </w:trPr>
        <w:tc>
          <w:tcPr>
            <w:tcW w:w="10190" w:type="dxa"/>
            <w:gridSpan w:val="2"/>
          </w:tcPr>
          <w:p w14:paraId="26A036F0" w14:textId="77777777" w:rsidR="00EC4B73" w:rsidRDefault="00D31785">
            <w:pPr>
              <w:pStyle w:val="TableParagraph"/>
              <w:spacing w:before="27"/>
              <w:ind w:left="15" w:right="1"/>
              <w:jc w:val="center"/>
              <w:rPr>
                <w:b/>
                <w:sz w:val="16"/>
              </w:rPr>
            </w:pPr>
            <w:r>
              <w:rPr>
                <w:b/>
                <w:w w:val="120"/>
                <w:sz w:val="16"/>
              </w:rPr>
              <w:t>Орієнтація</w:t>
            </w:r>
            <w:r>
              <w:rPr>
                <w:b/>
                <w:spacing w:val="7"/>
                <w:w w:val="120"/>
                <w:sz w:val="16"/>
              </w:rPr>
              <w:t xml:space="preserve"> </w:t>
            </w:r>
            <w:r>
              <w:rPr>
                <w:b/>
                <w:w w:val="120"/>
                <w:sz w:val="16"/>
              </w:rPr>
              <w:t>освітньої</w:t>
            </w:r>
            <w:r>
              <w:rPr>
                <w:b/>
                <w:spacing w:val="7"/>
                <w:w w:val="120"/>
                <w:sz w:val="16"/>
              </w:rPr>
              <w:t xml:space="preserve"> </w:t>
            </w:r>
            <w:r>
              <w:rPr>
                <w:b/>
                <w:w w:val="120"/>
                <w:sz w:val="16"/>
              </w:rPr>
              <w:t>програми</w:t>
            </w:r>
            <w:r>
              <w:rPr>
                <w:b/>
                <w:spacing w:val="7"/>
                <w:w w:val="120"/>
                <w:sz w:val="16"/>
              </w:rPr>
              <w:t xml:space="preserve"> </w:t>
            </w:r>
            <w:r>
              <w:rPr>
                <w:b/>
                <w:w w:val="120"/>
                <w:sz w:val="16"/>
              </w:rPr>
              <w:t>/</w:t>
            </w:r>
            <w:r>
              <w:rPr>
                <w:b/>
                <w:spacing w:val="7"/>
                <w:w w:val="120"/>
                <w:sz w:val="16"/>
              </w:rPr>
              <w:t xml:space="preserve"> </w:t>
            </w:r>
            <w:proofErr w:type="spellStart"/>
            <w:r>
              <w:rPr>
                <w:b/>
                <w:spacing w:val="-2"/>
                <w:w w:val="120"/>
                <w:sz w:val="16"/>
              </w:rPr>
              <w:t>Scope</w:t>
            </w:r>
            <w:proofErr w:type="spellEnd"/>
          </w:p>
        </w:tc>
      </w:tr>
      <w:tr w:rsidR="00EC4B73" w14:paraId="0C7D22B9" w14:textId="77777777">
        <w:trPr>
          <w:trHeight w:val="390"/>
        </w:trPr>
        <w:tc>
          <w:tcPr>
            <w:tcW w:w="5095" w:type="dxa"/>
          </w:tcPr>
          <w:p w14:paraId="1D25577F" w14:textId="77777777" w:rsidR="00EC4B73" w:rsidRDefault="00D31785">
            <w:pPr>
              <w:pStyle w:val="TableParagraph"/>
              <w:spacing w:before="76"/>
              <w:ind w:left="82"/>
              <w:rPr>
                <w:sz w:val="20"/>
              </w:rPr>
            </w:pPr>
            <w:r>
              <w:rPr>
                <w:w w:val="110"/>
                <w:sz w:val="20"/>
              </w:rPr>
              <w:t>Освітньо-</w:t>
            </w:r>
            <w:r>
              <w:rPr>
                <w:spacing w:val="-2"/>
                <w:w w:val="110"/>
                <w:sz w:val="20"/>
              </w:rPr>
              <w:t>професійна.</w:t>
            </w:r>
          </w:p>
        </w:tc>
        <w:tc>
          <w:tcPr>
            <w:tcW w:w="5095" w:type="dxa"/>
          </w:tcPr>
          <w:p w14:paraId="3C9A74BC" w14:textId="77777777" w:rsidR="00EC4B73" w:rsidRDefault="00D31785">
            <w:pPr>
              <w:pStyle w:val="TableParagraph"/>
              <w:spacing w:before="76"/>
              <w:ind w:left="82"/>
              <w:rPr>
                <w:sz w:val="20"/>
              </w:rPr>
            </w:pPr>
            <w:proofErr w:type="spellStart"/>
            <w:r>
              <w:rPr>
                <w:w w:val="110"/>
                <w:sz w:val="20"/>
              </w:rPr>
              <w:t>Educational</w:t>
            </w:r>
            <w:proofErr w:type="spellEnd"/>
            <w:r>
              <w:rPr>
                <w:spacing w:val="10"/>
                <w:w w:val="110"/>
                <w:sz w:val="20"/>
              </w:rPr>
              <w:t xml:space="preserve"> </w:t>
            </w:r>
            <w:proofErr w:type="spellStart"/>
            <w:r>
              <w:rPr>
                <w:w w:val="110"/>
                <w:sz w:val="20"/>
              </w:rPr>
              <w:t>and</w:t>
            </w:r>
            <w:proofErr w:type="spellEnd"/>
            <w:r>
              <w:rPr>
                <w:spacing w:val="10"/>
                <w:w w:val="110"/>
                <w:sz w:val="20"/>
              </w:rPr>
              <w:t xml:space="preserve"> </w:t>
            </w:r>
            <w:proofErr w:type="spellStart"/>
            <w:r>
              <w:rPr>
                <w:spacing w:val="-2"/>
                <w:w w:val="110"/>
                <w:sz w:val="20"/>
              </w:rPr>
              <w:t>professional</w:t>
            </w:r>
            <w:proofErr w:type="spellEnd"/>
            <w:r>
              <w:rPr>
                <w:spacing w:val="-2"/>
                <w:w w:val="110"/>
                <w:sz w:val="20"/>
              </w:rPr>
              <w:t>.</w:t>
            </w:r>
          </w:p>
        </w:tc>
      </w:tr>
      <w:tr w:rsidR="00EC4B73" w14:paraId="0618862F" w14:textId="77777777">
        <w:trPr>
          <w:trHeight w:val="239"/>
        </w:trPr>
        <w:tc>
          <w:tcPr>
            <w:tcW w:w="10190" w:type="dxa"/>
            <w:gridSpan w:val="2"/>
          </w:tcPr>
          <w:p w14:paraId="37A9BF31" w14:textId="77777777" w:rsidR="00EC4B73" w:rsidRDefault="00D31785">
            <w:pPr>
              <w:pStyle w:val="TableParagraph"/>
              <w:spacing w:before="27"/>
              <w:ind w:left="15"/>
              <w:jc w:val="center"/>
              <w:rPr>
                <w:b/>
                <w:sz w:val="16"/>
              </w:rPr>
            </w:pPr>
            <w:r>
              <w:rPr>
                <w:b/>
                <w:w w:val="120"/>
                <w:sz w:val="16"/>
              </w:rPr>
              <w:t>Основний</w:t>
            </w:r>
            <w:r>
              <w:rPr>
                <w:b/>
                <w:spacing w:val="12"/>
                <w:w w:val="120"/>
                <w:sz w:val="16"/>
              </w:rPr>
              <w:t xml:space="preserve"> </w:t>
            </w:r>
            <w:r>
              <w:rPr>
                <w:b/>
                <w:w w:val="120"/>
                <w:sz w:val="16"/>
              </w:rPr>
              <w:t>фокус</w:t>
            </w:r>
            <w:r>
              <w:rPr>
                <w:b/>
                <w:spacing w:val="13"/>
                <w:w w:val="120"/>
                <w:sz w:val="16"/>
              </w:rPr>
              <w:t xml:space="preserve"> </w:t>
            </w:r>
            <w:r>
              <w:rPr>
                <w:b/>
                <w:w w:val="120"/>
                <w:sz w:val="16"/>
              </w:rPr>
              <w:t>освітньої</w:t>
            </w:r>
            <w:r>
              <w:rPr>
                <w:b/>
                <w:spacing w:val="13"/>
                <w:w w:val="120"/>
                <w:sz w:val="16"/>
              </w:rPr>
              <w:t xml:space="preserve"> </w:t>
            </w:r>
            <w:r>
              <w:rPr>
                <w:b/>
                <w:w w:val="120"/>
                <w:sz w:val="16"/>
              </w:rPr>
              <w:t>програми</w:t>
            </w:r>
            <w:r>
              <w:rPr>
                <w:b/>
                <w:spacing w:val="13"/>
                <w:w w:val="120"/>
                <w:sz w:val="16"/>
              </w:rPr>
              <w:t xml:space="preserve"> </w:t>
            </w:r>
            <w:r>
              <w:rPr>
                <w:b/>
                <w:w w:val="120"/>
                <w:sz w:val="16"/>
              </w:rPr>
              <w:t>/</w:t>
            </w:r>
            <w:r>
              <w:rPr>
                <w:b/>
                <w:spacing w:val="13"/>
                <w:w w:val="120"/>
                <w:sz w:val="16"/>
              </w:rPr>
              <w:t xml:space="preserve"> </w:t>
            </w:r>
            <w:proofErr w:type="spellStart"/>
            <w:r>
              <w:rPr>
                <w:b/>
                <w:w w:val="120"/>
                <w:sz w:val="16"/>
              </w:rPr>
              <w:t>Main</w:t>
            </w:r>
            <w:proofErr w:type="spellEnd"/>
            <w:r>
              <w:rPr>
                <w:b/>
                <w:spacing w:val="13"/>
                <w:w w:val="120"/>
                <w:sz w:val="16"/>
              </w:rPr>
              <w:t xml:space="preserve"> </w:t>
            </w:r>
            <w:proofErr w:type="spellStart"/>
            <w:r>
              <w:rPr>
                <w:b/>
                <w:spacing w:val="-2"/>
                <w:w w:val="120"/>
                <w:sz w:val="16"/>
              </w:rPr>
              <w:t>focus</w:t>
            </w:r>
            <w:proofErr w:type="spellEnd"/>
          </w:p>
        </w:tc>
      </w:tr>
    </w:tbl>
    <w:p w14:paraId="75E06235" w14:textId="77777777" w:rsidR="00EC4B73" w:rsidRDefault="00EC4B73">
      <w:pPr>
        <w:pStyle w:val="TableParagraph"/>
        <w:jc w:val="center"/>
        <w:rPr>
          <w:b/>
          <w:sz w:val="16"/>
        </w:rPr>
        <w:sectPr w:rsidR="00EC4B73">
          <w:pgSz w:w="11910" w:h="16840"/>
          <w:pgMar w:top="700" w:right="708" w:bottom="280" w:left="708" w:header="509" w:footer="0" w:gutter="0"/>
          <w:cols w:space="720"/>
        </w:sectPr>
      </w:pPr>
    </w:p>
    <w:p w14:paraId="3C2480BE" w14:textId="77777777" w:rsidR="00EC4B73" w:rsidRDefault="00D31785">
      <w:pPr>
        <w:pStyle w:val="BodyText"/>
        <w:spacing w:line="20" w:lineRule="exact"/>
        <w:ind w:left="142"/>
        <w:rPr>
          <w:sz w:val="2"/>
        </w:rPr>
      </w:pPr>
      <w:r>
        <w:rPr>
          <w:noProof/>
          <w:sz w:val="2"/>
          <w:lang w:val="ru-RU" w:eastAsia="ru-RU"/>
        </w:rPr>
        <w:lastRenderedPageBreak/>
        <mc:AlternateContent>
          <mc:Choice Requires="wpg">
            <w:drawing>
              <wp:inline distT="0" distB="0" distL="0" distR="0" wp14:anchorId="7FEA73F2" wp14:editId="606F0053">
                <wp:extent cx="6480175" cy="3810"/>
                <wp:effectExtent l="9525" t="0" r="0" b="571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3810"/>
                          <a:chOff x="0" y="0"/>
                          <a:chExt cx="6480175" cy="3810"/>
                        </a:xfrm>
                      </wpg:grpSpPr>
                      <wps:wsp>
                        <wps:cNvPr id="20" name="Graphic 20"/>
                        <wps:cNvSpPr/>
                        <wps:spPr>
                          <a:xfrm>
                            <a:off x="0" y="1797"/>
                            <a:ext cx="6480175" cy="1270"/>
                          </a:xfrm>
                          <a:custGeom>
                            <a:avLst/>
                            <a:gdLst/>
                            <a:ahLst/>
                            <a:cxnLst/>
                            <a:rect l="l" t="t" r="r" b="b"/>
                            <a:pathLst>
                              <a:path w="6480175">
                                <a:moveTo>
                                  <a:pt x="0" y="0"/>
                                </a:moveTo>
                                <a:lnTo>
                                  <a:pt x="6480048" y="0"/>
                                </a:lnTo>
                              </a:path>
                            </a:pathLst>
                          </a:custGeom>
                          <a:ln w="359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A69C299" id="Group 19" o:spid="_x0000_s1026" style="width:510.25pt;height:.3pt;mso-position-horizontal-relative:char;mso-position-vertical-relative:line" coordsize="6480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">
                <v:shape id="Graphic 20" o:spid="_x0000_s1027" style="position:absolute;top:17;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" path="m,l6480048,e" filled="f" strokeweight=".09983mm">
                  <v:path arrowok="t"/>
                </v:shape>
                <w10:anchorlock/>
              </v:group>
            </w:pict>
          </mc:Fallback>
        </mc:AlternateContent>
      </w:r>
    </w:p>
    <w:p w14:paraId="5F6BCBAB" w14:textId="77777777" w:rsidR="00EC4B73" w:rsidRDefault="00EC4B73">
      <w:pPr>
        <w:pStyle w:val="BodyText"/>
        <w:spacing w:before="3"/>
        <w:rPr>
          <w:b/>
          <w:sz w:val="15"/>
        </w:rPr>
      </w:pPr>
    </w:p>
    <w:tbl>
      <w:tblPr>
        <w:tblStyle w:val="TableNormal1"/>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95"/>
        <w:gridCol w:w="5095"/>
      </w:tblGrid>
      <w:tr w:rsidR="00EC4B73" w14:paraId="19B72101" w14:textId="77777777">
        <w:trPr>
          <w:trHeight w:val="9749"/>
        </w:trPr>
        <w:tc>
          <w:tcPr>
            <w:tcW w:w="5095" w:type="dxa"/>
          </w:tcPr>
          <w:p w14:paraId="4571465F" w14:textId="77777777" w:rsidR="00EC4B73" w:rsidRDefault="00D31785">
            <w:pPr>
              <w:pStyle w:val="TableParagraph"/>
              <w:numPr>
                <w:ilvl w:val="0"/>
                <w:numId w:val="3"/>
              </w:numPr>
              <w:tabs>
                <w:tab w:val="left" w:pos="336"/>
              </w:tabs>
              <w:spacing w:before="76" w:line="247" w:lineRule="auto"/>
              <w:ind w:right="573" w:firstLine="0"/>
              <w:rPr>
                <w:sz w:val="20"/>
              </w:rPr>
            </w:pPr>
            <w:r>
              <w:rPr>
                <w:w w:val="115"/>
                <w:sz w:val="20"/>
              </w:rPr>
              <w:t xml:space="preserve">Освоїти поняття та принципи </w:t>
            </w:r>
            <w:r>
              <w:rPr>
                <w:w w:val="110"/>
                <w:sz w:val="20"/>
              </w:rPr>
              <w:t xml:space="preserve">інформаційно-вимірювальних технологій, </w:t>
            </w:r>
            <w:r>
              <w:rPr>
                <w:w w:val="115"/>
                <w:sz w:val="20"/>
              </w:rPr>
              <w:t>побудова</w:t>
            </w:r>
            <w:r>
              <w:rPr>
                <w:spacing w:val="-7"/>
                <w:w w:val="115"/>
                <w:sz w:val="20"/>
              </w:rPr>
              <w:t xml:space="preserve"> </w:t>
            </w:r>
            <w:r>
              <w:rPr>
                <w:w w:val="115"/>
                <w:sz w:val="20"/>
              </w:rPr>
              <w:t>засобів</w:t>
            </w:r>
            <w:r>
              <w:rPr>
                <w:spacing w:val="-7"/>
                <w:w w:val="115"/>
                <w:sz w:val="20"/>
              </w:rPr>
              <w:t xml:space="preserve"> </w:t>
            </w:r>
            <w:r>
              <w:rPr>
                <w:w w:val="115"/>
                <w:sz w:val="20"/>
              </w:rPr>
              <w:t>вимірювальної</w:t>
            </w:r>
            <w:r>
              <w:rPr>
                <w:spacing w:val="-7"/>
                <w:w w:val="115"/>
                <w:sz w:val="20"/>
              </w:rPr>
              <w:t xml:space="preserve"> </w:t>
            </w:r>
            <w:r>
              <w:rPr>
                <w:w w:val="115"/>
                <w:sz w:val="20"/>
              </w:rPr>
              <w:t>техніки, автоматизації експериментальних досліджень, принципи стандартизації та оцінки відповідності.</w:t>
            </w:r>
          </w:p>
          <w:p w14:paraId="25A58FE4" w14:textId="77777777" w:rsidR="00EC4B73" w:rsidRDefault="00D31785">
            <w:pPr>
              <w:pStyle w:val="TableParagraph"/>
              <w:numPr>
                <w:ilvl w:val="0"/>
                <w:numId w:val="3"/>
              </w:numPr>
              <w:tabs>
                <w:tab w:val="left" w:pos="336"/>
              </w:tabs>
              <w:spacing w:before="5" w:line="247" w:lineRule="auto"/>
              <w:ind w:right="236" w:firstLine="0"/>
              <w:rPr>
                <w:sz w:val="20"/>
              </w:rPr>
            </w:pPr>
            <w:r>
              <w:rPr>
                <w:w w:val="115"/>
                <w:sz w:val="20"/>
              </w:rPr>
              <w:t>Здатності розробляти та програмувати комп’ютерні системи збору та аналізу вимірювальних даних. В таких системах вимірювальні засоби є частиною комп’ютерних комплексів. Для розробки комп’ютерних</w:t>
            </w:r>
            <w:r>
              <w:rPr>
                <w:spacing w:val="-12"/>
                <w:w w:val="115"/>
                <w:sz w:val="20"/>
              </w:rPr>
              <w:t xml:space="preserve"> </w:t>
            </w:r>
            <w:r>
              <w:rPr>
                <w:w w:val="115"/>
                <w:sz w:val="20"/>
              </w:rPr>
              <w:t>систем</w:t>
            </w:r>
            <w:r>
              <w:rPr>
                <w:spacing w:val="-12"/>
                <w:w w:val="115"/>
                <w:sz w:val="20"/>
              </w:rPr>
              <w:t xml:space="preserve"> </w:t>
            </w:r>
            <w:r>
              <w:rPr>
                <w:w w:val="115"/>
                <w:sz w:val="20"/>
              </w:rPr>
              <w:t>наукових</w:t>
            </w:r>
            <w:r>
              <w:rPr>
                <w:spacing w:val="-12"/>
                <w:w w:val="115"/>
                <w:sz w:val="20"/>
              </w:rPr>
              <w:t xml:space="preserve"> </w:t>
            </w:r>
            <w:r>
              <w:rPr>
                <w:w w:val="115"/>
                <w:sz w:val="20"/>
              </w:rPr>
              <w:t>та</w:t>
            </w:r>
            <w:r>
              <w:rPr>
                <w:spacing w:val="-12"/>
                <w:w w:val="115"/>
                <w:sz w:val="20"/>
              </w:rPr>
              <w:t xml:space="preserve"> </w:t>
            </w:r>
            <w:r>
              <w:rPr>
                <w:w w:val="115"/>
                <w:sz w:val="20"/>
              </w:rPr>
              <w:t>технічних експериментів, системам випробувань і досліджень зразків нової техніки та нових технологій, комп’ютерного контролю та діагностування складних технічних систем, систем спостереження, прогнозування та моделювання технічних, біологічних і природних об’єктів, аналізу експериментальних даних передбачено поглиблене вивчення сучасних інформаційних технологій.</w:t>
            </w:r>
          </w:p>
          <w:p w14:paraId="5B8DEE73" w14:textId="77777777" w:rsidR="00EC4B73" w:rsidRDefault="00D31785">
            <w:pPr>
              <w:pStyle w:val="TableParagraph"/>
              <w:spacing w:before="13" w:line="247" w:lineRule="auto"/>
              <w:ind w:left="82" w:right="220"/>
              <w:rPr>
                <w:sz w:val="20"/>
              </w:rPr>
            </w:pPr>
            <w:r>
              <w:rPr>
                <w:w w:val="115"/>
                <w:sz w:val="20"/>
              </w:rPr>
              <w:t>Програмні результати навчання передбачають вільне володіння міжнародними</w:t>
            </w:r>
            <w:r>
              <w:rPr>
                <w:spacing w:val="-18"/>
                <w:w w:val="115"/>
                <w:sz w:val="20"/>
              </w:rPr>
              <w:t xml:space="preserve"> </w:t>
            </w:r>
            <w:r>
              <w:rPr>
                <w:w w:val="115"/>
                <w:sz w:val="20"/>
              </w:rPr>
              <w:t>рекомендаціями,</w:t>
            </w:r>
            <w:r>
              <w:rPr>
                <w:spacing w:val="-17"/>
                <w:w w:val="115"/>
                <w:sz w:val="20"/>
              </w:rPr>
              <w:t xml:space="preserve"> </w:t>
            </w:r>
            <w:r>
              <w:rPr>
                <w:w w:val="115"/>
                <w:sz w:val="20"/>
              </w:rPr>
              <w:t>нормами</w:t>
            </w:r>
            <w:r>
              <w:rPr>
                <w:spacing w:val="-17"/>
                <w:w w:val="115"/>
                <w:sz w:val="20"/>
              </w:rPr>
              <w:t xml:space="preserve"> </w:t>
            </w:r>
            <w:r>
              <w:rPr>
                <w:w w:val="115"/>
                <w:sz w:val="20"/>
              </w:rPr>
              <w:t>та правилами (зокрема, мовою оригіналу), вміння їх застосовувати під час здійснення розробки засобів інформаційно- вимірювальної</w:t>
            </w:r>
            <w:r>
              <w:rPr>
                <w:spacing w:val="-18"/>
                <w:w w:val="115"/>
                <w:sz w:val="20"/>
              </w:rPr>
              <w:t xml:space="preserve"> </w:t>
            </w:r>
            <w:r>
              <w:rPr>
                <w:w w:val="115"/>
                <w:sz w:val="20"/>
              </w:rPr>
              <w:t>техніки,</w:t>
            </w:r>
            <w:r>
              <w:rPr>
                <w:spacing w:val="-17"/>
                <w:w w:val="115"/>
                <w:sz w:val="20"/>
              </w:rPr>
              <w:t xml:space="preserve"> </w:t>
            </w:r>
            <w:r>
              <w:rPr>
                <w:w w:val="115"/>
                <w:sz w:val="20"/>
              </w:rPr>
              <w:t>контролю</w:t>
            </w:r>
            <w:r>
              <w:rPr>
                <w:spacing w:val="-17"/>
                <w:w w:val="115"/>
                <w:sz w:val="20"/>
              </w:rPr>
              <w:t xml:space="preserve"> </w:t>
            </w:r>
            <w:r>
              <w:rPr>
                <w:w w:val="115"/>
                <w:sz w:val="20"/>
              </w:rPr>
              <w:t xml:space="preserve">технічного стану та випробування продукції різного призначення; набуття основ дослідницької роботи в галузі із застосуванням сучасних технологій моделювання і залученням виробничих </w:t>
            </w:r>
            <w:proofErr w:type="spellStart"/>
            <w:r>
              <w:rPr>
                <w:w w:val="115"/>
                <w:sz w:val="20"/>
              </w:rPr>
              <w:t>потужностей</w:t>
            </w:r>
            <w:proofErr w:type="spellEnd"/>
            <w:r>
              <w:rPr>
                <w:w w:val="115"/>
                <w:sz w:val="20"/>
              </w:rPr>
              <w:t xml:space="preserve"> передбачуваних роботодавців під керівництвом наставника. Ключові слова: інформаційні вимірювальні технології, вимірювальна техніка, вимірювальні системи, інформаційні- вимірювальні системи, вимірювальні </w:t>
            </w:r>
            <w:r>
              <w:rPr>
                <w:spacing w:val="-2"/>
                <w:w w:val="115"/>
                <w:sz w:val="20"/>
              </w:rPr>
              <w:t>комплекси.</w:t>
            </w:r>
          </w:p>
        </w:tc>
        <w:tc>
          <w:tcPr>
            <w:tcW w:w="5095" w:type="dxa"/>
          </w:tcPr>
          <w:p w14:paraId="6F019CB3" w14:textId="77777777" w:rsidR="00EC4B73" w:rsidRDefault="00D31785">
            <w:pPr>
              <w:pStyle w:val="TableParagraph"/>
              <w:numPr>
                <w:ilvl w:val="0"/>
                <w:numId w:val="2"/>
              </w:numPr>
              <w:tabs>
                <w:tab w:val="left" w:pos="336"/>
              </w:tabs>
              <w:spacing w:before="76" w:line="247" w:lineRule="auto"/>
              <w:ind w:right="162" w:firstLine="0"/>
              <w:rPr>
                <w:sz w:val="20"/>
              </w:rPr>
            </w:pPr>
            <w:proofErr w:type="spellStart"/>
            <w:r>
              <w:rPr>
                <w:w w:val="110"/>
                <w:sz w:val="20"/>
              </w:rPr>
              <w:t>Master</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concepts</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principles</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information</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measurement</w:t>
            </w:r>
            <w:proofErr w:type="spellEnd"/>
            <w:r>
              <w:rPr>
                <w:w w:val="110"/>
                <w:sz w:val="20"/>
              </w:rPr>
              <w:t xml:space="preserve"> </w:t>
            </w:r>
            <w:proofErr w:type="spellStart"/>
            <w:r>
              <w:rPr>
                <w:w w:val="110"/>
                <w:sz w:val="20"/>
              </w:rPr>
              <w:t>technologies</w:t>
            </w:r>
            <w:proofErr w:type="spellEnd"/>
            <w:r>
              <w:rPr>
                <w:w w:val="110"/>
                <w:sz w:val="20"/>
              </w:rPr>
              <w:t xml:space="preserve">, </w:t>
            </w:r>
            <w:proofErr w:type="spellStart"/>
            <w:r>
              <w:rPr>
                <w:w w:val="110"/>
                <w:sz w:val="20"/>
              </w:rPr>
              <w:t>construction</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measuring</w:t>
            </w:r>
            <w:proofErr w:type="spellEnd"/>
            <w:r>
              <w:rPr>
                <w:w w:val="110"/>
                <w:sz w:val="20"/>
              </w:rPr>
              <w:t xml:space="preserve"> </w:t>
            </w:r>
            <w:proofErr w:type="spellStart"/>
            <w:r>
              <w:rPr>
                <w:w w:val="110"/>
                <w:sz w:val="20"/>
              </w:rPr>
              <w:t>equipment</w:t>
            </w:r>
            <w:proofErr w:type="spellEnd"/>
            <w:r>
              <w:rPr>
                <w:w w:val="110"/>
                <w:sz w:val="20"/>
              </w:rPr>
              <w:t xml:space="preserve">, </w:t>
            </w:r>
            <w:proofErr w:type="spellStart"/>
            <w:r>
              <w:rPr>
                <w:w w:val="110"/>
                <w:sz w:val="20"/>
              </w:rPr>
              <w:t>automation</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experimental</w:t>
            </w:r>
            <w:proofErr w:type="spellEnd"/>
            <w:r>
              <w:rPr>
                <w:w w:val="110"/>
                <w:sz w:val="20"/>
              </w:rPr>
              <w:t xml:space="preserve"> </w:t>
            </w:r>
            <w:proofErr w:type="spellStart"/>
            <w:r>
              <w:rPr>
                <w:w w:val="110"/>
                <w:sz w:val="20"/>
              </w:rPr>
              <w:t>research</w:t>
            </w:r>
            <w:proofErr w:type="spellEnd"/>
            <w:r>
              <w:rPr>
                <w:w w:val="110"/>
                <w:sz w:val="20"/>
              </w:rPr>
              <w:t xml:space="preserve">, </w:t>
            </w:r>
            <w:proofErr w:type="spellStart"/>
            <w:r>
              <w:rPr>
                <w:w w:val="110"/>
                <w:sz w:val="20"/>
              </w:rPr>
              <w:t>principles</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standardization</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conformity</w:t>
            </w:r>
            <w:proofErr w:type="spellEnd"/>
            <w:r>
              <w:rPr>
                <w:w w:val="110"/>
                <w:sz w:val="20"/>
              </w:rPr>
              <w:t xml:space="preserve"> </w:t>
            </w:r>
            <w:proofErr w:type="spellStart"/>
            <w:r>
              <w:rPr>
                <w:w w:val="110"/>
                <w:sz w:val="20"/>
              </w:rPr>
              <w:t>assessment</w:t>
            </w:r>
            <w:proofErr w:type="spellEnd"/>
            <w:r>
              <w:rPr>
                <w:w w:val="110"/>
                <w:sz w:val="20"/>
              </w:rPr>
              <w:t>.</w:t>
            </w:r>
          </w:p>
          <w:p w14:paraId="2BE56096" w14:textId="77777777" w:rsidR="00EC4B73" w:rsidRDefault="00D31785">
            <w:pPr>
              <w:pStyle w:val="TableParagraph"/>
              <w:numPr>
                <w:ilvl w:val="0"/>
                <w:numId w:val="2"/>
              </w:numPr>
              <w:tabs>
                <w:tab w:val="left" w:pos="336"/>
              </w:tabs>
              <w:spacing w:before="4" w:line="247" w:lineRule="auto"/>
              <w:ind w:right="87" w:firstLine="0"/>
              <w:rPr>
                <w:sz w:val="20"/>
              </w:rPr>
            </w:pPr>
            <w:proofErr w:type="spellStart"/>
            <w:r>
              <w:rPr>
                <w:w w:val="110"/>
                <w:sz w:val="20"/>
              </w:rPr>
              <w:t>Ability</w:t>
            </w:r>
            <w:proofErr w:type="spellEnd"/>
            <w:r>
              <w:rPr>
                <w:w w:val="110"/>
                <w:sz w:val="20"/>
              </w:rPr>
              <w:t xml:space="preserve"> </w:t>
            </w:r>
            <w:proofErr w:type="spellStart"/>
            <w:r>
              <w:rPr>
                <w:w w:val="110"/>
                <w:sz w:val="20"/>
              </w:rPr>
              <w:t>to</w:t>
            </w:r>
            <w:proofErr w:type="spellEnd"/>
            <w:r>
              <w:rPr>
                <w:w w:val="110"/>
                <w:sz w:val="20"/>
              </w:rPr>
              <w:t xml:space="preserve"> </w:t>
            </w:r>
            <w:proofErr w:type="spellStart"/>
            <w:r>
              <w:rPr>
                <w:w w:val="110"/>
                <w:sz w:val="20"/>
              </w:rPr>
              <w:t>develop</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program</w:t>
            </w:r>
            <w:proofErr w:type="spellEnd"/>
            <w:r>
              <w:rPr>
                <w:w w:val="110"/>
                <w:sz w:val="20"/>
              </w:rPr>
              <w:t xml:space="preserve"> </w:t>
            </w:r>
            <w:proofErr w:type="spellStart"/>
            <w:r>
              <w:rPr>
                <w:w w:val="110"/>
                <w:sz w:val="20"/>
              </w:rPr>
              <w:t>computer</w:t>
            </w:r>
            <w:proofErr w:type="spellEnd"/>
            <w:r>
              <w:rPr>
                <w:w w:val="110"/>
                <w:sz w:val="20"/>
              </w:rPr>
              <w:t xml:space="preserve"> </w:t>
            </w:r>
            <w:proofErr w:type="spellStart"/>
            <w:r>
              <w:rPr>
                <w:w w:val="110"/>
                <w:sz w:val="20"/>
              </w:rPr>
              <w:t>systems</w:t>
            </w:r>
            <w:proofErr w:type="spellEnd"/>
            <w:r>
              <w:rPr>
                <w:w w:val="110"/>
                <w:sz w:val="20"/>
              </w:rPr>
              <w:t xml:space="preserve"> </w:t>
            </w:r>
            <w:proofErr w:type="spellStart"/>
            <w:r>
              <w:rPr>
                <w:w w:val="110"/>
                <w:sz w:val="20"/>
              </w:rPr>
              <w:t>for</w:t>
            </w:r>
            <w:proofErr w:type="spellEnd"/>
            <w:r>
              <w:rPr>
                <w:w w:val="110"/>
                <w:sz w:val="20"/>
              </w:rPr>
              <w:t xml:space="preserve"> </w:t>
            </w:r>
            <w:proofErr w:type="spellStart"/>
            <w:r>
              <w:rPr>
                <w:w w:val="110"/>
                <w:sz w:val="20"/>
              </w:rPr>
              <w:t>collecting</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analyzing</w:t>
            </w:r>
            <w:proofErr w:type="spellEnd"/>
            <w:r>
              <w:rPr>
                <w:w w:val="110"/>
                <w:sz w:val="20"/>
              </w:rPr>
              <w:t xml:space="preserve"> </w:t>
            </w:r>
            <w:proofErr w:type="spellStart"/>
            <w:r>
              <w:rPr>
                <w:w w:val="110"/>
                <w:sz w:val="20"/>
              </w:rPr>
              <w:t>measurement</w:t>
            </w:r>
            <w:proofErr w:type="spellEnd"/>
            <w:r>
              <w:rPr>
                <w:w w:val="110"/>
                <w:sz w:val="20"/>
              </w:rPr>
              <w:t xml:space="preserve"> </w:t>
            </w:r>
            <w:proofErr w:type="spellStart"/>
            <w:r>
              <w:rPr>
                <w:w w:val="110"/>
                <w:sz w:val="20"/>
              </w:rPr>
              <w:t>data</w:t>
            </w:r>
            <w:proofErr w:type="spellEnd"/>
            <w:r>
              <w:rPr>
                <w:w w:val="110"/>
                <w:sz w:val="20"/>
              </w:rPr>
              <w:t xml:space="preserve">. </w:t>
            </w:r>
            <w:proofErr w:type="spellStart"/>
            <w:r>
              <w:rPr>
                <w:w w:val="110"/>
                <w:sz w:val="20"/>
              </w:rPr>
              <w:t>In</w:t>
            </w:r>
            <w:proofErr w:type="spellEnd"/>
            <w:r>
              <w:rPr>
                <w:w w:val="110"/>
                <w:sz w:val="20"/>
              </w:rPr>
              <w:t xml:space="preserve"> </w:t>
            </w:r>
            <w:proofErr w:type="spellStart"/>
            <w:r>
              <w:rPr>
                <w:w w:val="110"/>
                <w:sz w:val="20"/>
              </w:rPr>
              <w:t>such</w:t>
            </w:r>
            <w:proofErr w:type="spellEnd"/>
            <w:r>
              <w:rPr>
                <w:w w:val="110"/>
                <w:sz w:val="20"/>
              </w:rPr>
              <w:t xml:space="preserve"> </w:t>
            </w:r>
            <w:proofErr w:type="spellStart"/>
            <w:r>
              <w:rPr>
                <w:w w:val="110"/>
                <w:sz w:val="20"/>
              </w:rPr>
              <w:t>systems</w:t>
            </w:r>
            <w:proofErr w:type="spellEnd"/>
            <w:r>
              <w:rPr>
                <w:w w:val="110"/>
                <w:sz w:val="20"/>
              </w:rPr>
              <w:t xml:space="preserve">, </w:t>
            </w:r>
            <w:proofErr w:type="spellStart"/>
            <w:r>
              <w:rPr>
                <w:w w:val="110"/>
                <w:sz w:val="20"/>
              </w:rPr>
              <w:t>measuring</w:t>
            </w:r>
            <w:proofErr w:type="spellEnd"/>
            <w:r>
              <w:rPr>
                <w:w w:val="110"/>
                <w:sz w:val="20"/>
              </w:rPr>
              <w:t xml:space="preserve"> </w:t>
            </w:r>
            <w:proofErr w:type="spellStart"/>
            <w:r>
              <w:rPr>
                <w:w w:val="110"/>
                <w:sz w:val="20"/>
              </w:rPr>
              <w:t>devices</w:t>
            </w:r>
            <w:proofErr w:type="spellEnd"/>
            <w:r>
              <w:rPr>
                <w:w w:val="110"/>
                <w:sz w:val="20"/>
              </w:rPr>
              <w:t xml:space="preserve"> </w:t>
            </w:r>
            <w:proofErr w:type="spellStart"/>
            <w:r>
              <w:rPr>
                <w:w w:val="110"/>
                <w:sz w:val="20"/>
              </w:rPr>
              <w:t>are</w:t>
            </w:r>
            <w:proofErr w:type="spellEnd"/>
            <w:r>
              <w:rPr>
                <w:w w:val="110"/>
                <w:sz w:val="20"/>
              </w:rPr>
              <w:t xml:space="preserve"> </w:t>
            </w:r>
            <w:proofErr w:type="spellStart"/>
            <w:r>
              <w:rPr>
                <w:w w:val="110"/>
                <w:sz w:val="20"/>
              </w:rPr>
              <w:t>part</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computer</w:t>
            </w:r>
            <w:proofErr w:type="spellEnd"/>
            <w:r>
              <w:rPr>
                <w:w w:val="110"/>
                <w:sz w:val="20"/>
              </w:rPr>
              <w:t xml:space="preserve"> </w:t>
            </w:r>
            <w:proofErr w:type="spellStart"/>
            <w:r>
              <w:rPr>
                <w:w w:val="110"/>
                <w:sz w:val="20"/>
              </w:rPr>
              <w:t>complexes</w:t>
            </w:r>
            <w:proofErr w:type="spellEnd"/>
            <w:r>
              <w:rPr>
                <w:w w:val="110"/>
                <w:sz w:val="20"/>
              </w:rPr>
              <w:t xml:space="preserve">. </w:t>
            </w:r>
            <w:proofErr w:type="spellStart"/>
            <w:r>
              <w:rPr>
                <w:w w:val="110"/>
                <w:sz w:val="20"/>
              </w:rPr>
              <w:t>For</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development</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computer</w:t>
            </w:r>
            <w:proofErr w:type="spellEnd"/>
            <w:r>
              <w:rPr>
                <w:w w:val="110"/>
                <w:sz w:val="20"/>
              </w:rPr>
              <w:t xml:space="preserve"> </w:t>
            </w:r>
            <w:proofErr w:type="spellStart"/>
            <w:r>
              <w:rPr>
                <w:w w:val="110"/>
                <w:sz w:val="20"/>
              </w:rPr>
              <w:t>systems</w:t>
            </w:r>
            <w:proofErr w:type="spellEnd"/>
            <w:r>
              <w:rPr>
                <w:w w:val="110"/>
                <w:sz w:val="20"/>
              </w:rPr>
              <w:t xml:space="preserve"> </w:t>
            </w:r>
            <w:proofErr w:type="spellStart"/>
            <w:r>
              <w:rPr>
                <w:w w:val="110"/>
                <w:sz w:val="20"/>
              </w:rPr>
              <w:t>for</w:t>
            </w:r>
            <w:proofErr w:type="spellEnd"/>
            <w:r>
              <w:rPr>
                <w:w w:val="110"/>
                <w:sz w:val="20"/>
              </w:rPr>
              <w:t xml:space="preserve"> </w:t>
            </w:r>
            <w:proofErr w:type="spellStart"/>
            <w:r>
              <w:rPr>
                <w:w w:val="110"/>
                <w:sz w:val="20"/>
              </w:rPr>
              <w:t>scientific</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technical</w:t>
            </w:r>
            <w:proofErr w:type="spellEnd"/>
            <w:r>
              <w:rPr>
                <w:w w:val="110"/>
                <w:sz w:val="20"/>
              </w:rPr>
              <w:t xml:space="preserve"> </w:t>
            </w:r>
            <w:proofErr w:type="spellStart"/>
            <w:r>
              <w:rPr>
                <w:w w:val="110"/>
                <w:sz w:val="20"/>
              </w:rPr>
              <w:t>experiments</w:t>
            </w:r>
            <w:proofErr w:type="spellEnd"/>
            <w:r>
              <w:rPr>
                <w:w w:val="110"/>
                <w:sz w:val="20"/>
              </w:rPr>
              <w:t xml:space="preserve">, </w:t>
            </w:r>
            <w:proofErr w:type="spellStart"/>
            <w:r>
              <w:rPr>
                <w:w w:val="110"/>
                <w:sz w:val="20"/>
              </w:rPr>
              <w:t>systems</w:t>
            </w:r>
            <w:proofErr w:type="spellEnd"/>
            <w:r>
              <w:rPr>
                <w:w w:val="110"/>
                <w:sz w:val="20"/>
              </w:rPr>
              <w:t xml:space="preserve"> </w:t>
            </w:r>
            <w:proofErr w:type="spellStart"/>
            <w:r>
              <w:rPr>
                <w:w w:val="110"/>
                <w:sz w:val="20"/>
              </w:rPr>
              <w:t>for</w:t>
            </w:r>
            <w:proofErr w:type="spellEnd"/>
            <w:r>
              <w:rPr>
                <w:w w:val="110"/>
                <w:sz w:val="20"/>
              </w:rPr>
              <w:t xml:space="preserve"> </w:t>
            </w:r>
            <w:proofErr w:type="spellStart"/>
            <w:r>
              <w:rPr>
                <w:w w:val="110"/>
                <w:sz w:val="20"/>
              </w:rPr>
              <w:t>testing</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researching</w:t>
            </w:r>
            <w:proofErr w:type="spellEnd"/>
            <w:r>
              <w:rPr>
                <w:w w:val="110"/>
                <w:sz w:val="20"/>
              </w:rPr>
              <w:t xml:space="preserve"> </w:t>
            </w:r>
            <w:proofErr w:type="spellStart"/>
            <w:r>
              <w:rPr>
                <w:w w:val="110"/>
                <w:sz w:val="20"/>
              </w:rPr>
              <w:t>samples</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new</w:t>
            </w:r>
            <w:proofErr w:type="spellEnd"/>
            <w:r>
              <w:rPr>
                <w:w w:val="110"/>
                <w:sz w:val="20"/>
              </w:rPr>
              <w:t xml:space="preserve"> </w:t>
            </w:r>
            <w:proofErr w:type="spellStart"/>
            <w:r>
              <w:rPr>
                <w:w w:val="110"/>
                <w:sz w:val="20"/>
              </w:rPr>
              <w:t>equipment</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new</w:t>
            </w:r>
            <w:proofErr w:type="spellEnd"/>
            <w:r>
              <w:rPr>
                <w:w w:val="110"/>
                <w:sz w:val="20"/>
              </w:rPr>
              <w:t xml:space="preserve"> </w:t>
            </w:r>
            <w:proofErr w:type="spellStart"/>
            <w:r>
              <w:rPr>
                <w:w w:val="110"/>
                <w:sz w:val="20"/>
              </w:rPr>
              <w:t>technologies</w:t>
            </w:r>
            <w:proofErr w:type="spellEnd"/>
            <w:r>
              <w:rPr>
                <w:w w:val="110"/>
                <w:sz w:val="20"/>
              </w:rPr>
              <w:t xml:space="preserve">, </w:t>
            </w:r>
            <w:proofErr w:type="spellStart"/>
            <w:r>
              <w:rPr>
                <w:w w:val="110"/>
                <w:sz w:val="20"/>
              </w:rPr>
              <w:t>computer</w:t>
            </w:r>
            <w:proofErr w:type="spellEnd"/>
            <w:r>
              <w:rPr>
                <w:w w:val="110"/>
                <w:sz w:val="20"/>
              </w:rPr>
              <w:t xml:space="preserve"> </w:t>
            </w:r>
            <w:proofErr w:type="spellStart"/>
            <w:r>
              <w:rPr>
                <w:w w:val="110"/>
                <w:sz w:val="20"/>
              </w:rPr>
              <w:t>control</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diagnostics</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complex</w:t>
            </w:r>
            <w:proofErr w:type="spellEnd"/>
            <w:r>
              <w:rPr>
                <w:w w:val="110"/>
                <w:sz w:val="20"/>
              </w:rPr>
              <w:t xml:space="preserve"> </w:t>
            </w:r>
            <w:proofErr w:type="spellStart"/>
            <w:r>
              <w:rPr>
                <w:w w:val="110"/>
                <w:sz w:val="20"/>
              </w:rPr>
              <w:t>technical</w:t>
            </w:r>
            <w:proofErr w:type="spellEnd"/>
            <w:r>
              <w:rPr>
                <w:w w:val="110"/>
                <w:sz w:val="20"/>
              </w:rPr>
              <w:t xml:space="preserve"> </w:t>
            </w:r>
            <w:proofErr w:type="spellStart"/>
            <w:r>
              <w:rPr>
                <w:w w:val="110"/>
                <w:sz w:val="20"/>
              </w:rPr>
              <w:t>systems</w:t>
            </w:r>
            <w:proofErr w:type="spellEnd"/>
            <w:r>
              <w:rPr>
                <w:w w:val="110"/>
                <w:sz w:val="20"/>
              </w:rPr>
              <w:t xml:space="preserve">, </w:t>
            </w:r>
            <w:proofErr w:type="spellStart"/>
            <w:r>
              <w:rPr>
                <w:w w:val="110"/>
                <w:sz w:val="20"/>
              </w:rPr>
              <w:t>observation</w:t>
            </w:r>
            <w:proofErr w:type="spellEnd"/>
            <w:r>
              <w:rPr>
                <w:w w:val="110"/>
                <w:sz w:val="20"/>
              </w:rPr>
              <w:t xml:space="preserve"> </w:t>
            </w:r>
            <w:proofErr w:type="spellStart"/>
            <w:r>
              <w:rPr>
                <w:w w:val="110"/>
                <w:sz w:val="20"/>
              </w:rPr>
              <w:t>systems</w:t>
            </w:r>
            <w:proofErr w:type="spellEnd"/>
            <w:r>
              <w:rPr>
                <w:w w:val="110"/>
                <w:sz w:val="20"/>
              </w:rPr>
              <w:t xml:space="preserve">, </w:t>
            </w:r>
            <w:proofErr w:type="spellStart"/>
            <w:r>
              <w:rPr>
                <w:w w:val="110"/>
                <w:sz w:val="20"/>
              </w:rPr>
              <w:t>forecasting</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modeling</w:t>
            </w:r>
            <w:proofErr w:type="spellEnd"/>
            <w:r>
              <w:rPr>
                <w:spacing w:val="80"/>
                <w:w w:val="110"/>
                <w:sz w:val="20"/>
              </w:rPr>
              <w:t xml:space="preserve"> </w:t>
            </w:r>
            <w:proofErr w:type="spellStart"/>
            <w:r>
              <w:rPr>
                <w:w w:val="110"/>
                <w:sz w:val="20"/>
              </w:rPr>
              <w:t>of</w:t>
            </w:r>
            <w:proofErr w:type="spellEnd"/>
            <w:r>
              <w:rPr>
                <w:w w:val="110"/>
                <w:sz w:val="20"/>
              </w:rPr>
              <w:t xml:space="preserve"> </w:t>
            </w:r>
            <w:proofErr w:type="spellStart"/>
            <w:r>
              <w:rPr>
                <w:w w:val="110"/>
                <w:sz w:val="20"/>
              </w:rPr>
              <w:t>technical</w:t>
            </w:r>
            <w:proofErr w:type="spellEnd"/>
            <w:r>
              <w:rPr>
                <w:w w:val="110"/>
                <w:sz w:val="20"/>
              </w:rPr>
              <w:t xml:space="preserve">, </w:t>
            </w:r>
            <w:proofErr w:type="spellStart"/>
            <w:r>
              <w:rPr>
                <w:w w:val="110"/>
                <w:sz w:val="20"/>
              </w:rPr>
              <w:t>biological</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natural</w:t>
            </w:r>
            <w:proofErr w:type="spellEnd"/>
            <w:r>
              <w:rPr>
                <w:w w:val="110"/>
                <w:sz w:val="20"/>
              </w:rPr>
              <w:t xml:space="preserve"> </w:t>
            </w:r>
            <w:proofErr w:type="spellStart"/>
            <w:r>
              <w:rPr>
                <w:w w:val="110"/>
                <w:sz w:val="20"/>
              </w:rPr>
              <w:t>objects</w:t>
            </w:r>
            <w:proofErr w:type="spellEnd"/>
            <w:r>
              <w:rPr>
                <w:w w:val="110"/>
                <w:sz w:val="20"/>
              </w:rPr>
              <w:t xml:space="preserve">, </w:t>
            </w:r>
            <w:proofErr w:type="spellStart"/>
            <w:r>
              <w:rPr>
                <w:w w:val="110"/>
                <w:sz w:val="20"/>
              </w:rPr>
              <w:t>analysis</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experimental</w:t>
            </w:r>
            <w:proofErr w:type="spellEnd"/>
            <w:r>
              <w:rPr>
                <w:w w:val="110"/>
                <w:sz w:val="20"/>
              </w:rPr>
              <w:t xml:space="preserve"> </w:t>
            </w:r>
            <w:proofErr w:type="spellStart"/>
            <w:r>
              <w:rPr>
                <w:w w:val="110"/>
                <w:sz w:val="20"/>
              </w:rPr>
              <w:t>data</w:t>
            </w:r>
            <w:proofErr w:type="spellEnd"/>
            <w:r>
              <w:rPr>
                <w:w w:val="110"/>
                <w:sz w:val="20"/>
              </w:rPr>
              <w:t xml:space="preserve"> </w:t>
            </w:r>
            <w:proofErr w:type="spellStart"/>
            <w:r>
              <w:rPr>
                <w:w w:val="110"/>
                <w:sz w:val="20"/>
              </w:rPr>
              <w:t>an</w:t>
            </w:r>
            <w:proofErr w:type="spellEnd"/>
            <w:r>
              <w:rPr>
                <w:w w:val="110"/>
                <w:sz w:val="20"/>
              </w:rPr>
              <w:t xml:space="preserve"> </w:t>
            </w:r>
            <w:proofErr w:type="spellStart"/>
            <w:r>
              <w:rPr>
                <w:w w:val="110"/>
                <w:sz w:val="20"/>
              </w:rPr>
              <w:t>in-depth</w:t>
            </w:r>
            <w:proofErr w:type="spellEnd"/>
            <w:r>
              <w:rPr>
                <w:w w:val="110"/>
                <w:sz w:val="20"/>
              </w:rPr>
              <w:t xml:space="preserve"> </w:t>
            </w:r>
            <w:proofErr w:type="spellStart"/>
            <w:r>
              <w:rPr>
                <w:w w:val="110"/>
                <w:sz w:val="20"/>
              </w:rPr>
              <w:t>study</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modern</w:t>
            </w:r>
            <w:proofErr w:type="spellEnd"/>
            <w:r>
              <w:rPr>
                <w:w w:val="110"/>
                <w:sz w:val="20"/>
              </w:rPr>
              <w:t xml:space="preserve"> </w:t>
            </w:r>
            <w:proofErr w:type="spellStart"/>
            <w:r>
              <w:rPr>
                <w:w w:val="110"/>
                <w:sz w:val="20"/>
              </w:rPr>
              <w:t>information</w:t>
            </w:r>
            <w:proofErr w:type="spellEnd"/>
            <w:r>
              <w:rPr>
                <w:w w:val="110"/>
                <w:sz w:val="20"/>
              </w:rPr>
              <w:t xml:space="preserve"> </w:t>
            </w:r>
            <w:proofErr w:type="spellStart"/>
            <w:r>
              <w:rPr>
                <w:w w:val="110"/>
                <w:sz w:val="20"/>
              </w:rPr>
              <w:t>technologies</w:t>
            </w:r>
            <w:proofErr w:type="spellEnd"/>
            <w:r>
              <w:rPr>
                <w:w w:val="110"/>
                <w:sz w:val="20"/>
              </w:rPr>
              <w:t xml:space="preserve"> </w:t>
            </w:r>
            <w:proofErr w:type="spellStart"/>
            <w:r>
              <w:rPr>
                <w:w w:val="110"/>
                <w:sz w:val="20"/>
              </w:rPr>
              <w:t>is</w:t>
            </w:r>
            <w:proofErr w:type="spellEnd"/>
            <w:r>
              <w:rPr>
                <w:w w:val="110"/>
                <w:sz w:val="20"/>
              </w:rPr>
              <w:t xml:space="preserve"> </w:t>
            </w:r>
            <w:proofErr w:type="spellStart"/>
            <w:r>
              <w:rPr>
                <w:w w:val="110"/>
                <w:sz w:val="20"/>
              </w:rPr>
              <w:t>provided</w:t>
            </w:r>
            <w:proofErr w:type="spellEnd"/>
            <w:r>
              <w:rPr>
                <w:w w:val="110"/>
                <w:sz w:val="20"/>
              </w:rPr>
              <w:t xml:space="preserve">. </w:t>
            </w:r>
            <w:proofErr w:type="spellStart"/>
            <w:r>
              <w:rPr>
                <w:w w:val="110"/>
                <w:sz w:val="20"/>
              </w:rPr>
              <w:t>Program</w:t>
            </w:r>
            <w:proofErr w:type="spellEnd"/>
            <w:r>
              <w:rPr>
                <w:w w:val="110"/>
                <w:sz w:val="20"/>
              </w:rPr>
              <w:t xml:space="preserve"> </w:t>
            </w:r>
            <w:proofErr w:type="spellStart"/>
            <w:r>
              <w:rPr>
                <w:w w:val="110"/>
                <w:sz w:val="20"/>
              </w:rPr>
              <w:t>learning</w:t>
            </w:r>
            <w:proofErr w:type="spellEnd"/>
            <w:r>
              <w:rPr>
                <w:w w:val="110"/>
                <w:sz w:val="20"/>
              </w:rPr>
              <w:t xml:space="preserve"> </w:t>
            </w:r>
            <w:proofErr w:type="spellStart"/>
            <w:r>
              <w:rPr>
                <w:w w:val="110"/>
                <w:sz w:val="20"/>
              </w:rPr>
              <w:t>outcomes</w:t>
            </w:r>
            <w:proofErr w:type="spellEnd"/>
            <w:r>
              <w:rPr>
                <w:w w:val="110"/>
                <w:sz w:val="20"/>
              </w:rPr>
              <w:t xml:space="preserve"> </w:t>
            </w:r>
            <w:proofErr w:type="spellStart"/>
            <w:r>
              <w:rPr>
                <w:w w:val="110"/>
                <w:sz w:val="20"/>
              </w:rPr>
              <w:t>include</w:t>
            </w:r>
            <w:proofErr w:type="spellEnd"/>
            <w:r>
              <w:rPr>
                <w:w w:val="110"/>
                <w:sz w:val="20"/>
              </w:rPr>
              <w:t xml:space="preserve"> </w:t>
            </w:r>
            <w:proofErr w:type="spellStart"/>
            <w:r>
              <w:rPr>
                <w:w w:val="110"/>
                <w:sz w:val="20"/>
              </w:rPr>
              <w:t>fluency</w:t>
            </w:r>
            <w:proofErr w:type="spellEnd"/>
            <w:r>
              <w:rPr>
                <w:w w:val="110"/>
                <w:sz w:val="20"/>
              </w:rPr>
              <w:t xml:space="preserve"> </w:t>
            </w:r>
            <w:proofErr w:type="spellStart"/>
            <w:r>
              <w:rPr>
                <w:w w:val="110"/>
                <w:sz w:val="20"/>
              </w:rPr>
              <w:t>in</w:t>
            </w:r>
            <w:proofErr w:type="spellEnd"/>
            <w:r>
              <w:rPr>
                <w:w w:val="110"/>
                <w:sz w:val="20"/>
              </w:rPr>
              <w:t xml:space="preserve"> </w:t>
            </w:r>
            <w:proofErr w:type="spellStart"/>
            <w:r>
              <w:rPr>
                <w:w w:val="110"/>
                <w:sz w:val="20"/>
              </w:rPr>
              <w:t>international</w:t>
            </w:r>
            <w:proofErr w:type="spellEnd"/>
            <w:r>
              <w:rPr>
                <w:w w:val="110"/>
                <w:sz w:val="20"/>
              </w:rPr>
              <w:t xml:space="preserve"> </w:t>
            </w:r>
            <w:proofErr w:type="spellStart"/>
            <w:r>
              <w:rPr>
                <w:w w:val="110"/>
                <w:sz w:val="20"/>
              </w:rPr>
              <w:t>recommendations</w:t>
            </w:r>
            <w:proofErr w:type="spellEnd"/>
            <w:r>
              <w:rPr>
                <w:w w:val="110"/>
                <w:sz w:val="20"/>
              </w:rPr>
              <w:t xml:space="preserve">, </w:t>
            </w:r>
            <w:proofErr w:type="spellStart"/>
            <w:r>
              <w:rPr>
                <w:w w:val="110"/>
                <w:sz w:val="20"/>
              </w:rPr>
              <w:t>norms</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rules</w:t>
            </w:r>
            <w:proofErr w:type="spellEnd"/>
            <w:r>
              <w:rPr>
                <w:w w:val="110"/>
                <w:sz w:val="20"/>
              </w:rPr>
              <w:t xml:space="preserve"> (</w:t>
            </w:r>
            <w:proofErr w:type="spellStart"/>
            <w:r>
              <w:rPr>
                <w:w w:val="110"/>
                <w:sz w:val="20"/>
              </w:rPr>
              <w:t>in</w:t>
            </w:r>
            <w:proofErr w:type="spellEnd"/>
            <w:r>
              <w:rPr>
                <w:w w:val="110"/>
                <w:sz w:val="20"/>
              </w:rPr>
              <w:t xml:space="preserve"> </w:t>
            </w:r>
            <w:proofErr w:type="spellStart"/>
            <w:r>
              <w:rPr>
                <w:w w:val="110"/>
                <w:sz w:val="20"/>
              </w:rPr>
              <w:t>particular</w:t>
            </w:r>
            <w:proofErr w:type="spellEnd"/>
            <w:r>
              <w:rPr>
                <w:w w:val="110"/>
                <w:sz w:val="20"/>
              </w:rPr>
              <w:t xml:space="preserve">, </w:t>
            </w:r>
            <w:proofErr w:type="spellStart"/>
            <w:r>
              <w:rPr>
                <w:w w:val="110"/>
                <w:sz w:val="20"/>
              </w:rPr>
              <w:t>in</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original</w:t>
            </w:r>
            <w:proofErr w:type="spellEnd"/>
            <w:r>
              <w:rPr>
                <w:w w:val="110"/>
                <w:sz w:val="20"/>
              </w:rPr>
              <w:t xml:space="preserve"> </w:t>
            </w:r>
            <w:proofErr w:type="spellStart"/>
            <w:r>
              <w:rPr>
                <w:w w:val="110"/>
                <w:sz w:val="20"/>
              </w:rPr>
              <w:t>language</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ability</w:t>
            </w:r>
            <w:proofErr w:type="spellEnd"/>
            <w:r>
              <w:rPr>
                <w:w w:val="110"/>
                <w:sz w:val="20"/>
              </w:rPr>
              <w:t xml:space="preserve"> </w:t>
            </w:r>
            <w:proofErr w:type="spellStart"/>
            <w:r>
              <w:rPr>
                <w:w w:val="110"/>
                <w:sz w:val="20"/>
              </w:rPr>
              <w:t>to</w:t>
            </w:r>
            <w:proofErr w:type="spellEnd"/>
            <w:r>
              <w:rPr>
                <w:w w:val="110"/>
                <w:sz w:val="20"/>
              </w:rPr>
              <w:t xml:space="preserve"> </w:t>
            </w:r>
            <w:proofErr w:type="spellStart"/>
            <w:r>
              <w:rPr>
                <w:w w:val="110"/>
                <w:sz w:val="20"/>
              </w:rPr>
              <w:t>apply</w:t>
            </w:r>
            <w:proofErr w:type="spellEnd"/>
            <w:r>
              <w:rPr>
                <w:w w:val="110"/>
                <w:sz w:val="20"/>
              </w:rPr>
              <w:t xml:space="preserve"> </w:t>
            </w:r>
            <w:proofErr w:type="spellStart"/>
            <w:r>
              <w:rPr>
                <w:w w:val="110"/>
                <w:sz w:val="20"/>
              </w:rPr>
              <w:t>them</w:t>
            </w:r>
            <w:proofErr w:type="spellEnd"/>
            <w:r>
              <w:rPr>
                <w:w w:val="110"/>
                <w:sz w:val="20"/>
              </w:rPr>
              <w:t xml:space="preserve"> </w:t>
            </w:r>
            <w:proofErr w:type="spellStart"/>
            <w:r>
              <w:rPr>
                <w:w w:val="110"/>
                <w:sz w:val="20"/>
              </w:rPr>
              <w:t>during</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development</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information</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measurement</w:t>
            </w:r>
            <w:proofErr w:type="spellEnd"/>
            <w:r>
              <w:rPr>
                <w:w w:val="110"/>
                <w:sz w:val="20"/>
              </w:rPr>
              <w:t xml:space="preserve"> </w:t>
            </w:r>
            <w:proofErr w:type="spellStart"/>
            <w:r>
              <w:rPr>
                <w:w w:val="110"/>
                <w:sz w:val="20"/>
              </w:rPr>
              <w:t>equipment</w:t>
            </w:r>
            <w:proofErr w:type="spellEnd"/>
            <w:r>
              <w:rPr>
                <w:w w:val="110"/>
                <w:sz w:val="20"/>
              </w:rPr>
              <w:t xml:space="preserve">, </w:t>
            </w:r>
            <w:proofErr w:type="spellStart"/>
            <w:r>
              <w:rPr>
                <w:w w:val="110"/>
                <w:sz w:val="20"/>
              </w:rPr>
              <w:t>technical</w:t>
            </w:r>
            <w:proofErr w:type="spellEnd"/>
            <w:r>
              <w:rPr>
                <w:w w:val="110"/>
                <w:sz w:val="20"/>
              </w:rPr>
              <w:t xml:space="preserve"> </w:t>
            </w:r>
            <w:proofErr w:type="spellStart"/>
            <w:r>
              <w:rPr>
                <w:w w:val="110"/>
                <w:sz w:val="20"/>
              </w:rPr>
              <w:t>condition</w:t>
            </w:r>
            <w:proofErr w:type="spellEnd"/>
            <w:r>
              <w:rPr>
                <w:w w:val="110"/>
                <w:sz w:val="20"/>
              </w:rPr>
              <w:t xml:space="preserve"> </w:t>
            </w:r>
            <w:proofErr w:type="spellStart"/>
            <w:r>
              <w:rPr>
                <w:w w:val="110"/>
                <w:sz w:val="20"/>
              </w:rPr>
              <w:t>control</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testing</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products</w:t>
            </w:r>
            <w:proofErr w:type="spellEnd"/>
            <w:r>
              <w:rPr>
                <w:w w:val="110"/>
                <w:sz w:val="20"/>
              </w:rPr>
              <w:t xml:space="preserve"> </w:t>
            </w:r>
            <w:proofErr w:type="spellStart"/>
            <w:r>
              <w:rPr>
                <w:w w:val="110"/>
                <w:sz w:val="20"/>
              </w:rPr>
              <w:t>for</w:t>
            </w:r>
            <w:proofErr w:type="spellEnd"/>
            <w:r>
              <w:rPr>
                <w:w w:val="110"/>
                <w:sz w:val="20"/>
              </w:rPr>
              <w:t xml:space="preserve"> </w:t>
            </w:r>
            <w:proofErr w:type="spellStart"/>
            <w:r>
              <w:rPr>
                <w:w w:val="110"/>
                <w:sz w:val="20"/>
              </w:rPr>
              <w:t>various</w:t>
            </w:r>
            <w:proofErr w:type="spellEnd"/>
            <w:r>
              <w:rPr>
                <w:w w:val="110"/>
                <w:sz w:val="20"/>
              </w:rPr>
              <w:t xml:space="preserve"> </w:t>
            </w:r>
            <w:proofErr w:type="spellStart"/>
            <w:r>
              <w:rPr>
                <w:w w:val="110"/>
                <w:sz w:val="20"/>
              </w:rPr>
              <w:t>purposes</w:t>
            </w:r>
            <w:proofErr w:type="spellEnd"/>
            <w:r>
              <w:rPr>
                <w:w w:val="110"/>
                <w:sz w:val="20"/>
              </w:rPr>
              <w:t xml:space="preserve">; </w:t>
            </w:r>
            <w:proofErr w:type="spellStart"/>
            <w:r>
              <w:rPr>
                <w:w w:val="110"/>
                <w:sz w:val="20"/>
              </w:rPr>
              <w:t>acquiring</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basics</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research</w:t>
            </w:r>
            <w:proofErr w:type="spellEnd"/>
            <w:r>
              <w:rPr>
                <w:w w:val="110"/>
                <w:sz w:val="20"/>
              </w:rPr>
              <w:t xml:space="preserve"> </w:t>
            </w:r>
            <w:proofErr w:type="spellStart"/>
            <w:r>
              <w:rPr>
                <w:w w:val="110"/>
                <w:sz w:val="20"/>
              </w:rPr>
              <w:t>work</w:t>
            </w:r>
            <w:proofErr w:type="spellEnd"/>
            <w:r>
              <w:rPr>
                <w:w w:val="110"/>
                <w:sz w:val="20"/>
              </w:rPr>
              <w:t xml:space="preserve"> </w:t>
            </w:r>
            <w:proofErr w:type="spellStart"/>
            <w:r>
              <w:rPr>
                <w:w w:val="110"/>
                <w:sz w:val="20"/>
              </w:rPr>
              <w:t>in</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field</w:t>
            </w:r>
            <w:proofErr w:type="spellEnd"/>
            <w:r>
              <w:rPr>
                <w:w w:val="110"/>
                <w:sz w:val="20"/>
              </w:rPr>
              <w:t xml:space="preserve"> </w:t>
            </w:r>
            <w:proofErr w:type="spellStart"/>
            <w:r>
              <w:rPr>
                <w:w w:val="110"/>
                <w:sz w:val="20"/>
              </w:rPr>
              <w:t>with</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use</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modern</w:t>
            </w:r>
            <w:proofErr w:type="spellEnd"/>
            <w:r>
              <w:rPr>
                <w:w w:val="110"/>
                <w:sz w:val="20"/>
              </w:rPr>
              <w:t xml:space="preserve"> </w:t>
            </w:r>
            <w:proofErr w:type="spellStart"/>
            <w:r>
              <w:rPr>
                <w:w w:val="110"/>
                <w:sz w:val="20"/>
              </w:rPr>
              <w:t>modeling</w:t>
            </w:r>
            <w:proofErr w:type="spellEnd"/>
            <w:r>
              <w:rPr>
                <w:w w:val="110"/>
                <w:sz w:val="20"/>
              </w:rPr>
              <w:t xml:space="preserve"> </w:t>
            </w:r>
            <w:proofErr w:type="spellStart"/>
            <w:r>
              <w:rPr>
                <w:w w:val="110"/>
                <w:sz w:val="20"/>
              </w:rPr>
              <w:t>technologies</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involving</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production</w:t>
            </w:r>
            <w:proofErr w:type="spellEnd"/>
            <w:r>
              <w:rPr>
                <w:w w:val="110"/>
                <w:sz w:val="20"/>
              </w:rPr>
              <w:t xml:space="preserve"> </w:t>
            </w:r>
            <w:proofErr w:type="spellStart"/>
            <w:r>
              <w:rPr>
                <w:w w:val="110"/>
                <w:sz w:val="20"/>
              </w:rPr>
              <w:t>capacities</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prospective</w:t>
            </w:r>
            <w:proofErr w:type="spellEnd"/>
            <w:r>
              <w:rPr>
                <w:w w:val="110"/>
                <w:sz w:val="20"/>
              </w:rPr>
              <w:t xml:space="preserve"> </w:t>
            </w:r>
            <w:proofErr w:type="spellStart"/>
            <w:r>
              <w:rPr>
                <w:w w:val="110"/>
                <w:sz w:val="20"/>
              </w:rPr>
              <w:t>employers</w:t>
            </w:r>
            <w:proofErr w:type="spellEnd"/>
            <w:r>
              <w:rPr>
                <w:w w:val="110"/>
                <w:sz w:val="20"/>
              </w:rPr>
              <w:t xml:space="preserve"> </w:t>
            </w:r>
            <w:proofErr w:type="spellStart"/>
            <w:r>
              <w:rPr>
                <w:w w:val="110"/>
                <w:sz w:val="20"/>
              </w:rPr>
              <w:t>under</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guidance</w:t>
            </w:r>
            <w:proofErr w:type="spellEnd"/>
            <w:r>
              <w:rPr>
                <w:w w:val="110"/>
                <w:sz w:val="20"/>
              </w:rPr>
              <w:t xml:space="preserve"> </w:t>
            </w:r>
            <w:proofErr w:type="spellStart"/>
            <w:r>
              <w:rPr>
                <w:w w:val="110"/>
                <w:sz w:val="20"/>
              </w:rPr>
              <w:t>of</w:t>
            </w:r>
            <w:proofErr w:type="spellEnd"/>
            <w:r>
              <w:rPr>
                <w:w w:val="110"/>
                <w:sz w:val="20"/>
              </w:rPr>
              <w:t xml:space="preserve"> a </w:t>
            </w:r>
            <w:proofErr w:type="spellStart"/>
            <w:r>
              <w:rPr>
                <w:w w:val="110"/>
                <w:sz w:val="20"/>
              </w:rPr>
              <w:t>mentor</w:t>
            </w:r>
            <w:proofErr w:type="spellEnd"/>
            <w:r>
              <w:rPr>
                <w:w w:val="110"/>
                <w:sz w:val="20"/>
              </w:rPr>
              <w:t xml:space="preserve">. </w:t>
            </w:r>
            <w:proofErr w:type="spellStart"/>
            <w:r>
              <w:rPr>
                <w:w w:val="110"/>
                <w:sz w:val="20"/>
              </w:rPr>
              <w:t>Keywords</w:t>
            </w:r>
            <w:proofErr w:type="spellEnd"/>
            <w:r>
              <w:rPr>
                <w:w w:val="110"/>
                <w:sz w:val="20"/>
              </w:rPr>
              <w:t xml:space="preserve">: </w:t>
            </w:r>
            <w:proofErr w:type="spellStart"/>
            <w:r>
              <w:rPr>
                <w:w w:val="110"/>
                <w:sz w:val="20"/>
              </w:rPr>
              <w:t>information</w:t>
            </w:r>
            <w:proofErr w:type="spellEnd"/>
            <w:r>
              <w:rPr>
                <w:w w:val="110"/>
                <w:sz w:val="20"/>
              </w:rPr>
              <w:t xml:space="preserve"> </w:t>
            </w:r>
            <w:proofErr w:type="spellStart"/>
            <w:r>
              <w:rPr>
                <w:w w:val="110"/>
                <w:sz w:val="20"/>
              </w:rPr>
              <w:t>measuring</w:t>
            </w:r>
            <w:proofErr w:type="spellEnd"/>
            <w:r>
              <w:rPr>
                <w:w w:val="110"/>
                <w:sz w:val="20"/>
              </w:rPr>
              <w:t xml:space="preserve"> </w:t>
            </w:r>
            <w:proofErr w:type="spellStart"/>
            <w:r>
              <w:rPr>
                <w:w w:val="110"/>
                <w:sz w:val="20"/>
              </w:rPr>
              <w:t>technologies</w:t>
            </w:r>
            <w:proofErr w:type="spellEnd"/>
            <w:r>
              <w:rPr>
                <w:w w:val="110"/>
                <w:sz w:val="20"/>
              </w:rPr>
              <w:t xml:space="preserve">, </w:t>
            </w:r>
            <w:proofErr w:type="spellStart"/>
            <w:r>
              <w:rPr>
                <w:w w:val="110"/>
                <w:sz w:val="20"/>
              </w:rPr>
              <w:t>measuring</w:t>
            </w:r>
            <w:proofErr w:type="spellEnd"/>
            <w:r>
              <w:rPr>
                <w:w w:val="110"/>
                <w:sz w:val="20"/>
              </w:rPr>
              <w:t xml:space="preserve"> </w:t>
            </w:r>
            <w:proofErr w:type="spellStart"/>
            <w:r>
              <w:rPr>
                <w:w w:val="110"/>
                <w:sz w:val="20"/>
              </w:rPr>
              <w:t>equipment</w:t>
            </w:r>
            <w:proofErr w:type="spellEnd"/>
            <w:r>
              <w:rPr>
                <w:w w:val="110"/>
                <w:sz w:val="20"/>
              </w:rPr>
              <w:t xml:space="preserve">, </w:t>
            </w:r>
            <w:proofErr w:type="spellStart"/>
            <w:r>
              <w:rPr>
                <w:w w:val="110"/>
                <w:sz w:val="20"/>
              </w:rPr>
              <w:t>measuring</w:t>
            </w:r>
            <w:proofErr w:type="spellEnd"/>
            <w:r>
              <w:rPr>
                <w:w w:val="110"/>
                <w:sz w:val="20"/>
              </w:rPr>
              <w:t xml:space="preserve"> </w:t>
            </w:r>
            <w:proofErr w:type="spellStart"/>
            <w:r>
              <w:rPr>
                <w:w w:val="110"/>
                <w:sz w:val="20"/>
              </w:rPr>
              <w:t>systems</w:t>
            </w:r>
            <w:proofErr w:type="spellEnd"/>
            <w:r>
              <w:rPr>
                <w:w w:val="110"/>
                <w:sz w:val="20"/>
              </w:rPr>
              <w:t xml:space="preserve">, </w:t>
            </w:r>
            <w:proofErr w:type="spellStart"/>
            <w:r>
              <w:rPr>
                <w:w w:val="110"/>
                <w:sz w:val="20"/>
              </w:rPr>
              <w:t>information</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measuring</w:t>
            </w:r>
            <w:proofErr w:type="spellEnd"/>
            <w:r>
              <w:rPr>
                <w:w w:val="110"/>
                <w:sz w:val="20"/>
              </w:rPr>
              <w:t xml:space="preserve"> </w:t>
            </w:r>
            <w:proofErr w:type="spellStart"/>
            <w:r>
              <w:rPr>
                <w:w w:val="110"/>
                <w:sz w:val="20"/>
              </w:rPr>
              <w:t>systems</w:t>
            </w:r>
            <w:proofErr w:type="spellEnd"/>
            <w:r>
              <w:rPr>
                <w:w w:val="110"/>
                <w:sz w:val="20"/>
              </w:rPr>
              <w:t xml:space="preserve">, </w:t>
            </w:r>
            <w:proofErr w:type="spellStart"/>
            <w:r>
              <w:rPr>
                <w:w w:val="110"/>
                <w:sz w:val="20"/>
              </w:rPr>
              <w:t>measuring</w:t>
            </w:r>
            <w:proofErr w:type="spellEnd"/>
            <w:r>
              <w:rPr>
                <w:w w:val="110"/>
                <w:sz w:val="20"/>
              </w:rPr>
              <w:t xml:space="preserve"> </w:t>
            </w:r>
            <w:proofErr w:type="spellStart"/>
            <w:r>
              <w:rPr>
                <w:spacing w:val="-2"/>
                <w:w w:val="110"/>
                <w:sz w:val="20"/>
              </w:rPr>
              <w:t>complexes</w:t>
            </w:r>
            <w:proofErr w:type="spellEnd"/>
            <w:r>
              <w:rPr>
                <w:spacing w:val="-2"/>
                <w:w w:val="110"/>
                <w:sz w:val="20"/>
              </w:rPr>
              <w:t>.</w:t>
            </w:r>
          </w:p>
        </w:tc>
      </w:tr>
      <w:tr w:rsidR="00EC4B73" w14:paraId="59C3ACD2" w14:textId="77777777">
        <w:trPr>
          <w:trHeight w:val="239"/>
        </w:trPr>
        <w:tc>
          <w:tcPr>
            <w:tcW w:w="10190" w:type="dxa"/>
            <w:gridSpan w:val="2"/>
          </w:tcPr>
          <w:p w14:paraId="2179D3EB" w14:textId="77777777" w:rsidR="00EC4B73" w:rsidRDefault="00D31785">
            <w:pPr>
              <w:pStyle w:val="TableParagraph"/>
              <w:spacing w:before="27"/>
              <w:ind w:left="15"/>
              <w:jc w:val="center"/>
              <w:rPr>
                <w:b/>
                <w:sz w:val="16"/>
              </w:rPr>
            </w:pPr>
            <w:r>
              <w:rPr>
                <w:b/>
                <w:w w:val="120"/>
                <w:sz w:val="16"/>
              </w:rPr>
              <w:t>Особливості</w:t>
            </w:r>
            <w:r>
              <w:rPr>
                <w:b/>
                <w:spacing w:val="7"/>
                <w:w w:val="120"/>
                <w:sz w:val="16"/>
              </w:rPr>
              <w:t xml:space="preserve"> </w:t>
            </w:r>
            <w:r>
              <w:rPr>
                <w:b/>
                <w:w w:val="120"/>
                <w:sz w:val="16"/>
              </w:rPr>
              <w:t>освітньої</w:t>
            </w:r>
            <w:r>
              <w:rPr>
                <w:b/>
                <w:spacing w:val="8"/>
                <w:w w:val="120"/>
                <w:sz w:val="16"/>
              </w:rPr>
              <w:t xml:space="preserve"> </w:t>
            </w:r>
            <w:r>
              <w:rPr>
                <w:b/>
                <w:w w:val="120"/>
                <w:sz w:val="16"/>
              </w:rPr>
              <w:t>програми</w:t>
            </w:r>
            <w:r>
              <w:rPr>
                <w:b/>
                <w:spacing w:val="8"/>
                <w:w w:val="120"/>
                <w:sz w:val="16"/>
              </w:rPr>
              <w:t xml:space="preserve"> </w:t>
            </w:r>
            <w:r>
              <w:rPr>
                <w:b/>
                <w:w w:val="120"/>
                <w:sz w:val="16"/>
              </w:rPr>
              <w:t>/</w:t>
            </w:r>
            <w:r>
              <w:rPr>
                <w:b/>
                <w:spacing w:val="8"/>
                <w:w w:val="120"/>
                <w:sz w:val="16"/>
              </w:rPr>
              <w:t xml:space="preserve"> </w:t>
            </w:r>
            <w:proofErr w:type="spellStart"/>
            <w:r>
              <w:rPr>
                <w:b/>
                <w:spacing w:val="-2"/>
                <w:w w:val="120"/>
                <w:sz w:val="16"/>
              </w:rPr>
              <w:t>Features</w:t>
            </w:r>
            <w:proofErr w:type="spellEnd"/>
          </w:p>
        </w:tc>
      </w:tr>
    </w:tbl>
    <w:p w14:paraId="42C9D4F2" w14:textId="77777777" w:rsidR="00EC4B73" w:rsidRDefault="00EC4B73">
      <w:pPr>
        <w:pStyle w:val="TableParagraph"/>
        <w:jc w:val="center"/>
        <w:rPr>
          <w:b/>
          <w:sz w:val="16"/>
        </w:rPr>
        <w:sectPr w:rsidR="00EC4B73">
          <w:pgSz w:w="11910" w:h="16840"/>
          <w:pgMar w:top="700" w:right="708" w:bottom="280" w:left="708" w:header="509" w:footer="0" w:gutter="0"/>
          <w:cols w:space="720"/>
        </w:sectPr>
      </w:pPr>
    </w:p>
    <w:p w14:paraId="53FB2DE4" w14:textId="77777777" w:rsidR="00EC4B73" w:rsidRDefault="00D31785">
      <w:pPr>
        <w:pStyle w:val="BodyText"/>
        <w:spacing w:line="20" w:lineRule="exact"/>
        <w:ind w:left="142"/>
        <w:rPr>
          <w:sz w:val="2"/>
        </w:rPr>
      </w:pPr>
      <w:r>
        <w:rPr>
          <w:noProof/>
          <w:sz w:val="2"/>
          <w:lang w:val="ru-RU" w:eastAsia="ru-RU"/>
        </w:rPr>
        <w:lastRenderedPageBreak/>
        <mc:AlternateContent>
          <mc:Choice Requires="wpg">
            <w:drawing>
              <wp:inline distT="0" distB="0" distL="0" distR="0" wp14:anchorId="1D6C6245" wp14:editId="6202BD0B">
                <wp:extent cx="6480175" cy="3810"/>
                <wp:effectExtent l="9525" t="0" r="0" b="5715"/>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3810"/>
                          <a:chOff x="0" y="0"/>
                          <a:chExt cx="6480175" cy="3810"/>
                        </a:xfrm>
                      </wpg:grpSpPr>
                      <wps:wsp>
                        <wps:cNvPr id="22" name="Graphic 22"/>
                        <wps:cNvSpPr/>
                        <wps:spPr>
                          <a:xfrm>
                            <a:off x="0" y="1797"/>
                            <a:ext cx="6480175" cy="1270"/>
                          </a:xfrm>
                          <a:custGeom>
                            <a:avLst/>
                            <a:gdLst/>
                            <a:ahLst/>
                            <a:cxnLst/>
                            <a:rect l="l" t="t" r="r" b="b"/>
                            <a:pathLst>
                              <a:path w="6480175">
                                <a:moveTo>
                                  <a:pt x="0" y="0"/>
                                </a:moveTo>
                                <a:lnTo>
                                  <a:pt x="6480048" y="0"/>
                                </a:lnTo>
                              </a:path>
                            </a:pathLst>
                          </a:custGeom>
                          <a:ln w="359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B5F58A1" id="Group 21" o:spid="_x0000_s1026" style="width:510.25pt;height:.3pt;mso-position-horizontal-relative:char;mso-position-vertical-relative:line" coordsize="6480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">
                <v:shape id="Graphic 22" o:spid="_x0000_s1027" style="position:absolute;top:17;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" path="m,l6480048,e" filled="f" strokeweight=".09983mm">
                  <v:path arrowok="t"/>
                </v:shape>
                <w10:anchorlock/>
              </v:group>
            </w:pict>
          </mc:Fallback>
        </mc:AlternateContent>
      </w:r>
    </w:p>
    <w:p w14:paraId="661C65D5" w14:textId="77777777" w:rsidR="00EC4B73" w:rsidRDefault="00EC4B73">
      <w:pPr>
        <w:pStyle w:val="BodyText"/>
        <w:spacing w:before="3"/>
        <w:rPr>
          <w:b/>
          <w:sz w:val="15"/>
        </w:rPr>
      </w:pPr>
    </w:p>
    <w:tbl>
      <w:tblPr>
        <w:tblStyle w:val="TableNormal1"/>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95"/>
        <w:gridCol w:w="5095"/>
      </w:tblGrid>
      <w:tr w:rsidR="00EC4B73" w14:paraId="63EA3DA5" w14:textId="77777777">
        <w:trPr>
          <w:trHeight w:val="7829"/>
        </w:trPr>
        <w:tc>
          <w:tcPr>
            <w:tcW w:w="5095" w:type="dxa"/>
          </w:tcPr>
          <w:p w14:paraId="6A7B8CB2" w14:textId="77777777" w:rsidR="00EC4B73" w:rsidRDefault="00D31785">
            <w:pPr>
              <w:pStyle w:val="TableParagraph"/>
              <w:spacing w:before="76" w:line="247" w:lineRule="auto"/>
              <w:ind w:left="82" w:right="218"/>
              <w:rPr>
                <w:sz w:val="20"/>
              </w:rPr>
            </w:pPr>
            <w:r>
              <w:rPr>
                <w:w w:val="115"/>
                <w:sz w:val="20"/>
              </w:rPr>
              <w:t>Навчання здійснюється в дослідницько- практичному середовищі, що досягається шляхом залучення студентів до участі у науково-дослідних</w:t>
            </w:r>
            <w:r>
              <w:rPr>
                <w:spacing w:val="-18"/>
                <w:w w:val="115"/>
                <w:sz w:val="20"/>
              </w:rPr>
              <w:t xml:space="preserve"> </w:t>
            </w:r>
            <w:r>
              <w:rPr>
                <w:w w:val="115"/>
                <w:sz w:val="20"/>
              </w:rPr>
              <w:t>роботах,</w:t>
            </w:r>
            <w:r>
              <w:rPr>
                <w:spacing w:val="-17"/>
                <w:w w:val="115"/>
                <w:sz w:val="20"/>
              </w:rPr>
              <w:t xml:space="preserve"> </w:t>
            </w:r>
            <w:r>
              <w:rPr>
                <w:w w:val="115"/>
                <w:sz w:val="20"/>
              </w:rPr>
              <w:t>які</w:t>
            </w:r>
            <w:r>
              <w:rPr>
                <w:spacing w:val="-17"/>
                <w:w w:val="115"/>
                <w:sz w:val="20"/>
              </w:rPr>
              <w:t xml:space="preserve"> </w:t>
            </w:r>
            <w:r>
              <w:rPr>
                <w:w w:val="115"/>
                <w:sz w:val="20"/>
              </w:rPr>
              <w:t>виконуються науково-педагогічними працівниками. До викладання залучаються спеціалісти- практики. Практика проводиться на провідних підприємствах України.</w:t>
            </w:r>
          </w:p>
          <w:p w14:paraId="20D16D38" w14:textId="77777777" w:rsidR="00EC4B73" w:rsidRDefault="00D31785">
            <w:pPr>
              <w:pStyle w:val="TableParagraph"/>
              <w:spacing w:before="7" w:line="247" w:lineRule="auto"/>
              <w:ind w:left="82" w:right="135"/>
              <w:rPr>
                <w:sz w:val="20"/>
              </w:rPr>
            </w:pPr>
            <w:r>
              <w:rPr>
                <w:w w:val="115"/>
                <w:sz w:val="20"/>
              </w:rPr>
              <w:t>В рамках освітньої програми можливе навчання</w:t>
            </w:r>
            <w:r>
              <w:rPr>
                <w:spacing w:val="-7"/>
                <w:w w:val="115"/>
                <w:sz w:val="20"/>
              </w:rPr>
              <w:t xml:space="preserve"> </w:t>
            </w:r>
            <w:r>
              <w:rPr>
                <w:w w:val="115"/>
                <w:sz w:val="20"/>
              </w:rPr>
              <w:t>за</w:t>
            </w:r>
            <w:r>
              <w:rPr>
                <w:spacing w:val="-7"/>
                <w:w w:val="115"/>
                <w:sz w:val="20"/>
              </w:rPr>
              <w:t xml:space="preserve"> </w:t>
            </w:r>
            <w:r>
              <w:rPr>
                <w:w w:val="115"/>
                <w:sz w:val="20"/>
              </w:rPr>
              <w:t>сертифікатною</w:t>
            </w:r>
            <w:r>
              <w:rPr>
                <w:spacing w:val="-7"/>
                <w:w w:val="115"/>
                <w:sz w:val="20"/>
              </w:rPr>
              <w:t xml:space="preserve"> </w:t>
            </w:r>
            <w:r>
              <w:rPr>
                <w:w w:val="115"/>
                <w:sz w:val="20"/>
              </w:rPr>
              <w:t>програмою</w:t>
            </w:r>
          </w:p>
          <w:p w14:paraId="1D57CE0B" w14:textId="77777777" w:rsidR="00EC4B73" w:rsidRDefault="00D31785">
            <w:pPr>
              <w:pStyle w:val="TableParagraph"/>
              <w:spacing w:before="1" w:line="247" w:lineRule="auto"/>
              <w:ind w:left="82" w:right="135"/>
              <w:rPr>
                <w:sz w:val="20"/>
              </w:rPr>
            </w:pPr>
            <w:r>
              <w:rPr>
                <w:w w:val="115"/>
                <w:sz w:val="20"/>
              </w:rPr>
              <w:t>«Інформаційні технології екологічної безпеки» та отримання відповідного сертифікату</w:t>
            </w:r>
            <w:r>
              <w:rPr>
                <w:spacing w:val="-17"/>
                <w:w w:val="115"/>
                <w:sz w:val="20"/>
              </w:rPr>
              <w:t xml:space="preserve"> </w:t>
            </w:r>
            <w:r>
              <w:rPr>
                <w:w w:val="115"/>
                <w:sz w:val="20"/>
              </w:rPr>
              <w:t>про</w:t>
            </w:r>
            <w:r>
              <w:rPr>
                <w:spacing w:val="-17"/>
                <w:w w:val="115"/>
                <w:sz w:val="20"/>
              </w:rPr>
              <w:t xml:space="preserve"> </w:t>
            </w:r>
            <w:r>
              <w:rPr>
                <w:w w:val="115"/>
                <w:sz w:val="20"/>
              </w:rPr>
              <w:t>її</w:t>
            </w:r>
            <w:r>
              <w:rPr>
                <w:spacing w:val="-17"/>
                <w:w w:val="115"/>
                <w:sz w:val="20"/>
              </w:rPr>
              <w:t xml:space="preserve"> </w:t>
            </w:r>
            <w:r>
              <w:rPr>
                <w:w w:val="115"/>
                <w:sz w:val="20"/>
              </w:rPr>
              <w:t>опанування.</w:t>
            </w:r>
            <w:r>
              <w:rPr>
                <w:spacing w:val="-17"/>
                <w:w w:val="115"/>
                <w:sz w:val="20"/>
              </w:rPr>
              <w:t xml:space="preserve"> </w:t>
            </w:r>
            <w:r>
              <w:rPr>
                <w:w w:val="115"/>
                <w:sz w:val="20"/>
              </w:rPr>
              <w:t>Передбачено практичну підготовку на таких основних базах виробничої практики: Інститут загальної енергетики НАН України, Інститут електродинаміки Академії наук України, Приватне акціонерне товариство</w:t>
            </w:r>
          </w:p>
          <w:p w14:paraId="4C884786" w14:textId="77777777" w:rsidR="00EC4B73" w:rsidRDefault="00D31785">
            <w:pPr>
              <w:pStyle w:val="TableParagraph"/>
              <w:spacing w:before="7" w:line="247" w:lineRule="auto"/>
              <w:ind w:left="82" w:right="98"/>
              <w:rPr>
                <w:sz w:val="20"/>
              </w:rPr>
            </w:pPr>
            <w:r>
              <w:rPr>
                <w:w w:val="115"/>
                <w:sz w:val="20"/>
              </w:rPr>
              <w:t>«Всеукраїнський</w:t>
            </w:r>
            <w:r>
              <w:rPr>
                <w:spacing w:val="-12"/>
                <w:w w:val="115"/>
                <w:sz w:val="20"/>
              </w:rPr>
              <w:t xml:space="preserve"> </w:t>
            </w:r>
            <w:r>
              <w:rPr>
                <w:w w:val="115"/>
                <w:sz w:val="20"/>
              </w:rPr>
              <w:t>науково-</w:t>
            </w:r>
            <w:r>
              <w:rPr>
                <w:spacing w:val="-12"/>
                <w:w w:val="115"/>
                <w:sz w:val="20"/>
              </w:rPr>
              <w:t xml:space="preserve"> </w:t>
            </w:r>
            <w:r>
              <w:rPr>
                <w:w w:val="115"/>
                <w:sz w:val="20"/>
              </w:rPr>
              <w:t>дослідний</w:t>
            </w:r>
            <w:r>
              <w:rPr>
                <w:spacing w:val="-12"/>
                <w:w w:val="115"/>
                <w:sz w:val="20"/>
              </w:rPr>
              <w:t xml:space="preserve"> </w:t>
            </w:r>
            <w:r>
              <w:rPr>
                <w:w w:val="115"/>
                <w:sz w:val="20"/>
              </w:rPr>
              <w:t>інститут аналітичного приладобудування» (ПрАТ</w:t>
            </w:r>
          </w:p>
          <w:p w14:paraId="232CBD1E" w14:textId="77777777" w:rsidR="00EC4B73" w:rsidRDefault="00D31785">
            <w:pPr>
              <w:pStyle w:val="TableParagraph"/>
              <w:spacing w:before="1" w:line="247" w:lineRule="auto"/>
              <w:ind w:left="82" w:right="241"/>
              <w:rPr>
                <w:sz w:val="20"/>
              </w:rPr>
            </w:pPr>
            <w:r>
              <w:rPr>
                <w:w w:val="115"/>
                <w:sz w:val="20"/>
              </w:rPr>
              <w:t>«</w:t>
            </w:r>
            <w:proofErr w:type="spellStart"/>
            <w:r>
              <w:rPr>
                <w:w w:val="115"/>
                <w:sz w:val="20"/>
              </w:rPr>
              <w:t>Украналіт</w:t>
            </w:r>
            <w:proofErr w:type="spellEnd"/>
            <w:r>
              <w:rPr>
                <w:w w:val="115"/>
                <w:sz w:val="20"/>
              </w:rPr>
              <w:t>»), «</w:t>
            </w:r>
            <w:proofErr w:type="spellStart"/>
            <w:r>
              <w:rPr>
                <w:w w:val="115"/>
                <w:sz w:val="20"/>
              </w:rPr>
              <w:t>Укрметртестстандарт</w:t>
            </w:r>
            <w:proofErr w:type="spellEnd"/>
            <w:r>
              <w:rPr>
                <w:w w:val="115"/>
                <w:sz w:val="20"/>
              </w:rPr>
              <w:t>» - Державне підприємство Всеукраїнський державний науково-виробничий центр сертифікації та захисту прав споживачів. Реалізація</w:t>
            </w:r>
            <w:r>
              <w:rPr>
                <w:spacing w:val="-17"/>
                <w:w w:val="115"/>
                <w:sz w:val="20"/>
              </w:rPr>
              <w:t xml:space="preserve"> </w:t>
            </w:r>
            <w:r>
              <w:rPr>
                <w:w w:val="115"/>
                <w:sz w:val="20"/>
              </w:rPr>
              <w:t>програми</w:t>
            </w:r>
            <w:r>
              <w:rPr>
                <w:spacing w:val="-17"/>
                <w:w w:val="115"/>
                <w:sz w:val="20"/>
              </w:rPr>
              <w:t xml:space="preserve"> </w:t>
            </w:r>
            <w:r>
              <w:rPr>
                <w:w w:val="115"/>
                <w:sz w:val="20"/>
              </w:rPr>
              <w:t>передбачає</w:t>
            </w:r>
            <w:r>
              <w:rPr>
                <w:spacing w:val="-17"/>
                <w:w w:val="115"/>
                <w:sz w:val="20"/>
              </w:rPr>
              <w:t xml:space="preserve"> </w:t>
            </w:r>
            <w:r>
              <w:rPr>
                <w:w w:val="115"/>
                <w:sz w:val="20"/>
              </w:rPr>
              <w:t>залучення до аудиторних занять професіоналів- практиків, представників роботодавців.</w:t>
            </w:r>
          </w:p>
          <w:p w14:paraId="065FEEC9" w14:textId="77777777" w:rsidR="00EC4B73" w:rsidRDefault="00D31785">
            <w:pPr>
              <w:pStyle w:val="TableParagraph"/>
              <w:spacing w:before="6" w:line="247" w:lineRule="auto"/>
              <w:ind w:left="82" w:right="135"/>
              <w:rPr>
                <w:sz w:val="20"/>
              </w:rPr>
            </w:pPr>
            <w:r>
              <w:rPr>
                <w:w w:val="115"/>
                <w:sz w:val="20"/>
              </w:rPr>
              <w:t>Реалізація</w:t>
            </w:r>
            <w:r>
              <w:rPr>
                <w:spacing w:val="-5"/>
                <w:w w:val="115"/>
                <w:sz w:val="20"/>
              </w:rPr>
              <w:t xml:space="preserve"> </w:t>
            </w:r>
            <w:r>
              <w:rPr>
                <w:w w:val="115"/>
                <w:sz w:val="20"/>
              </w:rPr>
              <w:t>програми</w:t>
            </w:r>
            <w:r>
              <w:rPr>
                <w:spacing w:val="-5"/>
                <w:w w:val="115"/>
                <w:sz w:val="20"/>
              </w:rPr>
              <w:t xml:space="preserve"> </w:t>
            </w:r>
            <w:r>
              <w:rPr>
                <w:w w:val="115"/>
                <w:sz w:val="20"/>
              </w:rPr>
              <w:t>передбачає</w:t>
            </w:r>
            <w:r>
              <w:rPr>
                <w:spacing w:val="-5"/>
                <w:w w:val="115"/>
                <w:sz w:val="20"/>
              </w:rPr>
              <w:t xml:space="preserve"> </w:t>
            </w:r>
            <w:r>
              <w:rPr>
                <w:w w:val="115"/>
                <w:sz w:val="20"/>
              </w:rPr>
              <w:t xml:space="preserve">міжнародну мобільність із можливістю проходження студентів стажування впродовж 1-2 тижнів у THM - </w:t>
            </w:r>
            <w:proofErr w:type="spellStart"/>
            <w:r>
              <w:rPr>
                <w:w w:val="115"/>
                <w:sz w:val="20"/>
              </w:rPr>
              <w:t>Technische</w:t>
            </w:r>
            <w:proofErr w:type="spellEnd"/>
            <w:r>
              <w:rPr>
                <w:w w:val="115"/>
                <w:sz w:val="20"/>
              </w:rPr>
              <w:t xml:space="preserve"> </w:t>
            </w:r>
            <w:proofErr w:type="spellStart"/>
            <w:r>
              <w:rPr>
                <w:w w:val="115"/>
                <w:sz w:val="20"/>
              </w:rPr>
              <w:t>Hochschule</w:t>
            </w:r>
            <w:proofErr w:type="spellEnd"/>
            <w:r>
              <w:rPr>
                <w:w w:val="115"/>
                <w:sz w:val="20"/>
              </w:rPr>
              <w:t xml:space="preserve"> </w:t>
            </w:r>
            <w:proofErr w:type="spellStart"/>
            <w:r>
              <w:rPr>
                <w:w w:val="115"/>
                <w:sz w:val="20"/>
              </w:rPr>
              <w:t>Mittelhessen</w:t>
            </w:r>
            <w:proofErr w:type="spellEnd"/>
            <w:r>
              <w:rPr>
                <w:w w:val="115"/>
                <w:sz w:val="20"/>
              </w:rPr>
              <w:t xml:space="preserve"> - Університет прикладних наук, Німеччина.</w:t>
            </w:r>
          </w:p>
        </w:tc>
        <w:tc>
          <w:tcPr>
            <w:tcW w:w="5095" w:type="dxa"/>
          </w:tcPr>
          <w:p w14:paraId="2958420E" w14:textId="77777777" w:rsidR="00EC4B73" w:rsidRDefault="00D31785">
            <w:pPr>
              <w:pStyle w:val="TableParagraph"/>
              <w:spacing w:before="76" w:line="247" w:lineRule="auto"/>
              <w:ind w:left="82" w:right="134"/>
              <w:rPr>
                <w:sz w:val="20"/>
              </w:rPr>
            </w:pPr>
            <w:proofErr w:type="spellStart"/>
            <w:r>
              <w:rPr>
                <w:w w:val="110"/>
                <w:sz w:val="20"/>
              </w:rPr>
              <w:t>The</w:t>
            </w:r>
            <w:proofErr w:type="spellEnd"/>
            <w:r>
              <w:rPr>
                <w:w w:val="110"/>
                <w:sz w:val="20"/>
              </w:rPr>
              <w:t xml:space="preserve"> </w:t>
            </w:r>
            <w:proofErr w:type="spellStart"/>
            <w:r>
              <w:rPr>
                <w:w w:val="110"/>
                <w:sz w:val="20"/>
              </w:rPr>
              <w:t>program</w:t>
            </w:r>
            <w:proofErr w:type="spellEnd"/>
            <w:r>
              <w:rPr>
                <w:w w:val="110"/>
                <w:sz w:val="20"/>
              </w:rPr>
              <w:t xml:space="preserve"> </w:t>
            </w:r>
            <w:proofErr w:type="spellStart"/>
            <w:r>
              <w:rPr>
                <w:w w:val="110"/>
                <w:sz w:val="20"/>
              </w:rPr>
              <w:t>is</w:t>
            </w:r>
            <w:proofErr w:type="spellEnd"/>
            <w:r>
              <w:rPr>
                <w:w w:val="110"/>
                <w:sz w:val="20"/>
              </w:rPr>
              <w:t xml:space="preserve"> </w:t>
            </w:r>
            <w:proofErr w:type="spellStart"/>
            <w:r>
              <w:rPr>
                <w:w w:val="110"/>
                <w:sz w:val="20"/>
              </w:rPr>
              <w:t>carried</w:t>
            </w:r>
            <w:proofErr w:type="spellEnd"/>
            <w:r>
              <w:rPr>
                <w:w w:val="110"/>
                <w:sz w:val="20"/>
              </w:rPr>
              <w:t xml:space="preserve"> </w:t>
            </w:r>
            <w:proofErr w:type="spellStart"/>
            <w:r>
              <w:rPr>
                <w:w w:val="110"/>
                <w:sz w:val="20"/>
              </w:rPr>
              <w:t>out</w:t>
            </w:r>
            <w:proofErr w:type="spellEnd"/>
            <w:r>
              <w:rPr>
                <w:w w:val="110"/>
                <w:sz w:val="20"/>
              </w:rPr>
              <w:t xml:space="preserve"> </w:t>
            </w:r>
            <w:proofErr w:type="spellStart"/>
            <w:r>
              <w:rPr>
                <w:w w:val="110"/>
                <w:sz w:val="20"/>
              </w:rPr>
              <w:t>in</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active</w:t>
            </w:r>
            <w:proofErr w:type="spellEnd"/>
            <w:r>
              <w:rPr>
                <w:w w:val="110"/>
                <w:sz w:val="20"/>
              </w:rPr>
              <w:t xml:space="preserve"> </w:t>
            </w:r>
            <w:proofErr w:type="spellStart"/>
            <w:r>
              <w:rPr>
                <w:w w:val="110"/>
                <w:sz w:val="20"/>
              </w:rPr>
              <w:t>scientific</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practical</w:t>
            </w:r>
            <w:proofErr w:type="spellEnd"/>
            <w:r>
              <w:rPr>
                <w:w w:val="110"/>
                <w:sz w:val="20"/>
              </w:rPr>
              <w:t xml:space="preserve"> </w:t>
            </w:r>
            <w:proofErr w:type="spellStart"/>
            <w:r>
              <w:rPr>
                <w:w w:val="110"/>
                <w:sz w:val="20"/>
              </w:rPr>
              <w:t>environment</w:t>
            </w:r>
            <w:proofErr w:type="spellEnd"/>
            <w:r>
              <w:rPr>
                <w:w w:val="110"/>
                <w:sz w:val="20"/>
              </w:rPr>
              <w:t xml:space="preserve">, </w:t>
            </w:r>
            <w:proofErr w:type="spellStart"/>
            <w:r>
              <w:rPr>
                <w:w w:val="110"/>
                <w:sz w:val="20"/>
              </w:rPr>
              <w:t>largely</w:t>
            </w:r>
            <w:proofErr w:type="spellEnd"/>
            <w:r>
              <w:rPr>
                <w:w w:val="110"/>
                <w:sz w:val="20"/>
              </w:rPr>
              <w:t xml:space="preserve"> </w:t>
            </w:r>
            <w:proofErr w:type="spellStart"/>
            <w:r>
              <w:rPr>
                <w:w w:val="110"/>
                <w:sz w:val="20"/>
              </w:rPr>
              <w:t>aimed</w:t>
            </w:r>
            <w:proofErr w:type="spellEnd"/>
            <w:r>
              <w:rPr>
                <w:spacing w:val="-5"/>
                <w:w w:val="110"/>
                <w:sz w:val="20"/>
              </w:rPr>
              <w:t xml:space="preserve"> </w:t>
            </w:r>
            <w:proofErr w:type="spellStart"/>
            <w:r>
              <w:rPr>
                <w:w w:val="110"/>
                <w:sz w:val="20"/>
              </w:rPr>
              <w:t>at</w:t>
            </w:r>
            <w:proofErr w:type="spellEnd"/>
            <w:r>
              <w:rPr>
                <w:spacing w:val="-5"/>
                <w:w w:val="110"/>
                <w:sz w:val="20"/>
              </w:rPr>
              <w:t xml:space="preserve"> </w:t>
            </w:r>
            <w:proofErr w:type="spellStart"/>
            <w:r>
              <w:rPr>
                <w:w w:val="110"/>
                <w:sz w:val="20"/>
              </w:rPr>
              <w:t>attracting</w:t>
            </w:r>
            <w:proofErr w:type="spellEnd"/>
            <w:r>
              <w:rPr>
                <w:spacing w:val="-5"/>
                <w:w w:val="110"/>
                <w:sz w:val="20"/>
              </w:rPr>
              <w:t xml:space="preserve"> </w:t>
            </w:r>
            <w:proofErr w:type="spellStart"/>
            <w:r>
              <w:rPr>
                <w:w w:val="110"/>
                <w:sz w:val="20"/>
              </w:rPr>
              <w:t>applicants</w:t>
            </w:r>
            <w:proofErr w:type="spellEnd"/>
            <w:r>
              <w:rPr>
                <w:spacing w:val="-5"/>
                <w:w w:val="110"/>
                <w:sz w:val="20"/>
              </w:rPr>
              <w:t xml:space="preserve"> </w:t>
            </w:r>
            <w:proofErr w:type="spellStart"/>
            <w:r>
              <w:rPr>
                <w:w w:val="110"/>
                <w:sz w:val="20"/>
              </w:rPr>
              <w:t>to</w:t>
            </w:r>
            <w:proofErr w:type="spellEnd"/>
            <w:r>
              <w:rPr>
                <w:spacing w:val="-5"/>
                <w:w w:val="110"/>
                <w:sz w:val="20"/>
              </w:rPr>
              <w:t xml:space="preserve"> </w:t>
            </w:r>
            <w:proofErr w:type="spellStart"/>
            <w:r>
              <w:rPr>
                <w:w w:val="110"/>
                <w:sz w:val="20"/>
              </w:rPr>
              <w:t>participation</w:t>
            </w:r>
            <w:proofErr w:type="spellEnd"/>
            <w:r>
              <w:rPr>
                <w:spacing w:val="-5"/>
                <w:w w:val="110"/>
                <w:sz w:val="20"/>
              </w:rPr>
              <w:t xml:space="preserve"> </w:t>
            </w:r>
            <w:proofErr w:type="spellStart"/>
            <w:r>
              <w:rPr>
                <w:w w:val="110"/>
                <w:sz w:val="20"/>
              </w:rPr>
              <w:t>in</w:t>
            </w:r>
            <w:proofErr w:type="spellEnd"/>
            <w:r>
              <w:rPr>
                <w:w w:val="110"/>
                <w:sz w:val="20"/>
              </w:rPr>
              <w:t xml:space="preserve"> </w:t>
            </w:r>
            <w:proofErr w:type="spellStart"/>
            <w:r>
              <w:rPr>
                <w:w w:val="110"/>
                <w:sz w:val="20"/>
              </w:rPr>
              <w:t>research</w:t>
            </w:r>
            <w:proofErr w:type="spellEnd"/>
            <w:r>
              <w:rPr>
                <w:w w:val="110"/>
                <w:sz w:val="20"/>
              </w:rPr>
              <w:t xml:space="preserve"> </w:t>
            </w:r>
            <w:proofErr w:type="spellStart"/>
            <w:r>
              <w:rPr>
                <w:w w:val="110"/>
                <w:sz w:val="20"/>
              </w:rPr>
              <w:t>works</w:t>
            </w:r>
            <w:proofErr w:type="spellEnd"/>
            <w:r>
              <w:rPr>
                <w:w w:val="110"/>
                <w:sz w:val="20"/>
              </w:rPr>
              <w:t xml:space="preserve"> </w:t>
            </w:r>
            <w:proofErr w:type="spellStart"/>
            <w:r>
              <w:rPr>
                <w:w w:val="110"/>
                <w:sz w:val="20"/>
              </w:rPr>
              <w:t>conducted</w:t>
            </w:r>
            <w:proofErr w:type="spellEnd"/>
            <w:r>
              <w:rPr>
                <w:w w:val="110"/>
                <w:sz w:val="20"/>
              </w:rPr>
              <w:t xml:space="preserve"> </w:t>
            </w:r>
            <w:proofErr w:type="spellStart"/>
            <w:r>
              <w:rPr>
                <w:w w:val="110"/>
                <w:sz w:val="20"/>
              </w:rPr>
              <w:t>by</w:t>
            </w:r>
            <w:proofErr w:type="spellEnd"/>
            <w:r>
              <w:rPr>
                <w:w w:val="110"/>
                <w:sz w:val="20"/>
              </w:rPr>
              <w:t xml:space="preserve"> </w:t>
            </w:r>
            <w:proofErr w:type="spellStart"/>
            <w:r>
              <w:rPr>
                <w:w w:val="110"/>
                <w:sz w:val="20"/>
              </w:rPr>
              <w:t>scientific</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pedagogical</w:t>
            </w:r>
            <w:proofErr w:type="spellEnd"/>
            <w:r>
              <w:rPr>
                <w:w w:val="110"/>
                <w:sz w:val="20"/>
              </w:rPr>
              <w:t xml:space="preserve"> </w:t>
            </w:r>
            <w:proofErr w:type="spellStart"/>
            <w:r>
              <w:rPr>
                <w:w w:val="110"/>
                <w:sz w:val="20"/>
              </w:rPr>
              <w:t>workers</w:t>
            </w:r>
            <w:proofErr w:type="spellEnd"/>
            <w:r>
              <w:rPr>
                <w:w w:val="110"/>
                <w:sz w:val="20"/>
              </w:rPr>
              <w:t xml:space="preserve">. </w:t>
            </w:r>
            <w:proofErr w:type="spellStart"/>
            <w:r>
              <w:rPr>
                <w:w w:val="110"/>
                <w:sz w:val="20"/>
              </w:rPr>
              <w:t>Practitioners</w:t>
            </w:r>
            <w:proofErr w:type="spellEnd"/>
            <w:r>
              <w:rPr>
                <w:w w:val="110"/>
                <w:sz w:val="20"/>
              </w:rPr>
              <w:t xml:space="preserve"> </w:t>
            </w:r>
            <w:proofErr w:type="spellStart"/>
            <w:r>
              <w:rPr>
                <w:w w:val="110"/>
                <w:sz w:val="20"/>
              </w:rPr>
              <w:t>are</w:t>
            </w:r>
            <w:proofErr w:type="spellEnd"/>
            <w:r>
              <w:rPr>
                <w:w w:val="110"/>
                <w:sz w:val="20"/>
              </w:rPr>
              <w:t xml:space="preserve"> </w:t>
            </w:r>
            <w:proofErr w:type="spellStart"/>
            <w:r>
              <w:rPr>
                <w:w w:val="110"/>
                <w:sz w:val="20"/>
              </w:rPr>
              <w:t>involved</w:t>
            </w:r>
            <w:proofErr w:type="spellEnd"/>
            <w:r>
              <w:rPr>
                <w:w w:val="110"/>
                <w:sz w:val="20"/>
              </w:rPr>
              <w:t xml:space="preserve"> </w:t>
            </w:r>
            <w:proofErr w:type="spellStart"/>
            <w:r>
              <w:rPr>
                <w:w w:val="110"/>
                <w:sz w:val="20"/>
              </w:rPr>
              <w:t>in</w:t>
            </w:r>
            <w:proofErr w:type="spellEnd"/>
            <w:r>
              <w:rPr>
                <w:w w:val="110"/>
                <w:sz w:val="20"/>
              </w:rPr>
              <w:t xml:space="preserve"> </w:t>
            </w:r>
            <w:proofErr w:type="spellStart"/>
            <w:r>
              <w:rPr>
                <w:w w:val="110"/>
                <w:sz w:val="20"/>
              </w:rPr>
              <w:t>teaching</w:t>
            </w:r>
            <w:proofErr w:type="spellEnd"/>
            <w:r>
              <w:rPr>
                <w:w w:val="110"/>
                <w:sz w:val="20"/>
              </w:rPr>
              <w:t xml:space="preserve">. </w:t>
            </w:r>
            <w:proofErr w:type="spellStart"/>
            <w:r>
              <w:rPr>
                <w:w w:val="110"/>
                <w:sz w:val="20"/>
              </w:rPr>
              <w:t>Practical</w:t>
            </w:r>
            <w:proofErr w:type="spellEnd"/>
            <w:r>
              <w:rPr>
                <w:w w:val="110"/>
                <w:sz w:val="20"/>
              </w:rPr>
              <w:t xml:space="preserve"> </w:t>
            </w:r>
            <w:proofErr w:type="spellStart"/>
            <w:r>
              <w:rPr>
                <w:w w:val="110"/>
                <w:sz w:val="20"/>
              </w:rPr>
              <w:t>training</w:t>
            </w:r>
            <w:proofErr w:type="spellEnd"/>
            <w:r>
              <w:rPr>
                <w:w w:val="110"/>
                <w:sz w:val="20"/>
              </w:rPr>
              <w:t xml:space="preserve"> </w:t>
            </w:r>
            <w:proofErr w:type="spellStart"/>
            <w:r>
              <w:rPr>
                <w:w w:val="110"/>
                <w:sz w:val="20"/>
              </w:rPr>
              <w:t>is</w:t>
            </w:r>
            <w:proofErr w:type="spellEnd"/>
            <w:r>
              <w:rPr>
                <w:w w:val="110"/>
                <w:sz w:val="20"/>
              </w:rPr>
              <w:t xml:space="preserve"> </w:t>
            </w:r>
            <w:proofErr w:type="spellStart"/>
            <w:r>
              <w:rPr>
                <w:w w:val="110"/>
                <w:sz w:val="20"/>
              </w:rPr>
              <w:t>conducted</w:t>
            </w:r>
            <w:proofErr w:type="spellEnd"/>
            <w:r>
              <w:rPr>
                <w:w w:val="110"/>
                <w:sz w:val="20"/>
              </w:rPr>
              <w:t xml:space="preserve"> </w:t>
            </w:r>
            <w:proofErr w:type="spellStart"/>
            <w:r>
              <w:rPr>
                <w:w w:val="110"/>
                <w:sz w:val="20"/>
              </w:rPr>
              <w:t>at</w:t>
            </w:r>
            <w:proofErr w:type="spellEnd"/>
            <w:r>
              <w:rPr>
                <w:w w:val="110"/>
                <w:sz w:val="20"/>
              </w:rPr>
              <w:t xml:space="preserve"> </w:t>
            </w:r>
            <w:proofErr w:type="spellStart"/>
            <w:r>
              <w:rPr>
                <w:w w:val="110"/>
                <w:sz w:val="20"/>
              </w:rPr>
              <w:t>leading</w:t>
            </w:r>
            <w:proofErr w:type="spellEnd"/>
            <w:r>
              <w:rPr>
                <w:w w:val="110"/>
                <w:sz w:val="20"/>
              </w:rPr>
              <w:t xml:space="preserve"> </w:t>
            </w:r>
            <w:proofErr w:type="spellStart"/>
            <w:r>
              <w:rPr>
                <w:w w:val="110"/>
                <w:sz w:val="20"/>
              </w:rPr>
              <w:t>Ukrainian</w:t>
            </w:r>
            <w:proofErr w:type="spellEnd"/>
            <w:r>
              <w:rPr>
                <w:w w:val="110"/>
                <w:sz w:val="20"/>
              </w:rPr>
              <w:t xml:space="preserve"> </w:t>
            </w:r>
            <w:proofErr w:type="spellStart"/>
            <w:r>
              <w:rPr>
                <w:w w:val="110"/>
                <w:sz w:val="20"/>
              </w:rPr>
              <w:t>enterprises</w:t>
            </w:r>
            <w:proofErr w:type="spellEnd"/>
            <w:r>
              <w:rPr>
                <w:w w:val="110"/>
                <w:sz w:val="20"/>
              </w:rPr>
              <w:t>.</w:t>
            </w:r>
          </w:p>
          <w:p w14:paraId="39EACCEE" w14:textId="77777777" w:rsidR="00EC4B73" w:rsidRDefault="00D31785">
            <w:pPr>
              <w:pStyle w:val="TableParagraph"/>
              <w:spacing w:before="6" w:line="247" w:lineRule="auto"/>
              <w:ind w:left="82" w:right="98"/>
              <w:rPr>
                <w:sz w:val="20"/>
              </w:rPr>
            </w:pPr>
            <w:proofErr w:type="spellStart"/>
            <w:r>
              <w:rPr>
                <w:w w:val="110"/>
                <w:sz w:val="20"/>
              </w:rPr>
              <w:t>Within</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framework</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educational</w:t>
            </w:r>
            <w:proofErr w:type="spellEnd"/>
            <w:r>
              <w:rPr>
                <w:w w:val="110"/>
                <w:sz w:val="20"/>
              </w:rPr>
              <w:t xml:space="preserve"> </w:t>
            </w:r>
            <w:proofErr w:type="spellStart"/>
            <w:r>
              <w:rPr>
                <w:w w:val="110"/>
                <w:sz w:val="20"/>
              </w:rPr>
              <w:t>program</w:t>
            </w:r>
            <w:proofErr w:type="spellEnd"/>
            <w:r>
              <w:rPr>
                <w:w w:val="110"/>
                <w:sz w:val="20"/>
              </w:rPr>
              <w:t xml:space="preserve">, </w:t>
            </w:r>
            <w:proofErr w:type="spellStart"/>
            <w:r>
              <w:rPr>
                <w:w w:val="110"/>
                <w:sz w:val="20"/>
              </w:rPr>
              <w:t>it</w:t>
            </w:r>
            <w:proofErr w:type="spellEnd"/>
            <w:r>
              <w:rPr>
                <w:w w:val="110"/>
                <w:sz w:val="20"/>
              </w:rPr>
              <w:t xml:space="preserve"> </w:t>
            </w:r>
            <w:proofErr w:type="spellStart"/>
            <w:r>
              <w:rPr>
                <w:w w:val="110"/>
                <w:sz w:val="20"/>
              </w:rPr>
              <w:t>is</w:t>
            </w:r>
            <w:proofErr w:type="spellEnd"/>
            <w:r>
              <w:rPr>
                <w:w w:val="110"/>
                <w:sz w:val="20"/>
              </w:rPr>
              <w:t xml:space="preserve"> </w:t>
            </w:r>
            <w:proofErr w:type="spellStart"/>
            <w:r>
              <w:rPr>
                <w:w w:val="110"/>
                <w:sz w:val="20"/>
              </w:rPr>
              <w:t>possible</w:t>
            </w:r>
            <w:proofErr w:type="spellEnd"/>
            <w:r>
              <w:rPr>
                <w:w w:val="110"/>
                <w:sz w:val="20"/>
              </w:rPr>
              <w:t xml:space="preserve"> </w:t>
            </w:r>
            <w:proofErr w:type="spellStart"/>
            <w:r>
              <w:rPr>
                <w:w w:val="110"/>
                <w:sz w:val="20"/>
              </w:rPr>
              <w:t>to</w:t>
            </w:r>
            <w:proofErr w:type="spellEnd"/>
            <w:r>
              <w:rPr>
                <w:w w:val="110"/>
                <w:sz w:val="20"/>
              </w:rPr>
              <w:t xml:space="preserve"> </w:t>
            </w:r>
            <w:proofErr w:type="spellStart"/>
            <w:r>
              <w:rPr>
                <w:w w:val="110"/>
                <w:sz w:val="20"/>
              </w:rPr>
              <w:t>study</w:t>
            </w:r>
            <w:proofErr w:type="spellEnd"/>
            <w:r>
              <w:rPr>
                <w:w w:val="110"/>
                <w:sz w:val="20"/>
              </w:rPr>
              <w:t xml:space="preserve"> </w:t>
            </w:r>
            <w:proofErr w:type="spellStart"/>
            <w:r>
              <w:rPr>
                <w:w w:val="110"/>
                <w:sz w:val="20"/>
              </w:rPr>
              <w:t>under</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certificate</w:t>
            </w:r>
            <w:proofErr w:type="spellEnd"/>
            <w:r>
              <w:rPr>
                <w:w w:val="110"/>
                <w:sz w:val="20"/>
              </w:rPr>
              <w:t xml:space="preserve"> </w:t>
            </w:r>
            <w:proofErr w:type="spellStart"/>
            <w:r>
              <w:rPr>
                <w:w w:val="110"/>
                <w:sz w:val="20"/>
              </w:rPr>
              <w:t>program</w:t>
            </w:r>
            <w:proofErr w:type="spellEnd"/>
            <w:r>
              <w:rPr>
                <w:w w:val="110"/>
                <w:sz w:val="20"/>
              </w:rPr>
              <w:t xml:space="preserve"> "</w:t>
            </w:r>
            <w:proofErr w:type="spellStart"/>
            <w:r>
              <w:rPr>
                <w:w w:val="110"/>
                <w:sz w:val="20"/>
              </w:rPr>
              <w:t>Information</w:t>
            </w:r>
            <w:proofErr w:type="spellEnd"/>
            <w:r>
              <w:rPr>
                <w:w w:val="110"/>
                <w:sz w:val="20"/>
              </w:rPr>
              <w:t xml:space="preserve"> Technologies </w:t>
            </w:r>
            <w:proofErr w:type="spellStart"/>
            <w:r>
              <w:rPr>
                <w:w w:val="110"/>
                <w:sz w:val="20"/>
              </w:rPr>
              <w:t>of</w:t>
            </w:r>
            <w:proofErr w:type="spellEnd"/>
            <w:r>
              <w:rPr>
                <w:w w:val="110"/>
                <w:sz w:val="20"/>
              </w:rPr>
              <w:t xml:space="preserve"> </w:t>
            </w:r>
            <w:proofErr w:type="spellStart"/>
            <w:r>
              <w:rPr>
                <w:w w:val="110"/>
                <w:sz w:val="20"/>
              </w:rPr>
              <w:t>Environmental</w:t>
            </w:r>
            <w:proofErr w:type="spellEnd"/>
            <w:r>
              <w:rPr>
                <w:w w:val="110"/>
                <w:sz w:val="20"/>
              </w:rPr>
              <w:t xml:space="preserve"> </w:t>
            </w:r>
            <w:proofErr w:type="spellStart"/>
            <w:r>
              <w:rPr>
                <w:w w:val="110"/>
                <w:sz w:val="20"/>
              </w:rPr>
              <w:t>Safety</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obtain</w:t>
            </w:r>
            <w:proofErr w:type="spellEnd"/>
            <w:r>
              <w:rPr>
                <w:w w:val="110"/>
                <w:sz w:val="20"/>
              </w:rPr>
              <w:t xml:space="preserve"> a </w:t>
            </w:r>
            <w:proofErr w:type="spellStart"/>
            <w:r>
              <w:rPr>
                <w:w w:val="110"/>
                <w:sz w:val="20"/>
              </w:rPr>
              <w:t>certificate</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its</w:t>
            </w:r>
            <w:proofErr w:type="spellEnd"/>
            <w:r>
              <w:rPr>
                <w:w w:val="110"/>
                <w:sz w:val="20"/>
              </w:rPr>
              <w:t xml:space="preserve"> </w:t>
            </w:r>
            <w:proofErr w:type="spellStart"/>
            <w:r>
              <w:rPr>
                <w:w w:val="110"/>
                <w:sz w:val="20"/>
              </w:rPr>
              <w:t>completion</w:t>
            </w:r>
            <w:proofErr w:type="spellEnd"/>
            <w:r>
              <w:rPr>
                <w:w w:val="110"/>
                <w:sz w:val="20"/>
              </w:rPr>
              <w:t xml:space="preserve">. </w:t>
            </w:r>
            <w:proofErr w:type="spellStart"/>
            <w:r>
              <w:rPr>
                <w:w w:val="110"/>
                <w:sz w:val="20"/>
              </w:rPr>
              <w:t>Practical</w:t>
            </w:r>
            <w:proofErr w:type="spellEnd"/>
            <w:r>
              <w:rPr>
                <w:w w:val="110"/>
                <w:sz w:val="20"/>
              </w:rPr>
              <w:t xml:space="preserve"> </w:t>
            </w:r>
            <w:proofErr w:type="spellStart"/>
            <w:r>
              <w:rPr>
                <w:w w:val="110"/>
                <w:sz w:val="20"/>
              </w:rPr>
              <w:t>training</w:t>
            </w:r>
            <w:proofErr w:type="spellEnd"/>
            <w:r>
              <w:rPr>
                <w:w w:val="110"/>
                <w:sz w:val="20"/>
              </w:rPr>
              <w:t xml:space="preserve"> </w:t>
            </w:r>
            <w:proofErr w:type="spellStart"/>
            <w:r>
              <w:rPr>
                <w:w w:val="110"/>
                <w:sz w:val="20"/>
              </w:rPr>
              <w:t>is</w:t>
            </w:r>
            <w:proofErr w:type="spellEnd"/>
            <w:r>
              <w:rPr>
                <w:w w:val="110"/>
                <w:sz w:val="20"/>
              </w:rPr>
              <w:t xml:space="preserve"> </w:t>
            </w:r>
            <w:proofErr w:type="spellStart"/>
            <w:r>
              <w:rPr>
                <w:w w:val="110"/>
                <w:sz w:val="20"/>
              </w:rPr>
              <w:t>provided</w:t>
            </w:r>
            <w:proofErr w:type="spellEnd"/>
            <w:r>
              <w:rPr>
                <w:w w:val="110"/>
                <w:sz w:val="20"/>
              </w:rPr>
              <w:t xml:space="preserve"> </w:t>
            </w:r>
            <w:proofErr w:type="spellStart"/>
            <w:r>
              <w:rPr>
                <w:w w:val="110"/>
                <w:sz w:val="20"/>
              </w:rPr>
              <w:t>at</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following</w:t>
            </w:r>
            <w:proofErr w:type="spellEnd"/>
            <w:r>
              <w:rPr>
                <w:w w:val="110"/>
                <w:sz w:val="20"/>
              </w:rPr>
              <w:t xml:space="preserve"> </w:t>
            </w:r>
            <w:proofErr w:type="spellStart"/>
            <w:r>
              <w:rPr>
                <w:w w:val="110"/>
                <w:sz w:val="20"/>
              </w:rPr>
              <w:t>main</w:t>
            </w:r>
            <w:proofErr w:type="spellEnd"/>
            <w:r>
              <w:rPr>
                <w:w w:val="110"/>
                <w:sz w:val="20"/>
              </w:rPr>
              <w:t xml:space="preserve"> </w:t>
            </w:r>
            <w:proofErr w:type="spellStart"/>
            <w:r>
              <w:rPr>
                <w:w w:val="110"/>
                <w:sz w:val="20"/>
              </w:rPr>
              <w:t>bases</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industrial</w:t>
            </w:r>
            <w:proofErr w:type="spellEnd"/>
            <w:r>
              <w:rPr>
                <w:w w:val="110"/>
                <w:sz w:val="20"/>
              </w:rPr>
              <w:t xml:space="preserve"> </w:t>
            </w:r>
            <w:proofErr w:type="spellStart"/>
            <w:r>
              <w:rPr>
                <w:w w:val="110"/>
                <w:sz w:val="20"/>
              </w:rPr>
              <w:t>practice</w:t>
            </w:r>
            <w:proofErr w:type="spellEnd"/>
            <w:r>
              <w:rPr>
                <w:w w:val="110"/>
                <w:sz w:val="20"/>
              </w:rPr>
              <w:t xml:space="preserve">: </w:t>
            </w:r>
            <w:proofErr w:type="spellStart"/>
            <w:r>
              <w:rPr>
                <w:w w:val="110"/>
                <w:sz w:val="20"/>
              </w:rPr>
              <w:t>Institute</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General</w:t>
            </w:r>
            <w:proofErr w:type="spellEnd"/>
            <w:r>
              <w:rPr>
                <w:w w:val="110"/>
                <w:sz w:val="20"/>
              </w:rPr>
              <w:t xml:space="preserve"> </w:t>
            </w:r>
            <w:proofErr w:type="spellStart"/>
            <w:r>
              <w:rPr>
                <w:w w:val="110"/>
                <w:sz w:val="20"/>
              </w:rPr>
              <w:t>Energy</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National</w:t>
            </w:r>
            <w:proofErr w:type="spellEnd"/>
            <w:r>
              <w:rPr>
                <w:w w:val="110"/>
                <w:sz w:val="20"/>
              </w:rPr>
              <w:t xml:space="preserve"> </w:t>
            </w:r>
            <w:proofErr w:type="spellStart"/>
            <w:r>
              <w:rPr>
                <w:w w:val="110"/>
                <w:sz w:val="20"/>
              </w:rPr>
              <w:t>Academy</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Sciences</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Ukraine</w:t>
            </w:r>
            <w:proofErr w:type="spellEnd"/>
            <w:r>
              <w:rPr>
                <w:w w:val="110"/>
                <w:sz w:val="20"/>
              </w:rPr>
              <w:t xml:space="preserve">, </w:t>
            </w:r>
            <w:proofErr w:type="spellStart"/>
            <w:r>
              <w:rPr>
                <w:w w:val="110"/>
                <w:sz w:val="20"/>
              </w:rPr>
              <w:t>Institute</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Electrodynamics</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Academy</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Sciences</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Ukraine</w:t>
            </w:r>
            <w:proofErr w:type="spellEnd"/>
            <w:r>
              <w:rPr>
                <w:w w:val="110"/>
                <w:sz w:val="20"/>
              </w:rPr>
              <w:t xml:space="preserve">, </w:t>
            </w:r>
            <w:proofErr w:type="spellStart"/>
            <w:r>
              <w:rPr>
                <w:w w:val="110"/>
                <w:sz w:val="20"/>
              </w:rPr>
              <w:t>Private</w:t>
            </w:r>
            <w:proofErr w:type="spellEnd"/>
            <w:r>
              <w:rPr>
                <w:w w:val="110"/>
                <w:sz w:val="20"/>
              </w:rPr>
              <w:t xml:space="preserve"> </w:t>
            </w:r>
            <w:proofErr w:type="spellStart"/>
            <w:r>
              <w:rPr>
                <w:w w:val="110"/>
                <w:sz w:val="20"/>
              </w:rPr>
              <w:t>Joint</w:t>
            </w:r>
            <w:proofErr w:type="spellEnd"/>
            <w:r>
              <w:rPr>
                <w:w w:val="110"/>
                <w:sz w:val="20"/>
              </w:rPr>
              <w:t xml:space="preserve"> </w:t>
            </w:r>
            <w:proofErr w:type="spellStart"/>
            <w:r>
              <w:rPr>
                <w:w w:val="110"/>
                <w:sz w:val="20"/>
              </w:rPr>
              <w:t>Stock</w:t>
            </w:r>
            <w:proofErr w:type="spellEnd"/>
            <w:r>
              <w:rPr>
                <w:w w:val="110"/>
                <w:sz w:val="20"/>
              </w:rPr>
              <w:t xml:space="preserve"> </w:t>
            </w:r>
            <w:proofErr w:type="spellStart"/>
            <w:r>
              <w:rPr>
                <w:w w:val="110"/>
                <w:sz w:val="20"/>
              </w:rPr>
              <w:t>Company</w:t>
            </w:r>
            <w:proofErr w:type="spellEnd"/>
            <w:r>
              <w:rPr>
                <w:w w:val="110"/>
                <w:sz w:val="20"/>
              </w:rPr>
              <w:t xml:space="preserve"> "</w:t>
            </w:r>
            <w:proofErr w:type="spellStart"/>
            <w:r>
              <w:rPr>
                <w:w w:val="110"/>
                <w:sz w:val="20"/>
              </w:rPr>
              <w:t>All</w:t>
            </w:r>
            <w:proofErr w:type="spellEnd"/>
            <w:r>
              <w:rPr>
                <w:w w:val="110"/>
                <w:sz w:val="20"/>
              </w:rPr>
              <w:t xml:space="preserve">- </w:t>
            </w:r>
            <w:proofErr w:type="spellStart"/>
            <w:r>
              <w:rPr>
                <w:w w:val="110"/>
                <w:sz w:val="20"/>
              </w:rPr>
              <w:t>Ukrainian</w:t>
            </w:r>
            <w:proofErr w:type="spellEnd"/>
            <w:r>
              <w:rPr>
                <w:w w:val="110"/>
                <w:sz w:val="20"/>
              </w:rPr>
              <w:t xml:space="preserve"> </w:t>
            </w:r>
            <w:proofErr w:type="spellStart"/>
            <w:r>
              <w:rPr>
                <w:w w:val="110"/>
                <w:sz w:val="20"/>
              </w:rPr>
              <w:t>Research</w:t>
            </w:r>
            <w:proofErr w:type="spellEnd"/>
            <w:r>
              <w:rPr>
                <w:w w:val="110"/>
                <w:sz w:val="20"/>
              </w:rPr>
              <w:t xml:space="preserve"> </w:t>
            </w:r>
            <w:proofErr w:type="spellStart"/>
            <w:r>
              <w:rPr>
                <w:w w:val="110"/>
                <w:sz w:val="20"/>
              </w:rPr>
              <w:t>Institute</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Analytical</w:t>
            </w:r>
            <w:proofErr w:type="spellEnd"/>
            <w:r>
              <w:rPr>
                <w:w w:val="110"/>
                <w:sz w:val="20"/>
              </w:rPr>
              <w:t xml:space="preserve"> </w:t>
            </w:r>
            <w:proofErr w:type="spellStart"/>
            <w:r>
              <w:rPr>
                <w:w w:val="110"/>
                <w:sz w:val="20"/>
              </w:rPr>
              <w:t>Instrumentation</w:t>
            </w:r>
            <w:proofErr w:type="spellEnd"/>
            <w:r>
              <w:rPr>
                <w:w w:val="110"/>
                <w:sz w:val="20"/>
              </w:rPr>
              <w:t>" (PJSC "</w:t>
            </w:r>
            <w:proofErr w:type="spellStart"/>
            <w:r>
              <w:rPr>
                <w:w w:val="110"/>
                <w:sz w:val="20"/>
              </w:rPr>
              <w:t>Ukranalit</w:t>
            </w:r>
            <w:proofErr w:type="spellEnd"/>
            <w:r>
              <w:rPr>
                <w:w w:val="110"/>
                <w:sz w:val="20"/>
              </w:rPr>
              <w:t xml:space="preserve">"), " </w:t>
            </w:r>
            <w:proofErr w:type="spellStart"/>
            <w:r>
              <w:rPr>
                <w:w w:val="110"/>
                <w:sz w:val="20"/>
              </w:rPr>
              <w:t>Ukrmetrteststandart</w:t>
            </w:r>
            <w:proofErr w:type="spellEnd"/>
            <w:r>
              <w:rPr>
                <w:w w:val="110"/>
                <w:sz w:val="20"/>
              </w:rPr>
              <w:t xml:space="preserve">" - </w:t>
            </w:r>
            <w:proofErr w:type="spellStart"/>
            <w:r>
              <w:rPr>
                <w:w w:val="110"/>
                <w:sz w:val="20"/>
              </w:rPr>
              <w:t>State</w:t>
            </w:r>
            <w:proofErr w:type="spellEnd"/>
            <w:r>
              <w:rPr>
                <w:w w:val="110"/>
                <w:sz w:val="20"/>
              </w:rPr>
              <w:t xml:space="preserve"> </w:t>
            </w:r>
            <w:proofErr w:type="spellStart"/>
            <w:r>
              <w:rPr>
                <w:w w:val="110"/>
                <w:sz w:val="20"/>
              </w:rPr>
              <w:t>Enterprise</w:t>
            </w:r>
            <w:proofErr w:type="spellEnd"/>
            <w:r>
              <w:rPr>
                <w:w w:val="110"/>
                <w:sz w:val="20"/>
              </w:rPr>
              <w:t xml:space="preserve"> </w:t>
            </w:r>
            <w:proofErr w:type="spellStart"/>
            <w:r>
              <w:rPr>
                <w:w w:val="110"/>
                <w:sz w:val="20"/>
              </w:rPr>
              <w:t>All</w:t>
            </w:r>
            <w:proofErr w:type="spellEnd"/>
            <w:r>
              <w:rPr>
                <w:w w:val="110"/>
                <w:sz w:val="20"/>
              </w:rPr>
              <w:t xml:space="preserve">- </w:t>
            </w:r>
            <w:proofErr w:type="spellStart"/>
            <w:r>
              <w:rPr>
                <w:w w:val="110"/>
                <w:sz w:val="20"/>
              </w:rPr>
              <w:t>Ukrainian</w:t>
            </w:r>
            <w:proofErr w:type="spellEnd"/>
            <w:r>
              <w:rPr>
                <w:w w:val="110"/>
                <w:sz w:val="20"/>
              </w:rPr>
              <w:t xml:space="preserve"> </w:t>
            </w:r>
            <w:proofErr w:type="spellStart"/>
            <w:r>
              <w:rPr>
                <w:w w:val="110"/>
                <w:sz w:val="20"/>
              </w:rPr>
              <w:t>State</w:t>
            </w:r>
            <w:proofErr w:type="spellEnd"/>
            <w:r>
              <w:rPr>
                <w:w w:val="110"/>
                <w:sz w:val="20"/>
              </w:rPr>
              <w:t xml:space="preserve"> </w:t>
            </w:r>
            <w:proofErr w:type="spellStart"/>
            <w:r>
              <w:rPr>
                <w:w w:val="110"/>
                <w:sz w:val="20"/>
              </w:rPr>
              <w:t>Research</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Production</w:t>
            </w:r>
            <w:proofErr w:type="spellEnd"/>
            <w:r>
              <w:rPr>
                <w:w w:val="110"/>
                <w:sz w:val="20"/>
              </w:rPr>
              <w:t xml:space="preserve"> </w:t>
            </w:r>
            <w:proofErr w:type="spellStart"/>
            <w:r>
              <w:rPr>
                <w:w w:val="110"/>
                <w:sz w:val="20"/>
              </w:rPr>
              <w:t>Center</w:t>
            </w:r>
            <w:proofErr w:type="spellEnd"/>
            <w:r>
              <w:rPr>
                <w:w w:val="110"/>
                <w:sz w:val="20"/>
              </w:rPr>
              <w:t xml:space="preserve"> </w:t>
            </w:r>
            <w:proofErr w:type="spellStart"/>
            <w:r>
              <w:rPr>
                <w:w w:val="110"/>
                <w:sz w:val="20"/>
              </w:rPr>
              <w:t>for</w:t>
            </w:r>
            <w:proofErr w:type="spellEnd"/>
            <w:r>
              <w:rPr>
                <w:w w:val="110"/>
                <w:sz w:val="20"/>
              </w:rPr>
              <w:t xml:space="preserve"> </w:t>
            </w:r>
            <w:proofErr w:type="spellStart"/>
            <w:r>
              <w:rPr>
                <w:w w:val="110"/>
                <w:sz w:val="20"/>
              </w:rPr>
              <w:t>Certification</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Consumer</w:t>
            </w:r>
            <w:proofErr w:type="spellEnd"/>
            <w:r>
              <w:rPr>
                <w:w w:val="110"/>
                <w:sz w:val="20"/>
              </w:rPr>
              <w:t xml:space="preserve"> </w:t>
            </w:r>
            <w:proofErr w:type="spellStart"/>
            <w:r>
              <w:rPr>
                <w:w w:val="110"/>
                <w:sz w:val="20"/>
              </w:rPr>
              <w:t>Protection</w:t>
            </w:r>
            <w:proofErr w:type="spellEnd"/>
            <w:r>
              <w:rPr>
                <w:w w:val="110"/>
                <w:sz w:val="20"/>
              </w:rPr>
              <w:t>.</w:t>
            </w:r>
          </w:p>
          <w:p w14:paraId="7FC4A8FD" w14:textId="77777777" w:rsidR="00EC4B73" w:rsidRDefault="00D31785">
            <w:pPr>
              <w:pStyle w:val="TableParagraph"/>
              <w:spacing w:before="12" w:line="247" w:lineRule="auto"/>
              <w:ind w:left="82" w:right="135"/>
              <w:rPr>
                <w:sz w:val="20"/>
              </w:rPr>
            </w:pPr>
            <w:proofErr w:type="spellStart"/>
            <w:r>
              <w:rPr>
                <w:w w:val="110"/>
                <w:sz w:val="20"/>
              </w:rPr>
              <w:t>The</w:t>
            </w:r>
            <w:proofErr w:type="spellEnd"/>
            <w:r>
              <w:rPr>
                <w:w w:val="110"/>
                <w:sz w:val="20"/>
              </w:rPr>
              <w:t xml:space="preserve"> </w:t>
            </w:r>
            <w:proofErr w:type="spellStart"/>
            <w:r>
              <w:rPr>
                <w:w w:val="110"/>
                <w:sz w:val="20"/>
              </w:rPr>
              <w:t>program</w:t>
            </w:r>
            <w:proofErr w:type="spellEnd"/>
            <w:r>
              <w:rPr>
                <w:w w:val="110"/>
                <w:sz w:val="20"/>
              </w:rPr>
              <w:t xml:space="preserve"> </w:t>
            </w:r>
            <w:proofErr w:type="spellStart"/>
            <w:r>
              <w:rPr>
                <w:w w:val="110"/>
                <w:sz w:val="20"/>
              </w:rPr>
              <w:t>involves</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attraction</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practitioners</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employers</w:t>
            </w:r>
            <w:proofErr w:type="spellEnd"/>
            <w:r>
              <w:rPr>
                <w:w w:val="110"/>
                <w:sz w:val="20"/>
              </w:rPr>
              <w:t xml:space="preserve">' </w:t>
            </w:r>
            <w:proofErr w:type="spellStart"/>
            <w:r>
              <w:rPr>
                <w:w w:val="110"/>
                <w:sz w:val="20"/>
              </w:rPr>
              <w:t>representatives</w:t>
            </w:r>
            <w:proofErr w:type="spellEnd"/>
            <w:r>
              <w:rPr>
                <w:w w:val="110"/>
                <w:sz w:val="20"/>
              </w:rPr>
              <w:t xml:space="preserve"> </w:t>
            </w:r>
            <w:proofErr w:type="spellStart"/>
            <w:r>
              <w:rPr>
                <w:w w:val="110"/>
                <w:sz w:val="20"/>
              </w:rPr>
              <w:t>to</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classroom</w:t>
            </w:r>
            <w:proofErr w:type="spellEnd"/>
            <w:r>
              <w:rPr>
                <w:w w:val="110"/>
                <w:sz w:val="20"/>
              </w:rPr>
              <w:t xml:space="preserve"> </w:t>
            </w:r>
            <w:proofErr w:type="spellStart"/>
            <w:r>
              <w:rPr>
                <w:w w:val="110"/>
                <w:sz w:val="20"/>
              </w:rPr>
              <w:t>sessions</w:t>
            </w:r>
            <w:proofErr w:type="spellEnd"/>
            <w:r>
              <w:rPr>
                <w:w w:val="110"/>
                <w:sz w:val="20"/>
              </w:rPr>
              <w:t>.</w:t>
            </w:r>
          </w:p>
          <w:p w14:paraId="3693ECA5" w14:textId="77777777" w:rsidR="00EC4B73" w:rsidRDefault="00D31785">
            <w:pPr>
              <w:pStyle w:val="TableParagraph"/>
              <w:spacing w:before="2" w:line="247" w:lineRule="auto"/>
              <w:ind w:left="82" w:right="135"/>
              <w:rPr>
                <w:sz w:val="20"/>
              </w:rPr>
            </w:pPr>
            <w:proofErr w:type="spellStart"/>
            <w:r>
              <w:rPr>
                <w:w w:val="110"/>
                <w:sz w:val="20"/>
              </w:rPr>
              <w:t>The</w:t>
            </w:r>
            <w:proofErr w:type="spellEnd"/>
            <w:r>
              <w:rPr>
                <w:w w:val="110"/>
                <w:sz w:val="20"/>
              </w:rPr>
              <w:t xml:space="preserve"> </w:t>
            </w:r>
            <w:proofErr w:type="spellStart"/>
            <w:r>
              <w:rPr>
                <w:w w:val="110"/>
                <w:sz w:val="20"/>
              </w:rPr>
              <w:t>program</w:t>
            </w:r>
            <w:proofErr w:type="spellEnd"/>
            <w:r>
              <w:rPr>
                <w:w w:val="110"/>
                <w:sz w:val="20"/>
              </w:rPr>
              <w:t xml:space="preserve"> </w:t>
            </w:r>
            <w:proofErr w:type="spellStart"/>
            <w:r>
              <w:rPr>
                <w:w w:val="110"/>
                <w:sz w:val="20"/>
              </w:rPr>
              <w:t>provides</w:t>
            </w:r>
            <w:proofErr w:type="spellEnd"/>
            <w:r>
              <w:rPr>
                <w:w w:val="110"/>
                <w:sz w:val="20"/>
              </w:rPr>
              <w:t xml:space="preserve"> </w:t>
            </w:r>
            <w:proofErr w:type="spellStart"/>
            <w:r>
              <w:rPr>
                <w:w w:val="110"/>
                <w:sz w:val="20"/>
              </w:rPr>
              <w:t>for</w:t>
            </w:r>
            <w:proofErr w:type="spellEnd"/>
            <w:r>
              <w:rPr>
                <w:w w:val="110"/>
                <w:sz w:val="20"/>
              </w:rPr>
              <w:t xml:space="preserve"> </w:t>
            </w:r>
            <w:proofErr w:type="spellStart"/>
            <w:r>
              <w:rPr>
                <w:w w:val="110"/>
                <w:sz w:val="20"/>
              </w:rPr>
              <w:t>international</w:t>
            </w:r>
            <w:proofErr w:type="spellEnd"/>
            <w:r>
              <w:rPr>
                <w:w w:val="110"/>
                <w:sz w:val="20"/>
              </w:rPr>
              <w:t xml:space="preserve"> </w:t>
            </w:r>
            <w:proofErr w:type="spellStart"/>
            <w:r>
              <w:rPr>
                <w:w w:val="110"/>
                <w:sz w:val="20"/>
              </w:rPr>
              <w:t>mobility</w:t>
            </w:r>
            <w:proofErr w:type="spellEnd"/>
            <w:r>
              <w:rPr>
                <w:w w:val="110"/>
                <w:sz w:val="20"/>
              </w:rPr>
              <w:t xml:space="preserve"> </w:t>
            </w:r>
            <w:proofErr w:type="spellStart"/>
            <w:r>
              <w:rPr>
                <w:w w:val="110"/>
                <w:sz w:val="20"/>
              </w:rPr>
              <w:t>with</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possibility</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practical</w:t>
            </w:r>
            <w:proofErr w:type="spellEnd"/>
            <w:r>
              <w:rPr>
                <w:w w:val="110"/>
                <w:sz w:val="20"/>
              </w:rPr>
              <w:t xml:space="preserve"> </w:t>
            </w:r>
            <w:proofErr w:type="spellStart"/>
            <w:r>
              <w:rPr>
                <w:w w:val="110"/>
                <w:sz w:val="20"/>
              </w:rPr>
              <w:t>training</w:t>
            </w:r>
            <w:proofErr w:type="spellEnd"/>
            <w:r>
              <w:rPr>
                <w:w w:val="110"/>
                <w:sz w:val="20"/>
              </w:rPr>
              <w:t xml:space="preserve"> </w:t>
            </w:r>
            <w:proofErr w:type="spellStart"/>
            <w:r>
              <w:rPr>
                <w:w w:val="110"/>
                <w:sz w:val="20"/>
              </w:rPr>
              <w:t>for</w:t>
            </w:r>
            <w:proofErr w:type="spellEnd"/>
            <w:r>
              <w:rPr>
                <w:w w:val="110"/>
                <w:sz w:val="20"/>
              </w:rPr>
              <w:t xml:space="preserve"> </w:t>
            </w:r>
            <w:proofErr w:type="spellStart"/>
            <w:r>
              <w:rPr>
                <w:w w:val="110"/>
                <w:sz w:val="20"/>
              </w:rPr>
              <w:t>students</w:t>
            </w:r>
            <w:proofErr w:type="spellEnd"/>
            <w:r>
              <w:rPr>
                <w:w w:val="110"/>
                <w:sz w:val="20"/>
              </w:rPr>
              <w:t xml:space="preserve"> </w:t>
            </w:r>
            <w:proofErr w:type="spellStart"/>
            <w:r>
              <w:rPr>
                <w:w w:val="110"/>
                <w:sz w:val="20"/>
              </w:rPr>
              <w:t>during</w:t>
            </w:r>
            <w:proofErr w:type="spellEnd"/>
            <w:r>
              <w:rPr>
                <w:w w:val="110"/>
                <w:sz w:val="20"/>
              </w:rPr>
              <w:t xml:space="preserve"> 1-2 </w:t>
            </w:r>
            <w:proofErr w:type="spellStart"/>
            <w:r>
              <w:rPr>
                <w:w w:val="110"/>
                <w:sz w:val="20"/>
              </w:rPr>
              <w:t>weeks</w:t>
            </w:r>
            <w:proofErr w:type="spellEnd"/>
            <w:r>
              <w:rPr>
                <w:w w:val="110"/>
                <w:sz w:val="20"/>
              </w:rPr>
              <w:t xml:space="preserve"> </w:t>
            </w:r>
            <w:proofErr w:type="spellStart"/>
            <w:r>
              <w:rPr>
                <w:w w:val="110"/>
                <w:sz w:val="20"/>
              </w:rPr>
              <w:t>at</w:t>
            </w:r>
            <w:proofErr w:type="spellEnd"/>
            <w:r>
              <w:rPr>
                <w:w w:val="110"/>
                <w:sz w:val="20"/>
              </w:rPr>
              <w:t xml:space="preserve"> THM - </w:t>
            </w:r>
            <w:proofErr w:type="spellStart"/>
            <w:r>
              <w:rPr>
                <w:w w:val="110"/>
                <w:sz w:val="20"/>
              </w:rPr>
              <w:t>Technische</w:t>
            </w:r>
            <w:proofErr w:type="spellEnd"/>
            <w:r>
              <w:rPr>
                <w:w w:val="110"/>
                <w:sz w:val="20"/>
              </w:rPr>
              <w:t xml:space="preserve"> </w:t>
            </w:r>
            <w:proofErr w:type="spellStart"/>
            <w:r>
              <w:rPr>
                <w:w w:val="110"/>
                <w:sz w:val="20"/>
              </w:rPr>
              <w:t>Hochschule</w:t>
            </w:r>
            <w:proofErr w:type="spellEnd"/>
            <w:r>
              <w:rPr>
                <w:w w:val="110"/>
                <w:sz w:val="20"/>
              </w:rPr>
              <w:t xml:space="preserve"> </w:t>
            </w:r>
            <w:proofErr w:type="spellStart"/>
            <w:r>
              <w:rPr>
                <w:w w:val="110"/>
                <w:sz w:val="20"/>
              </w:rPr>
              <w:t>Mittelhessen</w:t>
            </w:r>
            <w:proofErr w:type="spellEnd"/>
            <w:r>
              <w:rPr>
                <w:w w:val="110"/>
                <w:sz w:val="20"/>
              </w:rPr>
              <w:t xml:space="preserve"> - </w:t>
            </w:r>
            <w:proofErr w:type="spellStart"/>
            <w:r>
              <w:rPr>
                <w:w w:val="110"/>
                <w:sz w:val="20"/>
              </w:rPr>
              <w:t>University</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Applied</w:t>
            </w:r>
            <w:proofErr w:type="spellEnd"/>
            <w:r>
              <w:rPr>
                <w:w w:val="110"/>
                <w:sz w:val="20"/>
              </w:rPr>
              <w:t xml:space="preserve"> </w:t>
            </w:r>
            <w:proofErr w:type="spellStart"/>
            <w:r>
              <w:rPr>
                <w:w w:val="110"/>
                <w:sz w:val="20"/>
              </w:rPr>
              <w:t>Sciences</w:t>
            </w:r>
            <w:proofErr w:type="spellEnd"/>
            <w:r>
              <w:rPr>
                <w:w w:val="110"/>
                <w:sz w:val="20"/>
              </w:rPr>
              <w:t xml:space="preserve">, </w:t>
            </w:r>
            <w:proofErr w:type="spellStart"/>
            <w:r>
              <w:rPr>
                <w:w w:val="110"/>
                <w:sz w:val="20"/>
              </w:rPr>
              <w:t>Germany</w:t>
            </w:r>
            <w:proofErr w:type="spellEnd"/>
            <w:r>
              <w:rPr>
                <w:w w:val="110"/>
                <w:sz w:val="20"/>
              </w:rPr>
              <w:t>.</w:t>
            </w:r>
          </w:p>
        </w:tc>
      </w:tr>
    </w:tbl>
    <w:p w14:paraId="2C4BDCA0" w14:textId="77777777" w:rsidR="00EC4B73" w:rsidRDefault="00EC4B73">
      <w:pPr>
        <w:pStyle w:val="TableParagraph"/>
        <w:spacing w:line="247" w:lineRule="auto"/>
        <w:rPr>
          <w:sz w:val="20"/>
        </w:rPr>
        <w:sectPr w:rsidR="00EC4B73">
          <w:pgSz w:w="11910" w:h="16840"/>
          <w:pgMar w:top="700" w:right="708" w:bottom="280" w:left="708" w:header="509" w:footer="0" w:gutter="0"/>
          <w:cols w:space="720"/>
        </w:sectPr>
      </w:pPr>
    </w:p>
    <w:p w14:paraId="755BBF5D" w14:textId="77777777" w:rsidR="00EC4B73" w:rsidRDefault="00D31785">
      <w:pPr>
        <w:pStyle w:val="BodyText"/>
        <w:spacing w:line="20" w:lineRule="exact"/>
        <w:ind w:left="142"/>
        <w:rPr>
          <w:sz w:val="2"/>
        </w:rPr>
      </w:pPr>
      <w:r>
        <w:rPr>
          <w:noProof/>
          <w:sz w:val="2"/>
          <w:lang w:val="ru-RU" w:eastAsia="ru-RU"/>
        </w:rPr>
        <w:lastRenderedPageBreak/>
        <mc:AlternateContent>
          <mc:Choice Requires="wpg">
            <w:drawing>
              <wp:inline distT="0" distB="0" distL="0" distR="0" wp14:anchorId="1E1B2FE1" wp14:editId="14089F43">
                <wp:extent cx="6480175" cy="3810"/>
                <wp:effectExtent l="9525" t="0" r="0" b="5715"/>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3810"/>
                          <a:chOff x="0" y="0"/>
                          <a:chExt cx="6480175" cy="3810"/>
                        </a:xfrm>
                      </wpg:grpSpPr>
                      <wps:wsp>
                        <wps:cNvPr id="24" name="Graphic 24"/>
                        <wps:cNvSpPr/>
                        <wps:spPr>
                          <a:xfrm>
                            <a:off x="0" y="1797"/>
                            <a:ext cx="6480175" cy="1270"/>
                          </a:xfrm>
                          <a:custGeom>
                            <a:avLst/>
                            <a:gdLst/>
                            <a:ahLst/>
                            <a:cxnLst/>
                            <a:rect l="l" t="t" r="r" b="b"/>
                            <a:pathLst>
                              <a:path w="6480175">
                                <a:moveTo>
                                  <a:pt x="0" y="0"/>
                                </a:moveTo>
                                <a:lnTo>
                                  <a:pt x="6480048" y="0"/>
                                </a:lnTo>
                              </a:path>
                            </a:pathLst>
                          </a:custGeom>
                          <a:ln w="359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226826B" id="Group 23" o:spid="_x0000_s1026" style="width:510.25pt;height:.3pt;mso-position-horizontal-relative:char;mso-position-vertical-relative:line" coordsize="6480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">
                <v:shape id="Graphic 24" o:spid="_x0000_s1027" style="position:absolute;top:17;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" path="m,l6480048,e" filled="f" strokeweight=".09983mm">
                  <v:path arrowok="t"/>
                </v:shape>
                <w10:anchorlock/>
              </v:group>
            </w:pict>
          </mc:Fallback>
        </mc:AlternateContent>
      </w:r>
    </w:p>
    <w:p w14:paraId="5BC9396F" w14:textId="77777777" w:rsidR="00EC4B73" w:rsidRDefault="00EC4B73">
      <w:pPr>
        <w:pStyle w:val="BodyText"/>
        <w:spacing w:before="3"/>
        <w:rPr>
          <w:b/>
          <w:sz w:val="15"/>
        </w:rPr>
      </w:pPr>
    </w:p>
    <w:tbl>
      <w:tblPr>
        <w:tblStyle w:val="TableNormal1"/>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95"/>
        <w:gridCol w:w="5095"/>
      </w:tblGrid>
      <w:tr w:rsidR="00EC4B73" w14:paraId="012371CE" w14:textId="77777777">
        <w:trPr>
          <w:trHeight w:val="520"/>
        </w:trPr>
        <w:tc>
          <w:tcPr>
            <w:tcW w:w="10190" w:type="dxa"/>
            <w:gridSpan w:val="2"/>
            <w:shd w:val="clear" w:color="auto" w:fill="D2D2D2"/>
          </w:tcPr>
          <w:p w14:paraId="51AD51AE" w14:textId="77777777" w:rsidR="00EC4B73" w:rsidRDefault="00D31785">
            <w:pPr>
              <w:pStyle w:val="TableParagraph"/>
              <w:spacing w:before="21" w:line="247" w:lineRule="auto"/>
              <w:ind w:left="1845" w:right="547" w:hanging="1284"/>
              <w:rPr>
                <w:b/>
                <w:sz w:val="20"/>
              </w:rPr>
            </w:pPr>
            <w:bookmarkStart w:id="4" w:name="4_–_Придатність_випускників_до_працевлаш"/>
            <w:bookmarkEnd w:id="4"/>
            <w:r>
              <w:rPr>
                <w:b/>
                <w:w w:val="120"/>
                <w:sz w:val="20"/>
              </w:rPr>
              <w:t>4</w:t>
            </w:r>
            <w:r>
              <w:rPr>
                <w:b/>
                <w:spacing w:val="-3"/>
                <w:w w:val="120"/>
                <w:sz w:val="20"/>
              </w:rPr>
              <w:t xml:space="preserve"> </w:t>
            </w:r>
            <w:r>
              <w:rPr>
                <w:b/>
                <w:w w:val="120"/>
                <w:sz w:val="20"/>
              </w:rPr>
              <w:t>–</w:t>
            </w:r>
            <w:r>
              <w:rPr>
                <w:b/>
                <w:spacing w:val="-3"/>
                <w:w w:val="120"/>
                <w:sz w:val="20"/>
              </w:rPr>
              <w:t xml:space="preserve"> </w:t>
            </w:r>
            <w:r>
              <w:rPr>
                <w:b/>
                <w:w w:val="120"/>
                <w:sz w:val="20"/>
              </w:rPr>
              <w:t>Придатність</w:t>
            </w:r>
            <w:r>
              <w:rPr>
                <w:b/>
                <w:spacing w:val="-3"/>
                <w:w w:val="120"/>
                <w:sz w:val="20"/>
              </w:rPr>
              <w:t xml:space="preserve"> </w:t>
            </w:r>
            <w:r>
              <w:rPr>
                <w:b/>
                <w:w w:val="120"/>
                <w:sz w:val="20"/>
              </w:rPr>
              <w:t>випускників</w:t>
            </w:r>
            <w:r>
              <w:rPr>
                <w:b/>
                <w:spacing w:val="-3"/>
                <w:w w:val="120"/>
                <w:sz w:val="20"/>
              </w:rPr>
              <w:t xml:space="preserve"> </w:t>
            </w:r>
            <w:r>
              <w:rPr>
                <w:b/>
                <w:w w:val="120"/>
                <w:sz w:val="20"/>
              </w:rPr>
              <w:t>до</w:t>
            </w:r>
            <w:r>
              <w:rPr>
                <w:b/>
                <w:spacing w:val="-3"/>
                <w:w w:val="120"/>
                <w:sz w:val="20"/>
              </w:rPr>
              <w:t xml:space="preserve"> </w:t>
            </w:r>
            <w:r>
              <w:rPr>
                <w:b/>
                <w:w w:val="120"/>
                <w:sz w:val="20"/>
              </w:rPr>
              <w:t>працевлаштування</w:t>
            </w:r>
            <w:r>
              <w:rPr>
                <w:b/>
                <w:spacing w:val="-3"/>
                <w:w w:val="120"/>
                <w:sz w:val="20"/>
              </w:rPr>
              <w:t xml:space="preserve"> </w:t>
            </w:r>
            <w:r>
              <w:rPr>
                <w:b/>
                <w:w w:val="120"/>
                <w:sz w:val="20"/>
              </w:rPr>
              <w:t>та</w:t>
            </w:r>
            <w:r>
              <w:rPr>
                <w:b/>
                <w:spacing w:val="-3"/>
                <w:w w:val="120"/>
                <w:sz w:val="20"/>
              </w:rPr>
              <w:t xml:space="preserve"> </w:t>
            </w:r>
            <w:r>
              <w:rPr>
                <w:b/>
                <w:w w:val="120"/>
                <w:sz w:val="20"/>
              </w:rPr>
              <w:t>подальшого</w:t>
            </w:r>
            <w:r>
              <w:rPr>
                <w:b/>
                <w:spacing w:val="-3"/>
                <w:w w:val="120"/>
                <w:sz w:val="20"/>
              </w:rPr>
              <w:t xml:space="preserve"> </w:t>
            </w:r>
            <w:r>
              <w:rPr>
                <w:b/>
                <w:w w:val="120"/>
                <w:sz w:val="20"/>
              </w:rPr>
              <w:t>навчання</w:t>
            </w:r>
            <w:r>
              <w:rPr>
                <w:b/>
                <w:spacing w:val="-3"/>
                <w:w w:val="120"/>
                <w:sz w:val="20"/>
              </w:rPr>
              <w:t xml:space="preserve"> </w:t>
            </w:r>
            <w:r>
              <w:rPr>
                <w:b/>
                <w:w w:val="120"/>
                <w:sz w:val="20"/>
              </w:rPr>
              <w:t xml:space="preserve">/ </w:t>
            </w:r>
            <w:proofErr w:type="spellStart"/>
            <w:r>
              <w:rPr>
                <w:b/>
                <w:w w:val="120"/>
                <w:sz w:val="20"/>
              </w:rPr>
              <w:t>Eligibility</w:t>
            </w:r>
            <w:proofErr w:type="spellEnd"/>
            <w:r>
              <w:rPr>
                <w:b/>
                <w:w w:val="120"/>
                <w:sz w:val="20"/>
              </w:rPr>
              <w:t xml:space="preserve"> </w:t>
            </w:r>
            <w:proofErr w:type="spellStart"/>
            <w:r>
              <w:rPr>
                <w:b/>
                <w:w w:val="120"/>
                <w:sz w:val="20"/>
              </w:rPr>
              <w:t>of</w:t>
            </w:r>
            <w:proofErr w:type="spellEnd"/>
            <w:r>
              <w:rPr>
                <w:b/>
                <w:w w:val="120"/>
                <w:sz w:val="20"/>
              </w:rPr>
              <w:t xml:space="preserve"> </w:t>
            </w:r>
            <w:proofErr w:type="spellStart"/>
            <w:r>
              <w:rPr>
                <w:b/>
                <w:w w:val="120"/>
                <w:sz w:val="20"/>
              </w:rPr>
              <w:t>graduates</w:t>
            </w:r>
            <w:proofErr w:type="spellEnd"/>
            <w:r>
              <w:rPr>
                <w:b/>
                <w:w w:val="120"/>
                <w:sz w:val="20"/>
              </w:rPr>
              <w:t xml:space="preserve"> </w:t>
            </w:r>
            <w:proofErr w:type="spellStart"/>
            <w:r>
              <w:rPr>
                <w:b/>
                <w:w w:val="120"/>
                <w:sz w:val="20"/>
              </w:rPr>
              <w:t>for</w:t>
            </w:r>
            <w:proofErr w:type="spellEnd"/>
            <w:r>
              <w:rPr>
                <w:b/>
                <w:w w:val="120"/>
                <w:sz w:val="20"/>
              </w:rPr>
              <w:t xml:space="preserve"> </w:t>
            </w:r>
            <w:proofErr w:type="spellStart"/>
            <w:r>
              <w:rPr>
                <w:b/>
                <w:w w:val="120"/>
                <w:sz w:val="20"/>
              </w:rPr>
              <w:t>employment</w:t>
            </w:r>
            <w:proofErr w:type="spellEnd"/>
            <w:r>
              <w:rPr>
                <w:b/>
                <w:w w:val="120"/>
                <w:sz w:val="20"/>
              </w:rPr>
              <w:t xml:space="preserve"> </w:t>
            </w:r>
            <w:proofErr w:type="spellStart"/>
            <w:r>
              <w:rPr>
                <w:b/>
                <w:w w:val="120"/>
                <w:sz w:val="20"/>
              </w:rPr>
              <w:t>and</w:t>
            </w:r>
            <w:proofErr w:type="spellEnd"/>
            <w:r>
              <w:rPr>
                <w:b/>
                <w:w w:val="120"/>
                <w:sz w:val="20"/>
              </w:rPr>
              <w:t xml:space="preserve"> </w:t>
            </w:r>
            <w:proofErr w:type="spellStart"/>
            <w:r>
              <w:rPr>
                <w:b/>
                <w:w w:val="120"/>
                <w:sz w:val="20"/>
              </w:rPr>
              <w:t>further</w:t>
            </w:r>
            <w:proofErr w:type="spellEnd"/>
            <w:r>
              <w:rPr>
                <w:b/>
                <w:w w:val="120"/>
                <w:sz w:val="20"/>
              </w:rPr>
              <w:t xml:space="preserve"> </w:t>
            </w:r>
            <w:proofErr w:type="spellStart"/>
            <w:r>
              <w:rPr>
                <w:b/>
                <w:w w:val="120"/>
                <w:sz w:val="20"/>
              </w:rPr>
              <w:t>study</w:t>
            </w:r>
            <w:proofErr w:type="spellEnd"/>
          </w:p>
        </w:tc>
      </w:tr>
      <w:tr w:rsidR="00EC4B73" w14:paraId="51F5F96C" w14:textId="77777777">
        <w:trPr>
          <w:trHeight w:val="239"/>
        </w:trPr>
        <w:tc>
          <w:tcPr>
            <w:tcW w:w="10190" w:type="dxa"/>
            <w:gridSpan w:val="2"/>
          </w:tcPr>
          <w:p w14:paraId="47D1AD66" w14:textId="77777777" w:rsidR="00EC4B73" w:rsidRDefault="00D31785">
            <w:pPr>
              <w:pStyle w:val="TableParagraph"/>
              <w:spacing w:before="27"/>
              <w:ind w:left="15" w:right="2"/>
              <w:jc w:val="center"/>
              <w:rPr>
                <w:b/>
                <w:sz w:val="16"/>
              </w:rPr>
            </w:pPr>
            <w:r>
              <w:rPr>
                <w:b/>
                <w:w w:val="120"/>
                <w:sz w:val="16"/>
              </w:rPr>
              <w:t>Придатність</w:t>
            </w:r>
            <w:r>
              <w:rPr>
                <w:b/>
                <w:spacing w:val="22"/>
                <w:w w:val="120"/>
                <w:sz w:val="16"/>
              </w:rPr>
              <w:t xml:space="preserve"> </w:t>
            </w:r>
            <w:r>
              <w:rPr>
                <w:b/>
                <w:w w:val="120"/>
                <w:sz w:val="16"/>
              </w:rPr>
              <w:t>до</w:t>
            </w:r>
            <w:r>
              <w:rPr>
                <w:b/>
                <w:spacing w:val="22"/>
                <w:w w:val="120"/>
                <w:sz w:val="16"/>
              </w:rPr>
              <w:t xml:space="preserve"> </w:t>
            </w:r>
            <w:r>
              <w:rPr>
                <w:b/>
                <w:w w:val="120"/>
                <w:sz w:val="16"/>
              </w:rPr>
              <w:t>працевлаштування</w:t>
            </w:r>
            <w:r>
              <w:rPr>
                <w:b/>
                <w:spacing w:val="22"/>
                <w:w w:val="120"/>
                <w:sz w:val="16"/>
              </w:rPr>
              <w:t xml:space="preserve"> </w:t>
            </w:r>
            <w:r>
              <w:rPr>
                <w:b/>
                <w:w w:val="120"/>
                <w:sz w:val="16"/>
              </w:rPr>
              <w:t>/</w:t>
            </w:r>
            <w:r>
              <w:rPr>
                <w:b/>
                <w:spacing w:val="22"/>
                <w:w w:val="120"/>
                <w:sz w:val="16"/>
              </w:rPr>
              <w:t xml:space="preserve"> </w:t>
            </w:r>
            <w:proofErr w:type="spellStart"/>
            <w:r>
              <w:rPr>
                <w:b/>
                <w:w w:val="120"/>
                <w:sz w:val="16"/>
              </w:rPr>
              <w:t>Eligibility</w:t>
            </w:r>
            <w:proofErr w:type="spellEnd"/>
            <w:r>
              <w:rPr>
                <w:b/>
                <w:spacing w:val="22"/>
                <w:w w:val="120"/>
                <w:sz w:val="16"/>
              </w:rPr>
              <w:t xml:space="preserve"> </w:t>
            </w:r>
            <w:proofErr w:type="spellStart"/>
            <w:r>
              <w:rPr>
                <w:b/>
                <w:w w:val="120"/>
                <w:sz w:val="16"/>
              </w:rPr>
              <w:t>for</w:t>
            </w:r>
            <w:proofErr w:type="spellEnd"/>
            <w:r>
              <w:rPr>
                <w:b/>
                <w:spacing w:val="22"/>
                <w:w w:val="120"/>
                <w:sz w:val="16"/>
              </w:rPr>
              <w:t xml:space="preserve"> </w:t>
            </w:r>
            <w:proofErr w:type="spellStart"/>
            <w:r>
              <w:rPr>
                <w:b/>
                <w:spacing w:val="-2"/>
                <w:w w:val="120"/>
                <w:sz w:val="16"/>
              </w:rPr>
              <w:t>employment</w:t>
            </w:r>
            <w:proofErr w:type="spellEnd"/>
          </w:p>
        </w:tc>
      </w:tr>
      <w:tr w:rsidR="00EC4B73" w14:paraId="61E09FEE" w14:textId="77777777">
        <w:trPr>
          <w:trHeight w:val="9750"/>
        </w:trPr>
        <w:tc>
          <w:tcPr>
            <w:tcW w:w="5095" w:type="dxa"/>
          </w:tcPr>
          <w:p w14:paraId="646E8198" w14:textId="77777777" w:rsidR="00EC4B73" w:rsidRDefault="00D31785">
            <w:pPr>
              <w:pStyle w:val="TableParagraph"/>
              <w:spacing w:before="76" w:line="247" w:lineRule="auto"/>
              <w:ind w:left="82" w:right="158"/>
              <w:rPr>
                <w:sz w:val="20"/>
              </w:rPr>
            </w:pPr>
            <w:r>
              <w:rPr>
                <w:w w:val="115"/>
                <w:sz w:val="20"/>
              </w:rPr>
              <w:t>Виробничо-технологічна діяльність: виробництво приладів і обладнання для вимірювань, дослідження та навігації, дослідження, проєктування та виробництва комп’ютеризованих інформаційно- вимірювальних систем, розробки та впровадження сенсорних мереж, ремонт і технічне</w:t>
            </w:r>
            <w:r>
              <w:rPr>
                <w:spacing w:val="-18"/>
                <w:w w:val="115"/>
                <w:sz w:val="20"/>
              </w:rPr>
              <w:t xml:space="preserve"> </w:t>
            </w:r>
            <w:r>
              <w:rPr>
                <w:w w:val="115"/>
                <w:sz w:val="20"/>
              </w:rPr>
              <w:t>обслуговування</w:t>
            </w:r>
            <w:r>
              <w:rPr>
                <w:spacing w:val="-17"/>
                <w:w w:val="115"/>
                <w:sz w:val="20"/>
              </w:rPr>
              <w:t xml:space="preserve"> </w:t>
            </w:r>
            <w:r>
              <w:rPr>
                <w:w w:val="115"/>
                <w:sz w:val="20"/>
              </w:rPr>
              <w:t xml:space="preserve">комп’ютеризованих інформаційно-вимірювальних систем, </w:t>
            </w:r>
            <w:r>
              <w:rPr>
                <w:spacing w:val="-2"/>
                <w:w w:val="115"/>
                <w:sz w:val="20"/>
              </w:rPr>
              <w:t>комп’ютерних</w:t>
            </w:r>
            <w:r>
              <w:rPr>
                <w:spacing w:val="-4"/>
                <w:w w:val="115"/>
                <w:sz w:val="20"/>
              </w:rPr>
              <w:t xml:space="preserve"> </w:t>
            </w:r>
            <w:r>
              <w:rPr>
                <w:spacing w:val="-2"/>
                <w:w w:val="115"/>
                <w:sz w:val="20"/>
              </w:rPr>
              <w:t>мереж,</w:t>
            </w:r>
            <w:r>
              <w:rPr>
                <w:spacing w:val="-4"/>
                <w:w w:val="115"/>
                <w:sz w:val="20"/>
              </w:rPr>
              <w:t xml:space="preserve"> </w:t>
            </w:r>
            <w:r>
              <w:rPr>
                <w:spacing w:val="-2"/>
                <w:w w:val="115"/>
                <w:sz w:val="20"/>
              </w:rPr>
              <w:t>ремонт</w:t>
            </w:r>
            <w:r>
              <w:rPr>
                <w:spacing w:val="-4"/>
                <w:w w:val="115"/>
                <w:sz w:val="20"/>
              </w:rPr>
              <w:t xml:space="preserve"> </w:t>
            </w:r>
            <w:r>
              <w:rPr>
                <w:spacing w:val="-2"/>
                <w:w w:val="115"/>
                <w:sz w:val="20"/>
              </w:rPr>
              <w:t xml:space="preserve">комп’ютерного </w:t>
            </w:r>
            <w:r>
              <w:rPr>
                <w:w w:val="115"/>
                <w:sz w:val="20"/>
              </w:rPr>
              <w:t>обладнання і обладнання зв’язку, ремонту побутових виробів і предметів особистого вжитку. Випускники можуть здійснювати діяльність у сфері інжинірингу, надання послуг, технічних випробувань та досліджень, експериментальних розробок у сфері технічних наук.</w:t>
            </w:r>
          </w:p>
          <w:p w14:paraId="7E6E8A7E" w14:textId="77777777" w:rsidR="00EC4B73" w:rsidRDefault="00D31785">
            <w:pPr>
              <w:pStyle w:val="TableParagraph"/>
              <w:spacing w:before="14" w:line="247" w:lineRule="auto"/>
              <w:ind w:left="82" w:right="426"/>
              <w:rPr>
                <w:sz w:val="20"/>
              </w:rPr>
            </w:pPr>
            <w:r>
              <w:rPr>
                <w:w w:val="115"/>
                <w:sz w:val="20"/>
              </w:rPr>
              <w:t>Відповідно</w:t>
            </w:r>
            <w:r>
              <w:rPr>
                <w:spacing w:val="-5"/>
                <w:w w:val="115"/>
                <w:sz w:val="20"/>
              </w:rPr>
              <w:t xml:space="preserve"> </w:t>
            </w:r>
            <w:r>
              <w:rPr>
                <w:w w:val="115"/>
                <w:sz w:val="20"/>
              </w:rPr>
              <w:t>до</w:t>
            </w:r>
            <w:r>
              <w:rPr>
                <w:spacing w:val="-5"/>
                <w:w w:val="115"/>
                <w:sz w:val="20"/>
              </w:rPr>
              <w:t xml:space="preserve"> </w:t>
            </w:r>
            <w:r>
              <w:rPr>
                <w:w w:val="115"/>
                <w:sz w:val="20"/>
              </w:rPr>
              <w:t>ДК</w:t>
            </w:r>
            <w:r>
              <w:rPr>
                <w:spacing w:val="-5"/>
                <w:w w:val="115"/>
                <w:sz w:val="20"/>
              </w:rPr>
              <w:t xml:space="preserve"> </w:t>
            </w:r>
            <w:r>
              <w:rPr>
                <w:w w:val="115"/>
                <w:sz w:val="20"/>
              </w:rPr>
              <w:t>003:2010</w:t>
            </w:r>
            <w:r>
              <w:rPr>
                <w:spacing w:val="-5"/>
                <w:w w:val="115"/>
                <w:sz w:val="20"/>
              </w:rPr>
              <w:t xml:space="preserve"> </w:t>
            </w:r>
            <w:r>
              <w:rPr>
                <w:w w:val="115"/>
                <w:sz w:val="20"/>
              </w:rPr>
              <w:t>(з</w:t>
            </w:r>
            <w:r>
              <w:rPr>
                <w:spacing w:val="-5"/>
                <w:w w:val="115"/>
                <w:sz w:val="20"/>
              </w:rPr>
              <w:t xml:space="preserve"> </w:t>
            </w:r>
            <w:r>
              <w:rPr>
                <w:w w:val="115"/>
                <w:sz w:val="20"/>
              </w:rPr>
              <w:t>урахуванням змін від 25 жовтня 2021 року) бакалавр зі спеціальності G6</w:t>
            </w:r>
            <w:r>
              <w:rPr>
                <w:spacing w:val="40"/>
                <w:w w:val="115"/>
                <w:sz w:val="20"/>
              </w:rPr>
              <w:t xml:space="preserve"> </w:t>
            </w:r>
            <w:r>
              <w:rPr>
                <w:w w:val="115"/>
                <w:sz w:val="20"/>
              </w:rPr>
              <w:t xml:space="preserve">- Інформаційно- вимірювальні технології може бути працевлаштованим на наступні посади: 213 Професіонали в галузі обчислень; 2139.2 Професіонали в інших галузях </w:t>
            </w:r>
            <w:r>
              <w:rPr>
                <w:spacing w:val="-2"/>
                <w:w w:val="115"/>
                <w:sz w:val="20"/>
              </w:rPr>
              <w:t>обчислень;</w:t>
            </w:r>
          </w:p>
          <w:p w14:paraId="71C401A6" w14:textId="77777777" w:rsidR="00EC4B73" w:rsidRDefault="00D31785">
            <w:pPr>
              <w:pStyle w:val="TableParagraph"/>
              <w:spacing w:before="6" w:line="247" w:lineRule="auto"/>
              <w:ind w:left="82" w:right="135"/>
              <w:rPr>
                <w:sz w:val="20"/>
              </w:rPr>
            </w:pPr>
            <w:r>
              <w:rPr>
                <w:w w:val="115"/>
                <w:sz w:val="20"/>
              </w:rPr>
              <w:t>2149</w:t>
            </w:r>
            <w:r>
              <w:rPr>
                <w:spacing w:val="-10"/>
                <w:w w:val="115"/>
                <w:sz w:val="20"/>
              </w:rPr>
              <w:t xml:space="preserve"> </w:t>
            </w:r>
            <w:r>
              <w:rPr>
                <w:w w:val="115"/>
                <w:sz w:val="20"/>
              </w:rPr>
              <w:t>Професіонали</w:t>
            </w:r>
            <w:r>
              <w:rPr>
                <w:spacing w:val="-10"/>
                <w:w w:val="115"/>
                <w:sz w:val="20"/>
              </w:rPr>
              <w:t xml:space="preserve"> </w:t>
            </w:r>
            <w:r>
              <w:rPr>
                <w:w w:val="115"/>
                <w:sz w:val="20"/>
              </w:rPr>
              <w:t>в</w:t>
            </w:r>
            <w:r>
              <w:rPr>
                <w:spacing w:val="-10"/>
                <w:w w:val="115"/>
                <w:sz w:val="20"/>
              </w:rPr>
              <w:t xml:space="preserve"> </w:t>
            </w:r>
            <w:r>
              <w:rPr>
                <w:w w:val="115"/>
                <w:sz w:val="20"/>
              </w:rPr>
              <w:t>інших</w:t>
            </w:r>
            <w:r>
              <w:rPr>
                <w:spacing w:val="-10"/>
                <w:w w:val="115"/>
                <w:sz w:val="20"/>
              </w:rPr>
              <w:t xml:space="preserve"> </w:t>
            </w:r>
            <w:r>
              <w:rPr>
                <w:w w:val="115"/>
                <w:sz w:val="20"/>
              </w:rPr>
              <w:t>галузях інженерної справи</w:t>
            </w:r>
          </w:p>
          <w:p w14:paraId="07804381" w14:textId="77777777" w:rsidR="00EC4B73" w:rsidRDefault="00D31785">
            <w:pPr>
              <w:pStyle w:val="TableParagraph"/>
              <w:spacing w:before="2" w:line="247" w:lineRule="auto"/>
              <w:ind w:left="82" w:right="135"/>
              <w:rPr>
                <w:sz w:val="20"/>
              </w:rPr>
            </w:pPr>
            <w:r>
              <w:rPr>
                <w:w w:val="115"/>
                <w:sz w:val="20"/>
              </w:rPr>
              <w:t>2149.2</w:t>
            </w:r>
            <w:r>
              <w:rPr>
                <w:spacing w:val="-18"/>
                <w:w w:val="115"/>
                <w:sz w:val="20"/>
              </w:rPr>
              <w:t xml:space="preserve"> </w:t>
            </w:r>
            <w:r>
              <w:rPr>
                <w:w w:val="115"/>
                <w:sz w:val="20"/>
              </w:rPr>
              <w:t>Інженер</w:t>
            </w:r>
            <w:r>
              <w:rPr>
                <w:spacing w:val="-17"/>
                <w:w w:val="115"/>
                <w:sz w:val="20"/>
              </w:rPr>
              <w:t xml:space="preserve"> </w:t>
            </w:r>
            <w:r>
              <w:rPr>
                <w:w w:val="115"/>
                <w:sz w:val="20"/>
              </w:rPr>
              <w:t>з</w:t>
            </w:r>
            <w:r>
              <w:rPr>
                <w:spacing w:val="-17"/>
                <w:w w:val="115"/>
                <w:sz w:val="20"/>
              </w:rPr>
              <w:t xml:space="preserve"> </w:t>
            </w:r>
            <w:r>
              <w:rPr>
                <w:w w:val="115"/>
                <w:sz w:val="20"/>
              </w:rPr>
              <w:t>інформаційно- вимірювальних технологій.</w:t>
            </w:r>
          </w:p>
          <w:p w14:paraId="5EAA6BA0" w14:textId="77777777" w:rsidR="00EC4B73" w:rsidRDefault="00D31785">
            <w:pPr>
              <w:pStyle w:val="TableParagraph"/>
              <w:spacing w:before="1" w:line="247" w:lineRule="auto"/>
              <w:ind w:left="82" w:right="135"/>
              <w:rPr>
                <w:sz w:val="20"/>
              </w:rPr>
            </w:pPr>
            <w:r>
              <w:rPr>
                <w:w w:val="115"/>
                <w:sz w:val="20"/>
              </w:rPr>
              <w:t>Бакалавр</w:t>
            </w:r>
            <w:r>
              <w:rPr>
                <w:spacing w:val="-17"/>
                <w:w w:val="115"/>
                <w:sz w:val="20"/>
              </w:rPr>
              <w:t xml:space="preserve"> </w:t>
            </w:r>
            <w:r>
              <w:rPr>
                <w:w w:val="115"/>
                <w:sz w:val="20"/>
              </w:rPr>
              <w:t>зі</w:t>
            </w:r>
            <w:r>
              <w:rPr>
                <w:spacing w:val="-17"/>
                <w:w w:val="115"/>
                <w:sz w:val="20"/>
              </w:rPr>
              <w:t xml:space="preserve"> </w:t>
            </w:r>
            <w:r>
              <w:rPr>
                <w:w w:val="115"/>
                <w:sz w:val="20"/>
              </w:rPr>
              <w:t>спеціальності</w:t>
            </w:r>
            <w:r>
              <w:rPr>
                <w:spacing w:val="-17"/>
                <w:w w:val="115"/>
                <w:sz w:val="20"/>
              </w:rPr>
              <w:t xml:space="preserve"> </w:t>
            </w:r>
            <w:r>
              <w:rPr>
                <w:w w:val="115"/>
                <w:sz w:val="20"/>
              </w:rPr>
              <w:t>G6</w:t>
            </w:r>
            <w:r>
              <w:rPr>
                <w:spacing w:val="-17"/>
                <w:w w:val="115"/>
                <w:sz w:val="20"/>
              </w:rPr>
              <w:t xml:space="preserve"> </w:t>
            </w:r>
            <w:r>
              <w:rPr>
                <w:w w:val="115"/>
                <w:sz w:val="20"/>
              </w:rPr>
              <w:t>-</w:t>
            </w:r>
            <w:r>
              <w:rPr>
                <w:spacing w:val="-17"/>
                <w:w w:val="115"/>
                <w:sz w:val="20"/>
              </w:rPr>
              <w:t xml:space="preserve"> </w:t>
            </w:r>
            <w:r>
              <w:rPr>
                <w:w w:val="115"/>
                <w:sz w:val="20"/>
              </w:rPr>
              <w:t>Інформаційно- вимірювальні технології може займати посади</w:t>
            </w:r>
            <w:r>
              <w:rPr>
                <w:spacing w:val="-18"/>
                <w:w w:val="115"/>
                <w:sz w:val="20"/>
              </w:rPr>
              <w:t xml:space="preserve"> </w:t>
            </w:r>
            <w:r>
              <w:rPr>
                <w:w w:val="115"/>
                <w:sz w:val="20"/>
              </w:rPr>
              <w:t>в</w:t>
            </w:r>
            <w:r>
              <w:rPr>
                <w:spacing w:val="-17"/>
                <w:w w:val="115"/>
                <w:sz w:val="20"/>
              </w:rPr>
              <w:t xml:space="preserve"> </w:t>
            </w:r>
            <w:r>
              <w:rPr>
                <w:w w:val="115"/>
                <w:sz w:val="20"/>
              </w:rPr>
              <w:t>компаніях,</w:t>
            </w:r>
            <w:r>
              <w:rPr>
                <w:spacing w:val="-17"/>
                <w:w w:val="115"/>
                <w:sz w:val="20"/>
              </w:rPr>
              <w:t xml:space="preserve"> </w:t>
            </w:r>
            <w:r>
              <w:rPr>
                <w:w w:val="115"/>
                <w:sz w:val="20"/>
              </w:rPr>
              <w:t>підприємствах,</w:t>
            </w:r>
            <w:r>
              <w:rPr>
                <w:spacing w:val="-18"/>
                <w:w w:val="115"/>
                <w:sz w:val="20"/>
              </w:rPr>
              <w:t xml:space="preserve"> </w:t>
            </w:r>
            <w:r>
              <w:rPr>
                <w:w w:val="115"/>
                <w:sz w:val="20"/>
              </w:rPr>
              <w:t>науково- дослідних та проєктних інститутах технологічного</w:t>
            </w:r>
            <w:r>
              <w:rPr>
                <w:spacing w:val="-16"/>
                <w:w w:val="115"/>
                <w:sz w:val="20"/>
              </w:rPr>
              <w:t xml:space="preserve"> </w:t>
            </w:r>
            <w:r>
              <w:rPr>
                <w:w w:val="115"/>
                <w:sz w:val="20"/>
              </w:rPr>
              <w:t>та</w:t>
            </w:r>
            <w:r>
              <w:rPr>
                <w:spacing w:val="-16"/>
                <w:w w:val="115"/>
                <w:sz w:val="20"/>
              </w:rPr>
              <w:t xml:space="preserve"> </w:t>
            </w:r>
            <w:r>
              <w:rPr>
                <w:w w:val="115"/>
                <w:sz w:val="20"/>
              </w:rPr>
              <w:t>інформаційного</w:t>
            </w:r>
            <w:r>
              <w:rPr>
                <w:spacing w:val="-16"/>
                <w:w w:val="115"/>
                <w:sz w:val="20"/>
              </w:rPr>
              <w:t xml:space="preserve"> </w:t>
            </w:r>
            <w:r>
              <w:rPr>
                <w:w w:val="115"/>
                <w:sz w:val="20"/>
              </w:rPr>
              <w:t>сектора,</w:t>
            </w:r>
            <w:r>
              <w:rPr>
                <w:spacing w:val="-16"/>
                <w:w w:val="115"/>
                <w:sz w:val="20"/>
              </w:rPr>
              <w:t xml:space="preserve"> </w:t>
            </w:r>
            <w:r>
              <w:rPr>
                <w:w w:val="115"/>
                <w:sz w:val="20"/>
              </w:rPr>
              <w:t xml:space="preserve">в галузі виготовлення і налаштуванні засобів вимірювальної та комп’ютерної техніки, проведенні її випробувань і лабораторних досліджень та виконанні робіт, пов’язаних з інформаційними вимірювальними </w:t>
            </w:r>
            <w:r>
              <w:rPr>
                <w:spacing w:val="-2"/>
                <w:w w:val="115"/>
                <w:sz w:val="20"/>
              </w:rPr>
              <w:t>технологіями.</w:t>
            </w:r>
          </w:p>
        </w:tc>
        <w:tc>
          <w:tcPr>
            <w:tcW w:w="5095" w:type="dxa"/>
          </w:tcPr>
          <w:p w14:paraId="4AEFC911" w14:textId="77777777" w:rsidR="00EC4B73" w:rsidRDefault="00D31785">
            <w:pPr>
              <w:pStyle w:val="TableParagraph"/>
              <w:spacing w:before="76" w:line="247" w:lineRule="auto"/>
              <w:ind w:left="82" w:right="125"/>
              <w:rPr>
                <w:sz w:val="20"/>
              </w:rPr>
            </w:pPr>
            <w:proofErr w:type="spellStart"/>
            <w:r>
              <w:rPr>
                <w:w w:val="110"/>
                <w:sz w:val="20"/>
              </w:rPr>
              <w:t>Production</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technological</w:t>
            </w:r>
            <w:proofErr w:type="spellEnd"/>
            <w:r>
              <w:rPr>
                <w:w w:val="110"/>
                <w:sz w:val="20"/>
              </w:rPr>
              <w:t xml:space="preserve"> </w:t>
            </w:r>
            <w:proofErr w:type="spellStart"/>
            <w:r>
              <w:rPr>
                <w:w w:val="110"/>
                <w:sz w:val="20"/>
              </w:rPr>
              <w:t>activities</w:t>
            </w:r>
            <w:proofErr w:type="spellEnd"/>
            <w:r>
              <w:rPr>
                <w:w w:val="110"/>
                <w:sz w:val="20"/>
              </w:rPr>
              <w:t xml:space="preserve">: </w:t>
            </w:r>
            <w:proofErr w:type="spellStart"/>
            <w:r>
              <w:rPr>
                <w:w w:val="110"/>
                <w:sz w:val="20"/>
              </w:rPr>
              <w:t>production</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instruments</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equipment</w:t>
            </w:r>
            <w:proofErr w:type="spellEnd"/>
            <w:r>
              <w:rPr>
                <w:w w:val="110"/>
                <w:sz w:val="20"/>
              </w:rPr>
              <w:t xml:space="preserve"> </w:t>
            </w:r>
            <w:proofErr w:type="spellStart"/>
            <w:r>
              <w:rPr>
                <w:w w:val="110"/>
                <w:sz w:val="20"/>
              </w:rPr>
              <w:t>for</w:t>
            </w:r>
            <w:proofErr w:type="spellEnd"/>
            <w:r>
              <w:rPr>
                <w:w w:val="110"/>
                <w:sz w:val="20"/>
              </w:rPr>
              <w:t xml:space="preserve"> </w:t>
            </w:r>
            <w:proofErr w:type="spellStart"/>
            <w:r>
              <w:rPr>
                <w:w w:val="110"/>
                <w:sz w:val="20"/>
              </w:rPr>
              <w:t>measurement</w:t>
            </w:r>
            <w:proofErr w:type="spellEnd"/>
            <w:r>
              <w:rPr>
                <w:w w:val="110"/>
                <w:sz w:val="20"/>
              </w:rPr>
              <w:t xml:space="preserve">, </w:t>
            </w:r>
            <w:proofErr w:type="spellStart"/>
            <w:r>
              <w:rPr>
                <w:w w:val="110"/>
                <w:sz w:val="20"/>
              </w:rPr>
              <w:t>research</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navigation</w:t>
            </w:r>
            <w:proofErr w:type="spellEnd"/>
            <w:r>
              <w:rPr>
                <w:w w:val="110"/>
                <w:sz w:val="20"/>
              </w:rPr>
              <w:t>,</w:t>
            </w:r>
            <w:r>
              <w:rPr>
                <w:spacing w:val="40"/>
                <w:w w:val="110"/>
                <w:sz w:val="20"/>
              </w:rPr>
              <w:t xml:space="preserve"> </w:t>
            </w:r>
            <w:proofErr w:type="spellStart"/>
            <w:r>
              <w:rPr>
                <w:w w:val="110"/>
                <w:sz w:val="20"/>
              </w:rPr>
              <w:t>research</w:t>
            </w:r>
            <w:proofErr w:type="spellEnd"/>
            <w:r>
              <w:rPr>
                <w:w w:val="110"/>
                <w:sz w:val="20"/>
              </w:rPr>
              <w:t>,</w:t>
            </w:r>
            <w:r>
              <w:rPr>
                <w:spacing w:val="40"/>
                <w:w w:val="110"/>
                <w:sz w:val="20"/>
              </w:rPr>
              <w:t xml:space="preserve"> </w:t>
            </w:r>
            <w:proofErr w:type="spellStart"/>
            <w:r>
              <w:rPr>
                <w:w w:val="110"/>
                <w:sz w:val="20"/>
              </w:rPr>
              <w:t>design</w:t>
            </w:r>
            <w:proofErr w:type="spellEnd"/>
            <w:r>
              <w:rPr>
                <w:spacing w:val="40"/>
                <w:w w:val="110"/>
                <w:sz w:val="20"/>
              </w:rPr>
              <w:t xml:space="preserve"> </w:t>
            </w:r>
            <w:proofErr w:type="spellStart"/>
            <w:r>
              <w:rPr>
                <w:w w:val="110"/>
                <w:sz w:val="20"/>
              </w:rPr>
              <w:t>and</w:t>
            </w:r>
            <w:proofErr w:type="spellEnd"/>
            <w:r>
              <w:rPr>
                <w:spacing w:val="40"/>
                <w:w w:val="110"/>
                <w:sz w:val="20"/>
              </w:rPr>
              <w:t xml:space="preserve"> </w:t>
            </w:r>
            <w:proofErr w:type="spellStart"/>
            <w:r>
              <w:rPr>
                <w:w w:val="110"/>
                <w:sz w:val="20"/>
              </w:rPr>
              <w:t>production</w:t>
            </w:r>
            <w:proofErr w:type="spellEnd"/>
            <w:r>
              <w:rPr>
                <w:spacing w:val="40"/>
                <w:w w:val="110"/>
                <w:sz w:val="20"/>
              </w:rPr>
              <w:t xml:space="preserve"> </w:t>
            </w:r>
            <w:proofErr w:type="spellStart"/>
            <w:r>
              <w:rPr>
                <w:w w:val="110"/>
                <w:sz w:val="20"/>
              </w:rPr>
              <w:t>of</w:t>
            </w:r>
            <w:proofErr w:type="spellEnd"/>
            <w:r>
              <w:rPr>
                <w:w w:val="110"/>
                <w:sz w:val="20"/>
              </w:rPr>
              <w:t xml:space="preserve"> </w:t>
            </w:r>
            <w:proofErr w:type="spellStart"/>
            <w:r>
              <w:rPr>
                <w:w w:val="110"/>
                <w:sz w:val="20"/>
              </w:rPr>
              <w:t>computerized</w:t>
            </w:r>
            <w:proofErr w:type="spellEnd"/>
            <w:r>
              <w:rPr>
                <w:w w:val="110"/>
                <w:sz w:val="20"/>
              </w:rPr>
              <w:t xml:space="preserve"> </w:t>
            </w:r>
            <w:proofErr w:type="spellStart"/>
            <w:r>
              <w:rPr>
                <w:w w:val="110"/>
                <w:sz w:val="20"/>
              </w:rPr>
              <w:t>information</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measuring</w:t>
            </w:r>
            <w:proofErr w:type="spellEnd"/>
            <w:r>
              <w:rPr>
                <w:w w:val="110"/>
                <w:sz w:val="20"/>
              </w:rPr>
              <w:t xml:space="preserve"> </w:t>
            </w:r>
            <w:proofErr w:type="spellStart"/>
            <w:r>
              <w:rPr>
                <w:w w:val="110"/>
                <w:sz w:val="20"/>
              </w:rPr>
              <w:t>systems</w:t>
            </w:r>
            <w:proofErr w:type="spellEnd"/>
            <w:r>
              <w:rPr>
                <w:w w:val="110"/>
                <w:sz w:val="20"/>
              </w:rPr>
              <w:t xml:space="preserve">, </w:t>
            </w:r>
            <w:proofErr w:type="spellStart"/>
            <w:r>
              <w:rPr>
                <w:w w:val="110"/>
                <w:sz w:val="20"/>
              </w:rPr>
              <w:t>development</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implementation</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sensor</w:t>
            </w:r>
            <w:proofErr w:type="spellEnd"/>
            <w:r>
              <w:rPr>
                <w:w w:val="110"/>
                <w:sz w:val="20"/>
              </w:rPr>
              <w:t xml:space="preserve"> </w:t>
            </w:r>
            <w:proofErr w:type="spellStart"/>
            <w:r>
              <w:rPr>
                <w:w w:val="110"/>
                <w:sz w:val="20"/>
              </w:rPr>
              <w:t>networks</w:t>
            </w:r>
            <w:proofErr w:type="spellEnd"/>
            <w:r>
              <w:rPr>
                <w:w w:val="110"/>
                <w:sz w:val="20"/>
              </w:rPr>
              <w:t xml:space="preserve">, </w:t>
            </w:r>
            <w:proofErr w:type="spellStart"/>
            <w:r>
              <w:rPr>
                <w:w w:val="110"/>
                <w:sz w:val="20"/>
              </w:rPr>
              <w:t>repair</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maintenance</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computerized</w:t>
            </w:r>
            <w:proofErr w:type="spellEnd"/>
            <w:r>
              <w:rPr>
                <w:w w:val="110"/>
                <w:sz w:val="20"/>
              </w:rPr>
              <w:t xml:space="preserve"> </w:t>
            </w:r>
            <w:proofErr w:type="spellStart"/>
            <w:r>
              <w:rPr>
                <w:w w:val="110"/>
                <w:sz w:val="20"/>
              </w:rPr>
              <w:t>information</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measuring</w:t>
            </w:r>
            <w:proofErr w:type="spellEnd"/>
            <w:r>
              <w:rPr>
                <w:w w:val="110"/>
                <w:sz w:val="20"/>
              </w:rPr>
              <w:t xml:space="preserve"> </w:t>
            </w:r>
            <w:proofErr w:type="spellStart"/>
            <w:r>
              <w:rPr>
                <w:w w:val="110"/>
                <w:sz w:val="20"/>
              </w:rPr>
              <w:t>systems</w:t>
            </w:r>
            <w:proofErr w:type="spellEnd"/>
            <w:r>
              <w:rPr>
                <w:w w:val="110"/>
                <w:sz w:val="20"/>
              </w:rPr>
              <w:t xml:space="preserve">, </w:t>
            </w:r>
            <w:proofErr w:type="spellStart"/>
            <w:r>
              <w:rPr>
                <w:w w:val="110"/>
                <w:sz w:val="20"/>
              </w:rPr>
              <w:t>computer</w:t>
            </w:r>
            <w:proofErr w:type="spellEnd"/>
            <w:r>
              <w:rPr>
                <w:w w:val="110"/>
                <w:sz w:val="20"/>
              </w:rPr>
              <w:t xml:space="preserve"> </w:t>
            </w:r>
            <w:proofErr w:type="spellStart"/>
            <w:r>
              <w:rPr>
                <w:w w:val="110"/>
                <w:sz w:val="20"/>
              </w:rPr>
              <w:t>networks</w:t>
            </w:r>
            <w:proofErr w:type="spellEnd"/>
            <w:r>
              <w:rPr>
                <w:w w:val="110"/>
                <w:sz w:val="20"/>
              </w:rPr>
              <w:t xml:space="preserve">, </w:t>
            </w:r>
            <w:proofErr w:type="spellStart"/>
            <w:r>
              <w:rPr>
                <w:w w:val="110"/>
                <w:sz w:val="20"/>
              </w:rPr>
              <w:t>repair</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computer</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communication</w:t>
            </w:r>
            <w:proofErr w:type="spellEnd"/>
            <w:r>
              <w:rPr>
                <w:w w:val="110"/>
                <w:sz w:val="20"/>
              </w:rPr>
              <w:t xml:space="preserve"> </w:t>
            </w:r>
            <w:proofErr w:type="spellStart"/>
            <w:r>
              <w:rPr>
                <w:w w:val="110"/>
                <w:sz w:val="20"/>
              </w:rPr>
              <w:t>equipment</w:t>
            </w:r>
            <w:proofErr w:type="spellEnd"/>
            <w:r>
              <w:rPr>
                <w:w w:val="110"/>
                <w:sz w:val="20"/>
              </w:rPr>
              <w:t xml:space="preserve">, </w:t>
            </w:r>
            <w:proofErr w:type="spellStart"/>
            <w:r>
              <w:rPr>
                <w:w w:val="110"/>
                <w:sz w:val="20"/>
              </w:rPr>
              <w:t>repair</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household</w:t>
            </w:r>
            <w:proofErr w:type="spellEnd"/>
            <w:r>
              <w:rPr>
                <w:w w:val="110"/>
                <w:sz w:val="20"/>
              </w:rPr>
              <w:t xml:space="preserve"> </w:t>
            </w:r>
            <w:proofErr w:type="spellStart"/>
            <w:r>
              <w:rPr>
                <w:w w:val="110"/>
                <w:sz w:val="20"/>
              </w:rPr>
              <w:t>appliances</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personal</w:t>
            </w:r>
            <w:proofErr w:type="spellEnd"/>
          </w:p>
          <w:p w14:paraId="6C017940" w14:textId="77777777" w:rsidR="00EC4B73" w:rsidRDefault="00D31785">
            <w:pPr>
              <w:pStyle w:val="TableParagraph"/>
              <w:spacing w:before="9" w:line="247" w:lineRule="auto"/>
              <w:ind w:left="82" w:right="184"/>
              <w:rPr>
                <w:sz w:val="20"/>
              </w:rPr>
            </w:pPr>
            <w:proofErr w:type="spellStart"/>
            <w:r>
              <w:rPr>
                <w:w w:val="110"/>
                <w:sz w:val="20"/>
              </w:rPr>
              <w:t>items</w:t>
            </w:r>
            <w:proofErr w:type="spellEnd"/>
            <w:r>
              <w:rPr>
                <w:w w:val="110"/>
                <w:sz w:val="20"/>
              </w:rPr>
              <w:t xml:space="preserve">. </w:t>
            </w:r>
            <w:proofErr w:type="spellStart"/>
            <w:r>
              <w:rPr>
                <w:w w:val="110"/>
                <w:sz w:val="20"/>
              </w:rPr>
              <w:t>Graduates</w:t>
            </w:r>
            <w:proofErr w:type="spellEnd"/>
            <w:r>
              <w:rPr>
                <w:w w:val="110"/>
                <w:sz w:val="20"/>
              </w:rPr>
              <w:t xml:space="preserve"> </w:t>
            </w:r>
            <w:proofErr w:type="spellStart"/>
            <w:r>
              <w:rPr>
                <w:w w:val="110"/>
                <w:sz w:val="20"/>
              </w:rPr>
              <w:t>can</w:t>
            </w:r>
            <w:proofErr w:type="spellEnd"/>
            <w:r>
              <w:rPr>
                <w:w w:val="110"/>
                <w:sz w:val="20"/>
              </w:rPr>
              <w:t xml:space="preserve"> </w:t>
            </w:r>
            <w:proofErr w:type="spellStart"/>
            <w:r>
              <w:rPr>
                <w:w w:val="110"/>
                <w:sz w:val="20"/>
              </w:rPr>
              <w:t>carry</w:t>
            </w:r>
            <w:proofErr w:type="spellEnd"/>
            <w:r>
              <w:rPr>
                <w:w w:val="110"/>
                <w:sz w:val="20"/>
              </w:rPr>
              <w:t xml:space="preserve"> </w:t>
            </w:r>
            <w:proofErr w:type="spellStart"/>
            <w:r>
              <w:rPr>
                <w:w w:val="110"/>
                <w:sz w:val="20"/>
              </w:rPr>
              <w:t>out</w:t>
            </w:r>
            <w:proofErr w:type="spellEnd"/>
            <w:r>
              <w:rPr>
                <w:w w:val="110"/>
                <w:sz w:val="20"/>
              </w:rPr>
              <w:t xml:space="preserve"> </w:t>
            </w:r>
            <w:proofErr w:type="spellStart"/>
            <w:r>
              <w:rPr>
                <w:w w:val="110"/>
                <w:sz w:val="20"/>
              </w:rPr>
              <w:t>activities</w:t>
            </w:r>
            <w:proofErr w:type="spellEnd"/>
            <w:r>
              <w:rPr>
                <w:w w:val="110"/>
                <w:sz w:val="20"/>
              </w:rPr>
              <w:t xml:space="preserve"> </w:t>
            </w:r>
            <w:proofErr w:type="spellStart"/>
            <w:r>
              <w:rPr>
                <w:w w:val="110"/>
                <w:sz w:val="20"/>
              </w:rPr>
              <w:t>in</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field</w:t>
            </w:r>
            <w:proofErr w:type="spellEnd"/>
            <w:r>
              <w:rPr>
                <w:spacing w:val="-4"/>
                <w:w w:val="110"/>
                <w:sz w:val="20"/>
              </w:rPr>
              <w:t xml:space="preserve"> </w:t>
            </w:r>
            <w:proofErr w:type="spellStart"/>
            <w:r>
              <w:rPr>
                <w:w w:val="110"/>
                <w:sz w:val="20"/>
              </w:rPr>
              <w:t>of</w:t>
            </w:r>
            <w:proofErr w:type="spellEnd"/>
            <w:r>
              <w:rPr>
                <w:spacing w:val="-4"/>
                <w:w w:val="110"/>
                <w:sz w:val="20"/>
              </w:rPr>
              <w:t xml:space="preserve"> </w:t>
            </w:r>
            <w:proofErr w:type="spellStart"/>
            <w:r>
              <w:rPr>
                <w:w w:val="110"/>
                <w:sz w:val="20"/>
              </w:rPr>
              <w:t>engineering</w:t>
            </w:r>
            <w:proofErr w:type="spellEnd"/>
            <w:r>
              <w:rPr>
                <w:w w:val="110"/>
                <w:sz w:val="20"/>
              </w:rPr>
              <w:t>,</w:t>
            </w:r>
            <w:r>
              <w:rPr>
                <w:spacing w:val="-4"/>
                <w:w w:val="110"/>
                <w:sz w:val="20"/>
              </w:rPr>
              <w:t xml:space="preserve"> </w:t>
            </w:r>
            <w:proofErr w:type="spellStart"/>
            <w:r>
              <w:rPr>
                <w:w w:val="110"/>
                <w:sz w:val="20"/>
              </w:rPr>
              <w:t>service</w:t>
            </w:r>
            <w:proofErr w:type="spellEnd"/>
            <w:r>
              <w:rPr>
                <w:spacing w:val="-4"/>
                <w:w w:val="110"/>
                <w:sz w:val="20"/>
              </w:rPr>
              <w:t xml:space="preserve"> </w:t>
            </w:r>
            <w:proofErr w:type="spellStart"/>
            <w:r>
              <w:rPr>
                <w:w w:val="110"/>
                <w:sz w:val="20"/>
              </w:rPr>
              <w:t>provision</w:t>
            </w:r>
            <w:proofErr w:type="spellEnd"/>
            <w:r>
              <w:rPr>
                <w:w w:val="110"/>
                <w:sz w:val="20"/>
              </w:rPr>
              <w:t>,</w:t>
            </w:r>
            <w:r>
              <w:rPr>
                <w:spacing w:val="-4"/>
                <w:w w:val="110"/>
                <w:sz w:val="20"/>
              </w:rPr>
              <w:t xml:space="preserve"> </w:t>
            </w:r>
            <w:proofErr w:type="spellStart"/>
            <w:r>
              <w:rPr>
                <w:w w:val="110"/>
                <w:sz w:val="20"/>
              </w:rPr>
              <w:t>technical</w:t>
            </w:r>
            <w:proofErr w:type="spellEnd"/>
            <w:r>
              <w:rPr>
                <w:w w:val="110"/>
                <w:sz w:val="20"/>
              </w:rPr>
              <w:t xml:space="preserve"> </w:t>
            </w:r>
            <w:proofErr w:type="spellStart"/>
            <w:r>
              <w:rPr>
                <w:w w:val="110"/>
                <w:sz w:val="20"/>
              </w:rPr>
              <w:t>testing</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research</w:t>
            </w:r>
            <w:proofErr w:type="spellEnd"/>
            <w:r>
              <w:rPr>
                <w:w w:val="110"/>
                <w:sz w:val="20"/>
              </w:rPr>
              <w:t xml:space="preserve">, </w:t>
            </w:r>
            <w:proofErr w:type="spellStart"/>
            <w:r>
              <w:rPr>
                <w:w w:val="110"/>
                <w:sz w:val="20"/>
              </w:rPr>
              <w:t>experimental</w:t>
            </w:r>
            <w:proofErr w:type="spellEnd"/>
            <w:r>
              <w:rPr>
                <w:w w:val="110"/>
                <w:sz w:val="20"/>
              </w:rPr>
              <w:t xml:space="preserve"> </w:t>
            </w:r>
            <w:proofErr w:type="spellStart"/>
            <w:r>
              <w:rPr>
                <w:w w:val="110"/>
                <w:sz w:val="20"/>
              </w:rPr>
              <w:t>developments</w:t>
            </w:r>
            <w:proofErr w:type="spellEnd"/>
            <w:r>
              <w:rPr>
                <w:w w:val="110"/>
                <w:sz w:val="20"/>
              </w:rPr>
              <w:t xml:space="preserve"> </w:t>
            </w:r>
            <w:proofErr w:type="spellStart"/>
            <w:r>
              <w:rPr>
                <w:w w:val="110"/>
                <w:sz w:val="20"/>
              </w:rPr>
              <w:t>in</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field</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technical</w:t>
            </w:r>
            <w:proofErr w:type="spellEnd"/>
            <w:r>
              <w:rPr>
                <w:w w:val="110"/>
                <w:sz w:val="20"/>
              </w:rPr>
              <w:t xml:space="preserve"> </w:t>
            </w:r>
            <w:proofErr w:type="spellStart"/>
            <w:r>
              <w:rPr>
                <w:w w:val="110"/>
                <w:sz w:val="20"/>
              </w:rPr>
              <w:t>sciences</w:t>
            </w:r>
            <w:proofErr w:type="spellEnd"/>
            <w:r>
              <w:rPr>
                <w:w w:val="110"/>
                <w:sz w:val="20"/>
              </w:rPr>
              <w:t xml:space="preserve">. </w:t>
            </w:r>
            <w:proofErr w:type="spellStart"/>
            <w:r>
              <w:rPr>
                <w:w w:val="110"/>
                <w:sz w:val="20"/>
              </w:rPr>
              <w:t>According</w:t>
            </w:r>
            <w:proofErr w:type="spellEnd"/>
            <w:r>
              <w:rPr>
                <w:w w:val="110"/>
                <w:sz w:val="20"/>
              </w:rPr>
              <w:t xml:space="preserve"> </w:t>
            </w:r>
            <w:proofErr w:type="spellStart"/>
            <w:r>
              <w:rPr>
                <w:w w:val="110"/>
                <w:sz w:val="20"/>
              </w:rPr>
              <w:t>to</w:t>
            </w:r>
            <w:proofErr w:type="spellEnd"/>
            <w:r>
              <w:rPr>
                <w:w w:val="110"/>
                <w:sz w:val="20"/>
              </w:rPr>
              <w:t xml:space="preserve"> DK 003:2010 (</w:t>
            </w:r>
            <w:proofErr w:type="spellStart"/>
            <w:r>
              <w:rPr>
                <w:w w:val="110"/>
                <w:sz w:val="20"/>
              </w:rPr>
              <w:t>as</w:t>
            </w:r>
            <w:proofErr w:type="spellEnd"/>
            <w:r>
              <w:rPr>
                <w:w w:val="110"/>
                <w:sz w:val="20"/>
              </w:rPr>
              <w:t xml:space="preserve"> </w:t>
            </w:r>
            <w:proofErr w:type="spellStart"/>
            <w:r>
              <w:rPr>
                <w:w w:val="110"/>
                <w:sz w:val="20"/>
              </w:rPr>
              <w:t>amended</w:t>
            </w:r>
            <w:proofErr w:type="spellEnd"/>
            <w:r>
              <w:rPr>
                <w:w w:val="110"/>
                <w:sz w:val="20"/>
              </w:rPr>
              <w:t xml:space="preserve"> </w:t>
            </w:r>
            <w:proofErr w:type="spellStart"/>
            <w:r>
              <w:rPr>
                <w:w w:val="110"/>
                <w:sz w:val="20"/>
              </w:rPr>
              <w:t>on</w:t>
            </w:r>
            <w:proofErr w:type="spellEnd"/>
            <w:r>
              <w:rPr>
                <w:w w:val="110"/>
                <w:sz w:val="20"/>
              </w:rPr>
              <w:t xml:space="preserve"> </w:t>
            </w:r>
            <w:proofErr w:type="spellStart"/>
            <w:r>
              <w:rPr>
                <w:w w:val="110"/>
                <w:sz w:val="20"/>
              </w:rPr>
              <w:t>October</w:t>
            </w:r>
            <w:proofErr w:type="spellEnd"/>
            <w:r>
              <w:rPr>
                <w:w w:val="110"/>
                <w:sz w:val="20"/>
              </w:rPr>
              <w:t xml:space="preserve"> 25, 2021), a </w:t>
            </w:r>
            <w:proofErr w:type="spellStart"/>
            <w:r>
              <w:rPr>
                <w:w w:val="110"/>
                <w:sz w:val="20"/>
              </w:rPr>
              <w:t>bachelor</w:t>
            </w:r>
            <w:proofErr w:type="spellEnd"/>
            <w:r>
              <w:rPr>
                <w:w w:val="110"/>
                <w:sz w:val="20"/>
              </w:rPr>
              <w:t xml:space="preserve"> </w:t>
            </w:r>
            <w:proofErr w:type="spellStart"/>
            <w:r>
              <w:rPr>
                <w:w w:val="110"/>
                <w:sz w:val="20"/>
              </w:rPr>
              <w:t>in</w:t>
            </w:r>
            <w:proofErr w:type="spellEnd"/>
            <w:r>
              <w:rPr>
                <w:w w:val="110"/>
                <w:sz w:val="20"/>
              </w:rPr>
              <w:t xml:space="preserve"> </w:t>
            </w:r>
            <w:proofErr w:type="spellStart"/>
            <w:r>
              <w:rPr>
                <w:w w:val="110"/>
                <w:sz w:val="20"/>
              </w:rPr>
              <w:t>specialty</w:t>
            </w:r>
            <w:proofErr w:type="spellEnd"/>
            <w:r>
              <w:rPr>
                <w:w w:val="110"/>
                <w:sz w:val="20"/>
              </w:rPr>
              <w:t xml:space="preserve"> G6 - </w:t>
            </w:r>
            <w:proofErr w:type="spellStart"/>
            <w:r>
              <w:rPr>
                <w:w w:val="110"/>
                <w:sz w:val="20"/>
              </w:rPr>
              <w:t>Information</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measuring</w:t>
            </w:r>
            <w:proofErr w:type="spellEnd"/>
            <w:r>
              <w:rPr>
                <w:w w:val="110"/>
                <w:sz w:val="20"/>
              </w:rPr>
              <w:t xml:space="preserve"> </w:t>
            </w:r>
            <w:proofErr w:type="spellStart"/>
            <w:r>
              <w:rPr>
                <w:w w:val="110"/>
                <w:sz w:val="20"/>
              </w:rPr>
              <w:t>technologies</w:t>
            </w:r>
            <w:proofErr w:type="spellEnd"/>
            <w:r>
              <w:rPr>
                <w:w w:val="110"/>
                <w:sz w:val="20"/>
              </w:rPr>
              <w:t xml:space="preserve"> </w:t>
            </w:r>
            <w:proofErr w:type="spellStart"/>
            <w:r>
              <w:rPr>
                <w:w w:val="110"/>
                <w:sz w:val="20"/>
              </w:rPr>
              <w:t>can</w:t>
            </w:r>
            <w:proofErr w:type="spellEnd"/>
            <w:r>
              <w:rPr>
                <w:w w:val="110"/>
                <w:sz w:val="20"/>
              </w:rPr>
              <w:t xml:space="preserve"> </w:t>
            </w:r>
            <w:proofErr w:type="spellStart"/>
            <w:r>
              <w:rPr>
                <w:w w:val="110"/>
                <w:sz w:val="20"/>
              </w:rPr>
              <w:t>be</w:t>
            </w:r>
            <w:proofErr w:type="spellEnd"/>
            <w:r>
              <w:rPr>
                <w:w w:val="110"/>
                <w:sz w:val="20"/>
              </w:rPr>
              <w:t xml:space="preserve"> </w:t>
            </w:r>
            <w:proofErr w:type="spellStart"/>
            <w:r>
              <w:rPr>
                <w:w w:val="110"/>
                <w:sz w:val="20"/>
              </w:rPr>
              <w:t>employed</w:t>
            </w:r>
            <w:proofErr w:type="spellEnd"/>
            <w:r>
              <w:rPr>
                <w:w w:val="110"/>
                <w:sz w:val="20"/>
              </w:rPr>
              <w:t xml:space="preserve"> </w:t>
            </w:r>
            <w:proofErr w:type="spellStart"/>
            <w:r>
              <w:rPr>
                <w:w w:val="110"/>
                <w:sz w:val="20"/>
              </w:rPr>
              <w:t>at</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following</w:t>
            </w:r>
            <w:proofErr w:type="spellEnd"/>
            <w:r>
              <w:rPr>
                <w:w w:val="110"/>
                <w:sz w:val="20"/>
              </w:rPr>
              <w:t xml:space="preserve"> </w:t>
            </w:r>
            <w:proofErr w:type="spellStart"/>
            <w:r>
              <w:rPr>
                <w:w w:val="110"/>
                <w:sz w:val="20"/>
              </w:rPr>
              <w:t>positions</w:t>
            </w:r>
            <w:proofErr w:type="spellEnd"/>
            <w:r>
              <w:rPr>
                <w:w w:val="110"/>
                <w:sz w:val="20"/>
              </w:rPr>
              <w:t>:</w:t>
            </w:r>
          </w:p>
          <w:p w14:paraId="0F95718E" w14:textId="77777777" w:rsidR="00EC4B73" w:rsidRDefault="00D31785">
            <w:pPr>
              <w:pStyle w:val="TableParagraph"/>
              <w:spacing w:before="6" w:line="247" w:lineRule="auto"/>
              <w:ind w:left="82" w:right="135"/>
              <w:rPr>
                <w:sz w:val="20"/>
              </w:rPr>
            </w:pPr>
            <w:r>
              <w:rPr>
                <w:w w:val="110"/>
                <w:sz w:val="20"/>
              </w:rPr>
              <w:t xml:space="preserve">213 </w:t>
            </w:r>
            <w:proofErr w:type="spellStart"/>
            <w:r>
              <w:rPr>
                <w:w w:val="110"/>
                <w:sz w:val="20"/>
              </w:rPr>
              <w:t>Professionals</w:t>
            </w:r>
            <w:proofErr w:type="spellEnd"/>
            <w:r>
              <w:rPr>
                <w:w w:val="110"/>
                <w:sz w:val="20"/>
              </w:rPr>
              <w:t xml:space="preserve"> </w:t>
            </w:r>
            <w:proofErr w:type="spellStart"/>
            <w:r>
              <w:rPr>
                <w:w w:val="110"/>
                <w:sz w:val="20"/>
              </w:rPr>
              <w:t>in</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field</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computing</w:t>
            </w:r>
            <w:proofErr w:type="spellEnd"/>
            <w:r>
              <w:rPr>
                <w:w w:val="110"/>
                <w:sz w:val="20"/>
              </w:rPr>
              <w:t xml:space="preserve">; </w:t>
            </w:r>
            <w:r>
              <w:rPr>
                <w:w w:val="115"/>
                <w:sz w:val="20"/>
              </w:rPr>
              <w:t xml:space="preserve">2139.2 </w:t>
            </w:r>
            <w:proofErr w:type="spellStart"/>
            <w:r>
              <w:rPr>
                <w:w w:val="115"/>
                <w:sz w:val="20"/>
              </w:rPr>
              <w:t>Professionals</w:t>
            </w:r>
            <w:proofErr w:type="spellEnd"/>
            <w:r>
              <w:rPr>
                <w:w w:val="115"/>
                <w:sz w:val="20"/>
              </w:rPr>
              <w:t xml:space="preserve"> </w:t>
            </w:r>
            <w:proofErr w:type="spellStart"/>
            <w:r>
              <w:rPr>
                <w:w w:val="115"/>
                <w:sz w:val="20"/>
              </w:rPr>
              <w:t>in</w:t>
            </w:r>
            <w:proofErr w:type="spellEnd"/>
            <w:r>
              <w:rPr>
                <w:w w:val="115"/>
                <w:sz w:val="20"/>
              </w:rPr>
              <w:t xml:space="preserve"> </w:t>
            </w:r>
            <w:proofErr w:type="spellStart"/>
            <w:r>
              <w:rPr>
                <w:w w:val="115"/>
                <w:sz w:val="20"/>
              </w:rPr>
              <w:t>other</w:t>
            </w:r>
            <w:proofErr w:type="spellEnd"/>
            <w:r>
              <w:rPr>
                <w:w w:val="115"/>
                <w:sz w:val="20"/>
              </w:rPr>
              <w:t xml:space="preserve"> </w:t>
            </w:r>
            <w:proofErr w:type="spellStart"/>
            <w:r>
              <w:rPr>
                <w:w w:val="115"/>
                <w:sz w:val="20"/>
              </w:rPr>
              <w:t>fields</w:t>
            </w:r>
            <w:proofErr w:type="spellEnd"/>
            <w:r>
              <w:rPr>
                <w:w w:val="115"/>
                <w:sz w:val="20"/>
              </w:rPr>
              <w:t xml:space="preserve"> </w:t>
            </w:r>
            <w:proofErr w:type="spellStart"/>
            <w:r>
              <w:rPr>
                <w:w w:val="115"/>
                <w:sz w:val="20"/>
              </w:rPr>
              <w:t>of</w:t>
            </w:r>
            <w:proofErr w:type="spellEnd"/>
            <w:r>
              <w:rPr>
                <w:w w:val="115"/>
                <w:sz w:val="20"/>
              </w:rPr>
              <w:t xml:space="preserve"> </w:t>
            </w:r>
            <w:proofErr w:type="spellStart"/>
            <w:r>
              <w:rPr>
                <w:spacing w:val="-2"/>
                <w:w w:val="115"/>
                <w:sz w:val="20"/>
              </w:rPr>
              <w:t>computing</w:t>
            </w:r>
            <w:proofErr w:type="spellEnd"/>
            <w:r>
              <w:rPr>
                <w:spacing w:val="-2"/>
                <w:w w:val="115"/>
                <w:sz w:val="20"/>
              </w:rPr>
              <w:t>;</w:t>
            </w:r>
          </w:p>
          <w:p w14:paraId="73321E3D" w14:textId="77777777" w:rsidR="00EC4B73" w:rsidRDefault="00D31785">
            <w:pPr>
              <w:pStyle w:val="TableParagraph"/>
              <w:spacing w:before="3" w:line="247" w:lineRule="auto"/>
              <w:ind w:left="82" w:right="135"/>
              <w:rPr>
                <w:sz w:val="20"/>
              </w:rPr>
            </w:pPr>
            <w:r>
              <w:rPr>
                <w:spacing w:val="-2"/>
                <w:w w:val="115"/>
                <w:sz w:val="20"/>
              </w:rPr>
              <w:t>2149</w:t>
            </w:r>
            <w:r>
              <w:rPr>
                <w:spacing w:val="-11"/>
                <w:w w:val="115"/>
                <w:sz w:val="20"/>
              </w:rPr>
              <w:t xml:space="preserve"> </w:t>
            </w:r>
            <w:proofErr w:type="spellStart"/>
            <w:r>
              <w:rPr>
                <w:spacing w:val="-2"/>
                <w:w w:val="115"/>
                <w:sz w:val="20"/>
              </w:rPr>
              <w:t>Professionals</w:t>
            </w:r>
            <w:proofErr w:type="spellEnd"/>
            <w:r>
              <w:rPr>
                <w:spacing w:val="-11"/>
                <w:w w:val="115"/>
                <w:sz w:val="20"/>
              </w:rPr>
              <w:t xml:space="preserve"> </w:t>
            </w:r>
            <w:proofErr w:type="spellStart"/>
            <w:r>
              <w:rPr>
                <w:spacing w:val="-2"/>
                <w:w w:val="115"/>
                <w:sz w:val="20"/>
              </w:rPr>
              <w:t>in</w:t>
            </w:r>
            <w:proofErr w:type="spellEnd"/>
            <w:r>
              <w:rPr>
                <w:spacing w:val="-11"/>
                <w:w w:val="115"/>
                <w:sz w:val="20"/>
              </w:rPr>
              <w:t xml:space="preserve"> </w:t>
            </w:r>
            <w:proofErr w:type="spellStart"/>
            <w:r>
              <w:rPr>
                <w:spacing w:val="-2"/>
                <w:w w:val="115"/>
                <w:sz w:val="20"/>
              </w:rPr>
              <w:t>other</w:t>
            </w:r>
            <w:proofErr w:type="spellEnd"/>
            <w:r>
              <w:rPr>
                <w:spacing w:val="-11"/>
                <w:w w:val="115"/>
                <w:sz w:val="20"/>
              </w:rPr>
              <w:t xml:space="preserve"> </w:t>
            </w:r>
            <w:proofErr w:type="spellStart"/>
            <w:r>
              <w:rPr>
                <w:spacing w:val="-2"/>
                <w:w w:val="115"/>
                <w:sz w:val="20"/>
              </w:rPr>
              <w:t>fields</w:t>
            </w:r>
            <w:proofErr w:type="spellEnd"/>
            <w:r>
              <w:rPr>
                <w:spacing w:val="-11"/>
                <w:w w:val="115"/>
                <w:sz w:val="20"/>
              </w:rPr>
              <w:t xml:space="preserve"> </w:t>
            </w:r>
            <w:proofErr w:type="spellStart"/>
            <w:r>
              <w:rPr>
                <w:spacing w:val="-2"/>
                <w:w w:val="115"/>
                <w:sz w:val="20"/>
              </w:rPr>
              <w:t>of</w:t>
            </w:r>
            <w:proofErr w:type="spellEnd"/>
            <w:r>
              <w:rPr>
                <w:spacing w:val="-11"/>
                <w:w w:val="115"/>
                <w:sz w:val="20"/>
              </w:rPr>
              <w:t xml:space="preserve"> </w:t>
            </w:r>
            <w:proofErr w:type="spellStart"/>
            <w:r>
              <w:rPr>
                <w:spacing w:val="-2"/>
                <w:w w:val="115"/>
                <w:sz w:val="20"/>
              </w:rPr>
              <w:t>engineering</w:t>
            </w:r>
            <w:proofErr w:type="spellEnd"/>
            <w:r>
              <w:rPr>
                <w:spacing w:val="-2"/>
                <w:w w:val="115"/>
                <w:sz w:val="20"/>
              </w:rPr>
              <w:t xml:space="preserve"> </w:t>
            </w:r>
            <w:r>
              <w:rPr>
                <w:w w:val="115"/>
                <w:sz w:val="20"/>
              </w:rPr>
              <w:t xml:space="preserve">2149.2 </w:t>
            </w:r>
            <w:proofErr w:type="spellStart"/>
            <w:r>
              <w:rPr>
                <w:w w:val="115"/>
                <w:sz w:val="20"/>
              </w:rPr>
              <w:t>Engineer</w:t>
            </w:r>
            <w:proofErr w:type="spellEnd"/>
            <w:r>
              <w:rPr>
                <w:w w:val="115"/>
                <w:sz w:val="20"/>
              </w:rPr>
              <w:t xml:space="preserve"> </w:t>
            </w:r>
            <w:proofErr w:type="spellStart"/>
            <w:r>
              <w:rPr>
                <w:w w:val="115"/>
                <w:sz w:val="20"/>
              </w:rPr>
              <w:t>in</w:t>
            </w:r>
            <w:proofErr w:type="spellEnd"/>
            <w:r>
              <w:rPr>
                <w:w w:val="115"/>
                <w:sz w:val="20"/>
              </w:rPr>
              <w:t xml:space="preserve"> </w:t>
            </w:r>
            <w:proofErr w:type="spellStart"/>
            <w:r>
              <w:rPr>
                <w:w w:val="115"/>
                <w:sz w:val="20"/>
              </w:rPr>
              <w:t>information</w:t>
            </w:r>
            <w:proofErr w:type="spellEnd"/>
            <w:r>
              <w:rPr>
                <w:w w:val="115"/>
                <w:sz w:val="20"/>
              </w:rPr>
              <w:t xml:space="preserve"> </w:t>
            </w:r>
            <w:proofErr w:type="spellStart"/>
            <w:r>
              <w:rPr>
                <w:w w:val="115"/>
                <w:sz w:val="20"/>
              </w:rPr>
              <w:t>and</w:t>
            </w:r>
            <w:proofErr w:type="spellEnd"/>
            <w:r>
              <w:rPr>
                <w:w w:val="115"/>
                <w:sz w:val="20"/>
              </w:rPr>
              <w:t xml:space="preserve"> </w:t>
            </w:r>
            <w:proofErr w:type="spellStart"/>
            <w:r>
              <w:rPr>
                <w:w w:val="115"/>
                <w:sz w:val="20"/>
              </w:rPr>
              <w:t>measurement</w:t>
            </w:r>
            <w:proofErr w:type="spellEnd"/>
            <w:r>
              <w:rPr>
                <w:w w:val="115"/>
                <w:sz w:val="20"/>
              </w:rPr>
              <w:t xml:space="preserve"> </w:t>
            </w:r>
            <w:proofErr w:type="spellStart"/>
            <w:r>
              <w:rPr>
                <w:w w:val="115"/>
                <w:sz w:val="20"/>
              </w:rPr>
              <w:t>technologies</w:t>
            </w:r>
            <w:proofErr w:type="spellEnd"/>
          </w:p>
          <w:p w14:paraId="64BEF934" w14:textId="77777777" w:rsidR="00EC4B73" w:rsidRDefault="00D31785">
            <w:pPr>
              <w:pStyle w:val="TableParagraph"/>
              <w:spacing w:before="2" w:line="247" w:lineRule="auto"/>
              <w:ind w:left="82" w:right="464"/>
              <w:rPr>
                <w:sz w:val="20"/>
              </w:rPr>
            </w:pPr>
            <w:r>
              <w:rPr>
                <w:w w:val="115"/>
                <w:sz w:val="20"/>
              </w:rPr>
              <w:t>A</w:t>
            </w:r>
            <w:r>
              <w:rPr>
                <w:spacing w:val="-14"/>
                <w:w w:val="115"/>
                <w:sz w:val="20"/>
              </w:rPr>
              <w:t xml:space="preserve"> </w:t>
            </w:r>
            <w:proofErr w:type="spellStart"/>
            <w:r>
              <w:rPr>
                <w:w w:val="115"/>
                <w:sz w:val="20"/>
              </w:rPr>
              <w:t>bachelor</w:t>
            </w:r>
            <w:proofErr w:type="spellEnd"/>
            <w:r>
              <w:rPr>
                <w:spacing w:val="-14"/>
                <w:w w:val="115"/>
                <w:sz w:val="20"/>
              </w:rPr>
              <w:t xml:space="preserve"> </w:t>
            </w:r>
            <w:proofErr w:type="spellStart"/>
            <w:r>
              <w:rPr>
                <w:w w:val="115"/>
                <w:sz w:val="20"/>
              </w:rPr>
              <w:t>of</w:t>
            </w:r>
            <w:proofErr w:type="spellEnd"/>
            <w:r>
              <w:rPr>
                <w:spacing w:val="-14"/>
                <w:w w:val="115"/>
                <w:sz w:val="20"/>
              </w:rPr>
              <w:t xml:space="preserve"> </w:t>
            </w:r>
            <w:proofErr w:type="spellStart"/>
            <w:r>
              <w:rPr>
                <w:w w:val="115"/>
                <w:sz w:val="20"/>
              </w:rPr>
              <w:t>specialty</w:t>
            </w:r>
            <w:proofErr w:type="spellEnd"/>
            <w:r>
              <w:rPr>
                <w:spacing w:val="-14"/>
                <w:w w:val="115"/>
                <w:sz w:val="20"/>
              </w:rPr>
              <w:t xml:space="preserve"> </w:t>
            </w:r>
            <w:r>
              <w:rPr>
                <w:w w:val="115"/>
                <w:sz w:val="20"/>
              </w:rPr>
              <w:t>G6</w:t>
            </w:r>
            <w:r>
              <w:rPr>
                <w:spacing w:val="-14"/>
                <w:w w:val="115"/>
                <w:sz w:val="20"/>
              </w:rPr>
              <w:t xml:space="preserve"> </w:t>
            </w:r>
            <w:r>
              <w:rPr>
                <w:w w:val="115"/>
                <w:sz w:val="20"/>
              </w:rPr>
              <w:t>-</w:t>
            </w:r>
            <w:r>
              <w:rPr>
                <w:spacing w:val="-14"/>
                <w:w w:val="115"/>
                <w:sz w:val="20"/>
              </w:rPr>
              <w:t xml:space="preserve"> </w:t>
            </w:r>
            <w:proofErr w:type="spellStart"/>
            <w:r>
              <w:rPr>
                <w:w w:val="115"/>
                <w:sz w:val="20"/>
              </w:rPr>
              <w:t>Information</w:t>
            </w:r>
            <w:proofErr w:type="spellEnd"/>
            <w:r>
              <w:rPr>
                <w:spacing w:val="-14"/>
                <w:w w:val="115"/>
                <w:sz w:val="20"/>
              </w:rPr>
              <w:t xml:space="preserve"> </w:t>
            </w:r>
            <w:proofErr w:type="spellStart"/>
            <w:r>
              <w:rPr>
                <w:w w:val="115"/>
                <w:sz w:val="20"/>
              </w:rPr>
              <w:t>and</w:t>
            </w:r>
            <w:proofErr w:type="spellEnd"/>
            <w:r>
              <w:rPr>
                <w:w w:val="115"/>
                <w:sz w:val="20"/>
              </w:rPr>
              <w:t xml:space="preserve"> </w:t>
            </w:r>
            <w:proofErr w:type="spellStart"/>
            <w:r>
              <w:rPr>
                <w:w w:val="115"/>
                <w:sz w:val="20"/>
              </w:rPr>
              <w:t>measuring</w:t>
            </w:r>
            <w:proofErr w:type="spellEnd"/>
            <w:r>
              <w:rPr>
                <w:spacing w:val="-18"/>
                <w:w w:val="115"/>
                <w:sz w:val="20"/>
              </w:rPr>
              <w:t xml:space="preserve"> </w:t>
            </w:r>
            <w:proofErr w:type="spellStart"/>
            <w:r>
              <w:rPr>
                <w:w w:val="115"/>
                <w:sz w:val="20"/>
              </w:rPr>
              <w:t>technologies</w:t>
            </w:r>
            <w:proofErr w:type="spellEnd"/>
            <w:r>
              <w:rPr>
                <w:spacing w:val="-17"/>
                <w:w w:val="115"/>
                <w:sz w:val="20"/>
              </w:rPr>
              <w:t xml:space="preserve"> </w:t>
            </w:r>
            <w:proofErr w:type="spellStart"/>
            <w:r>
              <w:rPr>
                <w:w w:val="115"/>
                <w:sz w:val="20"/>
              </w:rPr>
              <w:t>can</w:t>
            </w:r>
            <w:proofErr w:type="spellEnd"/>
            <w:r>
              <w:rPr>
                <w:spacing w:val="-17"/>
                <w:w w:val="115"/>
                <w:sz w:val="20"/>
              </w:rPr>
              <w:t xml:space="preserve"> </w:t>
            </w:r>
            <w:proofErr w:type="spellStart"/>
            <w:r>
              <w:rPr>
                <w:w w:val="115"/>
                <w:sz w:val="20"/>
              </w:rPr>
              <w:t>hold</w:t>
            </w:r>
            <w:proofErr w:type="spellEnd"/>
            <w:r>
              <w:rPr>
                <w:spacing w:val="-18"/>
                <w:w w:val="115"/>
                <w:sz w:val="20"/>
              </w:rPr>
              <w:t xml:space="preserve"> </w:t>
            </w:r>
            <w:proofErr w:type="spellStart"/>
            <w:r>
              <w:rPr>
                <w:w w:val="115"/>
                <w:sz w:val="20"/>
              </w:rPr>
              <w:t>positions</w:t>
            </w:r>
            <w:proofErr w:type="spellEnd"/>
            <w:r>
              <w:rPr>
                <w:spacing w:val="-17"/>
                <w:w w:val="115"/>
                <w:sz w:val="20"/>
              </w:rPr>
              <w:t xml:space="preserve"> </w:t>
            </w:r>
            <w:proofErr w:type="spellStart"/>
            <w:r>
              <w:rPr>
                <w:w w:val="115"/>
                <w:sz w:val="20"/>
              </w:rPr>
              <w:t>in</w:t>
            </w:r>
            <w:proofErr w:type="spellEnd"/>
            <w:r>
              <w:rPr>
                <w:w w:val="115"/>
                <w:sz w:val="20"/>
              </w:rPr>
              <w:t xml:space="preserve"> </w:t>
            </w:r>
            <w:proofErr w:type="spellStart"/>
            <w:r>
              <w:rPr>
                <w:w w:val="115"/>
                <w:sz w:val="20"/>
              </w:rPr>
              <w:t>companies</w:t>
            </w:r>
            <w:proofErr w:type="spellEnd"/>
            <w:r>
              <w:rPr>
                <w:w w:val="115"/>
                <w:sz w:val="20"/>
              </w:rPr>
              <w:t xml:space="preserve">, </w:t>
            </w:r>
            <w:proofErr w:type="spellStart"/>
            <w:r>
              <w:rPr>
                <w:w w:val="115"/>
                <w:sz w:val="20"/>
              </w:rPr>
              <w:t>enterprises</w:t>
            </w:r>
            <w:proofErr w:type="spellEnd"/>
            <w:r>
              <w:rPr>
                <w:w w:val="115"/>
                <w:sz w:val="20"/>
              </w:rPr>
              <w:t xml:space="preserve">, </w:t>
            </w:r>
            <w:proofErr w:type="spellStart"/>
            <w:r>
              <w:rPr>
                <w:w w:val="115"/>
                <w:sz w:val="20"/>
              </w:rPr>
              <w:t>research</w:t>
            </w:r>
            <w:proofErr w:type="spellEnd"/>
            <w:r>
              <w:rPr>
                <w:w w:val="115"/>
                <w:sz w:val="20"/>
              </w:rPr>
              <w:t xml:space="preserve"> </w:t>
            </w:r>
            <w:proofErr w:type="spellStart"/>
            <w:r>
              <w:rPr>
                <w:w w:val="115"/>
                <w:sz w:val="20"/>
              </w:rPr>
              <w:t>and</w:t>
            </w:r>
            <w:proofErr w:type="spellEnd"/>
          </w:p>
          <w:p w14:paraId="0D6B2113" w14:textId="77777777" w:rsidR="00EC4B73" w:rsidRDefault="00D31785">
            <w:pPr>
              <w:pStyle w:val="TableParagraph"/>
              <w:spacing w:before="3" w:line="247" w:lineRule="auto"/>
              <w:ind w:left="82" w:right="135"/>
              <w:rPr>
                <w:sz w:val="20"/>
              </w:rPr>
            </w:pPr>
            <w:proofErr w:type="spellStart"/>
            <w:r>
              <w:rPr>
                <w:w w:val="110"/>
                <w:sz w:val="20"/>
              </w:rPr>
              <w:t>design</w:t>
            </w:r>
            <w:proofErr w:type="spellEnd"/>
            <w:r>
              <w:rPr>
                <w:w w:val="110"/>
                <w:sz w:val="20"/>
              </w:rPr>
              <w:t xml:space="preserve"> </w:t>
            </w:r>
            <w:proofErr w:type="spellStart"/>
            <w:r>
              <w:rPr>
                <w:w w:val="110"/>
                <w:sz w:val="20"/>
              </w:rPr>
              <w:t>institutes</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technological</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information</w:t>
            </w:r>
            <w:proofErr w:type="spellEnd"/>
            <w:r>
              <w:rPr>
                <w:spacing w:val="-7"/>
                <w:w w:val="110"/>
                <w:sz w:val="20"/>
              </w:rPr>
              <w:t xml:space="preserve"> </w:t>
            </w:r>
            <w:proofErr w:type="spellStart"/>
            <w:r>
              <w:rPr>
                <w:w w:val="110"/>
                <w:sz w:val="20"/>
              </w:rPr>
              <w:t>sector</w:t>
            </w:r>
            <w:proofErr w:type="spellEnd"/>
            <w:r>
              <w:rPr>
                <w:w w:val="110"/>
                <w:sz w:val="20"/>
              </w:rPr>
              <w:t>,</w:t>
            </w:r>
            <w:r>
              <w:rPr>
                <w:spacing w:val="-7"/>
                <w:w w:val="110"/>
                <w:sz w:val="20"/>
              </w:rPr>
              <w:t xml:space="preserve"> </w:t>
            </w:r>
            <w:proofErr w:type="spellStart"/>
            <w:r>
              <w:rPr>
                <w:w w:val="110"/>
                <w:sz w:val="20"/>
              </w:rPr>
              <w:t>in</w:t>
            </w:r>
            <w:proofErr w:type="spellEnd"/>
            <w:r>
              <w:rPr>
                <w:spacing w:val="-7"/>
                <w:w w:val="110"/>
                <w:sz w:val="20"/>
              </w:rPr>
              <w:t xml:space="preserve"> </w:t>
            </w:r>
            <w:proofErr w:type="spellStart"/>
            <w:r>
              <w:rPr>
                <w:w w:val="110"/>
                <w:sz w:val="20"/>
              </w:rPr>
              <w:t>the</w:t>
            </w:r>
            <w:proofErr w:type="spellEnd"/>
            <w:r>
              <w:rPr>
                <w:spacing w:val="-7"/>
                <w:w w:val="110"/>
                <w:sz w:val="20"/>
              </w:rPr>
              <w:t xml:space="preserve"> </w:t>
            </w:r>
            <w:proofErr w:type="spellStart"/>
            <w:r>
              <w:rPr>
                <w:w w:val="110"/>
                <w:sz w:val="20"/>
              </w:rPr>
              <w:t>field</w:t>
            </w:r>
            <w:proofErr w:type="spellEnd"/>
            <w:r>
              <w:rPr>
                <w:spacing w:val="-7"/>
                <w:w w:val="110"/>
                <w:sz w:val="20"/>
              </w:rPr>
              <w:t xml:space="preserve"> </w:t>
            </w:r>
            <w:proofErr w:type="spellStart"/>
            <w:r>
              <w:rPr>
                <w:w w:val="110"/>
                <w:sz w:val="20"/>
              </w:rPr>
              <w:t>of</w:t>
            </w:r>
            <w:proofErr w:type="spellEnd"/>
            <w:r>
              <w:rPr>
                <w:spacing w:val="-7"/>
                <w:w w:val="110"/>
                <w:sz w:val="20"/>
              </w:rPr>
              <w:t xml:space="preserve"> </w:t>
            </w:r>
            <w:proofErr w:type="spellStart"/>
            <w:r>
              <w:rPr>
                <w:w w:val="110"/>
                <w:sz w:val="20"/>
              </w:rPr>
              <w:t>manufacturing</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adjustment</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measuring</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computer</w:t>
            </w:r>
            <w:proofErr w:type="spellEnd"/>
            <w:r>
              <w:rPr>
                <w:w w:val="110"/>
                <w:sz w:val="20"/>
              </w:rPr>
              <w:t xml:space="preserve"> </w:t>
            </w:r>
            <w:proofErr w:type="spellStart"/>
            <w:r>
              <w:rPr>
                <w:w w:val="110"/>
                <w:sz w:val="20"/>
              </w:rPr>
              <w:t>equipment</w:t>
            </w:r>
            <w:proofErr w:type="spellEnd"/>
            <w:r>
              <w:rPr>
                <w:w w:val="110"/>
                <w:sz w:val="20"/>
              </w:rPr>
              <w:t xml:space="preserve">, </w:t>
            </w:r>
            <w:proofErr w:type="spellStart"/>
            <w:r>
              <w:rPr>
                <w:w w:val="110"/>
                <w:sz w:val="20"/>
              </w:rPr>
              <w:t>conducting</w:t>
            </w:r>
            <w:proofErr w:type="spellEnd"/>
            <w:r>
              <w:rPr>
                <w:w w:val="110"/>
                <w:sz w:val="20"/>
              </w:rPr>
              <w:t xml:space="preserve"> </w:t>
            </w:r>
            <w:proofErr w:type="spellStart"/>
            <w:r>
              <w:rPr>
                <w:w w:val="110"/>
                <w:sz w:val="20"/>
              </w:rPr>
              <w:t>its</w:t>
            </w:r>
            <w:proofErr w:type="spellEnd"/>
            <w:r>
              <w:rPr>
                <w:w w:val="110"/>
                <w:sz w:val="20"/>
              </w:rPr>
              <w:t xml:space="preserve"> </w:t>
            </w:r>
            <w:proofErr w:type="spellStart"/>
            <w:r>
              <w:rPr>
                <w:w w:val="110"/>
                <w:sz w:val="20"/>
              </w:rPr>
              <w:t>tests</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laboratory</w:t>
            </w:r>
            <w:proofErr w:type="spellEnd"/>
            <w:r>
              <w:rPr>
                <w:w w:val="110"/>
                <w:sz w:val="20"/>
              </w:rPr>
              <w:t xml:space="preserve"> </w:t>
            </w:r>
            <w:proofErr w:type="spellStart"/>
            <w:r>
              <w:rPr>
                <w:w w:val="110"/>
                <w:sz w:val="20"/>
              </w:rPr>
              <w:t>research</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performing</w:t>
            </w:r>
            <w:proofErr w:type="spellEnd"/>
            <w:r>
              <w:rPr>
                <w:w w:val="110"/>
                <w:sz w:val="20"/>
              </w:rPr>
              <w:t xml:space="preserve"> </w:t>
            </w:r>
            <w:proofErr w:type="spellStart"/>
            <w:r>
              <w:rPr>
                <w:w w:val="110"/>
                <w:sz w:val="20"/>
              </w:rPr>
              <w:t>works</w:t>
            </w:r>
            <w:proofErr w:type="spellEnd"/>
            <w:r>
              <w:rPr>
                <w:w w:val="110"/>
                <w:sz w:val="20"/>
              </w:rPr>
              <w:t xml:space="preserve"> </w:t>
            </w:r>
            <w:proofErr w:type="spellStart"/>
            <w:r>
              <w:rPr>
                <w:w w:val="110"/>
                <w:sz w:val="20"/>
              </w:rPr>
              <w:t>related</w:t>
            </w:r>
            <w:proofErr w:type="spellEnd"/>
            <w:r>
              <w:rPr>
                <w:w w:val="110"/>
                <w:sz w:val="20"/>
              </w:rPr>
              <w:t xml:space="preserve"> </w:t>
            </w:r>
            <w:proofErr w:type="spellStart"/>
            <w:r>
              <w:rPr>
                <w:w w:val="110"/>
                <w:sz w:val="20"/>
              </w:rPr>
              <w:t>to</w:t>
            </w:r>
            <w:proofErr w:type="spellEnd"/>
            <w:r>
              <w:rPr>
                <w:w w:val="110"/>
                <w:sz w:val="20"/>
              </w:rPr>
              <w:t xml:space="preserve"> </w:t>
            </w:r>
            <w:proofErr w:type="spellStart"/>
            <w:r>
              <w:rPr>
                <w:w w:val="110"/>
                <w:sz w:val="20"/>
              </w:rPr>
              <w:t>information</w:t>
            </w:r>
            <w:proofErr w:type="spellEnd"/>
            <w:r>
              <w:rPr>
                <w:w w:val="110"/>
                <w:sz w:val="20"/>
              </w:rPr>
              <w:t xml:space="preserve"> </w:t>
            </w:r>
            <w:proofErr w:type="spellStart"/>
            <w:r>
              <w:rPr>
                <w:w w:val="110"/>
                <w:sz w:val="20"/>
              </w:rPr>
              <w:t>measuring</w:t>
            </w:r>
            <w:proofErr w:type="spellEnd"/>
            <w:r>
              <w:rPr>
                <w:w w:val="110"/>
                <w:sz w:val="20"/>
              </w:rPr>
              <w:t xml:space="preserve"> </w:t>
            </w:r>
            <w:proofErr w:type="spellStart"/>
            <w:r>
              <w:rPr>
                <w:w w:val="110"/>
                <w:sz w:val="20"/>
              </w:rPr>
              <w:t>technologies</w:t>
            </w:r>
            <w:proofErr w:type="spellEnd"/>
            <w:r>
              <w:rPr>
                <w:w w:val="110"/>
                <w:sz w:val="20"/>
              </w:rPr>
              <w:t>.</w:t>
            </w:r>
          </w:p>
        </w:tc>
      </w:tr>
      <w:tr w:rsidR="00EC4B73" w14:paraId="01B68821" w14:textId="77777777">
        <w:trPr>
          <w:trHeight w:val="239"/>
        </w:trPr>
        <w:tc>
          <w:tcPr>
            <w:tcW w:w="10190" w:type="dxa"/>
            <w:gridSpan w:val="2"/>
          </w:tcPr>
          <w:p w14:paraId="016458FD" w14:textId="77777777" w:rsidR="00EC4B73" w:rsidRDefault="00D31785">
            <w:pPr>
              <w:pStyle w:val="TableParagraph"/>
              <w:spacing w:before="27"/>
              <w:ind w:left="15" w:right="1"/>
              <w:jc w:val="center"/>
              <w:rPr>
                <w:b/>
                <w:sz w:val="16"/>
              </w:rPr>
            </w:pPr>
            <w:r>
              <w:rPr>
                <w:b/>
                <w:w w:val="120"/>
                <w:sz w:val="16"/>
              </w:rPr>
              <w:t>Подальше</w:t>
            </w:r>
            <w:r>
              <w:rPr>
                <w:b/>
                <w:spacing w:val="16"/>
                <w:w w:val="120"/>
                <w:sz w:val="16"/>
              </w:rPr>
              <w:t xml:space="preserve"> </w:t>
            </w:r>
            <w:r>
              <w:rPr>
                <w:b/>
                <w:w w:val="120"/>
                <w:sz w:val="16"/>
              </w:rPr>
              <w:t>навчання</w:t>
            </w:r>
            <w:r>
              <w:rPr>
                <w:b/>
                <w:spacing w:val="17"/>
                <w:w w:val="120"/>
                <w:sz w:val="16"/>
              </w:rPr>
              <w:t xml:space="preserve"> </w:t>
            </w:r>
            <w:r>
              <w:rPr>
                <w:b/>
                <w:w w:val="120"/>
                <w:sz w:val="16"/>
              </w:rPr>
              <w:t>/</w:t>
            </w:r>
            <w:r>
              <w:rPr>
                <w:b/>
                <w:spacing w:val="17"/>
                <w:w w:val="120"/>
                <w:sz w:val="16"/>
              </w:rPr>
              <w:t xml:space="preserve"> </w:t>
            </w:r>
            <w:proofErr w:type="spellStart"/>
            <w:r>
              <w:rPr>
                <w:b/>
                <w:w w:val="120"/>
                <w:sz w:val="16"/>
              </w:rPr>
              <w:t>Further</w:t>
            </w:r>
            <w:proofErr w:type="spellEnd"/>
            <w:r>
              <w:rPr>
                <w:b/>
                <w:spacing w:val="16"/>
                <w:w w:val="120"/>
                <w:sz w:val="16"/>
              </w:rPr>
              <w:t xml:space="preserve"> </w:t>
            </w:r>
            <w:proofErr w:type="spellStart"/>
            <w:r>
              <w:rPr>
                <w:b/>
                <w:spacing w:val="-2"/>
                <w:w w:val="120"/>
                <w:sz w:val="16"/>
              </w:rPr>
              <w:t>study</w:t>
            </w:r>
            <w:proofErr w:type="spellEnd"/>
          </w:p>
        </w:tc>
      </w:tr>
      <w:tr w:rsidR="00EC4B73" w14:paraId="28F1A711" w14:textId="77777777">
        <w:trPr>
          <w:trHeight w:val="1109"/>
        </w:trPr>
        <w:tc>
          <w:tcPr>
            <w:tcW w:w="5095" w:type="dxa"/>
          </w:tcPr>
          <w:p w14:paraId="5290FF87" w14:textId="77777777" w:rsidR="00EC4B73" w:rsidRDefault="00D31785">
            <w:pPr>
              <w:pStyle w:val="TableParagraph"/>
              <w:spacing w:before="76" w:line="247" w:lineRule="auto"/>
              <w:ind w:left="82"/>
              <w:rPr>
                <w:sz w:val="20"/>
              </w:rPr>
            </w:pPr>
            <w:r>
              <w:rPr>
                <w:w w:val="115"/>
                <w:sz w:val="20"/>
              </w:rPr>
              <w:t>Можливість навчання за програмою другого (магістерського)</w:t>
            </w:r>
            <w:r>
              <w:rPr>
                <w:spacing w:val="-18"/>
                <w:w w:val="115"/>
                <w:sz w:val="20"/>
              </w:rPr>
              <w:t xml:space="preserve"> </w:t>
            </w:r>
            <w:r>
              <w:rPr>
                <w:w w:val="115"/>
                <w:sz w:val="20"/>
              </w:rPr>
              <w:t>рівня</w:t>
            </w:r>
            <w:r>
              <w:rPr>
                <w:spacing w:val="-17"/>
                <w:w w:val="115"/>
                <w:sz w:val="20"/>
              </w:rPr>
              <w:t xml:space="preserve"> </w:t>
            </w:r>
            <w:r>
              <w:rPr>
                <w:w w:val="115"/>
                <w:sz w:val="20"/>
              </w:rPr>
              <w:t>вищої</w:t>
            </w:r>
            <w:r>
              <w:rPr>
                <w:spacing w:val="-17"/>
                <w:w w:val="115"/>
                <w:sz w:val="20"/>
              </w:rPr>
              <w:t xml:space="preserve"> </w:t>
            </w:r>
            <w:r>
              <w:rPr>
                <w:w w:val="115"/>
                <w:sz w:val="20"/>
              </w:rPr>
              <w:t>освіти.</w:t>
            </w:r>
            <w:r>
              <w:rPr>
                <w:spacing w:val="-18"/>
                <w:w w:val="115"/>
                <w:sz w:val="20"/>
              </w:rPr>
              <w:t xml:space="preserve"> </w:t>
            </w:r>
            <w:r>
              <w:rPr>
                <w:w w:val="115"/>
                <w:sz w:val="20"/>
              </w:rPr>
              <w:t>Набувати додаткових</w:t>
            </w:r>
            <w:r>
              <w:rPr>
                <w:spacing w:val="-10"/>
                <w:w w:val="115"/>
                <w:sz w:val="20"/>
              </w:rPr>
              <w:t xml:space="preserve"> </w:t>
            </w:r>
            <w:r>
              <w:rPr>
                <w:w w:val="115"/>
                <w:sz w:val="20"/>
              </w:rPr>
              <w:t>кваліфікацій</w:t>
            </w:r>
            <w:r>
              <w:rPr>
                <w:spacing w:val="-10"/>
                <w:w w:val="115"/>
                <w:sz w:val="20"/>
              </w:rPr>
              <w:t xml:space="preserve"> </w:t>
            </w:r>
            <w:r>
              <w:rPr>
                <w:w w:val="115"/>
                <w:sz w:val="20"/>
              </w:rPr>
              <w:t>широкого</w:t>
            </w:r>
            <w:r>
              <w:rPr>
                <w:spacing w:val="-10"/>
                <w:w w:val="115"/>
                <w:sz w:val="20"/>
              </w:rPr>
              <w:t xml:space="preserve"> </w:t>
            </w:r>
            <w:r>
              <w:rPr>
                <w:w w:val="115"/>
                <w:sz w:val="20"/>
              </w:rPr>
              <w:t>профілю</w:t>
            </w:r>
            <w:r>
              <w:rPr>
                <w:spacing w:val="-10"/>
                <w:w w:val="115"/>
                <w:sz w:val="20"/>
              </w:rPr>
              <w:t xml:space="preserve"> </w:t>
            </w:r>
            <w:r>
              <w:rPr>
                <w:w w:val="115"/>
                <w:sz w:val="20"/>
              </w:rPr>
              <w:t>у системі післядипломної освіти.</w:t>
            </w:r>
          </w:p>
        </w:tc>
        <w:tc>
          <w:tcPr>
            <w:tcW w:w="5095" w:type="dxa"/>
          </w:tcPr>
          <w:p w14:paraId="1FA7C375" w14:textId="77777777" w:rsidR="00EC4B73" w:rsidRDefault="00D31785">
            <w:pPr>
              <w:pStyle w:val="TableParagraph"/>
              <w:spacing w:before="76" w:line="247" w:lineRule="auto"/>
              <w:ind w:left="82" w:right="135"/>
              <w:rPr>
                <w:sz w:val="20"/>
              </w:rPr>
            </w:pPr>
            <w:proofErr w:type="spellStart"/>
            <w:r>
              <w:rPr>
                <w:w w:val="110"/>
                <w:sz w:val="20"/>
              </w:rPr>
              <w:t>Possibility</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studying</w:t>
            </w:r>
            <w:proofErr w:type="spellEnd"/>
            <w:r>
              <w:rPr>
                <w:w w:val="110"/>
                <w:sz w:val="20"/>
              </w:rPr>
              <w:t xml:space="preserve"> </w:t>
            </w:r>
            <w:proofErr w:type="spellStart"/>
            <w:r>
              <w:rPr>
                <w:w w:val="110"/>
                <w:sz w:val="20"/>
              </w:rPr>
              <w:t>under</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program</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second</w:t>
            </w:r>
            <w:proofErr w:type="spellEnd"/>
            <w:r>
              <w:rPr>
                <w:w w:val="110"/>
                <w:sz w:val="20"/>
              </w:rPr>
              <w:t xml:space="preserve"> (</w:t>
            </w:r>
            <w:proofErr w:type="spellStart"/>
            <w:r>
              <w:rPr>
                <w:w w:val="110"/>
                <w:sz w:val="20"/>
              </w:rPr>
              <w:t>Master’s</w:t>
            </w:r>
            <w:proofErr w:type="spellEnd"/>
            <w:r>
              <w:rPr>
                <w:w w:val="110"/>
                <w:sz w:val="20"/>
              </w:rPr>
              <w:t xml:space="preserve">) </w:t>
            </w:r>
            <w:proofErr w:type="spellStart"/>
            <w:r>
              <w:rPr>
                <w:w w:val="110"/>
                <w:sz w:val="20"/>
              </w:rPr>
              <w:t>level</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higher</w:t>
            </w:r>
            <w:proofErr w:type="spellEnd"/>
            <w:r>
              <w:rPr>
                <w:w w:val="110"/>
                <w:sz w:val="20"/>
              </w:rPr>
              <w:t xml:space="preserve"> </w:t>
            </w:r>
            <w:proofErr w:type="spellStart"/>
            <w:r>
              <w:rPr>
                <w:w w:val="110"/>
                <w:sz w:val="20"/>
              </w:rPr>
              <w:t>education</w:t>
            </w:r>
            <w:proofErr w:type="spellEnd"/>
            <w:r>
              <w:rPr>
                <w:w w:val="110"/>
                <w:sz w:val="20"/>
              </w:rPr>
              <w:t>.</w:t>
            </w:r>
          </w:p>
          <w:p w14:paraId="02022FD5" w14:textId="77777777" w:rsidR="00EC4B73" w:rsidRDefault="00D31785">
            <w:pPr>
              <w:pStyle w:val="TableParagraph"/>
              <w:spacing w:before="2" w:line="247" w:lineRule="auto"/>
              <w:ind w:left="82" w:right="135"/>
              <w:rPr>
                <w:sz w:val="20"/>
              </w:rPr>
            </w:pPr>
            <w:proofErr w:type="spellStart"/>
            <w:r>
              <w:rPr>
                <w:w w:val="110"/>
                <w:sz w:val="20"/>
              </w:rPr>
              <w:t>Acquisition</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additional</w:t>
            </w:r>
            <w:proofErr w:type="spellEnd"/>
            <w:r>
              <w:rPr>
                <w:w w:val="110"/>
                <w:sz w:val="20"/>
              </w:rPr>
              <w:t xml:space="preserve"> </w:t>
            </w:r>
            <w:proofErr w:type="spellStart"/>
            <w:r>
              <w:rPr>
                <w:w w:val="110"/>
                <w:sz w:val="20"/>
              </w:rPr>
              <w:t>qualifications</w:t>
            </w:r>
            <w:proofErr w:type="spellEnd"/>
            <w:r>
              <w:rPr>
                <w:w w:val="110"/>
                <w:sz w:val="20"/>
              </w:rPr>
              <w:t xml:space="preserve"> </w:t>
            </w:r>
            <w:proofErr w:type="spellStart"/>
            <w:r>
              <w:rPr>
                <w:w w:val="110"/>
                <w:sz w:val="20"/>
              </w:rPr>
              <w:t>of</w:t>
            </w:r>
            <w:proofErr w:type="spellEnd"/>
            <w:r>
              <w:rPr>
                <w:w w:val="110"/>
                <w:sz w:val="20"/>
              </w:rPr>
              <w:t xml:space="preserve"> a </w:t>
            </w:r>
            <w:proofErr w:type="spellStart"/>
            <w:r>
              <w:rPr>
                <w:w w:val="110"/>
                <w:sz w:val="20"/>
              </w:rPr>
              <w:t>wide</w:t>
            </w:r>
            <w:proofErr w:type="spellEnd"/>
            <w:r>
              <w:rPr>
                <w:w w:val="110"/>
                <w:sz w:val="20"/>
              </w:rPr>
              <w:t xml:space="preserve"> </w:t>
            </w:r>
            <w:proofErr w:type="spellStart"/>
            <w:r>
              <w:rPr>
                <w:w w:val="110"/>
                <w:sz w:val="20"/>
              </w:rPr>
              <w:t>profile</w:t>
            </w:r>
            <w:proofErr w:type="spellEnd"/>
            <w:r>
              <w:rPr>
                <w:spacing w:val="2"/>
                <w:w w:val="110"/>
                <w:sz w:val="20"/>
              </w:rPr>
              <w:t xml:space="preserve"> </w:t>
            </w:r>
            <w:proofErr w:type="spellStart"/>
            <w:r>
              <w:rPr>
                <w:w w:val="110"/>
                <w:sz w:val="20"/>
              </w:rPr>
              <w:t>in</w:t>
            </w:r>
            <w:proofErr w:type="spellEnd"/>
            <w:r>
              <w:rPr>
                <w:spacing w:val="2"/>
                <w:w w:val="110"/>
                <w:sz w:val="20"/>
              </w:rPr>
              <w:t xml:space="preserve"> </w:t>
            </w:r>
            <w:proofErr w:type="spellStart"/>
            <w:r>
              <w:rPr>
                <w:w w:val="110"/>
                <w:sz w:val="20"/>
              </w:rPr>
              <w:t>the</w:t>
            </w:r>
            <w:proofErr w:type="spellEnd"/>
            <w:r>
              <w:rPr>
                <w:spacing w:val="3"/>
                <w:w w:val="110"/>
                <w:sz w:val="20"/>
              </w:rPr>
              <w:t xml:space="preserve"> </w:t>
            </w:r>
            <w:proofErr w:type="spellStart"/>
            <w:r>
              <w:rPr>
                <w:w w:val="110"/>
                <w:sz w:val="20"/>
              </w:rPr>
              <w:t>system</w:t>
            </w:r>
            <w:proofErr w:type="spellEnd"/>
            <w:r>
              <w:rPr>
                <w:spacing w:val="2"/>
                <w:w w:val="110"/>
                <w:sz w:val="20"/>
              </w:rPr>
              <w:t xml:space="preserve"> </w:t>
            </w:r>
            <w:proofErr w:type="spellStart"/>
            <w:r>
              <w:rPr>
                <w:w w:val="110"/>
                <w:sz w:val="20"/>
              </w:rPr>
              <w:t>of</w:t>
            </w:r>
            <w:proofErr w:type="spellEnd"/>
            <w:r>
              <w:rPr>
                <w:spacing w:val="2"/>
                <w:w w:val="110"/>
                <w:sz w:val="20"/>
              </w:rPr>
              <w:t xml:space="preserve"> </w:t>
            </w:r>
            <w:proofErr w:type="spellStart"/>
            <w:r>
              <w:rPr>
                <w:w w:val="110"/>
                <w:sz w:val="20"/>
              </w:rPr>
              <w:t>postgraduate</w:t>
            </w:r>
            <w:proofErr w:type="spellEnd"/>
            <w:r>
              <w:rPr>
                <w:spacing w:val="3"/>
                <w:w w:val="110"/>
                <w:sz w:val="20"/>
              </w:rPr>
              <w:t xml:space="preserve"> </w:t>
            </w:r>
            <w:proofErr w:type="spellStart"/>
            <w:r>
              <w:rPr>
                <w:spacing w:val="-2"/>
                <w:w w:val="110"/>
                <w:sz w:val="20"/>
              </w:rPr>
              <w:t>education</w:t>
            </w:r>
            <w:proofErr w:type="spellEnd"/>
            <w:r>
              <w:rPr>
                <w:spacing w:val="-2"/>
                <w:w w:val="110"/>
                <w:sz w:val="20"/>
              </w:rPr>
              <w:t>.</w:t>
            </w:r>
          </w:p>
        </w:tc>
      </w:tr>
    </w:tbl>
    <w:p w14:paraId="59A302DB" w14:textId="77777777" w:rsidR="00EC4B73" w:rsidRDefault="00EC4B73">
      <w:pPr>
        <w:pStyle w:val="TableParagraph"/>
        <w:spacing w:line="247" w:lineRule="auto"/>
        <w:rPr>
          <w:sz w:val="20"/>
        </w:rPr>
        <w:sectPr w:rsidR="00EC4B73">
          <w:pgSz w:w="11910" w:h="16840"/>
          <w:pgMar w:top="700" w:right="708" w:bottom="280" w:left="708" w:header="509" w:footer="0" w:gutter="0"/>
          <w:cols w:space="720"/>
        </w:sectPr>
      </w:pPr>
    </w:p>
    <w:p w14:paraId="5DB16792" w14:textId="77777777" w:rsidR="00EC4B73" w:rsidRDefault="00D31785">
      <w:pPr>
        <w:pStyle w:val="BodyText"/>
        <w:spacing w:line="20" w:lineRule="exact"/>
        <w:ind w:left="142"/>
        <w:rPr>
          <w:sz w:val="2"/>
        </w:rPr>
      </w:pPr>
      <w:r>
        <w:rPr>
          <w:noProof/>
          <w:sz w:val="2"/>
          <w:lang w:val="ru-RU" w:eastAsia="ru-RU"/>
        </w:rPr>
        <w:lastRenderedPageBreak/>
        <mc:AlternateContent>
          <mc:Choice Requires="wpg">
            <w:drawing>
              <wp:inline distT="0" distB="0" distL="0" distR="0" wp14:anchorId="29D27C9F" wp14:editId="0B03AAD8">
                <wp:extent cx="6480175" cy="3810"/>
                <wp:effectExtent l="9525" t="0" r="0" b="5715"/>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3810"/>
                          <a:chOff x="0" y="0"/>
                          <a:chExt cx="6480175" cy="3810"/>
                        </a:xfrm>
                      </wpg:grpSpPr>
                      <wps:wsp>
                        <wps:cNvPr id="26" name="Graphic 26"/>
                        <wps:cNvSpPr/>
                        <wps:spPr>
                          <a:xfrm>
                            <a:off x="0" y="1797"/>
                            <a:ext cx="6480175" cy="1270"/>
                          </a:xfrm>
                          <a:custGeom>
                            <a:avLst/>
                            <a:gdLst/>
                            <a:ahLst/>
                            <a:cxnLst/>
                            <a:rect l="l" t="t" r="r" b="b"/>
                            <a:pathLst>
                              <a:path w="6480175">
                                <a:moveTo>
                                  <a:pt x="0" y="0"/>
                                </a:moveTo>
                                <a:lnTo>
                                  <a:pt x="6480048" y="0"/>
                                </a:lnTo>
                              </a:path>
                            </a:pathLst>
                          </a:custGeom>
                          <a:ln w="359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B12C206" id="Group 25" o:spid="_x0000_s1026" style="width:510.25pt;height:.3pt;mso-position-horizontal-relative:char;mso-position-vertical-relative:line" coordsize="6480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">
                <v:shape id="Graphic 26" o:spid="_x0000_s1027" style="position:absolute;top:17;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" path="m,l6480048,e" filled="f" strokeweight=".09983mm">
                  <v:path arrowok="t"/>
                </v:shape>
                <w10:anchorlock/>
              </v:group>
            </w:pict>
          </mc:Fallback>
        </mc:AlternateContent>
      </w:r>
    </w:p>
    <w:p w14:paraId="79DF27F9" w14:textId="77777777" w:rsidR="00EC4B73" w:rsidRDefault="00EC4B73">
      <w:pPr>
        <w:pStyle w:val="BodyText"/>
        <w:spacing w:before="3"/>
        <w:rPr>
          <w:b/>
          <w:sz w:val="15"/>
        </w:rPr>
      </w:pPr>
    </w:p>
    <w:tbl>
      <w:tblPr>
        <w:tblStyle w:val="TableNormal1"/>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95"/>
        <w:gridCol w:w="5095"/>
      </w:tblGrid>
      <w:tr w:rsidR="00EC4B73" w14:paraId="7C92FC78" w14:textId="77777777">
        <w:trPr>
          <w:trHeight w:val="280"/>
        </w:trPr>
        <w:tc>
          <w:tcPr>
            <w:tcW w:w="10190" w:type="dxa"/>
            <w:gridSpan w:val="2"/>
            <w:shd w:val="clear" w:color="auto" w:fill="D2D2D2"/>
          </w:tcPr>
          <w:p w14:paraId="010D76CB" w14:textId="77777777" w:rsidR="00EC4B73" w:rsidRDefault="00D31785">
            <w:pPr>
              <w:pStyle w:val="TableParagraph"/>
              <w:spacing w:before="21"/>
              <w:ind w:left="15" w:right="1"/>
              <w:jc w:val="center"/>
              <w:rPr>
                <w:b/>
                <w:sz w:val="20"/>
              </w:rPr>
            </w:pPr>
            <w:bookmarkStart w:id="5" w:name="5_–_Викладання_та_оцінювання_/_Teaching_"/>
            <w:bookmarkEnd w:id="5"/>
            <w:r>
              <w:rPr>
                <w:b/>
                <w:w w:val="120"/>
                <w:sz w:val="20"/>
              </w:rPr>
              <w:t>5</w:t>
            </w:r>
            <w:r>
              <w:rPr>
                <w:b/>
                <w:spacing w:val="-3"/>
                <w:w w:val="120"/>
                <w:sz w:val="20"/>
              </w:rPr>
              <w:t xml:space="preserve"> </w:t>
            </w:r>
            <w:r>
              <w:rPr>
                <w:b/>
                <w:w w:val="120"/>
                <w:sz w:val="20"/>
              </w:rPr>
              <w:t>–</w:t>
            </w:r>
            <w:r>
              <w:rPr>
                <w:b/>
                <w:spacing w:val="-2"/>
                <w:w w:val="120"/>
                <w:sz w:val="20"/>
              </w:rPr>
              <w:t xml:space="preserve"> </w:t>
            </w:r>
            <w:r>
              <w:rPr>
                <w:b/>
                <w:w w:val="120"/>
                <w:sz w:val="20"/>
              </w:rPr>
              <w:t>Викладання</w:t>
            </w:r>
            <w:r>
              <w:rPr>
                <w:b/>
                <w:spacing w:val="-3"/>
                <w:w w:val="120"/>
                <w:sz w:val="20"/>
              </w:rPr>
              <w:t xml:space="preserve"> </w:t>
            </w:r>
            <w:r>
              <w:rPr>
                <w:b/>
                <w:w w:val="120"/>
                <w:sz w:val="20"/>
              </w:rPr>
              <w:t>та</w:t>
            </w:r>
            <w:r>
              <w:rPr>
                <w:b/>
                <w:spacing w:val="-2"/>
                <w:w w:val="120"/>
                <w:sz w:val="20"/>
              </w:rPr>
              <w:t xml:space="preserve"> </w:t>
            </w:r>
            <w:r>
              <w:rPr>
                <w:b/>
                <w:w w:val="120"/>
                <w:sz w:val="20"/>
              </w:rPr>
              <w:t>оцінювання</w:t>
            </w:r>
            <w:r>
              <w:rPr>
                <w:b/>
                <w:spacing w:val="-3"/>
                <w:w w:val="120"/>
                <w:sz w:val="20"/>
              </w:rPr>
              <w:t xml:space="preserve"> </w:t>
            </w:r>
            <w:r>
              <w:rPr>
                <w:b/>
                <w:w w:val="120"/>
                <w:sz w:val="20"/>
              </w:rPr>
              <w:t>/</w:t>
            </w:r>
            <w:r>
              <w:rPr>
                <w:b/>
                <w:spacing w:val="-2"/>
                <w:w w:val="120"/>
                <w:sz w:val="20"/>
              </w:rPr>
              <w:t xml:space="preserve"> </w:t>
            </w:r>
            <w:proofErr w:type="spellStart"/>
            <w:r>
              <w:rPr>
                <w:b/>
                <w:w w:val="120"/>
                <w:sz w:val="20"/>
              </w:rPr>
              <w:t>Teaching</w:t>
            </w:r>
            <w:proofErr w:type="spellEnd"/>
            <w:r>
              <w:rPr>
                <w:b/>
                <w:spacing w:val="-3"/>
                <w:w w:val="120"/>
                <w:sz w:val="20"/>
              </w:rPr>
              <w:t xml:space="preserve"> </w:t>
            </w:r>
            <w:proofErr w:type="spellStart"/>
            <w:r>
              <w:rPr>
                <w:b/>
                <w:w w:val="120"/>
                <w:sz w:val="20"/>
              </w:rPr>
              <w:t>and</w:t>
            </w:r>
            <w:proofErr w:type="spellEnd"/>
            <w:r>
              <w:rPr>
                <w:b/>
                <w:spacing w:val="-2"/>
                <w:w w:val="120"/>
                <w:sz w:val="20"/>
              </w:rPr>
              <w:t xml:space="preserve"> </w:t>
            </w:r>
            <w:proofErr w:type="spellStart"/>
            <w:r>
              <w:rPr>
                <w:b/>
                <w:spacing w:val="-2"/>
                <w:w w:val="120"/>
                <w:sz w:val="20"/>
              </w:rPr>
              <w:t>assessment</w:t>
            </w:r>
            <w:proofErr w:type="spellEnd"/>
          </w:p>
        </w:tc>
      </w:tr>
      <w:tr w:rsidR="00EC4B73" w14:paraId="65F75C42" w14:textId="77777777">
        <w:trPr>
          <w:trHeight w:val="239"/>
        </w:trPr>
        <w:tc>
          <w:tcPr>
            <w:tcW w:w="10190" w:type="dxa"/>
            <w:gridSpan w:val="2"/>
          </w:tcPr>
          <w:p w14:paraId="2DEC86AD" w14:textId="77777777" w:rsidR="00EC4B73" w:rsidRDefault="00D31785">
            <w:pPr>
              <w:pStyle w:val="TableParagraph"/>
              <w:spacing w:before="27"/>
              <w:ind w:left="15" w:right="1"/>
              <w:jc w:val="center"/>
              <w:rPr>
                <w:b/>
                <w:sz w:val="16"/>
              </w:rPr>
            </w:pPr>
            <w:r>
              <w:rPr>
                <w:b/>
                <w:w w:val="125"/>
                <w:sz w:val="16"/>
              </w:rPr>
              <w:t>Викладання</w:t>
            </w:r>
            <w:r>
              <w:rPr>
                <w:b/>
                <w:spacing w:val="-8"/>
                <w:w w:val="125"/>
                <w:sz w:val="16"/>
              </w:rPr>
              <w:t xml:space="preserve"> </w:t>
            </w:r>
            <w:r>
              <w:rPr>
                <w:b/>
                <w:w w:val="125"/>
                <w:sz w:val="16"/>
              </w:rPr>
              <w:t>та</w:t>
            </w:r>
            <w:r>
              <w:rPr>
                <w:b/>
                <w:spacing w:val="-7"/>
                <w:w w:val="125"/>
                <w:sz w:val="16"/>
              </w:rPr>
              <w:t xml:space="preserve"> </w:t>
            </w:r>
            <w:r>
              <w:rPr>
                <w:b/>
                <w:w w:val="125"/>
                <w:sz w:val="16"/>
              </w:rPr>
              <w:t>навчання/</w:t>
            </w:r>
            <w:proofErr w:type="spellStart"/>
            <w:r>
              <w:rPr>
                <w:b/>
                <w:w w:val="125"/>
                <w:sz w:val="16"/>
              </w:rPr>
              <w:t>Teaching</w:t>
            </w:r>
            <w:proofErr w:type="spellEnd"/>
            <w:r>
              <w:rPr>
                <w:b/>
                <w:spacing w:val="-8"/>
                <w:w w:val="125"/>
                <w:sz w:val="16"/>
              </w:rPr>
              <w:t xml:space="preserve"> </w:t>
            </w:r>
            <w:proofErr w:type="spellStart"/>
            <w:r>
              <w:rPr>
                <w:b/>
                <w:w w:val="125"/>
                <w:sz w:val="16"/>
              </w:rPr>
              <w:t>and</w:t>
            </w:r>
            <w:proofErr w:type="spellEnd"/>
            <w:r>
              <w:rPr>
                <w:b/>
                <w:spacing w:val="-7"/>
                <w:w w:val="125"/>
                <w:sz w:val="16"/>
              </w:rPr>
              <w:t xml:space="preserve"> </w:t>
            </w:r>
            <w:proofErr w:type="spellStart"/>
            <w:r>
              <w:rPr>
                <w:b/>
                <w:spacing w:val="-2"/>
                <w:w w:val="125"/>
                <w:sz w:val="16"/>
              </w:rPr>
              <w:t>studying</w:t>
            </w:r>
            <w:proofErr w:type="spellEnd"/>
          </w:p>
        </w:tc>
      </w:tr>
      <w:tr w:rsidR="00EC4B73" w14:paraId="22D5B370" w14:textId="77777777">
        <w:trPr>
          <w:trHeight w:val="9030"/>
        </w:trPr>
        <w:tc>
          <w:tcPr>
            <w:tcW w:w="5095" w:type="dxa"/>
          </w:tcPr>
          <w:p w14:paraId="5D9B3FC5" w14:textId="77777777" w:rsidR="00EC4B73" w:rsidRDefault="00D31785">
            <w:pPr>
              <w:pStyle w:val="TableParagraph"/>
              <w:spacing w:before="76" w:line="247" w:lineRule="auto"/>
              <w:ind w:left="82"/>
              <w:rPr>
                <w:sz w:val="20"/>
              </w:rPr>
            </w:pPr>
            <w:r>
              <w:rPr>
                <w:w w:val="115"/>
                <w:sz w:val="20"/>
              </w:rPr>
              <w:t>Навчання</w:t>
            </w:r>
            <w:r>
              <w:rPr>
                <w:spacing w:val="-11"/>
                <w:w w:val="115"/>
                <w:sz w:val="20"/>
              </w:rPr>
              <w:t xml:space="preserve"> </w:t>
            </w:r>
            <w:r>
              <w:rPr>
                <w:w w:val="115"/>
                <w:sz w:val="20"/>
              </w:rPr>
              <w:t>відбувається</w:t>
            </w:r>
            <w:r>
              <w:rPr>
                <w:spacing w:val="-11"/>
                <w:w w:val="115"/>
                <w:sz w:val="20"/>
              </w:rPr>
              <w:t xml:space="preserve"> </w:t>
            </w:r>
            <w:r>
              <w:rPr>
                <w:w w:val="115"/>
                <w:sz w:val="20"/>
              </w:rPr>
              <w:t>у</w:t>
            </w:r>
            <w:r>
              <w:rPr>
                <w:spacing w:val="-11"/>
                <w:w w:val="115"/>
                <w:sz w:val="20"/>
              </w:rPr>
              <w:t xml:space="preserve"> </w:t>
            </w:r>
            <w:r>
              <w:rPr>
                <w:w w:val="115"/>
                <w:sz w:val="20"/>
              </w:rPr>
              <w:t>вигляді</w:t>
            </w:r>
            <w:r>
              <w:rPr>
                <w:spacing w:val="-11"/>
                <w:w w:val="115"/>
                <w:sz w:val="20"/>
              </w:rPr>
              <w:t xml:space="preserve"> </w:t>
            </w:r>
            <w:r>
              <w:rPr>
                <w:w w:val="115"/>
                <w:sz w:val="20"/>
              </w:rPr>
              <w:t>відвідування лекцій, практичних та семінарських занять, комп’ютерних практикумів і лабораторних робіт в малих групах; виконання курсових проєктів і робіт; проходження виробничої практики, із залученням технічного обладнання баз практик; виконання кваліфікаційної роботи бакалавра.</w:t>
            </w:r>
          </w:p>
          <w:p w14:paraId="27EA42B5" w14:textId="77777777" w:rsidR="00EC4B73" w:rsidRDefault="00D31785">
            <w:pPr>
              <w:pStyle w:val="TableParagraph"/>
              <w:spacing w:before="7" w:line="247" w:lineRule="auto"/>
              <w:ind w:left="82" w:right="107"/>
              <w:rPr>
                <w:sz w:val="20"/>
              </w:rPr>
            </w:pPr>
            <w:r>
              <w:rPr>
                <w:w w:val="115"/>
                <w:sz w:val="20"/>
              </w:rPr>
              <w:t xml:space="preserve">Навчання є </w:t>
            </w:r>
            <w:proofErr w:type="spellStart"/>
            <w:r>
              <w:rPr>
                <w:w w:val="115"/>
                <w:sz w:val="20"/>
              </w:rPr>
              <w:t>студентоцентричним</w:t>
            </w:r>
            <w:proofErr w:type="spellEnd"/>
            <w:r>
              <w:rPr>
                <w:w w:val="115"/>
                <w:sz w:val="20"/>
              </w:rPr>
              <w:t xml:space="preserve">, при якому вибір індивідуальних завдань здійснюється відповідно до побажань та </w:t>
            </w:r>
            <w:proofErr w:type="spellStart"/>
            <w:r>
              <w:rPr>
                <w:w w:val="115"/>
                <w:sz w:val="20"/>
              </w:rPr>
              <w:t>схильностей</w:t>
            </w:r>
            <w:proofErr w:type="spellEnd"/>
            <w:r>
              <w:rPr>
                <w:w w:val="115"/>
                <w:sz w:val="20"/>
              </w:rPr>
              <w:t xml:space="preserve"> здобувача. В навчальному процесі залучаються дистанційні технології навчання (онлайн-лекції, дистанційні курси) та платформи e-</w:t>
            </w:r>
            <w:proofErr w:type="spellStart"/>
            <w:r>
              <w:rPr>
                <w:w w:val="115"/>
                <w:sz w:val="20"/>
              </w:rPr>
              <w:t>learning</w:t>
            </w:r>
            <w:proofErr w:type="spellEnd"/>
            <w:r>
              <w:rPr>
                <w:w w:val="115"/>
                <w:sz w:val="20"/>
              </w:rPr>
              <w:t>, що забезпечує самонавчання</w:t>
            </w:r>
            <w:r>
              <w:rPr>
                <w:spacing w:val="-13"/>
                <w:w w:val="115"/>
                <w:sz w:val="20"/>
              </w:rPr>
              <w:t xml:space="preserve"> </w:t>
            </w:r>
            <w:r>
              <w:rPr>
                <w:w w:val="115"/>
                <w:sz w:val="20"/>
              </w:rPr>
              <w:t>студентів</w:t>
            </w:r>
            <w:r>
              <w:rPr>
                <w:spacing w:val="-13"/>
                <w:w w:val="115"/>
                <w:sz w:val="20"/>
              </w:rPr>
              <w:t xml:space="preserve"> </w:t>
            </w:r>
            <w:r>
              <w:rPr>
                <w:w w:val="115"/>
                <w:sz w:val="20"/>
              </w:rPr>
              <w:t>в</w:t>
            </w:r>
            <w:r>
              <w:rPr>
                <w:spacing w:val="-13"/>
                <w:w w:val="115"/>
                <w:sz w:val="20"/>
              </w:rPr>
              <w:t xml:space="preserve"> </w:t>
            </w:r>
            <w:r>
              <w:rPr>
                <w:w w:val="115"/>
                <w:sz w:val="20"/>
              </w:rPr>
              <w:t>рамках</w:t>
            </w:r>
            <w:r>
              <w:rPr>
                <w:spacing w:val="-13"/>
                <w:w w:val="115"/>
                <w:sz w:val="20"/>
              </w:rPr>
              <w:t xml:space="preserve"> </w:t>
            </w:r>
            <w:r>
              <w:rPr>
                <w:w w:val="115"/>
                <w:sz w:val="20"/>
              </w:rPr>
              <w:t>самостійної роботи студента, відведеної в навчальному плані та як доповнення до очних занять.</w:t>
            </w:r>
          </w:p>
          <w:p w14:paraId="610DE0EF" w14:textId="77777777" w:rsidR="00EC4B73" w:rsidRDefault="00D31785">
            <w:pPr>
              <w:pStyle w:val="TableParagraph"/>
              <w:spacing w:before="8" w:line="247" w:lineRule="auto"/>
              <w:ind w:left="82" w:right="135"/>
              <w:rPr>
                <w:sz w:val="20"/>
              </w:rPr>
            </w:pPr>
            <w:r>
              <w:rPr>
                <w:w w:val="115"/>
                <w:sz w:val="20"/>
              </w:rPr>
              <w:t>Враховуючи побажання студентів, вони можуть бути залучені до дослідницької діяльності</w:t>
            </w:r>
            <w:r>
              <w:rPr>
                <w:spacing w:val="-9"/>
                <w:w w:val="115"/>
                <w:sz w:val="20"/>
              </w:rPr>
              <w:t xml:space="preserve"> </w:t>
            </w:r>
            <w:r>
              <w:rPr>
                <w:w w:val="115"/>
                <w:sz w:val="20"/>
              </w:rPr>
              <w:t>в</w:t>
            </w:r>
            <w:r>
              <w:rPr>
                <w:spacing w:val="-9"/>
                <w:w w:val="115"/>
                <w:sz w:val="20"/>
              </w:rPr>
              <w:t xml:space="preserve"> </w:t>
            </w:r>
            <w:r>
              <w:rPr>
                <w:w w:val="115"/>
                <w:sz w:val="20"/>
              </w:rPr>
              <w:t>групі</w:t>
            </w:r>
            <w:r>
              <w:rPr>
                <w:spacing w:val="-9"/>
                <w:w w:val="115"/>
                <w:sz w:val="20"/>
              </w:rPr>
              <w:t xml:space="preserve"> </w:t>
            </w:r>
            <w:r>
              <w:rPr>
                <w:w w:val="115"/>
                <w:sz w:val="20"/>
              </w:rPr>
              <w:t>під</w:t>
            </w:r>
            <w:r>
              <w:rPr>
                <w:spacing w:val="-9"/>
                <w:w w:val="115"/>
                <w:sz w:val="20"/>
              </w:rPr>
              <w:t xml:space="preserve"> </w:t>
            </w:r>
            <w:r>
              <w:rPr>
                <w:w w:val="115"/>
                <w:sz w:val="20"/>
              </w:rPr>
              <w:t>наглядом</w:t>
            </w:r>
            <w:r>
              <w:rPr>
                <w:spacing w:val="-9"/>
                <w:w w:val="115"/>
                <w:sz w:val="20"/>
              </w:rPr>
              <w:t xml:space="preserve"> </w:t>
            </w:r>
            <w:r>
              <w:rPr>
                <w:w w:val="115"/>
                <w:sz w:val="20"/>
              </w:rPr>
              <w:t>керівника</w:t>
            </w:r>
            <w:r>
              <w:rPr>
                <w:spacing w:val="-9"/>
                <w:w w:val="115"/>
                <w:sz w:val="20"/>
              </w:rPr>
              <w:t xml:space="preserve"> </w:t>
            </w:r>
            <w:r>
              <w:rPr>
                <w:w w:val="115"/>
                <w:sz w:val="20"/>
              </w:rPr>
              <w:t xml:space="preserve">та брати участь у написанні тез доповідей, статей та виступах на конференціях, брати участь у творчих та спортивних колективах </w:t>
            </w:r>
            <w:r>
              <w:rPr>
                <w:spacing w:val="-2"/>
                <w:w w:val="115"/>
                <w:sz w:val="20"/>
              </w:rPr>
              <w:t>тощо.</w:t>
            </w:r>
          </w:p>
          <w:p w14:paraId="6C7B2017" w14:textId="77777777" w:rsidR="00EC4B73" w:rsidRDefault="00D31785">
            <w:pPr>
              <w:pStyle w:val="TableParagraph"/>
              <w:spacing w:before="5" w:line="247" w:lineRule="auto"/>
              <w:ind w:left="82" w:right="135"/>
              <w:rPr>
                <w:sz w:val="20"/>
              </w:rPr>
            </w:pPr>
            <w:r>
              <w:rPr>
                <w:w w:val="115"/>
                <w:sz w:val="20"/>
              </w:rPr>
              <w:t>За</w:t>
            </w:r>
            <w:r>
              <w:rPr>
                <w:spacing w:val="-14"/>
                <w:w w:val="115"/>
                <w:sz w:val="20"/>
              </w:rPr>
              <w:t xml:space="preserve"> </w:t>
            </w:r>
            <w:r>
              <w:rPr>
                <w:w w:val="115"/>
                <w:sz w:val="20"/>
              </w:rPr>
              <w:t>освітньою</w:t>
            </w:r>
            <w:r>
              <w:rPr>
                <w:spacing w:val="-14"/>
                <w:w w:val="115"/>
                <w:sz w:val="20"/>
              </w:rPr>
              <w:t xml:space="preserve"> </w:t>
            </w:r>
            <w:r>
              <w:rPr>
                <w:w w:val="115"/>
                <w:sz w:val="20"/>
              </w:rPr>
              <w:t>програмою</w:t>
            </w:r>
            <w:r>
              <w:rPr>
                <w:spacing w:val="-14"/>
                <w:w w:val="115"/>
                <w:sz w:val="20"/>
              </w:rPr>
              <w:t xml:space="preserve"> </w:t>
            </w:r>
            <w:r>
              <w:rPr>
                <w:w w:val="115"/>
                <w:sz w:val="20"/>
              </w:rPr>
              <w:t>реалізується</w:t>
            </w:r>
            <w:r>
              <w:rPr>
                <w:spacing w:val="-14"/>
                <w:w w:val="115"/>
                <w:sz w:val="20"/>
              </w:rPr>
              <w:t xml:space="preserve"> </w:t>
            </w:r>
            <w:r>
              <w:rPr>
                <w:w w:val="115"/>
                <w:sz w:val="20"/>
              </w:rPr>
              <w:t>форми очного та змішаного навчання, а також застосовуються сучасні технології викладання (e-</w:t>
            </w:r>
            <w:proofErr w:type="spellStart"/>
            <w:r>
              <w:rPr>
                <w:w w:val="115"/>
                <w:sz w:val="20"/>
              </w:rPr>
              <w:t>learning</w:t>
            </w:r>
            <w:proofErr w:type="spellEnd"/>
            <w:r>
              <w:rPr>
                <w:w w:val="115"/>
                <w:sz w:val="20"/>
              </w:rPr>
              <w:t>, онлайн-лекції, дистанційні курси).</w:t>
            </w:r>
          </w:p>
          <w:p w14:paraId="4A8B0871" w14:textId="77777777" w:rsidR="00EC4B73" w:rsidRDefault="00D31785">
            <w:pPr>
              <w:pStyle w:val="TableParagraph"/>
              <w:spacing w:before="4" w:line="247" w:lineRule="auto"/>
              <w:ind w:left="82" w:right="126"/>
              <w:rPr>
                <w:sz w:val="20"/>
              </w:rPr>
            </w:pPr>
            <w:r>
              <w:rPr>
                <w:w w:val="115"/>
                <w:sz w:val="20"/>
              </w:rPr>
              <w:t>Усім</w:t>
            </w:r>
            <w:r>
              <w:rPr>
                <w:spacing w:val="-18"/>
                <w:w w:val="115"/>
                <w:sz w:val="20"/>
              </w:rPr>
              <w:t xml:space="preserve"> </w:t>
            </w:r>
            <w:r>
              <w:rPr>
                <w:w w:val="115"/>
                <w:sz w:val="20"/>
              </w:rPr>
              <w:t>учасником</w:t>
            </w:r>
            <w:r>
              <w:rPr>
                <w:spacing w:val="-17"/>
                <w:w w:val="115"/>
                <w:sz w:val="20"/>
              </w:rPr>
              <w:t xml:space="preserve"> </w:t>
            </w:r>
            <w:r>
              <w:rPr>
                <w:w w:val="115"/>
                <w:sz w:val="20"/>
              </w:rPr>
              <w:t>освітнього</w:t>
            </w:r>
            <w:r>
              <w:rPr>
                <w:spacing w:val="-17"/>
                <w:w w:val="115"/>
                <w:sz w:val="20"/>
              </w:rPr>
              <w:t xml:space="preserve"> </w:t>
            </w:r>
            <w:r>
              <w:rPr>
                <w:w w:val="115"/>
                <w:sz w:val="20"/>
              </w:rPr>
              <w:t>процесу</w:t>
            </w:r>
            <w:r>
              <w:rPr>
                <w:spacing w:val="-18"/>
                <w:w w:val="115"/>
                <w:sz w:val="20"/>
              </w:rPr>
              <w:t xml:space="preserve"> </w:t>
            </w:r>
            <w:r>
              <w:rPr>
                <w:w w:val="115"/>
                <w:sz w:val="20"/>
              </w:rPr>
              <w:t xml:space="preserve">своєчасно надається доступна і зрозуміла інформація щодо цілей, змісту та програмних результатів навчання, порядку та критеріїв оцінювання в межах окремих освітніх компонентів, а також політика щодо </w:t>
            </w:r>
            <w:r>
              <w:rPr>
                <w:spacing w:val="-2"/>
                <w:w w:val="115"/>
                <w:sz w:val="20"/>
              </w:rPr>
              <w:t>доброчесності.</w:t>
            </w:r>
          </w:p>
        </w:tc>
        <w:tc>
          <w:tcPr>
            <w:tcW w:w="5095" w:type="dxa"/>
          </w:tcPr>
          <w:p w14:paraId="52CFBB14" w14:textId="77777777" w:rsidR="00EC4B73" w:rsidRDefault="00D31785">
            <w:pPr>
              <w:pStyle w:val="TableParagraph"/>
              <w:spacing w:before="76" w:line="247" w:lineRule="auto"/>
              <w:ind w:left="82" w:right="241"/>
              <w:rPr>
                <w:sz w:val="20"/>
              </w:rPr>
            </w:pPr>
            <w:proofErr w:type="spellStart"/>
            <w:r>
              <w:rPr>
                <w:w w:val="110"/>
                <w:sz w:val="20"/>
              </w:rPr>
              <w:t>Education</w:t>
            </w:r>
            <w:proofErr w:type="spellEnd"/>
            <w:r>
              <w:rPr>
                <w:w w:val="110"/>
                <w:sz w:val="20"/>
              </w:rPr>
              <w:t xml:space="preserve"> </w:t>
            </w:r>
            <w:proofErr w:type="spellStart"/>
            <w:r>
              <w:rPr>
                <w:w w:val="110"/>
                <w:sz w:val="20"/>
              </w:rPr>
              <w:t>takes</w:t>
            </w:r>
            <w:proofErr w:type="spellEnd"/>
            <w:r>
              <w:rPr>
                <w:w w:val="110"/>
                <w:sz w:val="20"/>
              </w:rPr>
              <w:t xml:space="preserve"> </w:t>
            </w:r>
            <w:proofErr w:type="spellStart"/>
            <w:r>
              <w:rPr>
                <w:w w:val="110"/>
                <w:sz w:val="20"/>
              </w:rPr>
              <w:t>place</w:t>
            </w:r>
            <w:proofErr w:type="spellEnd"/>
            <w:r>
              <w:rPr>
                <w:w w:val="110"/>
                <w:sz w:val="20"/>
              </w:rPr>
              <w:t xml:space="preserve"> </w:t>
            </w:r>
            <w:proofErr w:type="spellStart"/>
            <w:r>
              <w:rPr>
                <w:w w:val="110"/>
                <w:sz w:val="20"/>
              </w:rPr>
              <w:t>in</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form</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attending</w:t>
            </w:r>
            <w:proofErr w:type="spellEnd"/>
            <w:r>
              <w:rPr>
                <w:w w:val="110"/>
                <w:sz w:val="20"/>
              </w:rPr>
              <w:t xml:space="preserve"> </w:t>
            </w:r>
            <w:proofErr w:type="spellStart"/>
            <w:r>
              <w:rPr>
                <w:w w:val="110"/>
                <w:sz w:val="20"/>
              </w:rPr>
              <w:t>lectures</w:t>
            </w:r>
            <w:proofErr w:type="spellEnd"/>
            <w:r>
              <w:rPr>
                <w:w w:val="110"/>
                <w:sz w:val="20"/>
              </w:rPr>
              <w:t xml:space="preserve">, </w:t>
            </w:r>
            <w:proofErr w:type="spellStart"/>
            <w:r>
              <w:rPr>
                <w:w w:val="110"/>
                <w:sz w:val="20"/>
              </w:rPr>
              <w:t>practical</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seminar</w:t>
            </w:r>
            <w:proofErr w:type="spellEnd"/>
            <w:r>
              <w:rPr>
                <w:w w:val="110"/>
                <w:sz w:val="20"/>
              </w:rPr>
              <w:t xml:space="preserve"> </w:t>
            </w:r>
            <w:proofErr w:type="spellStart"/>
            <w:r>
              <w:rPr>
                <w:w w:val="110"/>
                <w:sz w:val="20"/>
              </w:rPr>
              <w:t>classes</w:t>
            </w:r>
            <w:proofErr w:type="spellEnd"/>
            <w:r>
              <w:rPr>
                <w:w w:val="110"/>
                <w:sz w:val="20"/>
              </w:rPr>
              <w:t xml:space="preserve">, </w:t>
            </w:r>
            <w:proofErr w:type="spellStart"/>
            <w:r>
              <w:rPr>
                <w:w w:val="110"/>
                <w:sz w:val="20"/>
              </w:rPr>
              <w:t>computer</w:t>
            </w:r>
            <w:proofErr w:type="spellEnd"/>
            <w:r>
              <w:rPr>
                <w:w w:val="110"/>
                <w:sz w:val="20"/>
              </w:rPr>
              <w:t xml:space="preserve"> </w:t>
            </w:r>
            <w:proofErr w:type="spellStart"/>
            <w:r>
              <w:rPr>
                <w:w w:val="110"/>
                <w:sz w:val="20"/>
              </w:rPr>
              <w:t>workshops</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laboratory</w:t>
            </w:r>
            <w:proofErr w:type="spellEnd"/>
            <w:r>
              <w:rPr>
                <w:w w:val="110"/>
                <w:sz w:val="20"/>
              </w:rPr>
              <w:t xml:space="preserve"> </w:t>
            </w:r>
            <w:proofErr w:type="spellStart"/>
            <w:r>
              <w:rPr>
                <w:w w:val="110"/>
                <w:sz w:val="20"/>
              </w:rPr>
              <w:t>work</w:t>
            </w:r>
            <w:proofErr w:type="spellEnd"/>
            <w:r>
              <w:rPr>
                <w:w w:val="110"/>
                <w:sz w:val="20"/>
              </w:rPr>
              <w:t xml:space="preserve"> </w:t>
            </w:r>
            <w:proofErr w:type="spellStart"/>
            <w:r>
              <w:rPr>
                <w:w w:val="110"/>
                <w:sz w:val="20"/>
              </w:rPr>
              <w:t>in</w:t>
            </w:r>
            <w:proofErr w:type="spellEnd"/>
            <w:r>
              <w:rPr>
                <w:w w:val="110"/>
                <w:sz w:val="20"/>
              </w:rPr>
              <w:t xml:space="preserve"> </w:t>
            </w:r>
            <w:proofErr w:type="spellStart"/>
            <w:r>
              <w:rPr>
                <w:w w:val="110"/>
                <w:sz w:val="20"/>
              </w:rPr>
              <w:t>small</w:t>
            </w:r>
            <w:proofErr w:type="spellEnd"/>
            <w:r>
              <w:rPr>
                <w:w w:val="110"/>
                <w:sz w:val="20"/>
              </w:rPr>
              <w:t xml:space="preserve"> </w:t>
            </w:r>
            <w:proofErr w:type="spellStart"/>
            <w:r>
              <w:rPr>
                <w:w w:val="110"/>
                <w:sz w:val="20"/>
              </w:rPr>
              <w:t>groups</w:t>
            </w:r>
            <w:proofErr w:type="spellEnd"/>
            <w:r>
              <w:rPr>
                <w:w w:val="110"/>
                <w:sz w:val="20"/>
              </w:rPr>
              <w:t xml:space="preserve">; </w:t>
            </w:r>
            <w:proofErr w:type="spellStart"/>
            <w:r>
              <w:rPr>
                <w:w w:val="110"/>
                <w:sz w:val="20"/>
              </w:rPr>
              <w:t>completing</w:t>
            </w:r>
            <w:proofErr w:type="spellEnd"/>
            <w:r>
              <w:rPr>
                <w:w w:val="110"/>
                <w:sz w:val="20"/>
              </w:rPr>
              <w:t xml:space="preserve"> </w:t>
            </w:r>
            <w:proofErr w:type="spellStart"/>
            <w:r>
              <w:rPr>
                <w:w w:val="110"/>
                <w:sz w:val="20"/>
              </w:rPr>
              <w:t>course</w:t>
            </w:r>
            <w:proofErr w:type="spellEnd"/>
            <w:r>
              <w:rPr>
                <w:w w:val="110"/>
                <w:sz w:val="20"/>
              </w:rPr>
              <w:t xml:space="preserve"> </w:t>
            </w:r>
            <w:proofErr w:type="spellStart"/>
            <w:r>
              <w:rPr>
                <w:w w:val="110"/>
                <w:sz w:val="20"/>
              </w:rPr>
              <w:t>projects</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papers</w:t>
            </w:r>
            <w:proofErr w:type="spellEnd"/>
            <w:r>
              <w:rPr>
                <w:w w:val="110"/>
                <w:sz w:val="20"/>
              </w:rPr>
              <w:t xml:space="preserve">; </w:t>
            </w:r>
            <w:proofErr w:type="spellStart"/>
            <w:r>
              <w:rPr>
                <w:w w:val="110"/>
                <w:sz w:val="20"/>
              </w:rPr>
              <w:t>passing</w:t>
            </w:r>
            <w:proofErr w:type="spellEnd"/>
            <w:r>
              <w:rPr>
                <w:w w:val="110"/>
                <w:sz w:val="20"/>
              </w:rPr>
              <w:t xml:space="preserve"> </w:t>
            </w:r>
            <w:proofErr w:type="spellStart"/>
            <w:r>
              <w:rPr>
                <w:w w:val="110"/>
                <w:sz w:val="20"/>
              </w:rPr>
              <w:t>industrial</w:t>
            </w:r>
            <w:proofErr w:type="spellEnd"/>
            <w:r>
              <w:rPr>
                <w:w w:val="110"/>
                <w:sz w:val="20"/>
              </w:rPr>
              <w:t xml:space="preserve"> </w:t>
            </w:r>
            <w:proofErr w:type="spellStart"/>
            <w:r>
              <w:rPr>
                <w:w w:val="110"/>
                <w:sz w:val="20"/>
              </w:rPr>
              <w:t>practice</w:t>
            </w:r>
            <w:proofErr w:type="spellEnd"/>
            <w:r>
              <w:rPr>
                <w:w w:val="110"/>
                <w:sz w:val="20"/>
              </w:rPr>
              <w:t xml:space="preserve">, </w:t>
            </w:r>
            <w:proofErr w:type="spellStart"/>
            <w:r>
              <w:rPr>
                <w:w w:val="110"/>
                <w:sz w:val="20"/>
              </w:rPr>
              <w:t>using</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technical</w:t>
            </w:r>
            <w:proofErr w:type="spellEnd"/>
            <w:r>
              <w:rPr>
                <w:w w:val="110"/>
                <w:sz w:val="20"/>
              </w:rPr>
              <w:t xml:space="preserve"> </w:t>
            </w:r>
            <w:proofErr w:type="spellStart"/>
            <w:r>
              <w:rPr>
                <w:w w:val="110"/>
                <w:sz w:val="20"/>
              </w:rPr>
              <w:t>equipment</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practice</w:t>
            </w:r>
            <w:proofErr w:type="spellEnd"/>
            <w:r>
              <w:rPr>
                <w:w w:val="110"/>
                <w:sz w:val="20"/>
              </w:rPr>
              <w:t xml:space="preserve"> </w:t>
            </w:r>
            <w:proofErr w:type="spellStart"/>
            <w:r>
              <w:rPr>
                <w:w w:val="110"/>
                <w:sz w:val="20"/>
              </w:rPr>
              <w:t>bases</w:t>
            </w:r>
            <w:proofErr w:type="spellEnd"/>
            <w:r>
              <w:rPr>
                <w:w w:val="110"/>
                <w:sz w:val="20"/>
              </w:rPr>
              <w:t xml:space="preserve">; </w:t>
            </w:r>
            <w:proofErr w:type="spellStart"/>
            <w:r>
              <w:rPr>
                <w:w w:val="110"/>
                <w:sz w:val="20"/>
              </w:rPr>
              <w:t>completing</w:t>
            </w:r>
            <w:proofErr w:type="spellEnd"/>
            <w:r>
              <w:rPr>
                <w:w w:val="110"/>
                <w:sz w:val="20"/>
              </w:rPr>
              <w:t xml:space="preserve"> a </w:t>
            </w:r>
            <w:proofErr w:type="spellStart"/>
            <w:r>
              <w:rPr>
                <w:w w:val="110"/>
                <w:sz w:val="20"/>
              </w:rPr>
              <w:t>qualification</w:t>
            </w:r>
            <w:proofErr w:type="spellEnd"/>
            <w:r>
              <w:rPr>
                <w:w w:val="110"/>
                <w:sz w:val="20"/>
              </w:rPr>
              <w:t xml:space="preserve"> </w:t>
            </w:r>
            <w:proofErr w:type="spellStart"/>
            <w:r>
              <w:rPr>
                <w:w w:val="110"/>
                <w:sz w:val="20"/>
              </w:rPr>
              <w:t>work</w:t>
            </w:r>
            <w:proofErr w:type="spellEnd"/>
            <w:r>
              <w:rPr>
                <w:w w:val="110"/>
                <w:sz w:val="20"/>
              </w:rPr>
              <w:t xml:space="preserve"> </w:t>
            </w:r>
            <w:proofErr w:type="spellStart"/>
            <w:r>
              <w:rPr>
                <w:w w:val="110"/>
                <w:sz w:val="20"/>
              </w:rPr>
              <w:t>of</w:t>
            </w:r>
            <w:proofErr w:type="spellEnd"/>
            <w:r>
              <w:rPr>
                <w:w w:val="110"/>
                <w:sz w:val="20"/>
              </w:rPr>
              <w:t xml:space="preserve"> a </w:t>
            </w:r>
            <w:proofErr w:type="spellStart"/>
            <w:r>
              <w:rPr>
                <w:w w:val="110"/>
                <w:sz w:val="20"/>
              </w:rPr>
              <w:t>bachelor's</w:t>
            </w:r>
            <w:proofErr w:type="spellEnd"/>
            <w:r>
              <w:rPr>
                <w:w w:val="110"/>
                <w:sz w:val="20"/>
              </w:rPr>
              <w:t xml:space="preserve"> </w:t>
            </w:r>
            <w:proofErr w:type="spellStart"/>
            <w:r>
              <w:rPr>
                <w:spacing w:val="-2"/>
                <w:w w:val="110"/>
                <w:sz w:val="20"/>
              </w:rPr>
              <w:t>degree</w:t>
            </w:r>
            <w:proofErr w:type="spellEnd"/>
            <w:r>
              <w:rPr>
                <w:spacing w:val="-2"/>
                <w:w w:val="110"/>
                <w:sz w:val="20"/>
              </w:rPr>
              <w:t>.</w:t>
            </w:r>
          </w:p>
          <w:p w14:paraId="0648DAEA" w14:textId="77777777" w:rsidR="00EC4B73" w:rsidRDefault="00D31785">
            <w:pPr>
              <w:pStyle w:val="TableParagraph"/>
              <w:spacing w:before="7" w:line="247" w:lineRule="auto"/>
              <w:ind w:left="82" w:right="151"/>
              <w:rPr>
                <w:sz w:val="20"/>
              </w:rPr>
            </w:pPr>
            <w:proofErr w:type="spellStart"/>
            <w:r>
              <w:rPr>
                <w:w w:val="110"/>
                <w:sz w:val="20"/>
              </w:rPr>
              <w:t>The</w:t>
            </w:r>
            <w:proofErr w:type="spellEnd"/>
            <w:r>
              <w:rPr>
                <w:w w:val="110"/>
                <w:sz w:val="20"/>
              </w:rPr>
              <w:t xml:space="preserve"> </w:t>
            </w:r>
            <w:proofErr w:type="spellStart"/>
            <w:r>
              <w:rPr>
                <w:w w:val="110"/>
                <w:sz w:val="20"/>
              </w:rPr>
              <w:t>training</w:t>
            </w:r>
            <w:proofErr w:type="spellEnd"/>
            <w:r>
              <w:rPr>
                <w:w w:val="110"/>
                <w:sz w:val="20"/>
              </w:rPr>
              <w:t xml:space="preserve"> </w:t>
            </w:r>
            <w:proofErr w:type="spellStart"/>
            <w:r>
              <w:rPr>
                <w:w w:val="110"/>
                <w:sz w:val="20"/>
              </w:rPr>
              <w:t>is</w:t>
            </w:r>
            <w:proofErr w:type="spellEnd"/>
            <w:r>
              <w:rPr>
                <w:w w:val="110"/>
                <w:sz w:val="20"/>
              </w:rPr>
              <w:t xml:space="preserve"> </w:t>
            </w:r>
            <w:proofErr w:type="spellStart"/>
            <w:r>
              <w:rPr>
                <w:w w:val="110"/>
                <w:sz w:val="20"/>
              </w:rPr>
              <w:t>student-centered</w:t>
            </w:r>
            <w:proofErr w:type="spellEnd"/>
            <w:r>
              <w:rPr>
                <w:w w:val="110"/>
                <w:sz w:val="20"/>
              </w:rPr>
              <w:t xml:space="preserve">, </w:t>
            </w:r>
            <w:proofErr w:type="spellStart"/>
            <w:r>
              <w:rPr>
                <w:w w:val="110"/>
                <w:sz w:val="20"/>
              </w:rPr>
              <w:t>in</w:t>
            </w:r>
            <w:proofErr w:type="spellEnd"/>
            <w:r>
              <w:rPr>
                <w:w w:val="110"/>
                <w:sz w:val="20"/>
              </w:rPr>
              <w:t xml:space="preserve"> </w:t>
            </w:r>
            <w:proofErr w:type="spellStart"/>
            <w:r>
              <w:rPr>
                <w:w w:val="110"/>
                <w:sz w:val="20"/>
              </w:rPr>
              <w:t>which</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choice</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individual</w:t>
            </w:r>
            <w:proofErr w:type="spellEnd"/>
            <w:r>
              <w:rPr>
                <w:w w:val="110"/>
                <w:sz w:val="20"/>
              </w:rPr>
              <w:t xml:space="preserve"> </w:t>
            </w:r>
            <w:proofErr w:type="spellStart"/>
            <w:r>
              <w:rPr>
                <w:w w:val="110"/>
                <w:sz w:val="20"/>
              </w:rPr>
              <w:t>tasks</w:t>
            </w:r>
            <w:proofErr w:type="spellEnd"/>
            <w:r>
              <w:rPr>
                <w:w w:val="110"/>
                <w:sz w:val="20"/>
              </w:rPr>
              <w:t xml:space="preserve"> </w:t>
            </w:r>
            <w:proofErr w:type="spellStart"/>
            <w:r>
              <w:rPr>
                <w:w w:val="110"/>
                <w:sz w:val="20"/>
              </w:rPr>
              <w:t>is</w:t>
            </w:r>
            <w:proofErr w:type="spellEnd"/>
            <w:r>
              <w:rPr>
                <w:w w:val="110"/>
                <w:sz w:val="20"/>
              </w:rPr>
              <w:t xml:space="preserve"> </w:t>
            </w:r>
            <w:proofErr w:type="spellStart"/>
            <w:r>
              <w:rPr>
                <w:w w:val="110"/>
                <w:sz w:val="20"/>
              </w:rPr>
              <w:t>carried</w:t>
            </w:r>
            <w:proofErr w:type="spellEnd"/>
            <w:r>
              <w:rPr>
                <w:w w:val="110"/>
                <w:sz w:val="20"/>
              </w:rPr>
              <w:t xml:space="preserve"> </w:t>
            </w:r>
            <w:proofErr w:type="spellStart"/>
            <w:r>
              <w:rPr>
                <w:w w:val="110"/>
                <w:sz w:val="20"/>
              </w:rPr>
              <w:t>out</w:t>
            </w:r>
            <w:proofErr w:type="spellEnd"/>
            <w:r>
              <w:rPr>
                <w:w w:val="110"/>
                <w:sz w:val="20"/>
              </w:rPr>
              <w:t xml:space="preserve"> </w:t>
            </w:r>
            <w:proofErr w:type="spellStart"/>
            <w:r>
              <w:rPr>
                <w:w w:val="110"/>
                <w:sz w:val="20"/>
              </w:rPr>
              <w:t>in</w:t>
            </w:r>
            <w:proofErr w:type="spellEnd"/>
            <w:r>
              <w:rPr>
                <w:w w:val="110"/>
                <w:sz w:val="20"/>
              </w:rPr>
              <w:t xml:space="preserve"> </w:t>
            </w:r>
            <w:proofErr w:type="spellStart"/>
            <w:r>
              <w:rPr>
                <w:w w:val="110"/>
                <w:sz w:val="20"/>
              </w:rPr>
              <w:t>accordance</w:t>
            </w:r>
            <w:proofErr w:type="spellEnd"/>
            <w:r>
              <w:rPr>
                <w:w w:val="110"/>
                <w:sz w:val="20"/>
              </w:rPr>
              <w:t xml:space="preserve"> </w:t>
            </w:r>
            <w:proofErr w:type="spellStart"/>
            <w:r>
              <w:rPr>
                <w:w w:val="110"/>
                <w:sz w:val="20"/>
              </w:rPr>
              <w:t>with</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wishes</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inclinations</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applicant</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educational</w:t>
            </w:r>
            <w:proofErr w:type="spellEnd"/>
            <w:r>
              <w:rPr>
                <w:w w:val="110"/>
                <w:sz w:val="20"/>
              </w:rPr>
              <w:t xml:space="preserve"> </w:t>
            </w:r>
            <w:proofErr w:type="spellStart"/>
            <w:r>
              <w:rPr>
                <w:w w:val="110"/>
                <w:sz w:val="20"/>
              </w:rPr>
              <w:t>process</w:t>
            </w:r>
            <w:proofErr w:type="spellEnd"/>
            <w:r>
              <w:rPr>
                <w:w w:val="110"/>
                <w:sz w:val="20"/>
              </w:rPr>
              <w:t xml:space="preserve"> </w:t>
            </w:r>
            <w:proofErr w:type="spellStart"/>
            <w:r>
              <w:rPr>
                <w:w w:val="110"/>
                <w:sz w:val="20"/>
              </w:rPr>
              <w:t>involves</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use</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distance</w:t>
            </w:r>
            <w:proofErr w:type="spellEnd"/>
            <w:r>
              <w:rPr>
                <w:w w:val="110"/>
                <w:sz w:val="20"/>
              </w:rPr>
              <w:t xml:space="preserve"> </w:t>
            </w:r>
            <w:proofErr w:type="spellStart"/>
            <w:r>
              <w:rPr>
                <w:w w:val="110"/>
                <w:sz w:val="20"/>
              </w:rPr>
              <w:t>learning</w:t>
            </w:r>
            <w:proofErr w:type="spellEnd"/>
            <w:r>
              <w:rPr>
                <w:w w:val="110"/>
                <w:sz w:val="20"/>
              </w:rPr>
              <w:t xml:space="preserve"> </w:t>
            </w:r>
            <w:proofErr w:type="spellStart"/>
            <w:r>
              <w:rPr>
                <w:w w:val="110"/>
                <w:sz w:val="20"/>
              </w:rPr>
              <w:t>technologies</w:t>
            </w:r>
            <w:proofErr w:type="spellEnd"/>
            <w:r>
              <w:rPr>
                <w:w w:val="110"/>
                <w:sz w:val="20"/>
              </w:rPr>
              <w:t xml:space="preserve"> (</w:t>
            </w:r>
            <w:proofErr w:type="spellStart"/>
            <w:r>
              <w:rPr>
                <w:w w:val="110"/>
                <w:sz w:val="20"/>
              </w:rPr>
              <w:t>online</w:t>
            </w:r>
            <w:proofErr w:type="spellEnd"/>
            <w:r>
              <w:rPr>
                <w:w w:val="110"/>
                <w:sz w:val="20"/>
              </w:rPr>
              <w:t xml:space="preserve"> </w:t>
            </w:r>
            <w:proofErr w:type="spellStart"/>
            <w:r>
              <w:rPr>
                <w:w w:val="110"/>
                <w:sz w:val="20"/>
              </w:rPr>
              <w:t>lectures</w:t>
            </w:r>
            <w:proofErr w:type="spellEnd"/>
            <w:r>
              <w:rPr>
                <w:w w:val="110"/>
                <w:sz w:val="20"/>
              </w:rPr>
              <w:t xml:space="preserve">, </w:t>
            </w:r>
            <w:proofErr w:type="spellStart"/>
            <w:r>
              <w:rPr>
                <w:w w:val="110"/>
                <w:sz w:val="20"/>
              </w:rPr>
              <w:t>distance</w:t>
            </w:r>
            <w:proofErr w:type="spellEnd"/>
            <w:r>
              <w:rPr>
                <w:w w:val="110"/>
                <w:sz w:val="20"/>
              </w:rPr>
              <w:t xml:space="preserve"> </w:t>
            </w:r>
            <w:proofErr w:type="spellStart"/>
            <w:r>
              <w:rPr>
                <w:w w:val="110"/>
                <w:sz w:val="20"/>
              </w:rPr>
              <w:t>courses</w:t>
            </w:r>
            <w:proofErr w:type="spellEnd"/>
            <w:r>
              <w:rPr>
                <w:w w:val="110"/>
                <w:sz w:val="20"/>
              </w:rPr>
              <w:t xml:space="preserve">) </w:t>
            </w:r>
            <w:proofErr w:type="spellStart"/>
            <w:r>
              <w:rPr>
                <w:w w:val="110"/>
                <w:sz w:val="20"/>
              </w:rPr>
              <w:t>and</w:t>
            </w:r>
            <w:proofErr w:type="spellEnd"/>
            <w:r>
              <w:rPr>
                <w:w w:val="110"/>
                <w:sz w:val="20"/>
              </w:rPr>
              <w:t xml:space="preserve"> e-</w:t>
            </w:r>
            <w:proofErr w:type="spellStart"/>
            <w:r>
              <w:rPr>
                <w:w w:val="110"/>
                <w:sz w:val="20"/>
              </w:rPr>
              <w:t>learning</w:t>
            </w:r>
            <w:proofErr w:type="spellEnd"/>
            <w:r>
              <w:rPr>
                <w:w w:val="110"/>
                <w:sz w:val="20"/>
              </w:rPr>
              <w:t xml:space="preserve"> </w:t>
            </w:r>
            <w:proofErr w:type="spellStart"/>
            <w:r>
              <w:rPr>
                <w:w w:val="110"/>
                <w:sz w:val="20"/>
              </w:rPr>
              <w:t>platforms</w:t>
            </w:r>
            <w:proofErr w:type="spellEnd"/>
            <w:r>
              <w:rPr>
                <w:w w:val="110"/>
                <w:sz w:val="20"/>
              </w:rPr>
              <w:t xml:space="preserve">, </w:t>
            </w:r>
            <w:proofErr w:type="spellStart"/>
            <w:r>
              <w:rPr>
                <w:w w:val="110"/>
                <w:sz w:val="20"/>
              </w:rPr>
              <w:t>which</w:t>
            </w:r>
            <w:proofErr w:type="spellEnd"/>
            <w:r>
              <w:rPr>
                <w:w w:val="110"/>
                <w:sz w:val="20"/>
              </w:rPr>
              <w:t xml:space="preserve"> </w:t>
            </w:r>
            <w:proofErr w:type="spellStart"/>
            <w:r>
              <w:rPr>
                <w:w w:val="110"/>
                <w:sz w:val="20"/>
              </w:rPr>
              <w:t>provides</w:t>
            </w:r>
            <w:proofErr w:type="spellEnd"/>
            <w:r>
              <w:rPr>
                <w:w w:val="110"/>
                <w:sz w:val="20"/>
              </w:rPr>
              <w:t xml:space="preserve"> </w:t>
            </w:r>
            <w:proofErr w:type="spellStart"/>
            <w:r>
              <w:rPr>
                <w:w w:val="110"/>
                <w:sz w:val="20"/>
              </w:rPr>
              <w:t>self</w:t>
            </w:r>
            <w:proofErr w:type="spellEnd"/>
            <w:r>
              <w:rPr>
                <w:w w:val="110"/>
                <w:sz w:val="20"/>
              </w:rPr>
              <w:t xml:space="preserve">- </w:t>
            </w:r>
            <w:proofErr w:type="spellStart"/>
            <w:r>
              <w:rPr>
                <w:w w:val="110"/>
                <w:sz w:val="20"/>
              </w:rPr>
              <w:t>study</w:t>
            </w:r>
            <w:proofErr w:type="spellEnd"/>
            <w:r>
              <w:rPr>
                <w:w w:val="110"/>
                <w:sz w:val="20"/>
              </w:rPr>
              <w:t xml:space="preserve"> </w:t>
            </w:r>
            <w:proofErr w:type="spellStart"/>
            <w:r>
              <w:rPr>
                <w:w w:val="110"/>
                <w:sz w:val="20"/>
              </w:rPr>
              <w:t>for</w:t>
            </w:r>
            <w:proofErr w:type="spellEnd"/>
            <w:r>
              <w:rPr>
                <w:spacing w:val="40"/>
                <w:w w:val="110"/>
                <w:sz w:val="20"/>
              </w:rPr>
              <w:t xml:space="preserve"> </w:t>
            </w:r>
            <w:proofErr w:type="spellStart"/>
            <w:r>
              <w:rPr>
                <w:w w:val="110"/>
                <w:sz w:val="20"/>
              </w:rPr>
              <w:t>students</w:t>
            </w:r>
            <w:proofErr w:type="spellEnd"/>
            <w:r>
              <w:rPr>
                <w:w w:val="110"/>
                <w:sz w:val="20"/>
              </w:rPr>
              <w:t xml:space="preserve"> </w:t>
            </w:r>
            <w:proofErr w:type="spellStart"/>
            <w:r>
              <w:rPr>
                <w:w w:val="110"/>
                <w:sz w:val="20"/>
              </w:rPr>
              <w:t>as</w:t>
            </w:r>
            <w:proofErr w:type="spellEnd"/>
            <w:r>
              <w:rPr>
                <w:w w:val="110"/>
                <w:sz w:val="20"/>
              </w:rPr>
              <w:t xml:space="preserve"> </w:t>
            </w:r>
            <w:proofErr w:type="spellStart"/>
            <w:r>
              <w:rPr>
                <w:w w:val="110"/>
                <w:sz w:val="20"/>
              </w:rPr>
              <w:t>part</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student's</w:t>
            </w:r>
            <w:proofErr w:type="spellEnd"/>
            <w:r>
              <w:rPr>
                <w:w w:val="110"/>
                <w:sz w:val="20"/>
              </w:rPr>
              <w:t xml:space="preserve"> </w:t>
            </w:r>
            <w:proofErr w:type="spellStart"/>
            <w:r>
              <w:rPr>
                <w:w w:val="110"/>
                <w:sz w:val="20"/>
              </w:rPr>
              <w:t>independent</w:t>
            </w:r>
            <w:proofErr w:type="spellEnd"/>
            <w:r>
              <w:rPr>
                <w:w w:val="110"/>
                <w:sz w:val="20"/>
              </w:rPr>
              <w:t xml:space="preserve"> </w:t>
            </w:r>
            <w:proofErr w:type="spellStart"/>
            <w:r>
              <w:rPr>
                <w:w w:val="110"/>
                <w:sz w:val="20"/>
              </w:rPr>
              <w:t>work</w:t>
            </w:r>
            <w:proofErr w:type="spellEnd"/>
            <w:r>
              <w:rPr>
                <w:w w:val="110"/>
                <w:sz w:val="20"/>
              </w:rPr>
              <w:t xml:space="preserve"> </w:t>
            </w:r>
            <w:proofErr w:type="spellStart"/>
            <w:r>
              <w:rPr>
                <w:w w:val="110"/>
                <w:sz w:val="20"/>
              </w:rPr>
              <w:t>allocated</w:t>
            </w:r>
            <w:proofErr w:type="spellEnd"/>
            <w:r>
              <w:rPr>
                <w:w w:val="110"/>
                <w:sz w:val="20"/>
              </w:rPr>
              <w:t xml:space="preserve"> </w:t>
            </w:r>
            <w:proofErr w:type="spellStart"/>
            <w:r>
              <w:rPr>
                <w:w w:val="110"/>
                <w:sz w:val="20"/>
              </w:rPr>
              <w:t>in</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curriculum</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as</w:t>
            </w:r>
            <w:proofErr w:type="spellEnd"/>
            <w:r>
              <w:rPr>
                <w:w w:val="110"/>
                <w:sz w:val="20"/>
              </w:rPr>
              <w:t xml:space="preserve"> a </w:t>
            </w:r>
            <w:proofErr w:type="spellStart"/>
            <w:r>
              <w:rPr>
                <w:w w:val="110"/>
                <w:sz w:val="20"/>
              </w:rPr>
              <w:t>supplement</w:t>
            </w:r>
            <w:proofErr w:type="spellEnd"/>
            <w:r>
              <w:rPr>
                <w:w w:val="110"/>
                <w:sz w:val="20"/>
              </w:rPr>
              <w:t xml:space="preserve"> </w:t>
            </w:r>
            <w:proofErr w:type="spellStart"/>
            <w:r>
              <w:rPr>
                <w:w w:val="110"/>
                <w:sz w:val="20"/>
              </w:rPr>
              <w:t>to</w:t>
            </w:r>
            <w:proofErr w:type="spellEnd"/>
            <w:r>
              <w:rPr>
                <w:w w:val="110"/>
                <w:sz w:val="20"/>
              </w:rPr>
              <w:t xml:space="preserve"> </w:t>
            </w:r>
            <w:proofErr w:type="spellStart"/>
            <w:r>
              <w:rPr>
                <w:w w:val="110"/>
                <w:sz w:val="20"/>
              </w:rPr>
              <w:t>intramural</w:t>
            </w:r>
            <w:proofErr w:type="spellEnd"/>
            <w:r>
              <w:rPr>
                <w:w w:val="110"/>
                <w:sz w:val="20"/>
              </w:rPr>
              <w:t xml:space="preserve"> </w:t>
            </w:r>
            <w:proofErr w:type="spellStart"/>
            <w:r>
              <w:rPr>
                <w:w w:val="110"/>
                <w:sz w:val="20"/>
              </w:rPr>
              <w:t>classes</w:t>
            </w:r>
            <w:proofErr w:type="spellEnd"/>
            <w:r>
              <w:rPr>
                <w:w w:val="110"/>
                <w:sz w:val="20"/>
              </w:rPr>
              <w:t>.</w:t>
            </w:r>
          </w:p>
          <w:p w14:paraId="34030505" w14:textId="77777777" w:rsidR="00EC4B73" w:rsidRDefault="00D31785">
            <w:pPr>
              <w:pStyle w:val="TableParagraph"/>
              <w:spacing w:before="8" w:line="247" w:lineRule="auto"/>
              <w:ind w:left="82" w:right="135"/>
              <w:rPr>
                <w:sz w:val="20"/>
              </w:rPr>
            </w:pPr>
            <w:proofErr w:type="spellStart"/>
            <w:r>
              <w:rPr>
                <w:w w:val="110"/>
                <w:sz w:val="20"/>
              </w:rPr>
              <w:t>Taking</w:t>
            </w:r>
            <w:proofErr w:type="spellEnd"/>
            <w:r>
              <w:rPr>
                <w:w w:val="110"/>
                <w:sz w:val="20"/>
              </w:rPr>
              <w:t xml:space="preserve"> </w:t>
            </w:r>
            <w:proofErr w:type="spellStart"/>
            <w:r>
              <w:rPr>
                <w:w w:val="110"/>
                <w:sz w:val="20"/>
              </w:rPr>
              <w:t>into</w:t>
            </w:r>
            <w:proofErr w:type="spellEnd"/>
            <w:r>
              <w:rPr>
                <w:w w:val="110"/>
                <w:sz w:val="20"/>
              </w:rPr>
              <w:t xml:space="preserve"> </w:t>
            </w:r>
            <w:proofErr w:type="spellStart"/>
            <w:r>
              <w:rPr>
                <w:w w:val="110"/>
                <w:sz w:val="20"/>
              </w:rPr>
              <w:t>account</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wishes</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students</w:t>
            </w:r>
            <w:proofErr w:type="spellEnd"/>
            <w:r>
              <w:rPr>
                <w:w w:val="110"/>
                <w:sz w:val="20"/>
              </w:rPr>
              <w:t xml:space="preserve">, </w:t>
            </w:r>
            <w:proofErr w:type="spellStart"/>
            <w:r>
              <w:rPr>
                <w:w w:val="110"/>
                <w:sz w:val="20"/>
              </w:rPr>
              <w:t>they</w:t>
            </w:r>
            <w:proofErr w:type="spellEnd"/>
            <w:r>
              <w:rPr>
                <w:w w:val="110"/>
                <w:sz w:val="20"/>
              </w:rPr>
              <w:t xml:space="preserve"> </w:t>
            </w:r>
            <w:proofErr w:type="spellStart"/>
            <w:r>
              <w:rPr>
                <w:w w:val="110"/>
                <w:sz w:val="20"/>
              </w:rPr>
              <w:t>can</w:t>
            </w:r>
            <w:proofErr w:type="spellEnd"/>
            <w:r>
              <w:rPr>
                <w:w w:val="110"/>
                <w:sz w:val="20"/>
              </w:rPr>
              <w:t xml:space="preserve"> </w:t>
            </w:r>
            <w:proofErr w:type="spellStart"/>
            <w:r>
              <w:rPr>
                <w:w w:val="110"/>
                <w:sz w:val="20"/>
              </w:rPr>
              <w:t>be</w:t>
            </w:r>
            <w:proofErr w:type="spellEnd"/>
            <w:r>
              <w:rPr>
                <w:w w:val="110"/>
                <w:sz w:val="20"/>
              </w:rPr>
              <w:t xml:space="preserve"> </w:t>
            </w:r>
            <w:proofErr w:type="spellStart"/>
            <w:r>
              <w:rPr>
                <w:w w:val="110"/>
                <w:sz w:val="20"/>
              </w:rPr>
              <w:t>involved</w:t>
            </w:r>
            <w:proofErr w:type="spellEnd"/>
            <w:r>
              <w:rPr>
                <w:w w:val="110"/>
                <w:sz w:val="20"/>
              </w:rPr>
              <w:t xml:space="preserve"> </w:t>
            </w:r>
            <w:proofErr w:type="spellStart"/>
            <w:r>
              <w:rPr>
                <w:w w:val="110"/>
                <w:sz w:val="20"/>
              </w:rPr>
              <w:t>in</w:t>
            </w:r>
            <w:proofErr w:type="spellEnd"/>
            <w:r>
              <w:rPr>
                <w:w w:val="110"/>
                <w:sz w:val="20"/>
              </w:rPr>
              <w:t xml:space="preserve"> </w:t>
            </w:r>
            <w:proofErr w:type="spellStart"/>
            <w:r>
              <w:rPr>
                <w:w w:val="110"/>
                <w:sz w:val="20"/>
              </w:rPr>
              <w:t>research</w:t>
            </w:r>
            <w:proofErr w:type="spellEnd"/>
            <w:r>
              <w:rPr>
                <w:w w:val="110"/>
                <w:sz w:val="20"/>
              </w:rPr>
              <w:t xml:space="preserve"> </w:t>
            </w:r>
            <w:proofErr w:type="spellStart"/>
            <w:r>
              <w:rPr>
                <w:w w:val="110"/>
                <w:sz w:val="20"/>
              </w:rPr>
              <w:t>activities</w:t>
            </w:r>
            <w:proofErr w:type="spellEnd"/>
            <w:r>
              <w:rPr>
                <w:w w:val="110"/>
                <w:sz w:val="20"/>
              </w:rPr>
              <w:t xml:space="preserve"> </w:t>
            </w:r>
            <w:proofErr w:type="spellStart"/>
            <w:r>
              <w:rPr>
                <w:w w:val="110"/>
                <w:sz w:val="20"/>
              </w:rPr>
              <w:t>within</w:t>
            </w:r>
            <w:proofErr w:type="spellEnd"/>
            <w:r>
              <w:rPr>
                <w:w w:val="110"/>
                <w:sz w:val="20"/>
              </w:rPr>
              <w:t xml:space="preserve"> a </w:t>
            </w:r>
            <w:proofErr w:type="spellStart"/>
            <w:r>
              <w:rPr>
                <w:w w:val="110"/>
                <w:sz w:val="20"/>
              </w:rPr>
              <w:t>group</w:t>
            </w:r>
            <w:proofErr w:type="spellEnd"/>
            <w:r>
              <w:rPr>
                <w:w w:val="110"/>
                <w:sz w:val="20"/>
              </w:rPr>
              <w:t xml:space="preserve"> </w:t>
            </w:r>
            <w:proofErr w:type="spellStart"/>
            <w:r>
              <w:rPr>
                <w:w w:val="110"/>
                <w:sz w:val="20"/>
              </w:rPr>
              <w:t>under</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supervision</w:t>
            </w:r>
            <w:proofErr w:type="spellEnd"/>
            <w:r>
              <w:rPr>
                <w:w w:val="110"/>
                <w:sz w:val="20"/>
              </w:rPr>
              <w:t xml:space="preserve"> </w:t>
            </w:r>
            <w:proofErr w:type="spellStart"/>
            <w:r>
              <w:rPr>
                <w:w w:val="110"/>
                <w:sz w:val="20"/>
              </w:rPr>
              <w:t>of</w:t>
            </w:r>
            <w:proofErr w:type="spellEnd"/>
            <w:r>
              <w:rPr>
                <w:w w:val="110"/>
                <w:sz w:val="20"/>
              </w:rPr>
              <w:t xml:space="preserve"> a </w:t>
            </w:r>
            <w:proofErr w:type="spellStart"/>
            <w:r>
              <w:rPr>
                <w:w w:val="110"/>
                <w:sz w:val="20"/>
              </w:rPr>
              <w:t>leader</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participate</w:t>
            </w:r>
            <w:proofErr w:type="spellEnd"/>
            <w:r>
              <w:rPr>
                <w:w w:val="110"/>
                <w:sz w:val="20"/>
              </w:rPr>
              <w:t xml:space="preserve"> </w:t>
            </w:r>
            <w:proofErr w:type="spellStart"/>
            <w:r>
              <w:rPr>
                <w:w w:val="110"/>
                <w:sz w:val="20"/>
              </w:rPr>
              <w:t>in</w:t>
            </w:r>
            <w:proofErr w:type="spellEnd"/>
            <w:r>
              <w:rPr>
                <w:w w:val="110"/>
                <w:sz w:val="20"/>
              </w:rPr>
              <w:t xml:space="preserve"> </w:t>
            </w:r>
            <w:proofErr w:type="spellStart"/>
            <w:r>
              <w:rPr>
                <w:w w:val="110"/>
                <w:sz w:val="20"/>
              </w:rPr>
              <w:t>writing</w:t>
            </w:r>
            <w:proofErr w:type="spellEnd"/>
            <w:r>
              <w:rPr>
                <w:w w:val="110"/>
                <w:sz w:val="20"/>
              </w:rPr>
              <w:t xml:space="preserve"> </w:t>
            </w:r>
            <w:proofErr w:type="spellStart"/>
            <w:r>
              <w:rPr>
                <w:w w:val="110"/>
                <w:sz w:val="20"/>
              </w:rPr>
              <w:t>abstracts</w:t>
            </w:r>
            <w:proofErr w:type="spellEnd"/>
            <w:r>
              <w:rPr>
                <w:w w:val="110"/>
                <w:sz w:val="20"/>
              </w:rPr>
              <w:t xml:space="preserve">, </w:t>
            </w:r>
            <w:proofErr w:type="spellStart"/>
            <w:r>
              <w:rPr>
                <w:w w:val="110"/>
                <w:sz w:val="20"/>
              </w:rPr>
              <w:t>articles</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speeches</w:t>
            </w:r>
            <w:proofErr w:type="spellEnd"/>
            <w:r>
              <w:rPr>
                <w:w w:val="110"/>
                <w:sz w:val="20"/>
              </w:rPr>
              <w:t xml:space="preserve"> </w:t>
            </w:r>
            <w:proofErr w:type="spellStart"/>
            <w:r>
              <w:rPr>
                <w:w w:val="110"/>
                <w:sz w:val="20"/>
              </w:rPr>
              <w:t>at</w:t>
            </w:r>
            <w:proofErr w:type="spellEnd"/>
            <w:r>
              <w:rPr>
                <w:w w:val="110"/>
                <w:sz w:val="20"/>
              </w:rPr>
              <w:t xml:space="preserve"> </w:t>
            </w:r>
            <w:proofErr w:type="spellStart"/>
            <w:r>
              <w:rPr>
                <w:w w:val="110"/>
                <w:sz w:val="20"/>
              </w:rPr>
              <w:t>conferences</w:t>
            </w:r>
            <w:proofErr w:type="spellEnd"/>
            <w:r>
              <w:rPr>
                <w:w w:val="110"/>
                <w:sz w:val="20"/>
              </w:rPr>
              <w:t xml:space="preserve">, </w:t>
            </w:r>
            <w:proofErr w:type="spellStart"/>
            <w:r>
              <w:rPr>
                <w:w w:val="110"/>
                <w:sz w:val="20"/>
              </w:rPr>
              <w:t>participate</w:t>
            </w:r>
            <w:proofErr w:type="spellEnd"/>
            <w:r>
              <w:rPr>
                <w:w w:val="110"/>
                <w:sz w:val="20"/>
              </w:rPr>
              <w:t xml:space="preserve"> </w:t>
            </w:r>
            <w:proofErr w:type="spellStart"/>
            <w:r>
              <w:rPr>
                <w:w w:val="110"/>
                <w:sz w:val="20"/>
              </w:rPr>
              <w:t>in</w:t>
            </w:r>
            <w:proofErr w:type="spellEnd"/>
            <w:r>
              <w:rPr>
                <w:w w:val="110"/>
                <w:sz w:val="20"/>
              </w:rPr>
              <w:t xml:space="preserve"> </w:t>
            </w:r>
            <w:proofErr w:type="spellStart"/>
            <w:r>
              <w:rPr>
                <w:w w:val="110"/>
                <w:sz w:val="20"/>
              </w:rPr>
              <w:t>creative</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sports</w:t>
            </w:r>
            <w:proofErr w:type="spellEnd"/>
            <w:r>
              <w:rPr>
                <w:w w:val="110"/>
                <w:sz w:val="20"/>
              </w:rPr>
              <w:t xml:space="preserve"> </w:t>
            </w:r>
            <w:proofErr w:type="spellStart"/>
            <w:r>
              <w:rPr>
                <w:w w:val="110"/>
                <w:sz w:val="20"/>
              </w:rPr>
              <w:t>teams</w:t>
            </w:r>
            <w:proofErr w:type="spellEnd"/>
            <w:r>
              <w:rPr>
                <w:w w:val="110"/>
                <w:sz w:val="20"/>
              </w:rPr>
              <w:t xml:space="preserve">, </w:t>
            </w:r>
            <w:proofErr w:type="spellStart"/>
            <w:r>
              <w:rPr>
                <w:w w:val="110"/>
                <w:sz w:val="20"/>
              </w:rPr>
              <w:t>etc</w:t>
            </w:r>
            <w:proofErr w:type="spellEnd"/>
            <w:r>
              <w:rPr>
                <w:w w:val="110"/>
                <w:sz w:val="20"/>
              </w:rPr>
              <w:t>.</w:t>
            </w:r>
          </w:p>
          <w:p w14:paraId="72E46BA0" w14:textId="77777777" w:rsidR="00EC4B73" w:rsidRDefault="00D31785">
            <w:pPr>
              <w:pStyle w:val="TableParagraph"/>
              <w:spacing w:before="4" w:line="247" w:lineRule="auto"/>
              <w:ind w:left="82" w:right="135"/>
              <w:rPr>
                <w:sz w:val="20"/>
              </w:rPr>
            </w:pPr>
            <w:proofErr w:type="spellStart"/>
            <w:r>
              <w:rPr>
                <w:w w:val="110"/>
                <w:sz w:val="20"/>
              </w:rPr>
              <w:t>The</w:t>
            </w:r>
            <w:proofErr w:type="spellEnd"/>
            <w:r>
              <w:rPr>
                <w:w w:val="110"/>
                <w:sz w:val="20"/>
              </w:rPr>
              <w:t xml:space="preserve"> </w:t>
            </w:r>
            <w:proofErr w:type="spellStart"/>
            <w:r>
              <w:rPr>
                <w:w w:val="110"/>
                <w:sz w:val="20"/>
              </w:rPr>
              <w:t>educational</w:t>
            </w:r>
            <w:proofErr w:type="spellEnd"/>
            <w:r>
              <w:rPr>
                <w:w w:val="110"/>
                <w:sz w:val="20"/>
              </w:rPr>
              <w:t xml:space="preserve"> </w:t>
            </w:r>
            <w:proofErr w:type="spellStart"/>
            <w:r>
              <w:rPr>
                <w:w w:val="110"/>
                <w:sz w:val="20"/>
              </w:rPr>
              <w:t>program</w:t>
            </w:r>
            <w:proofErr w:type="spellEnd"/>
            <w:r>
              <w:rPr>
                <w:w w:val="110"/>
                <w:sz w:val="20"/>
              </w:rPr>
              <w:t xml:space="preserve"> </w:t>
            </w:r>
            <w:proofErr w:type="spellStart"/>
            <w:r>
              <w:rPr>
                <w:w w:val="110"/>
                <w:sz w:val="20"/>
              </w:rPr>
              <w:t>includes</w:t>
            </w:r>
            <w:proofErr w:type="spellEnd"/>
            <w:r>
              <w:rPr>
                <w:w w:val="110"/>
                <w:sz w:val="20"/>
              </w:rPr>
              <w:t xml:space="preserve"> </w:t>
            </w:r>
            <w:proofErr w:type="spellStart"/>
            <w:r>
              <w:rPr>
                <w:w w:val="110"/>
                <w:sz w:val="20"/>
              </w:rPr>
              <w:t>full-time</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blended</w:t>
            </w:r>
            <w:proofErr w:type="spellEnd"/>
            <w:r>
              <w:rPr>
                <w:w w:val="110"/>
                <w:sz w:val="20"/>
              </w:rPr>
              <w:t xml:space="preserve"> </w:t>
            </w:r>
            <w:proofErr w:type="spellStart"/>
            <w:r>
              <w:rPr>
                <w:w w:val="110"/>
                <w:sz w:val="20"/>
              </w:rPr>
              <w:t>learning</w:t>
            </w:r>
            <w:proofErr w:type="spellEnd"/>
            <w:r>
              <w:rPr>
                <w:w w:val="110"/>
                <w:sz w:val="20"/>
              </w:rPr>
              <w:t xml:space="preserve">, </w:t>
            </w:r>
            <w:proofErr w:type="spellStart"/>
            <w:r>
              <w:rPr>
                <w:w w:val="110"/>
                <w:sz w:val="20"/>
              </w:rPr>
              <w:t>as</w:t>
            </w:r>
            <w:proofErr w:type="spellEnd"/>
            <w:r>
              <w:rPr>
                <w:w w:val="110"/>
                <w:sz w:val="20"/>
              </w:rPr>
              <w:t xml:space="preserve"> </w:t>
            </w:r>
            <w:proofErr w:type="spellStart"/>
            <w:r>
              <w:rPr>
                <w:w w:val="110"/>
                <w:sz w:val="20"/>
              </w:rPr>
              <w:t>well</w:t>
            </w:r>
            <w:proofErr w:type="spellEnd"/>
            <w:r>
              <w:rPr>
                <w:w w:val="110"/>
                <w:sz w:val="20"/>
              </w:rPr>
              <w:t xml:space="preserve"> </w:t>
            </w:r>
            <w:proofErr w:type="spellStart"/>
            <w:r>
              <w:rPr>
                <w:w w:val="110"/>
                <w:sz w:val="20"/>
              </w:rPr>
              <w:t>as</w:t>
            </w:r>
            <w:proofErr w:type="spellEnd"/>
            <w:r>
              <w:rPr>
                <w:w w:val="110"/>
                <w:sz w:val="20"/>
              </w:rPr>
              <w:t xml:space="preserve"> </w:t>
            </w:r>
            <w:proofErr w:type="spellStart"/>
            <w:r>
              <w:rPr>
                <w:w w:val="110"/>
                <w:sz w:val="20"/>
              </w:rPr>
              <w:t>modern</w:t>
            </w:r>
            <w:proofErr w:type="spellEnd"/>
            <w:r>
              <w:rPr>
                <w:w w:val="110"/>
                <w:sz w:val="20"/>
              </w:rPr>
              <w:t xml:space="preserve"> </w:t>
            </w:r>
            <w:proofErr w:type="spellStart"/>
            <w:r>
              <w:rPr>
                <w:w w:val="110"/>
                <w:sz w:val="20"/>
              </w:rPr>
              <w:t>teaching</w:t>
            </w:r>
            <w:proofErr w:type="spellEnd"/>
            <w:r>
              <w:rPr>
                <w:w w:val="110"/>
                <w:sz w:val="20"/>
              </w:rPr>
              <w:t xml:space="preserve"> </w:t>
            </w:r>
            <w:proofErr w:type="spellStart"/>
            <w:r>
              <w:rPr>
                <w:w w:val="110"/>
                <w:sz w:val="20"/>
              </w:rPr>
              <w:t>technologies</w:t>
            </w:r>
            <w:proofErr w:type="spellEnd"/>
            <w:r>
              <w:rPr>
                <w:w w:val="110"/>
                <w:sz w:val="20"/>
              </w:rPr>
              <w:t xml:space="preserve"> (e-</w:t>
            </w:r>
            <w:proofErr w:type="spellStart"/>
            <w:r>
              <w:rPr>
                <w:w w:val="110"/>
                <w:sz w:val="20"/>
              </w:rPr>
              <w:t>learning</w:t>
            </w:r>
            <w:proofErr w:type="spellEnd"/>
            <w:r>
              <w:rPr>
                <w:w w:val="110"/>
                <w:sz w:val="20"/>
              </w:rPr>
              <w:t xml:space="preserve">, </w:t>
            </w:r>
            <w:proofErr w:type="spellStart"/>
            <w:r>
              <w:rPr>
                <w:w w:val="110"/>
                <w:sz w:val="20"/>
              </w:rPr>
              <w:t>online</w:t>
            </w:r>
            <w:proofErr w:type="spellEnd"/>
            <w:r>
              <w:rPr>
                <w:w w:val="110"/>
                <w:sz w:val="20"/>
              </w:rPr>
              <w:t xml:space="preserve"> </w:t>
            </w:r>
            <w:proofErr w:type="spellStart"/>
            <w:r>
              <w:rPr>
                <w:w w:val="110"/>
                <w:sz w:val="20"/>
              </w:rPr>
              <w:t>lectures</w:t>
            </w:r>
            <w:proofErr w:type="spellEnd"/>
            <w:r>
              <w:rPr>
                <w:w w:val="110"/>
                <w:sz w:val="20"/>
              </w:rPr>
              <w:t xml:space="preserve">, </w:t>
            </w:r>
            <w:proofErr w:type="spellStart"/>
            <w:r>
              <w:rPr>
                <w:w w:val="110"/>
                <w:sz w:val="20"/>
              </w:rPr>
              <w:t>distance</w:t>
            </w:r>
            <w:proofErr w:type="spellEnd"/>
            <w:r>
              <w:rPr>
                <w:w w:val="110"/>
                <w:sz w:val="20"/>
              </w:rPr>
              <w:t xml:space="preserve"> </w:t>
            </w:r>
            <w:proofErr w:type="spellStart"/>
            <w:r>
              <w:rPr>
                <w:w w:val="110"/>
                <w:sz w:val="20"/>
              </w:rPr>
              <w:t>learning</w:t>
            </w:r>
            <w:proofErr w:type="spellEnd"/>
            <w:r>
              <w:rPr>
                <w:w w:val="110"/>
                <w:sz w:val="20"/>
              </w:rPr>
              <w:t xml:space="preserve"> </w:t>
            </w:r>
            <w:proofErr w:type="spellStart"/>
            <w:r>
              <w:rPr>
                <w:w w:val="110"/>
                <w:sz w:val="20"/>
              </w:rPr>
              <w:t>courses</w:t>
            </w:r>
            <w:proofErr w:type="spellEnd"/>
            <w:r>
              <w:rPr>
                <w:w w:val="110"/>
                <w:sz w:val="20"/>
              </w:rPr>
              <w:t>).</w:t>
            </w:r>
          </w:p>
          <w:p w14:paraId="4001DF06" w14:textId="77777777" w:rsidR="00EC4B73" w:rsidRDefault="00D31785">
            <w:pPr>
              <w:pStyle w:val="TableParagraph"/>
              <w:spacing w:before="4" w:line="247" w:lineRule="auto"/>
              <w:ind w:left="82" w:right="135"/>
              <w:rPr>
                <w:sz w:val="20"/>
              </w:rPr>
            </w:pPr>
            <w:proofErr w:type="spellStart"/>
            <w:r>
              <w:rPr>
                <w:w w:val="110"/>
                <w:sz w:val="20"/>
              </w:rPr>
              <w:t>All</w:t>
            </w:r>
            <w:proofErr w:type="spellEnd"/>
            <w:r>
              <w:rPr>
                <w:w w:val="110"/>
                <w:sz w:val="20"/>
              </w:rPr>
              <w:t xml:space="preserve"> </w:t>
            </w:r>
            <w:proofErr w:type="spellStart"/>
            <w:r>
              <w:rPr>
                <w:w w:val="110"/>
                <w:sz w:val="20"/>
              </w:rPr>
              <w:t>participants</w:t>
            </w:r>
            <w:proofErr w:type="spellEnd"/>
            <w:r>
              <w:rPr>
                <w:w w:val="110"/>
                <w:sz w:val="20"/>
              </w:rPr>
              <w:t xml:space="preserve"> </w:t>
            </w:r>
            <w:proofErr w:type="spellStart"/>
            <w:r>
              <w:rPr>
                <w:w w:val="110"/>
                <w:sz w:val="20"/>
              </w:rPr>
              <w:t>in</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educational</w:t>
            </w:r>
            <w:proofErr w:type="spellEnd"/>
            <w:r>
              <w:rPr>
                <w:w w:val="110"/>
                <w:sz w:val="20"/>
              </w:rPr>
              <w:t xml:space="preserve"> </w:t>
            </w:r>
            <w:proofErr w:type="spellStart"/>
            <w:r>
              <w:rPr>
                <w:w w:val="110"/>
                <w:sz w:val="20"/>
              </w:rPr>
              <w:t>process</w:t>
            </w:r>
            <w:proofErr w:type="spellEnd"/>
            <w:r>
              <w:rPr>
                <w:w w:val="110"/>
                <w:sz w:val="20"/>
              </w:rPr>
              <w:t xml:space="preserve"> </w:t>
            </w:r>
            <w:proofErr w:type="spellStart"/>
            <w:r>
              <w:rPr>
                <w:w w:val="110"/>
                <w:sz w:val="20"/>
              </w:rPr>
              <w:t>are</w:t>
            </w:r>
            <w:proofErr w:type="spellEnd"/>
            <w:r>
              <w:rPr>
                <w:w w:val="110"/>
                <w:sz w:val="20"/>
              </w:rPr>
              <w:t xml:space="preserve"> </w:t>
            </w:r>
            <w:proofErr w:type="spellStart"/>
            <w:r>
              <w:rPr>
                <w:w w:val="110"/>
                <w:sz w:val="20"/>
              </w:rPr>
              <w:t>provided</w:t>
            </w:r>
            <w:proofErr w:type="spellEnd"/>
            <w:r>
              <w:rPr>
                <w:w w:val="110"/>
                <w:sz w:val="20"/>
              </w:rPr>
              <w:t xml:space="preserve"> </w:t>
            </w:r>
            <w:proofErr w:type="spellStart"/>
            <w:r>
              <w:rPr>
                <w:w w:val="110"/>
                <w:sz w:val="20"/>
              </w:rPr>
              <w:t>with</w:t>
            </w:r>
            <w:proofErr w:type="spellEnd"/>
            <w:r>
              <w:rPr>
                <w:w w:val="110"/>
                <w:sz w:val="20"/>
              </w:rPr>
              <w:t xml:space="preserve"> </w:t>
            </w:r>
            <w:proofErr w:type="spellStart"/>
            <w:r>
              <w:rPr>
                <w:w w:val="110"/>
                <w:sz w:val="20"/>
              </w:rPr>
              <w:t>timely</w:t>
            </w:r>
            <w:proofErr w:type="spellEnd"/>
            <w:r>
              <w:rPr>
                <w:w w:val="110"/>
                <w:sz w:val="20"/>
              </w:rPr>
              <w:t xml:space="preserve">, </w:t>
            </w:r>
            <w:proofErr w:type="spellStart"/>
            <w:r>
              <w:rPr>
                <w:w w:val="110"/>
                <w:sz w:val="20"/>
              </w:rPr>
              <w:t>accessible</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understandable</w:t>
            </w:r>
            <w:proofErr w:type="spellEnd"/>
            <w:r>
              <w:rPr>
                <w:w w:val="110"/>
                <w:sz w:val="20"/>
              </w:rPr>
              <w:t xml:space="preserve"> </w:t>
            </w:r>
            <w:proofErr w:type="spellStart"/>
            <w:r>
              <w:rPr>
                <w:w w:val="110"/>
                <w:sz w:val="20"/>
              </w:rPr>
              <w:t>information</w:t>
            </w:r>
            <w:proofErr w:type="spellEnd"/>
            <w:r>
              <w:rPr>
                <w:w w:val="110"/>
                <w:sz w:val="20"/>
              </w:rPr>
              <w:t xml:space="preserve"> </w:t>
            </w:r>
            <w:proofErr w:type="spellStart"/>
            <w:r>
              <w:rPr>
                <w:w w:val="110"/>
                <w:sz w:val="20"/>
              </w:rPr>
              <w:t>regarding</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goals</w:t>
            </w:r>
            <w:proofErr w:type="spellEnd"/>
            <w:r>
              <w:rPr>
                <w:w w:val="110"/>
                <w:sz w:val="20"/>
              </w:rPr>
              <w:t xml:space="preserve">, </w:t>
            </w:r>
            <w:proofErr w:type="spellStart"/>
            <w:r>
              <w:rPr>
                <w:w w:val="110"/>
                <w:sz w:val="20"/>
              </w:rPr>
              <w:t>content</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program</w:t>
            </w:r>
            <w:proofErr w:type="spellEnd"/>
            <w:r>
              <w:rPr>
                <w:w w:val="110"/>
                <w:sz w:val="20"/>
              </w:rPr>
              <w:t xml:space="preserve"> </w:t>
            </w:r>
            <w:proofErr w:type="spellStart"/>
            <w:r>
              <w:rPr>
                <w:w w:val="110"/>
                <w:sz w:val="20"/>
              </w:rPr>
              <w:t>learning</w:t>
            </w:r>
            <w:proofErr w:type="spellEnd"/>
            <w:r>
              <w:rPr>
                <w:w w:val="110"/>
                <w:sz w:val="20"/>
              </w:rPr>
              <w:t xml:space="preserve"> </w:t>
            </w:r>
            <w:proofErr w:type="spellStart"/>
            <w:r>
              <w:rPr>
                <w:w w:val="110"/>
                <w:sz w:val="20"/>
              </w:rPr>
              <w:t>outcomes</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procedure</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criteria</w:t>
            </w:r>
            <w:proofErr w:type="spellEnd"/>
            <w:r>
              <w:rPr>
                <w:w w:val="110"/>
                <w:sz w:val="20"/>
              </w:rPr>
              <w:t xml:space="preserve"> </w:t>
            </w:r>
            <w:proofErr w:type="spellStart"/>
            <w:r>
              <w:rPr>
                <w:w w:val="110"/>
                <w:sz w:val="20"/>
              </w:rPr>
              <w:t>for</w:t>
            </w:r>
            <w:proofErr w:type="spellEnd"/>
            <w:r>
              <w:rPr>
                <w:w w:val="110"/>
                <w:sz w:val="20"/>
              </w:rPr>
              <w:t xml:space="preserve"> </w:t>
            </w:r>
            <w:proofErr w:type="spellStart"/>
            <w:r>
              <w:rPr>
                <w:w w:val="110"/>
                <w:sz w:val="20"/>
              </w:rPr>
              <w:t>evaluation</w:t>
            </w:r>
            <w:proofErr w:type="spellEnd"/>
            <w:r>
              <w:rPr>
                <w:w w:val="110"/>
                <w:sz w:val="20"/>
              </w:rPr>
              <w:t xml:space="preserve"> </w:t>
            </w:r>
            <w:proofErr w:type="spellStart"/>
            <w:r>
              <w:rPr>
                <w:w w:val="110"/>
                <w:sz w:val="20"/>
              </w:rPr>
              <w:t>within</w:t>
            </w:r>
            <w:proofErr w:type="spellEnd"/>
            <w:r>
              <w:rPr>
                <w:w w:val="110"/>
                <w:sz w:val="20"/>
              </w:rPr>
              <w:t xml:space="preserve"> </w:t>
            </w:r>
            <w:proofErr w:type="spellStart"/>
            <w:r>
              <w:rPr>
                <w:w w:val="110"/>
                <w:sz w:val="20"/>
              </w:rPr>
              <w:t>individual</w:t>
            </w:r>
            <w:proofErr w:type="spellEnd"/>
            <w:r>
              <w:rPr>
                <w:w w:val="110"/>
                <w:sz w:val="20"/>
              </w:rPr>
              <w:t xml:space="preserve"> </w:t>
            </w:r>
            <w:proofErr w:type="spellStart"/>
            <w:r>
              <w:rPr>
                <w:w w:val="110"/>
                <w:sz w:val="20"/>
              </w:rPr>
              <w:t>educational</w:t>
            </w:r>
            <w:proofErr w:type="spellEnd"/>
            <w:r>
              <w:rPr>
                <w:w w:val="110"/>
                <w:sz w:val="20"/>
              </w:rPr>
              <w:t xml:space="preserve"> </w:t>
            </w:r>
            <w:proofErr w:type="spellStart"/>
            <w:r>
              <w:rPr>
                <w:w w:val="110"/>
                <w:sz w:val="20"/>
              </w:rPr>
              <w:t>components</w:t>
            </w:r>
            <w:proofErr w:type="spellEnd"/>
            <w:r>
              <w:rPr>
                <w:w w:val="110"/>
                <w:sz w:val="20"/>
              </w:rPr>
              <w:t xml:space="preserve">, </w:t>
            </w:r>
            <w:proofErr w:type="spellStart"/>
            <w:r>
              <w:rPr>
                <w:w w:val="110"/>
                <w:sz w:val="20"/>
              </w:rPr>
              <w:t>as</w:t>
            </w:r>
            <w:proofErr w:type="spellEnd"/>
            <w:r>
              <w:rPr>
                <w:w w:val="110"/>
                <w:sz w:val="20"/>
              </w:rPr>
              <w:t xml:space="preserve"> </w:t>
            </w:r>
            <w:proofErr w:type="spellStart"/>
            <w:r>
              <w:rPr>
                <w:w w:val="110"/>
                <w:sz w:val="20"/>
              </w:rPr>
              <w:t>well</w:t>
            </w:r>
            <w:proofErr w:type="spellEnd"/>
            <w:r>
              <w:rPr>
                <w:w w:val="110"/>
                <w:sz w:val="20"/>
              </w:rPr>
              <w:t xml:space="preserve"> </w:t>
            </w:r>
            <w:proofErr w:type="spellStart"/>
            <w:r>
              <w:rPr>
                <w:w w:val="110"/>
                <w:sz w:val="20"/>
              </w:rPr>
              <w:t>as</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integrity</w:t>
            </w:r>
            <w:proofErr w:type="spellEnd"/>
            <w:r>
              <w:rPr>
                <w:w w:val="110"/>
                <w:sz w:val="20"/>
              </w:rPr>
              <w:t xml:space="preserve"> </w:t>
            </w:r>
            <w:proofErr w:type="spellStart"/>
            <w:r>
              <w:rPr>
                <w:w w:val="110"/>
                <w:sz w:val="20"/>
              </w:rPr>
              <w:t>policy</w:t>
            </w:r>
            <w:proofErr w:type="spellEnd"/>
            <w:r>
              <w:rPr>
                <w:w w:val="110"/>
                <w:sz w:val="20"/>
              </w:rPr>
              <w:t>.</w:t>
            </w:r>
          </w:p>
        </w:tc>
      </w:tr>
      <w:tr w:rsidR="00EC4B73" w14:paraId="012A538C" w14:textId="77777777">
        <w:trPr>
          <w:trHeight w:val="239"/>
        </w:trPr>
        <w:tc>
          <w:tcPr>
            <w:tcW w:w="10190" w:type="dxa"/>
            <w:gridSpan w:val="2"/>
          </w:tcPr>
          <w:p w14:paraId="7B518362" w14:textId="77777777" w:rsidR="00EC4B73" w:rsidRDefault="00D31785">
            <w:pPr>
              <w:pStyle w:val="TableParagraph"/>
              <w:spacing w:before="27"/>
              <w:ind w:left="15" w:right="1"/>
              <w:jc w:val="center"/>
              <w:rPr>
                <w:b/>
                <w:sz w:val="16"/>
              </w:rPr>
            </w:pPr>
            <w:r>
              <w:rPr>
                <w:b/>
                <w:w w:val="120"/>
                <w:sz w:val="16"/>
              </w:rPr>
              <w:t>Оцінювання</w:t>
            </w:r>
            <w:r>
              <w:rPr>
                <w:b/>
                <w:spacing w:val="6"/>
                <w:w w:val="120"/>
                <w:sz w:val="16"/>
              </w:rPr>
              <w:t xml:space="preserve"> </w:t>
            </w:r>
            <w:r>
              <w:rPr>
                <w:b/>
                <w:w w:val="120"/>
                <w:sz w:val="16"/>
              </w:rPr>
              <w:t>/</w:t>
            </w:r>
            <w:r>
              <w:rPr>
                <w:b/>
                <w:spacing w:val="6"/>
                <w:w w:val="120"/>
                <w:sz w:val="16"/>
              </w:rPr>
              <w:t xml:space="preserve"> </w:t>
            </w:r>
            <w:proofErr w:type="spellStart"/>
            <w:r>
              <w:rPr>
                <w:b/>
                <w:spacing w:val="-2"/>
                <w:w w:val="120"/>
                <w:sz w:val="16"/>
              </w:rPr>
              <w:t>Assessment</w:t>
            </w:r>
            <w:proofErr w:type="spellEnd"/>
          </w:p>
        </w:tc>
      </w:tr>
    </w:tbl>
    <w:p w14:paraId="4FD3C899" w14:textId="77777777" w:rsidR="00EC4B73" w:rsidRDefault="00EC4B73">
      <w:pPr>
        <w:pStyle w:val="TableParagraph"/>
        <w:jc w:val="center"/>
        <w:rPr>
          <w:b/>
          <w:sz w:val="16"/>
        </w:rPr>
        <w:sectPr w:rsidR="00EC4B73">
          <w:pgSz w:w="11910" w:h="16840"/>
          <w:pgMar w:top="700" w:right="708" w:bottom="280" w:left="708" w:header="509" w:footer="0" w:gutter="0"/>
          <w:cols w:space="720"/>
        </w:sectPr>
      </w:pPr>
    </w:p>
    <w:p w14:paraId="0AC36BE7" w14:textId="77777777" w:rsidR="00EC4B73" w:rsidRDefault="00D31785">
      <w:pPr>
        <w:pStyle w:val="BodyText"/>
        <w:spacing w:line="20" w:lineRule="exact"/>
        <w:ind w:left="142"/>
        <w:rPr>
          <w:sz w:val="2"/>
        </w:rPr>
      </w:pPr>
      <w:r>
        <w:rPr>
          <w:noProof/>
          <w:sz w:val="2"/>
          <w:lang w:val="ru-RU" w:eastAsia="ru-RU"/>
        </w:rPr>
        <w:lastRenderedPageBreak/>
        <mc:AlternateContent>
          <mc:Choice Requires="wpg">
            <w:drawing>
              <wp:inline distT="0" distB="0" distL="0" distR="0" wp14:anchorId="26BDD419" wp14:editId="5B7E7C53">
                <wp:extent cx="6480175" cy="3810"/>
                <wp:effectExtent l="9525" t="0" r="0" b="5715"/>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3810"/>
                          <a:chOff x="0" y="0"/>
                          <a:chExt cx="6480175" cy="3810"/>
                        </a:xfrm>
                      </wpg:grpSpPr>
                      <wps:wsp>
                        <wps:cNvPr id="28" name="Graphic 28"/>
                        <wps:cNvSpPr/>
                        <wps:spPr>
                          <a:xfrm>
                            <a:off x="0" y="1797"/>
                            <a:ext cx="6480175" cy="1270"/>
                          </a:xfrm>
                          <a:custGeom>
                            <a:avLst/>
                            <a:gdLst/>
                            <a:ahLst/>
                            <a:cxnLst/>
                            <a:rect l="l" t="t" r="r" b="b"/>
                            <a:pathLst>
                              <a:path w="6480175">
                                <a:moveTo>
                                  <a:pt x="0" y="0"/>
                                </a:moveTo>
                                <a:lnTo>
                                  <a:pt x="6480048" y="0"/>
                                </a:lnTo>
                              </a:path>
                            </a:pathLst>
                          </a:custGeom>
                          <a:ln w="359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58C0025" id="Group 27" o:spid="_x0000_s1026" style="width:510.25pt;height:.3pt;mso-position-horizontal-relative:char;mso-position-vertical-relative:line" coordsize="6480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">
                <v:shape id="Graphic 28" o:spid="_x0000_s1027" style="position:absolute;top:17;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" path="m,l6480048,e" filled="f" strokeweight=".09983mm">
                  <v:path arrowok="t"/>
                </v:shape>
                <w10:anchorlock/>
              </v:group>
            </w:pict>
          </mc:Fallback>
        </mc:AlternateContent>
      </w:r>
    </w:p>
    <w:p w14:paraId="060F4574" w14:textId="77777777" w:rsidR="00EC4B73" w:rsidRDefault="00EC4B73">
      <w:pPr>
        <w:pStyle w:val="BodyText"/>
        <w:spacing w:before="3"/>
        <w:rPr>
          <w:b/>
          <w:sz w:val="15"/>
        </w:rPr>
      </w:pPr>
    </w:p>
    <w:tbl>
      <w:tblPr>
        <w:tblStyle w:val="TableNormal1"/>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95"/>
        <w:gridCol w:w="5095"/>
      </w:tblGrid>
      <w:tr w:rsidR="00EC4B73" w14:paraId="2A05A27E" w14:textId="77777777">
        <w:trPr>
          <w:trHeight w:val="6629"/>
        </w:trPr>
        <w:tc>
          <w:tcPr>
            <w:tcW w:w="5095" w:type="dxa"/>
          </w:tcPr>
          <w:p w14:paraId="12E82007" w14:textId="77777777" w:rsidR="00EC4B73" w:rsidRDefault="00D31785">
            <w:pPr>
              <w:pStyle w:val="TableParagraph"/>
              <w:spacing w:before="76" w:line="247" w:lineRule="auto"/>
              <w:ind w:left="82" w:right="135"/>
              <w:rPr>
                <w:sz w:val="20"/>
              </w:rPr>
            </w:pPr>
            <w:r>
              <w:rPr>
                <w:w w:val="115"/>
                <w:sz w:val="20"/>
              </w:rPr>
              <w:t xml:space="preserve">Поточний і календарний контроль проводиться у вигляді модульних контрольних робіт, домашніх контрольних робіт, контрольних робіт на практичних заняттях, експрес опитувань на лекціях, звітів з лабораторних робіт, звітів з розрахункових та розрахунково-графічних </w:t>
            </w:r>
            <w:r>
              <w:rPr>
                <w:spacing w:val="-2"/>
                <w:w w:val="115"/>
                <w:sz w:val="20"/>
              </w:rPr>
              <w:t>робіт,</w:t>
            </w:r>
            <w:r>
              <w:rPr>
                <w:spacing w:val="-10"/>
                <w:w w:val="115"/>
                <w:sz w:val="20"/>
              </w:rPr>
              <w:t xml:space="preserve"> </w:t>
            </w:r>
            <w:r>
              <w:rPr>
                <w:spacing w:val="-2"/>
                <w:w w:val="115"/>
                <w:sz w:val="20"/>
              </w:rPr>
              <w:t>рефератів,</w:t>
            </w:r>
            <w:r>
              <w:rPr>
                <w:spacing w:val="-10"/>
                <w:w w:val="115"/>
                <w:sz w:val="20"/>
              </w:rPr>
              <w:t xml:space="preserve"> </w:t>
            </w:r>
            <w:r>
              <w:rPr>
                <w:spacing w:val="-2"/>
                <w:w w:val="115"/>
                <w:sz w:val="20"/>
              </w:rPr>
              <w:t>тощо.</w:t>
            </w:r>
            <w:r>
              <w:rPr>
                <w:spacing w:val="-10"/>
                <w:w w:val="115"/>
                <w:sz w:val="20"/>
              </w:rPr>
              <w:t xml:space="preserve"> </w:t>
            </w:r>
            <w:r>
              <w:rPr>
                <w:spacing w:val="-2"/>
                <w:w w:val="115"/>
                <w:sz w:val="20"/>
              </w:rPr>
              <w:t>Реалізація</w:t>
            </w:r>
            <w:r>
              <w:rPr>
                <w:spacing w:val="-10"/>
                <w:w w:val="115"/>
                <w:sz w:val="20"/>
              </w:rPr>
              <w:t xml:space="preserve"> </w:t>
            </w:r>
            <w:r>
              <w:rPr>
                <w:spacing w:val="-2"/>
                <w:w w:val="115"/>
                <w:sz w:val="20"/>
              </w:rPr>
              <w:t>цих</w:t>
            </w:r>
            <w:r>
              <w:rPr>
                <w:spacing w:val="-10"/>
                <w:w w:val="115"/>
                <w:sz w:val="20"/>
              </w:rPr>
              <w:t xml:space="preserve"> </w:t>
            </w:r>
            <w:r>
              <w:rPr>
                <w:spacing w:val="-2"/>
                <w:w w:val="115"/>
                <w:sz w:val="20"/>
              </w:rPr>
              <w:t xml:space="preserve">видів </w:t>
            </w:r>
            <w:r>
              <w:rPr>
                <w:w w:val="115"/>
                <w:sz w:val="20"/>
              </w:rPr>
              <w:t>контролю здійснюється в письмовій формі (або</w:t>
            </w:r>
            <w:r>
              <w:rPr>
                <w:spacing w:val="-13"/>
                <w:w w:val="115"/>
                <w:sz w:val="20"/>
              </w:rPr>
              <w:t xml:space="preserve"> </w:t>
            </w:r>
            <w:r>
              <w:rPr>
                <w:w w:val="115"/>
                <w:sz w:val="20"/>
              </w:rPr>
              <w:t>змішаній</w:t>
            </w:r>
            <w:r>
              <w:rPr>
                <w:spacing w:val="-13"/>
                <w:w w:val="115"/>
                <w:sz w:val="20"/>
              </w:rPr>
              <w:t xml:space="preserve"> </w:t>
            </w:r>
            <w:r>
              <w:rPr>
                <w:w w:val="115"/>
                <w:sz w:val="20"/>
              </w:rPr>
              <w:t>–</w:t>
            </w:r>
            <w:r>
              <w:rPr>
                <w:spacing w:val="-13"/>
                <w:w w:val="115"/>
                <w:sz w:val="20"/>
              </w:rPr>
              <w:t xml:space="preserve"> </w:t>
            </w:r>
            <w:r>
              <w:rPr>
                <w:w w:val="115"/>
                <w:sz w:val="20"/>
              </w:rPr>
              <w:t>із</w:t>
            </w:r>
            <w:r>
              <w:rPr>
                <w:spacing w:val="-13"/>
                <w:w w:val="115"/>
                <w:sz w:val="20"/>
              </w:rPr>
              <w:t xml:space="preserve"> </w:t>
            </w:r>
            <w:r>
              <w:rPr>
                <w:w w:val="115"/>
                <w:sz w:val="20"/>
              </w:rPr>
              <w:t>усним</w:t>
            </w:r>
            <w:r>
              <w:rPr>
                <w:spacing w:val="-13"/>
                <w:w w:val="115"/>
                <w:sz w:val="20"/>
              </w:rPr>
              <w:t xml:space="preserve"> </w:t>
            </w:r>
            <w:r>
              <w:rPr>
                <w:w w:val="115"/>
                <w:sz w:val="20"/>
              </w:rPr>
              <w:t>захистом</w:t>
            </w:r>
            <w:r>
              <w:rPr>
                <w:spacing w:val="-13"/>
                <w:w w:val="115"/>
                <w:sz w:val="20"/>
              </w:rPr>
              <w:t xml:space="preserve"> </w:t>
            </w:r>
            <w:r>
              <w:rPr>
                <w:w w:val="115"/>
                <w:sz w:val="20"/>
              </w:rPr>
              <w:t>роботи),</w:t>
            </w:r>
            <w:r>
              <w:rPr>
                <w:spacing w:val="-13"/>
                <w:w w:val="115"/>
                <w:sz w:val="20"/>
              </w:rPr>
              <w:t xml:space="preserve"> </w:t>
            </w:r>
            <w:r>
              <w:rPr>
                <w:w w:val="115"/>
                <w:sz w:val="20"/>
              </w:rPr>
              <w:t>а також із застосуванням комп’ютерного тестування з огляду на вид контролю, особливостей дисципліни та професійного бачення викладача.</w:t>
            </w:r>
          </w:p>
          <w:p w14:paraId="6E215873" w14:textId="77777777" w:rsidR="00EC4B73" w:rsidRDefault="00D31785">
            <w:pPr>
              <w:pStyle w:val="TableParagraph"/>
              <w:spacing w:before="11" w:line="247" w:lineRule="auto"/>
              <w:ind w:left="82" w:right="135"/>
              <w:rPr>
                <w:sz w:val="20"/>
              </w:rPr>
            </w:pPr>
            <w:r>
              <w:rPr>
                <w:w w:val="115"/>
                <w:sz w:val="20"/>
              </w:rPr>
              <w:t>Семестровий контроль з дисципліни проводиться</w:t>
            </w:r>
            <w:r>
              <w:rPr>
                <w:spacing w:val="-9"/>
                <w:w w:val="115"/>
                <w:sz w:val="20"/>
              </w:rPr>
              <w:t xml:space="preserve"> </w:t>
            </w:r>
            <w:r>
              <w:rPr>
                <w:w w:val="115"/>
                <w:sz w:val="20"/>
              </w:rPr>
              <w:t>у</w:t>
            </w:r>
            <w:r>
              <w:rPr>
                <w:spacing w:val="-9"/>
                <w:w w:val="115"/>
                <w:sz w:val="20"/>
              </w:rPr>
              <w:t xml:space="preserve"> </w:t>
            </w:r>
            <w:r>
              <w:rPr>
                <w:w w:val="115"/>
                <w:sz w:val="20"/>
              </w:rPr>
              <w:t>вигляді</w:t>
            </w:r>
            <w:r>
              <w:rPr>
                <w:spacing w:val="-9"/>
                <w:w w:val="115"/>
                <w:sz w:val="20"/>
              </w:rPr>
              <w:t xml:space="preserve"> </w:t>
            </w:r>
            <w:r>
              <w:rPr>
                <w:w w:val="115"/>
                <w:sz w:val="20"/>
              </w:rPr>
              <w:t>екзамену</w:t>
            </w:r>
            <w:r>
              <w:rPr>
                <w:spacing w:val="-9"/>
                <w:w w:val="115"/>
                <w:sz w:val="20"/>
              </w:rPr>
              <w:t xml:space="preserve"> </w:t>
            </w:r>
            <w:r>
              <w:rPr>
                <w:w w:val="115"/>
                <w:sz w:val="20"/>
              </w:rPr>
              <w:t>або</w:t>
            </w:r>
            <w:r>
              <w:rPr>
                <w:spacing w:val="-9"/>
                <w:w w:val="115"/>
                <w:sz w:val="20"/>
              </w:rPr>
              <w:t xml:space="preserve"> </w:t>
            </w:r>
            <w:r>
              <w:rPr>
                <w:w w:val="115"/>
                <w:sz w:val="20"/>
              </w:rPr>
              <w:t>заліку</w:t>
            </w:r>
            <w:r>
              <w:rPr>
                <w:spacing w:val="-9"/>
                <w:w w:val="115"/>
                <w:sz w:val="20"/>
              </w:rPr>
              <w:t xml:space="preserve"> </w:t>
            </w:r>
            <w:r>
              <w:rPr>
                <w:w w:val="115"/>
                <w:sz w:val="20"/>
              </w:rPr>
              <w:t>в усній, письмовій або змішаній (письмова із усним захистом) формі.</w:t>
            </w:r>
          </w:p>
          <w:p w14:paraId="104B1E8E" w14:textId="77777777" w:rsidR="00EC4B73" w:rsidRDefault="00D31785">
            <w:pPr>
              <w:pStyle w:val="TableParagraph"/>
              <w:spacing w:before="4" w:line="247" w:lineRule="auto"/>
              <w:ind w:left="82" w:right="135"/>
              <w:rPr>
                <w:sz w:val="20"/>
              </w:rPr>
            </w:pPr>
            <w:r>
              <w:rPr>
                <w:w w:val="115"/>
                <w:sz w:val="20"/>
              </w:rPr>
              <w:t>Виконання курсової роботи та курсового проєкту</w:t>
            </w:r>
            <w:r>
              <w:rPr>
                <w:spacing w:val="-16"/>
                <w:w w:val="115"/>
                <w:sz w:val="20"/>
              </w:rPr>
              <w:t xml:space="preserve"> </w:t>
            </w:r>
            <w:r>
              <w:rPr>
                <w:w w:val="115"/>
                <w:sz w:val="20"/>
              </w:rPr>
              <w:t>засвідчується</w:t>
            </w:r>
            <w:r>
              <w:rPr>
                <w:spacing w:val="-16"/>
                <w:w w:val="115"/>
                <w:sz w:val="20"/>
              </w:rPr>
              <w:t xml:space="preserve"> </w:t>
            </w:r>
            <w:r>
              <w:rPr>
                <w:w w:val="115"/>
                <w:sz w:val="20"/>
              </w:rPr>
              <w:t>звітом,</w:t>
            </w:r>
            <w:r>
              <w:rPr>
                <w:spacing w:val="-16"/>
                <w:w w:val="115"/>
                <w:sz w:val="20"/>
              </w:rPr>
              <w:t xml:space="preserve"> </w:t>
            </w:r>
            <w:r>
              <w:rPr>
                <w:w w:val="115"/>
                <w:sz w:val="20"/>
              </w:rPr>
              <w:t>виконаним</w:t>
            </w:r>
            <w:r>
              <w:rPr>
                <w:spacing w:val="-16"/>
                <w:w w:val="115"/>
                <w:sz w:val="20"/>
              </w:rPr>
              <w:t xml:space="preserve"> </w:t>
            </w:r>
            <w:r>
              <w:rPr>
                <w:w w:val="115"/>
                <w:sz w:val="20"/>
              </w:rPr>
              <w:t>у відповідності до оформлення технічної документації з подальшим захистом.</w:t>
            </w:r>
          </w:p>
          <w:p w14:paraId="2CDFDAEB" w14:textId="77777777" w:rsidR="00EC4B73" w:rsidRDefault="00D31785">
            <w:pPr>
              <w:pStyle w:val="TableParagraph"/>
              <w:spacing w:before="3" w:line="247" w:lineRule="auto"/>
              <w:ind w:left="82" w:right="145"/>
              <w:rPr>
                <w:sz w:val="20"/>
              </w:rPr>
            </w:pPr>
            <w:r>
              <w:rPr>
                <w:w w:val="115"/>
                <w:sz w:val="20"/>
              </w:rPr>
              <w:t>По закінченню проходження практики студенти подають письмовий звіт з практики та усно захищають його. Атестація здобувачів освіти відбувається у вигляді захисту кваліфікаційної роботи.</w:t>
            </w:r>
          </w:p>
        </w:tc>
        <w:tc>
          <w:tcPr>
            <w:tcW w:w="5095" w:type="dxa"/>
          </w:tcPr>
          <w:p w14:paraId="22DE3F17" w14:textId="77777777" w:rsidR="00EC4B73" w:rsidRDefault="00D31785">
            <w:pPr>
              <w:pStyle w:val="TableParagraph"/>
              <w:spacing w:before="76" w:line="247" w:lineRule="auto"/>
              <w:ind w:left="82" w:right="107"/>
              <w:rPr>
                <w:sz w:val="20"/>
              </w:rPr>
            </w:pPr>
            <w:proofErr w:type="spellStart"/>
            <w:r>
              <w:rPr>
                <w:w w:val="110"/>
                <w:sz w:val="20"/>
              </w:rPr>
              <w:t>Current</w:t>
            </w:r>
            <w:proofErr w:type="spellEnd"/>
            <w:r>
              <w:rPr>
                <w:spacing w:val="-2"/>
                <w:w w:val="110"/>
                <w:sz w:val="20"/>
              </w:rPr>
              <w:t xml:space="preserve"> </w:t>
            </w:r>
            <w:proofErr w:type="spellStart"/>
            <w:r>
              <w:rPr>
                <w:w w:val="110"/>
                <w:sz w:val="20"/>
              </w:rPr>
              <w:t>and</w:t>
            </w:r>
            <w:proofErr w:type="spellEnd"/>
            <w:r>
              <w:rPr>
                <w:spacing w:val="-2"/>
                <w:w w:val="110"/>
                <w:sz w:val="20"/>
              </w:rPr>
              <w:t xml:space="preserve"> </w:t>
            </w:r>
            <w:proofErr w:type="spellStart"/>
            <w:r>
              <w:rPr>
                <w:w w:val="110"/>
                <w:sz w:val="20"/>
              </w:rPr>
              <w:t>calendar</w:t>
            </w:r>
            <w:proofErr w:type="spellEnd"/>
            <w:r>
              <w:rPr>
                <w:spacing w:val="-2"/>
                <w:w w:val="110"/>
                <w:sz w:val="20"/>
              </w:rPr>
              <w:t xml:space="preserve"> </w:t>
            </w:r>
            <w:proofErr w:type="spellStart"/>
            <w:r>
              <w:rPr>
                <w:w w:val="110"/>
                <w:sz w:val="20"/>
              </w:rPr>
              <w:t>control</w:t>
            </w:r>
            <w:proofErr w:type="spellEnd"/>
            <w:r>
              <w:rPr>
                <w:spacing w:val="-2"/>
                <w:w w:val="110"/>
                <w:sz w:val="20"/>
              </w:rPr>
              <w:t xml:space="preserve"> </w:t>
            </w:r>
            <w:proofErr w:type="spellStart"/>
            <w:r>
              <w:rPr>
                <w:w w:val="110"/>
                <w:sz w:val="20"/>
              </w:rPr>
              <w:t>is</w:t>
            </w:r>
            <w:proofErr w:type="spellEnd"/>
            <w:r>
              <w:rPr>
                <w:spacing w:val="-2"/>
                <w:w w:val="110"/>
                <w:sz w:val="20"/>
              </w:rPr>
              <w:t xml:space="preserve"> </w:t>
            </w:r>
            <w:proofErr w:type="spellStart"/>
            <w:r>
              <w:rPr>
                <w:w w:val="110"/>
                <w:sz w:val="20"/>
              </w:rPr>
              <w:t>carried</w:t>
            </w:r>
            <w:proofErr w:type="spellEnd"/>
            <w:r>
              <w:rPr>
                <w:spacing w:val="-2"/>
                <w:w w:val="110"/>
                <w:sz w:val="20"/>
              </w:rPr>
              <w:t xml:space="preserve"> </w:t>
            </w:r>
            <w:proofErr w:type="spellStart"/>
            <w:r>
              <w:rPr>
                <w:w w:val="110"/>
                <w:sz w:val="20"/>
              </w:rPr>
              <w:t>out</w:t>
            </w:r>
            <w:proofErr w:type="spellEnd"/>
            <w:r>
              <w:rPr>
                <w:spacing w:val="-2"/>
                <w:w w:val="110"/>
                <w:sz w:val="20"/>
              </w:rPr>
              <w:t xml:space="preserve"> </w:t>
            </w:r>
            <w:proofErr w:type="spellStart"/>
            <w:r>
              <w:rPr>
                <w:w w:val="110"/>
                <w:sz w:val="20"/>
              </w:rPr>
              <w:t>in</w:t>
            </w:r>
            <w:proofErr w:type="spellEnd"/>
            <w:r>
              <w:rPr>
                <w:spacing w:val="-2"/>
                <w:w w:val="110"/>
                <w:sz w:val="20"/>
              </w:rPr>
              <w:t xml:space="preserve"> </w:t>
            </w:r>
            <w:proofErr w:type="spellStart"/>
            <w:r>
              <w:rPr>
                <w:w w:val="110"/>
                <w:sz w:val="20"/>
              </w:rPr>
              <w:t>the</w:t>
            </w:r>
            <w:proofErr w:type="spellEnd"/>
            <w:r>
              <w:rPr>
                <w:w w:val="110"/>
                <w:sz w:val="20"/>
              </w:rPr>
              <w:t xml:space="preserve"> </w:t>
            </w:r>
            <w:proofErr w:type="spellStart"/>
            <w:r>
              <w:rPr>
                <w:w w:val="110"/>
                <w:sz w:val="20"/>
              </w:rPr>
              <w:t>form</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module</w:t>
            </w:r>
            <w:proofErr w:type="spellEnd"/>
            <w:r>
              <w:rPr>
                <w:w w:val="110"/>
                <w:sz w:val="20"/>
              </w:rPr>
              <w:t xml:space="preserve"> </w:t>
            </w:r>
            <w:proofErr w:type="spellStart"/>
            <w:r>
              <w:rPr>
                <w:w w:val="110"/>
                <w:sz w:val="20"/>
              </w:rPr>
              <w:t>tests</w:t>
            </w:r>
            <w:proofErr w:type="spellEnd"/>
            <w:r>
              <w:rPr>
                <w:w w:val="110"/>
                <w:sz w:val="20"/>
              </w:rPr>
              <w:t xml:space="preserve">, </w:t>
            </w:r>
            <w:proofErr w:type="spellStart"/>
            <w:r>
              <w:rPr>
                <w:w w:val="110"/>
                <w:sz w:val="20"/>
              </w:rPr>
              <w:t>homework</w:t>
            </w:r>
            <w:proofErr w:type="spellEnd"/>
            <w:r>
              <w:rPr>
                <w:w w:val="110"/>
                <w:sz w:val="20"/>
              </w:rPr>
              <w:t xml:space="preserve"> </w:t>
            </w:r>
            <w:proofErr w:type="spellStart"/>
            <w:r>
              <w:rPr>
                <w:w w:val="110"/>
                <w:sz w:val="20"/>
              </w:rPr>
              <w:t>tests</w:t>
            </w:r>
            <w:proofErr w:type="spellEnd"/>
            <w:r>
              <w:rPr>
                <w:w w:val="110"/>
                <w:sz w:val="20"/>
              </w:rPr>
              <w:t xml:space="preserve">, </w:t>
            </w:r>
            <w:proofErr w:type="spellStart"/>
            <w:r>
              <w:rPr>
                <w:w w:val="110"/>
                <w:sz w:val="20"/>
              </w:rPr>
              <w:t>tests</w:t>
            </w:r>
            <w:proofErr w:type="spellEnd"/>
            <w:r>
              <w:rPr>
                <w:w w:val="110"/>
                <w:sz w:val="20"/>
              </w:rPr>
              <w:t xml:space="preserve"> </w:t>
            </w:r>
            <w:proofErr w:type="spellStart"/>
            <w:r>
              <w:rPr>
                <w:w w:val="110"/>
                <w:sz w:val="20"/>
              </w:rPr>
              <w:t>in</w:t>
            </w:r>
            <w:proofErr w:type="spellEnd"/>
            <w:r>
              <w:rPr>
                <w:w w:val="110"/>
                <w:sz w:val="20"/>
              </w:rPr>
              <w:t xml:space="preserve"> </w:t>
            </w:r>
            <w:proofErr w:type="spellStart"/>
            <w:r>
              <w:rPr>
                <w:w w:val="110"/>
                <w:sz w:val="20"/>
              </w:rPr>
              <w:t>practical</w:t>
            </w:r>
            <w:proofErr w:type="spellEnd"/>
            <w:r>
              <w:rPr>
                <w:w w:val="110"/>
                <w:sz w:val="20"/>
              </w:rPr>
              <w:t xml:space="preserve"> </w:t>
            </w:r>
            <w:proofErr w:type="spellStart"/>
            <w:r>
              <w:rPr>
                <w:w w:val="110"/>
                <w:sz w:val="20"/>
              </w:rPr>
              <w:t>classes</w:t>
            </w:r>
            <w:proofErr w:type="spellEnd"/>
            <w:r>
              <w:rPr>
                <w:w w:val="110"/>
                <w:sz w:val="20"/>
              </w:rPr>
              <w:t xml:space="preserve">, </w:t>
            </w:r>
            <w:proofErr w:type="spellStart"/>
            <w:r>
              <w:rPr>
                <w:w w:val="110"/>
                <w:sz w:val="20"/>
              </w:rPr>
              <w:t>express</w:t>
            </w:r>
            <w:proofErr w:type="spellEnd"/>
            <w:r>
              <w:rPr>
                <w:w w:val="110"/>
                <w:sz w:val="20"/>
              </w:rPr>
              <w:t xml:space="preserve"> </w:t>
            </w:r>
            <w:proofErr w:type="spellStart"/>
            <w:r>
              <w:rPr>
                <w:w w:val="110"/>
                <w:sz w:val="20"/>
              </w:rPr>
              <w:t>surveys</w:t>
            </w:r>
            <w:proofErr w:type="spellEnd"/>
            <w:r>
              <w:rPr>
                <w:w w:val="110"/>
                <w:sz w:val="20"/>
              </w:rPr>
              <w:t xml:space="preserve"> </w:t>
            </w:r>
            <w:proofErr w:type="spellStart"/>
            <w:r>
              <w:rPr>
                <w:w w:val="110"/>
                <w:sz w:val="20"/>
              </w:rPr>
              <w:t>in</w:t>
            </w:r>
            <w:proofErr w:type="spellEnd"/>
            <w:r>
              <w:rPr>
                <w:w w:val="110"/>
                <w:sz w:val="20"/>
              </w:rPr>
              <w:t xml:space="preserve"> </w:t>
            </w:r>
            <w:proofErr w:type="spellStart"/>
            <w:r>
              <w:rPr>
                <w:w w:val="110"/>
                <w:sz w:val="20"/>
              </w:rPr>
              <w:t>lectures</w:t>
            </w:r>
            <w:proofErr w:type="spellEnd"/>
            <w:r>
              <w:rPr>
                <w:w w:val="110"/>
                <w:sz w:val="20"/>
              </w:rPr>
              <w:t xml:space="preserve">, </w:t>
            </w:r>
            <w:proofErr w:type="spellStart"/>
            <w:r>
              <w:rPr>
                <w:w w:val="110"/>
                <w:sz w:val="20"/>
              </w:rPr>
              <w:t>reports</w:t>
            </w:r>
            <w:proofErr w:type="spellEnd"/>
            <w:r>
              <w:rPr>
                <w:w w:val="110"/>
                <w:sz w:val="20"/>
              </w:rPr>
              <w:t xml:space="preserve"> </w:t>
            </w:r>
            <w:proofErr w:type="spellStart"/>
            <w:r>
              <w:rPr>
                <w:w w:val="110"/>
                <w:sz w:val="20"/>
              </w:rPr>
              <w:t>on</w:t>
            </w:r>
            <w:proofErr w:type="spellEnd"/>
            <w:r>
              <w:rPr>
                <w:w w:val="110"/>
                <w:sz w:val="20"/>
              </w:rPr>
              <w:t xml:space="preserve"> </w:t>
            </w:r>
            <w:proofErr w:type="spellStart"/>
            <w:r>
              <w:rPr>
                <w:w w:val="110"/>
                <w:sz w:val="20"/>
              </w:rPr>
              <w:t>laboratory</w:t>
            </w:r>
            <w:proofErr w:type="spellEnd"/>
            <w:r>
              <w:rPr>
                <w:w w:val="110"/>
                <w:sz w:val="20"/>
              </w:rPr>
              <w:t xml:space="preserve"> </w:t>
            </w:r>
            <w:proofErr w:type="spellStart"/>
            <w:r>
              <w:rPr>
                <w:w w:val="110"/>
                <w:sz w:val="20"/>
              </w:rPr>
              <w:t>works</w:t>
            </w:r>
            <w:proofErr w:type="spellEnd"/>
            <w:r>
              <w:rPr>
                <w:w w:val="110"/>
                <w:sz w:val="20"/>
              </w:rPr>
              <w:t xml:space="preserve">, </w:t>
            </w:r>
            <w:proofErr w:type="spellStart"/>
            <w:r>
              <w:rPr>
                <w:w w:val="110"/>
                <w:sz w:val="20"/>
              </w:rPr>
              <w:t>reports</w:t>
            </w:r>
            <w:proofErr w:type="spellEnd"/>
            <w:r>
              <w:rPr>
                <w:w w:val="110"/>
                <w:sz w:val="20"/>
              </w:rPr>
              <w:t xml:space="preserve"> </w:t>
            </w:r>
            <w:proofErr w:type="spellStart"/>
            <w:r>
              <w:rPr>
                <w:w w:val="110"/>
                <w:sz w:val="20"/>
              </w:rPr>
              <w:t>on</w:t>
            </w:r>
            <w:proofErr w:type="spellEnd"/>
            <w:r>
              <w:rPr>
                <w:w w:val="110"/>
                <w:sz w:val="20"/>
              </w:rPr>
              <w:t xml:space="preserve"> </w:t>
            </w:r>
            <w:proofErr w:type="spellStart"/>
            <w:r>
              <w:rPr>
                <w:w w:val="110"/>
                <w:sz w:val="20"/>
              </w:rPr>
              <w:t>calculations</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calculation</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graphic</w:t>
            </w:r>
            <w:proofErr w:type="spellEnd"/>
            <w:r>
              <w:rPr>
                <w:w w:val="110"/>
                <w:sz w:val="20"/>
              </w:rPr>
              <w:t xml:space="preserve"> </w:t>
            </w:r>
            <w:proofErr w:type="spellStart"/>
            <w:r>
              <w:rPr>
                <w:w w:val="110"/>
                <w:sz w:val="20"/>
              </w:rPr>
              <w:t>works</w:t>
            </w:r>
            <w:proofErr w:type="spellEnd"/>
            <w:r>
              <w:rPr>
                <w:w w:val="110"/>
                <w:sz w:val="20"/>
              </w:rPr>
              <w:t xml:space="preserve">, </w:t>
            </w:r>
            <w:proofErr w:type="spellStart"/>
            <w:r>
              <w:rPr>
                <w:w w:val="110"/>
                <w:sz w:val="20"/>
              </w:rPr>
              <w:t>abstracts</w:t>
            </w:r>
            <w:proofErr w:type="spellEnd"/>
            <w:r>
              <w:rPr>
                <w:w w:val="110"/>
                <w:sz w:val="20"/>
              </w:rPr>
              <w:t xml:space="preserve">, </w:t>
            </w:r>
            <w:proofErr w:type="spellStart"/>
            <w:r>
              <w:rPr>
                <w:w w:val="110"/>
                <w:sz w:val="20"/>
              </w:rPr>
              <w:t>etc</w:t>
            </w:r>
            <w:proofErr w:type="spellEnd"/>
            <w:r>
              <w:rPr>
                <w:w w:val="110"/>
                <w:sz w:val="20"/>
              </w:rPr>
              <w:t xml:space="preserve">. </w:t>
            </w:r>
            <w:proofErr w:type="spellStart"/>
            <w:r>
              <w:rPr>
                <w:w w:val="110"/>
                <w:sz w:val="20"/>
              </w:rPr>
              <w:t>These</w:t>
            </w:r>
            <w:proofErr w:type="spellEnd"/>
            <w:r>
              <w:rPr>
                <w:w w:val="110"/>
                <w:sz w:val="20"/>
              </w:rPr>
              <w:t xml:space="preserve"> </w:t>
            </w:r>
            <w:proofErr w:type="spellStart"/>
            <w:r>
              <w:rPr>
                <w:w w:val="110"/>
                <w:sz w:val="20"/>
              </w:rPr>
              <w:t>types</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control</w:t>
            </w:r>
            <w:proofErr w:type="spellEnd"/>
            <w:r>
              <w:rPr>
                <w:w w:val="110"/>
                <w:sz w:val="20"/>
              </w:rPr>
              <w:t xml:space="preserve"> </w:t>
            </w:r>
            <w:proofErr w:type="spellStart"/>
            <w:r>
              <w:rPr>
                <w:w w:val="110"/>
                <w:sz w:val="20"/>
              </w:rPr>
              <w:t>are</w:t>
            </w:r>
            <w:proofErr w:type="spellEnd"/>
            <w:r>
              <w:rPr>
                <w:w w:val="110"/>
                <w:sz w:val="20"/>
              </w:rPr>
              <w:t xml:space="preserve"> </w:t>
            </w:r>
            <w:proofErr w:type="spellStart"/>
            <w:r>
              <w:rPr>
                <w:w w:val="110"/>
                <w:sz w:val="20"/>
              </w:rPr>
              <w:t>carried</w:t>
            </w:r>
            <w:proofErr w:type="spellEnd"/>
            <w:r>
              <w:rPr>
                <w:w w:val="110"/>
                <w:sz w:val="20"/>
              </w:rPr>
              <w:t xml:space="preserve"> </w:t>
            </w:r>
            <w:proofErr w:type="spellStart"/>
            <w:r>
              <w:rPr>
                <w:w w:val="110"/>
                <w:sz w:val="20"/>
              </w:rPr>
              <w:t>out</w:t>
            </w:r>
            <w:proofErr w:type="spellEnd"/>
            <w:r>
              <w:rPr>
                <w:w w:val="110"/>
                <w:sz w:val="20"/>
              </w:rPr>
              <w:t xml:space="preserve"> </w:t>
            </w:r>
            <w:proofErr w:type="spellStart"/>
            <w:r>
              <w:rPr>
                <w:w w:val="110"/>
                <w:sz w:val="20"/>
              </w:rPr>
              <w:t>in</w:t>
            </w:r>
            <w:proofErr w:type="spellEnd"/>
            <w:r>
              <w:rPr>
                <w:w w:val="110"/>
                <w:sz w:val="20"/>
              </w:rPr>
              <w:t xml:space="preserve"> </w:t>
            </w:r>
            <w:proofErr w:type="spellStart"/>
            <w:r>
              <w:rPr>
                <w:w w:val="110"/>
                <w:sz w:val="20"/>
              </w:rPr>
              <w:t>writing</w:t>
            </w:r>
            <w:proofErr w:type="spellEnd"/>
            <w:r>
              <w:rPr>
                <w:w w:val="110"/>
                <w:sz w:val="20"/>
              </w:rPr>
              <w:t xml:space="preserve"> (</w:t>
            </w:r>
            <w:proofErr w:type="spellStart"/>
            <w:r>
              <w:rPr>
                <w:w w:val="110"/>
                <w:sz w:val="20"/>
              </w:rPr>
              <w:t>or</w:t>
            </w:r>
            <w:proofErr w:type="spellEnd"/>
            <w:r>
              <w:rPr>
                <w:w w:val="110"/>
                <w:sz w:val="20"/>
              </w:rPr>
              <w:t xml:space="preserve"> </w:t>
            </w:r>
            <w:proofErr w:type="spellStart"/>
            <w:r>
              <w:rPr>
                <w:w w:val="110"/>
                <w:sz w:val="20"/>
              </w:rPr>
              <w:t>in</w:t>
            </w:r>
            <w:proofErr w:type="spellEnd"/>
            <w:r>
              <w:rPr>
                <w:w w:val="110"/>
                <w:sz w:val="20"/>
              </w:rPr>
              <w:t xml:space="preserve"> a </w:t>
            </w:r>
            <w:proofErr w:type="spellStart"/>
            <w:r>
              <w:rPr>
                <w:w w:val="110"/>
                <w:sz w:val="20"/>
              </w:rPr>
              <w:t>mixed</w:t>
            </w:r>
            <w:proofErr w:type="spellEnd"/>
            <w:r>
              <w:rPr>
                <w:w w:val="110"/>
                <w:sz w:val="20"/>
              </w:rPr>
              <w:t xml:space="preserve"> </w:t>
            </w:r>
            <w:proofErr w:type="spellStart"/>
            <w:r>
              <w:rPr>
                <w:w w:val="110"/>
                <w:sz w:val="20"/>
              </w:rPr>
              <w:t>form</w:t>
            </w:r>
            <w:proofErr w:type="spellEnd"/>
            <w:r>
              <w:rPr>
                <w:w w:val="110"/>
                <w:sz w:val="20"/>
              </w:rPr>
              <w:t xml:space="preserve"> </w:t>
            </w:r>
            <w:proofErr w:type="spellStart"/>
            <w:r>
              <w:rPr>
                <w:w w:val="110"/>
                <w:sz w:val="20"/>
              </w:rPr>
              <w:t>with</w:t>
            </w:r>
            <w:proofErr w:type="spellEnd"/>
            <w:r>
              <w:rPr>
                <w:w w:val="110"/>
                <w:sz w:val="20"/>
              </w:rPr>
              <w:t xml:space="preserve"> </w:t>
            </w:r>
            <w:proofErr w:type="spellStart"/>
            <w:r>
              <w:rPr>
                <w:w w:val="110"/>
                <w:sz w:val="20"/>
              </w:rPr>
              <w:t>an</w:t>
            </w:r>
            <w:proofErr w:type="spellEnd"/>
            <w:r>
              <w:rPr>
                <w:w w:val="110"/>
                <w:sz w:val="20"/>
              </w:rPr>
              <w:t xml:space="preserve"> </w:t>
            </w:r>
            <w:proofErr w:type="spellStart"/>
            <w:r>
              <w:rPr>
                <w:w w:val="110"/>
                <w:sz w:val="20"/>
              </w:rPr>
              <w:t>oral</w:t>
            </w:r>
            <w:proofErr w:type="spellEnd"/>
            <w:r>
              <w:rPr>
                <w:w w:val="110"/>
                <w:sz w:val="20"/>
              </w:rPr>
              <w:t xml:space="preserve"> </w:t>
            </w:r>
            <w:proofErr w:type="spellStart"/>
            <w:r>
              <w:rPr>
                <w:w w:val="110"/>
                <w:sz w:val="20"/>
              </w:rPr>
              <w:t>defense</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work</w:t>
            </w:r>
            <w:proofErr w:type="spellEnd"/>
            <w:r>
              <w:rPr>
                <w:w w:val="110"/>
                <w:sz w:val="20"/>
              </w:rPr>
              <w:t xml:space="preserve">), </w:t>
            </w:r>
            <w:proofErr w:type="spellStart"/>
            <w:r>
              <w:rPr>
                <w:w w:val="110"/>
                <w:sz w:val="20"/>
              </w:rPr>
              <w:t>as</w:t>
            </w:r>
            <w:proofErr w:type="spellEnd"/>
            <w:r>
              <w:rPr>
                <w:w w:val="110"/>
                <w:sz w:val="20"/>
              </w:rPr>
              <w:t xml:space="preserve"> </w:t>
            </w:r>
            <w:proofErr w:type="spellStart"/>
            <w:r>
              <w:rPr>
                <w:w w:val="110"/>
                <w:sz w:val="20"/>
              </w:rPr>
              <w:t>well</w:t>
            </w:r>
            <w:proofErr w:type="spellEnd"/>
            <w:r>
              <w:rPr>
                <w:w w:val="110"/>
                <w:sz w:val="20"/>
              </w:rPr>
              <w:t xml:space="preserve"> </w:t>
            </w:r>
            <w:proofErr w:type="spellStart"/>
            <w:r>
              <w:rPr>
                <w:w w:val="110"/>
                <w:sz w:val="20"/>
              </w:rPr>
              <w:t>as</w:t>
            </w:r>
            <w:proofErr w:type="spellEnd"/>
            <w:r>
              <w:rPr>
                <w:w w:val="110"/>
                <w:sz w:val="20"/>
              </w:rPr>
              <w:t xml:space="preserve"> </w:t>
            </w:r>
            <w:proofErr w:type="spellStart"/>
            <w:r>
              <w:rPr>
                <w:w w:val="110"/>
                <w:sz w:val="20"/>
              </w:rPr>
              <w:t>with</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use</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computer</w:t>
            </w:r>
            <w:proofErr w:type="spellEnd"/>
            <w:r>
              <w:rPr>
                <w:w w:val="110"/>
                <w:sz w:val="20"/>
              </w:rPr>
              <w:t xml:space="preserve"> </w:t>
            </w:r>
            <w:proofErr w:type="spellStart"/>
            <w:r>
              <w:rPr>
                <w:w w:val="110"/>
                <w:sz w:val="20"/>
              </w:rPr>
              <w:t>testing</w:t>
            </w:r>
            <w:proofErr w:type="spellEnd"/>
            <w:r>
              <w:rPr>
                <w:w w:val="110"/>
                <w:sz w:val="20"/>
              </w:rPr>
              <w:t xml:space="preserve">, </w:t>
            </w:r>
            <w:proofErr w:type="spellStart"/>
            <w:r>
              <w:rPr>
                <w:w w:val="110"/>
                <w:sz w:val="20"/>
              </w:rPr>
              <w:t>taking</w:t>
            </w:r>
            <w:proofErr w:type="spellEnd"/>
            <w:r>
              <w:rPr>
                <w:w w:val="110"/>
                <w:sz w:val="20"/>
              </w:rPr>
              <w:t xml:space="preserve"> </w:t>
            </w:r>
            <w:proofErr w:type="spellStart"/>
            <w:r>
              <w:rPr>
                <w:w w:val="110"/>
                <w:sz w:val="20"/>
              </w:rPr>
              <w:t>into</w:t>
            </w:r>
            <w:proofErr w:type="spellEnd"/>
            <w:r>
              <w:rPr>
                <w:w w:val="110"/>
                <w:sz w:val="20"/>
              </w:rPr>
              <w:t xml:space="preserve"> </w:t>
            </w:r>
            <w:proofErr w:type="spellStart"/>
            <w:r>
              <w:rPr>
                <w:w w:val="110"/>
                <w:sz w:val="20"/>
              </w:rPr>
              <w:t>account</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type</w:t>
            </w:r>
            <w:proofErr w:type="spellEnd"/>
            <w:r>
              <w:rPr>
                <w:spacing w:val="80"/>
                <w:w w:val="110"/>
                <w:sz w:val="20"/>
              </w:rPr>
              <w:t xml:space="preserve"> </w:t>
            </w:r>
            <w:proofErr w:type="spellStart"/>
            <w:r>
              <w:rPr>
                <w:w w:val="110"/>
                <w:sz w:val="20"/>
              </w:rPr>
              <w:t>of</w:t>
            </w:r>
            <w:proofErr w:type="spellEnd"/>
            <w:r>
              <w:rPr>
                <w:w w:val="110"/>
                <w:sz w:val="20"/>
              </w:rPr>
              <w:t xml:space="preserve"> </w:t>
            </w:r>
            <w:proofErr w:type="spellStart"/>
            <w:r>
              <w:rPr>
                <w:w w:val="110"/>
                <w:sz w:val="20"/>
              </w:rPr>
              <w:t>control</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specifics</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discipline</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professional</w:t>
            </w:r>
            <w:proofErr w:type="spellEnd"/>
            <w:r>
              <w:rPr>
                <w:w w:val="110"/>
                <w:sz w:val="20"/>
              </w:rPr>
              <w:t xml:space="preserve"> </w:t>
            </w:r>
            <w:proofErr w:type="spellStart"/>
            <w:r>
              <w:rPr>
                <w:w w:val="110"/>
                <w:sz w:val="20"/>
              </w:rPr>
              <w:t>vision</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teacher</w:t>
            </w:r>
            <w:proofErr w:type="spellEnd"/>
            <w:r>
              <w:rPr>
                <w:w w:val="110"/>
                <w:sz w:val="20"/>
              </w:rPr>
              <w:t>.</w:t>
            </w:r>
          </w:p>
          <w:p w14:paraId="43272767" w14:textId="77777777" w:rsidR="00EC4B73" w:rsidRDefault="00D31785">
            <w:pPr>
              <w:pStyle w:val="TableParagraph"/>
              <w:spacing w:before="9" w:line="247" w:lineRule="auto"/>
              <w:ind w:left="82" w:right="184"/>
              <w:rPr>
                <w:sz w:val="20"/>
              </w:rPr>
            </w:pPr>
            <w:proofErr w:type="spellStart"/>
            <w:r>
              <w:rPr>
                <w:w w:val="110"/>
                <w:sz w:val="20"/>
              </w:rPr>
              <w:t>Semester</w:t>
            </w:r>
            <w:proofErr w:type="spellEnd"/>
            <w:r>
              <w:rPr>
                <w:w w:val="110"/>
                <w:sz w:val="20"/>
              </w:rPr>
              <w:t xml:space="preserve"> </w:t>
            </w:r>
            <w:proofErr w:type="spellStart"/>
            <w:r>
              <w:rPr>
                <w:w w:val="110"/>
                <w:sz w:val="20"/>
              </w:rPr>
              <w:t>control</w:t>
            </w:r>
            <w:proofErr w:type="spellEnd"/>
            <w:r>
              <w:rPr>
                <w:w w:val="110"/>
                <w:sz w:val="20"/>
              </w:rPr>
              <w:t xml:space="preserve"> </w:t>
            </w:r>
            <w:proofErr w:type="spellStart"/>
            <w:r>
              <w:rPr>
                <w:w w:val="110"/>
                <w:sz w:val="20"/>
              </w:rPr>
              <w:t>in</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discipline</w:t>
            </w:r>
            <w:proofErr w:type="spellEnd"/>
            <w:r>
              <w:rPr>
                <w:w w:val="110"/>
                <w:sz w:val="20"/>
              </w:rPr>
              <w:t xml:space="preserve"> </w:t>
            </w:r>
            <w:proofErr w:type="spellStart"/>
            <w:r>
              <w:rPr>
                <w:w w:val="110"/>
                <w:sz w:val="20"/>
              </w:rPr>
              <w:t>is</w:t>
            </w:r>
            <w:proofErr w:type="spellEnd"/>
            <w:r>
              <w:rPr>
                <w:w w:val="110"/>
                <w:sz w:val="20"/>
              </w:rPr>
              <w:t xml:space="preserve"> </w:t>
            </w:r>
            <w:proofErr w:type="spellStart"/>
            <w:r>
              <w:rPr>
                <w:w w:val="110"/>
                <w:sz w:val="20"/>
              </w:rPr>
              <w:t>conducted</w:t>
            </w:r>
            <w:proofErr w:type="spellEnd"/>
            <w:r>
              <w:rPr>
                <w:w w:val="110"/>
                <w:sz w:val="20"/>
              </w:rPr>
              <w:t xml:space="preserve"> </w:t>
            </w:r>
            <w:proofErr w:type="spellStart"/>
            <w:r>
              <w:rPr>
                <w:w w:val="110"/>
                <w:sz w:val="20"/>
              </w:rPr>
              <w:t>in</w:t>
            </w:r>
            <w:proofErr w:type="spellEnd"/>
            <w:r>
              <w:rPr>
                <w:spacing w:val="-6"/>
                <w:w w:val="110"/>
                <w:sz w:val="20"/>
              </w:rPr>
              <w:t xml:space="preserve"> </w:t>
            </w:r>
            <w:proofErr w:type="spellStart"/>
            <w:r>
              <w:rPr>
                <w:w w:val="110"/>
                <w:sz w:val="20"/>
              </w:rPr>
              <w:t>the</w:t>
            </w:r>
            <w:proofErr w:type="spellEnd"/>
            <w:r>
              <w:rPr>
                <w:spacing w:val="-6"/>
                <w:w w:val="110"/>
                <w:sz w:val="20"/>
              </w:rPr>
              <w:t xml:space="preserve"> </w:t>
            </w:r>
            <w:proofErr w:type="spellStart"/>
            <w:r>
              <w:rPr>
                <w:w w:val="110"/>
                <w:sz w:val="20"/>
              </w:rPr>
              <w:t>form</w:t>
            </w:r>
            <w:proofErr w:type="spellEnd"/>
            <w:r>
              <w:rPr>
                <w:spacing w:val="-6"/>
                <w:w w:val="110"/>
                <w:sz w:val="20"/>
              </w:rPr>
              <w:t xml:space="preserve"> </w:t>
            </w:r>
            <w:proofErr w:type="spellStart"/>
            <w:r>
              <w:rPr>
                <w:w w:val="110"/>
                <w:sz w:val="20"/>
              </w:rPr>
              <w:t>of</w:t>
            </w:r>
            <w:proofErr w:type="spellEnd"/>
            <w:r>
              <w:rPr>
                <w:spacing w:val="-6"/>
                <w:w w:val="110"/>
                <w:sz w:val="20"/>
              </w:rPr>
              <w:t xml:space="preserve"> </w:t>
            </w:r>
            <w:proofErr w:type="spellStart"/>
            <w:r>
              <w:rPr>
                <w:w w:val="110"/>
                <w:sz w:val="20"/>
              </w:rPr>
              <w:t>an</w:t>
            </w:r>
            <w:proofErr w:type="spellEnd"/>
            <w:r>
              <w:rPr>
                <w:spacing w:val="-6"/>
                <w:w w:val="110"/>
                <w:sz w:val="20"/>
              </w:rPr>
              <w:t xml:space="preserve"> </w:t>
            </w:r>
            <w:proofErr w:type="spellStart"/>
            <w:r>
              <w:rPr>
                <w:w w:val="110"/>
                <w:sz w:val="20"/>
              </w:rPr>
              <w:t>exam</w:t>
            </w:r>
            <w:proofErr w:type="spellEnd"/>
            <w:r>
              <w:rPr>
                <w:spacing w:val="-6"/>
                <w:w w:val="110"/>
                <w:sz w:val="20"/>
              </w:rPr>
              <w:t xml:space="preserve"> </w:t>
            </w:r>
            <w:proofErr w:type="spellStart"/>
            <w:r>
              <w:rPr>
                <w:w w:val="110"/>
                <w:sz w:val="20"/>
              </w:rPr>
              <w:t>or</w:t>
            </w:r>
            <w:proofErr w:type="spellEnd"/>
            <w:r>
              <w:rPr>
                <w:spacing w:val="-6"/>
                <w:w w:val="110"/>
                <w:sz w:val="20"/>
              </w:rPr>
              <w:t xml:space="preserve"> </w:t>
            </w:r>
            <w:proofErr w:type="spellStart"/>
            <w:r>
              <w:rPr>
                <w:w w:val="110"/>
                <w:sz w:val="20"/>
              </w:rPr>
              <w:t>test</w:t>
            </w:r>
            <w:proofErr w:type="spellEnd"/>
            <w:r>
              <w:rPr>
                <w:spacing w:val="-6"/>
                <w:w w:val="110"/>
                <w:sz w:val="20"/>
              </w:rPr>
              <w:t xml:space="preserve"> </w:t>
            </w:r>
            <w:proofErr w:type="spellStart"/>
            <w:r>
              <w:rPr>
                <w:w w:val="110"/>
                <w:sz w:val="20"/>
              </w:rPr>
              <w:t>in</w:t>
            </w:r>
            <w:proofErr w:type="spellEnd"/>
            <w:r>
              <w:rPr>
                <w:spacing w:val="-6"/>
                <w:w w:val="110"/>
                <w:sz w:val="20"/>
              </w:rPr>
              <w:t xml:space="preserve"> </w:t>
            </w:r>
            <w:proofErr w:type="spellStart"/>
            <w:r>
              <w:rPr>
                <w:w w:val="110"/>
                <w:sz w:val="20"/>
              </w:rPr>
              <w:t>oral</w:t>
            </w:r>
            <w:proofErr w:type="spellEnd"/>
            <w:r>
              <w:rPr>
                <w:w w:val="110"/>
                <w:sz w:val="20"/>
              </w:rPr>
              <w:t>,</w:t>
            </w:r>
            <w:r>
              <w:rPr>
                <w:spacing w:val="-6"/>
                <w:w w:val="110"/>
                <w:sz w:val="20"/>
              </w:rPr>
              <w:t xml:space="preserve"> </w:t>
            </w:r>
            <w:proofErr w:type="spellStart"/>
            <w:r>
              <w:rPr>
                <w:w w:val="110"/>
                <w:sz w:val="20"/>
              </w:rPr>
              <w:t>written</w:t>
            </w:r>
            <w:proofErr w:type="spellEnd"/>
            <w:r>
              <w:rPr>
                <w:spacing w:val="-6"/>
                <w:w w:val="110"/>
                <w:sz w:val="20"/>
              </w:rPr>
              <w:t xml:space="preserve"> </w:t>
            </w:r>
            <w:proofErr w:type="spellStart"/>
            <w:r>
              <w:rPr>
                <w:w w:val="110"/>
                <w:sz w:val="20"/>
              </w:rPr>
              <w:t>or</w:t>
            </w:r>
            <w:proofErr w:type="spellEnd"/>
            <w:r>
              <w:rPr>
                <w:w w:val="110"/>
                <w:sz w:val="20"/>
              </w:rPr>
              <w:t xml:space="preserve"> </w:t>
            </w:r>
            <w:proofErr w:type="spellStart"/>
            <w:r>
              <w:rPr>
                <w:w w:val="110"/>
                <w:sz w:val="20"/>
              </w:rPr>
              <w:t>mixed</w:t>
            </w:r>
            <w:proofErr w:type="spellEnd"/>
            <w:r>
              <w:rPr>
                <w:w w:val="110"/>
                <w:sz w:val="20"/>
              </w:rPr>
              <w:t xml:space="preserve"> (</w:t>
            </w:r>
            <w:proofErr w:type="spellStart"/>
            <w:r>
              <w:rPr>
                <w:w w:val="110"/>
                <w:sz w:val="20"/>
              </w:rPr>
              <w:t>written</w:t>
            </w:r>
            <w:proofErr w:type="spellEnd"/>
            <w:r>
              <w:rPr>
                <w:w w:val="110"/>
                <w:sz w:val="20"/>
              </w:rPr>
              <w:t xml:space="preserve"> </w:t>
            </w:r>
            <w:proofErr w:type="spellStart"/>
            <w:r>
              <w:rPr>
                <w:w w:val="110"/>
                <w:sz w:val="20"/>
              </w:rPr>
              <w:t>with</w:t>
            </w:r>
            <w:proofErr w:type="spellEnd"/>
            <w:r>
              <w:rPr>
                <w:w w:val="110"/>
                <w:sz w:val="20"/>
              </w:rPr>
              <w:t xml:space="preserve"> </w:t>
            </w:r>
            <w:proofErr w:type="spellStart"/>
            <w:r>
              <w:rPr>
                <w:w w:val="110"/>
                <w:sz w:val="20"/>
              </w:rPr>
              <w:t>oral</w:t>
            </w:r>
            <w:proofErr w:type="spellEnd"/>
            <w:r>
              <w:rPr>
                <w:w w:val="110"/>
                <w:sz w:val="20"/>
              </w:rPr>
              <w:t xml:space="preserve"> </w:t>
            </w:r>
            <w:proofErr w:type="spellStart"/>
            <w:r>
              <w:rPr>
                <w:w w:val="110"/>
                <w:sz w:val="20"/>
              </w:rPr>
              <w:t>defense</w:t>
            </w:r>
            <w:proofErr w:type="spellEnd"/>
            <w:r>
              <w:rPr>
                <w:w w:val="110"/>
                <w:sz w:val="20"/>
              </w:rPr>
              <w:t xml:space="preserve">) </w:t>
            </w:r>
            <w:proofErr w:type="spellStart"/>
            <w:r>
              <w:rPr>
                <w:w w:val="110"/>
                <w:sz w:val="20"/>
              </w:rPr>
              <w:t>form</w:t>
            </w:r>
            <w:proofErr w:type="spellEnd"/>
            <w:r>
              <w:rPr>
                <w:w w:val="110"/>
                <w:sz w:val="20"/>
              </w:rPr>
              <w:t>.</w:t>
            </w:r>
          </w:p>
          <w:p w14:paraId="501F7049" w14:textId="77777777" w:rsidR="00EC4B73" w:rsidRDefault="00D31785">
            <w:pPr>
              <w:pStyle w:val="TableParagraph"/>
              <w:spacing w:before="2" w:line="247" w:lineRule="auto"/>
              <w:ind w:left="82" w:right="241"/>
              <w:rPr>
                <w:sz w:val="20"/>
              </w:rPr>
            </w:pPr>
            <w:proofErr w:type="spellStart"/>
            <w:r>
              <w:rPr>
                <w:w w:val="110"/>
                <w:sz w:val="20"/>
              </w:rPr>
              <w:t>The</w:t>
            </w:r>
            <w:proofErr w:type="spellEnd"/>
            <w:r>
              <w:rPr>
                <w:w w:val="110"/>
                <w:sz w:val="20"/>
              </w:rPr>
              <w:t xml:space="preserve"> </w:t>
            </w:r>
            <w:proofErr w:type="spellStart"/>
            <w:r>
              <w:rPr>
                <w:w w:val="110"/>
                <w:sz w:val="20"/>
              </w:rPr>
              <w:t>completion</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course</w:t>
            </w:r>
            <w:proofErr w:type="spellEnd"/>
            <w:r>
              <w:rPr>
                <w:w w:val="110"/>
                <w:sz w:val="20"/>
              </w:rPr>
              <w:t xml:space="preserve"> </w:t>
            </w:r>
            <w:proofErr w:type="spellStart"/>
            <w:r>
              <w:rPr>
                <w:w w:val="110"/>
                <w:sz w:val="20"/>
              </w:rPr>
              <w:t>work</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course</w:t>
            </w:r>
            <w:proofErr w:type="spellEnd"/>
            <w:r>
              <w:rPr>
                <w:spacing w:val="-5"/>
                <w:w w:val="110"/>
                <w:sz w:val="20"/>
              </w:rPr>
              <w:t xml:space="preserve"> </w:t>
            </w:r>
            <w:proofErr w:type="spellStart"/>
            <w:r>
              <w:rPr>
                <w:w w:val="110"/>
                <w:sz w:val="20"/>
              </w:rPr>
              <w:t>project</w:t>
            </w:r>
            <w:proofErr w:type="spellEnd"/>
            <w:r>
              <w:rPr>
                <w:spacing w:val="-5"/>
                <w:w w:val="110"/>
                <w:sz w:val="20"/>
              </w:rPr>
              <w:t xml:space="preserve"> </w:t>
            </w:r>
            <w:proofErr w:type="spellStart"/>
            <w:r>
              <w:rPr>
                <w:w w:val="110"/>
                <w:sz w:val="20"/>
              </w:rPr>
              <w:t>is</w:t>
            </w:r>
            <w:proofErr w:type="spellEnd"/>
            <w:r>
              <w:rPr>
                <w:spacing w:val="-5"/>
                <w:w w:val="110"/>
                <w:sz w:val="20"/>
              </w:rPr>
              <w:t xml:space="preserve"> </w:t>
            </w:r>
            <w:proofErr w:type="spellStart"/>
            <w:r>
              <w:rPr>
                <w:w w:val="110"/>
                <w:sz w:val="20"/>
              </w:rPr>
              <w:t>certified</w:t>
            </w:r>
            <w:proofErr w:type="spellEnd"/>
            <w:r>
              <w:rPr>
                <w:spacing w:val="-5"/>
                <w:w w:val="110"/>
                <w:sz w:val="20"/>
              </w:rPr>
              <w:t xml:space="preserve"> </w:t>
            </w:r>
            <w:proofErr w:type="spellStart"/>
            <w:r>
              <w:rPr>
                <w:w w:val="110"/>
                <w:sz w:val="20"/>
              </w:rPr>
              <w:t>by</w:t>
            </w:r>
            <w:proofErr w:type="spellEnd"/>
            <w:r>
              <w:rPr>
                <w:spacing w:val="-5"/>
                <w:w w:val="110"/>
                <w:sz w:val="20"/>
              </w:rPr>
              <w:t xml:space="preserve"> </w:t>
            </w:r>
            <w:r>
              <w:rPr>
                <w:w w:val="110"/>
                <w:sz w:val="20"/>
              </w:rPr>
              <w:t>a</w:t>
            </w:r>
            <w:r>
              <w:rPr>
                <w:spacing w:val="-5"/>
                <w:w w:val="110"/>
                <w:sz w:val="20"/>
              </w:rPr>
              <w:t xml:space="preserve"> </w:t>
            </w:r>
            <w:proofErr w:type="spellStart"/>
            <w:r>
              <w:rPr>
                <w:w w:val="110"/>
                <w:sz w:val="20"/>
              </w:rPr>
              <w:t>report</w:t>
            </w:r>
            <w:proofErr w:type="spellEnd"/>
            <w:r>
              <w:rPr>
                <w:spacing w:val="-5"/>
                <w:w w:val="110"/>
                <w:sz w:val="20"/>
              </w:rPr>
              <w:t xml:space="preserve"> </w:t>
            </w:r>
            <w:proofErr w:type="spellStart"/>
            <w:r>
              <w:rPr>
                <w:w w:val="110"/>
                <w:sz w:val="20"/>
              </w:rPr>
              <w:t>prepared</w:t>
            </w:r>
            <w:proofErr w:type="spellEnd"/>
            <w:r>
              <w:rPr>
                <w:w w:val="110"/>
                <w:sz w:val="20"/>
              </w:rPr>
              <w:t xml:space="preserve"> </w:t>
            </w:r>
            <w:proofErr w:type="spellStart"/>
            <w:r>
              <w:rPr>
                <w:w w:val="110"/>
                <w:sz w:val="20"/>
              </w:rPr>
              <w:t>in</w:t>
            </w:r>
            <w:proofErr w:type="spellEnd"/>
            <w:r>
              <w:rPr>
                <w:w w:val="110"/>
                <w:sz w:val="20"/>
              </w:rPr>
              <w:t xml:space="preserve"> </w:t>
            </w:r>
            <w:proofErr w:type="spellStart"/>
            <w:r>
              <w:rPr>
                <w:w w:val="110"/>
                <w:sz w:val="20"/>
              </w:rPr>
              <w:t>accordance</w:t>
            </w:r>
            <w:proofErr w:type="spellEnd"/>
            <w:r>
              <w:rPr>
                <w:w w:val="110"/>
                <w:sz w:val="20"/>
              </w:rPr>
              <w:t xml:space="preserve"> </w:t>
            </w:r>
            <w:proofErr w:type="spellStart"/>
            <w:r>
              <w:rPr>
                <w:w w:val="110"/>
                <w:sz w:val="20"/>
              </w:rPr>
              <w:t>with</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requirements</w:t>
            </w:r>
            <w:proofErr w:type="spellEnd"/>
            <w:r>
              <w:rPr>
                <w:w w:val="110"/>
                <w:sz w:val="20"/>
              </w:rPr>
              <w:t xml:space="preserve"> </w:t>
            </w:r>
            <w:proofErr w:type="spellStart"/>
            <w:r>
              <w:rPr>
                <w:w w:val="110"/>
                <w:sz w:val="20"/>
              </w:rPr>
              <w:t>to</w:t>
            </w:r>
            <w:proofErr w:type="spellEnd"/>
            <w:r>
              <w:rPr>
                <w:w w:val="110"/>
                <w:sz w:val="20"/>
              </w:rPr>
              <w:t xml:space="preserve"> </w:t>
            </w:r>
            <w:proofErr w:type="spellStart"/>
            <w:r>
              <w:rPr>
                <w:w w:val="110"/>
                <w:sz w:val="20"/>
              </w:rPr>
              <w:t>preparation</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technical</w:t>
            </w:r>
            <w:proofErr w:type="spellEnd"/>
            <w:r>
              <w:rPr>
                <w:w w:val="110"/>
                <w:sz w:val="20"/>
              </w:rPr>
              <w:t xml:space="preserve"> </w:t>
            </w:r>
            <w:proofErr w:type="spellStart"/>
            <w:r>
              <w:rPr>
                <w:w w:val="110"/>
                <w:sz w:val="20"/>
              </w:rPr>
              <w:t>documentation</w:t>
            </w:r>
            <w:proofErr w:type="spellEnd"/>
            <w:r>
              <w:rPr>
                <w:w w:val="110"/>
                <w:sz w:val="20"/>
              </w:rPr>
              <w:t xml:space="preserve"> </w:t>
            </w:r>
            <w:proofErr w:type="spellStart"/>
            <w:r>
              <w:rPr>
                <w:w w:val="110"/>
                <w:sz w:val="20"/>
              </w:rPr>
              <w:t>with</w:t>
            </w:r>
            <w:proofErr w:type="spellEnd"/>
            <w:r>
              <w:rPr>
                <w:w w:val="110"/>
                <w:sz w:val="20"/>
              </w:rPr>
              <w:t xml:space="preserve"> </w:t>
            </w:r>
            <w:proofErr w:type="spellStart"/>
            <w:r>
              <w:rPr>
                <w:w w:val="110"/>
                <w:sz w:val="20"/>
              </w:rPr>
              <w:t>subsequent</w:t>
            </w:r>
            <w:proofErr w:type="spellEnd"/>
            <w:r>
              <w:rPr>
                <w:w w:val="110"/>
                <w:sz w:val="20"/>
              </w:rPr>
              <w:t xml:space="preserve"> </w:t>
            </w:r>
            <w:proofErr w:type="spellStart"/>
            <w:r>
              <w:rPr>
                <w:w w:val="110"/>
                <w:sz w:val="20"/>
              </w:rPr>
              <w:t>defense</w:t>
            </w:r>
            <w:proofErr w:type="spellEnd"/>
            <w:r>
              <w:rPr>
                <w:w w:val="110"/>
                <w:sz w:val="20"/>
              </w:rPr>
              <w:t>.</w:t>
            </w:r>
          </w:p>
          <w:p w14:paraId="61238080" w14:textId="77777777" w:rsidR="00EC4B73" w:rsidRDefault="00D31785">
            <w:pPr>
              <w:pStyle w:val="TableParagraph"/>
              <w:spacing w:before="4" w:line="247" w:lineRule="auto"/>
              <w:ind w:left="82" w:right="135"/>
              <w:rPr>
                <w:sz w:val="20"/>
              </w:rPr>
            </w:pPr>
            <w:proofErr w:type="spellStart"/>
            <w:r>
              <w:rPr>
                <w:w w:val="110"/>
                <w:sz w:val="20"/>
              </w:rPr>
              <w:t>At</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end</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passing</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practice</w:t>
            </w:r>
            <w:proofErr w:type="spellEnd"/>
            <w:r>
              <w:rPr>
                <w:w w:val="110"/>
                <w:sz w:val="20"/>
              </w:rPr>
              <w:t xml:space="preserve">, </w:t>
            </w:r>
            <w:proofErr w:type="spellStart"/>
            <w:r>
              <w:rPr>
                <w:w w:val="110"/>
                <w:sz w:val="20"/>
              </w:rPr>
              <w:t>students</w:t>
            </w:r>
            <w:proofErr w:type="spellEnd"/>
            <w:r>
              <w:rPr>
                <w:w w:val="110"/>
                <w:sz w:val="20"/>
              </w:rPr>
              <w:t xml:space="preserve"> </w:t>
            </w:r>
            <w:proofErr w:type="spellStart"/>
            <w:r>
              <w:rPr>
                <w:w w:val="110"/>
                <w:sz w:val="20"/>
              </w:rPr>
              <w:t>submit</w:t>
            </w:r>
            <w:proofErr w:type="spellEnd"/>
            <w:r>
              <w:rPr>
                <w:w w:val="110"/>
                <w:sz w:val="20"/>
              </w:rPr>
              <w:t xml:space="preserve"> a </w:t>
            </w:r>
            <w:proofErr w:type="spellStart"/>
            <w:r>
              <w:rPr>
                <w:w w:val="110"/>
                <w:sz w:val="20"/>
              </w:rPr>
              <w:t>written</w:t>
            </w:r>
            <w:proofErr w:type="spellEnd"/>
            <w:r>
              <w:rPr>
                <w:w w:val="110"/>
                <w:sz w:val="20"/>
              </w:rPr>
              <w:t xml:space="preserve"> </w:t>
            </w:r>
            <w:proofErr w:type="spellStart"/>
            <w:r>
              <w:rPr>
                <w:w w:val="110"/>
                <w:sz w:val="20"/>
              </w:rPr>
              <w:t>report</w:t>
            </w:r>
            <w:proofErr w:type="spellEnd"/>
            <w:r>
              <w:rPr>
                <w:w w:val="110"/>
                <w:sz w:val="20"/>
              </w:rPr>
              <w:t xml:space="preserve"> </w:t>
            </w:r>
            <w:proofErr w:type="spellStart"/>
            <w:r>
              <w:rPr>
                <w:w w:val="110"/>
                <w:sz w:val="20"/>
              </w:rPr>
              <w:t>on</w:t>
            </w:r>
            <w:proofErr w:type="spellEnd"/>
            <w:r>
              <w:rPr>
                <w:w w:val="110"/>
                <w:sz w:val="20"/>
              </w:rPr>
              <w:t xml:space="preserve"> </w:t>
            </w:r>
            <w:proofErr w:type="spellStart"/>
            <w:r>
              <w:rPr>
                <w:w w:val="110"/>
                <w:sz w:val="20"/>
              </w:rPr>
              <w:t>practice</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orally</w:t>
            </w:r>
            <w:proofErr w:type="spellEnd"/>
            <w:r>
              <w:rPr>
                <w:w w:val="110"/>
                <w:sz w:val="20"/>
              </w:rPr>
              <w:t xml:space="preserve"> </w:t>
            </w:r>
            <w:proofErr w:type="spellStart"/>
            <w:r>
              <w:rPr>
                <w:w w:val="110"/>
                <w:sz w:val="20"/>
              </w:rPr>
              <w:t>defend</w:t>
            </w:r>
            <w:proofErr w:type="spellEnd"/>
            <w:r>
              <w:rPr>
                <w:spacing w:val="-9"/>
                <w:w w:val="110"/>
                <w:sz w:val="20"/>
              </w:rPr>
              <w:t xml:space="preserve"> </w:t>
            </w:r>
            <w:proofErr w:type="spellStart"/>
            <w:r>
              <w:rPr>
                <w:w w:val="110"/>
                <w:sz w:val="20"/>
              </w:rPr>
              <w:t>it</w:t>
            </w:r>
            <w:proofErr w:type="spellEnd"/>
            <w:r>
              <w:rPr>
                <w:w w:val="110"/>
                <w:sz w:val="20"/>
              </w:rPr>
              <w:t>.</w:t>
            </w:r>
            <w:r>
              <w:rPr>
                <w:spacing w:val="-9"/>
                <w:w w:val="110"/>
                <w:sz w:val="20"/>
              </w:rPr>
              <w:t xml:space="preserve"> </w:t>
            </w:r>
            <w:proofErr w:type="spellStart"/>
            <w:r>
              <w:rPr>
                <w:w w:val="110"/>
                <w:sz w:val="20"/>
              </w:rPr>
              <w:t>The</w:t>
            </w:r>
            <w:proofErr w:type="spellEnd"/>
            <w:r>
              <w:rPr>
                <w:spacing w:val="-9"/>
                <w:w w:val="110"/>
                <w:sz w:val="20"/>
              </w:rPr>
              <w:t xml:space="preserve"> </w:t>
            </w:r>
            <w:proofErr w:type="spellStart"/>
            <w:r>
              <w:rPr>
                <w:w w:val="110"/>
                <w:sz w:val="20"/>
              </w:rPr>
              <w:t>certification</w:t>
            </w:r>
            <w:proofErr w:type="spellEnd"/>
            <w:r>
              <w:rPr>
                <w:spacing w:val="-9"/>
                <w:w w:val="110"/>
                <w:sz w:val="20"/>
              </w:rPr>
              <w:t xml:space="preserve"> </w:t>
            </w:r>
            <w:proofErr w:type="spellStart"/>
            <w:r>
              <w:rPr>
                <w:w w:val="110"/>
                <w:sz w:val="20"/>
              </w:rPr>
              <w:t>of</w:t>
            </w:r>
            <w:proofErr w:type="spellEnd"/>
            <w:r>
              <w:rPr>
                <w:spacing w:val="-9"/>
                <w:w w:val="110"/>
                <w:sz w:val="20"/>
              </w:rPr>
              <w:t xml:space="preserve"> </w:t>
            </w:r>
            <w:proofErr w:type="spellStart"/>
            <w:r>
              <w:rPr>
                <w:w w:val="110"/>
                <w:sz w:val="20"/>
              </w:rPr>
              <w:t>education</w:t>
            </w:r>
            <w:proofErr w:type="spellEnd"/>
            <w:r>
              <w:rPr>
                <w:spacing w:val="-9"/>
                <w:w w:val="110"/>
                <w:sz w:val="20"/>
              </w:rPr>
              <w:t xml:space="preserve"> </w:t>
            </w:r>
            <w:proofErr w:type="spellStart"/>
            <w:r>
              <w:rPr>
                <w:w w:val="110"/>
                <w:sz w:val="20"/>
              </w:rPr>
              <w:t>seekers</w:t>
            </w:r>
            <w:proofErr w:type="spellEnd"/>
            <w:r>
              <w:rPr>
                <w:w w:val="110"/>
                <w:sz w:val="20"/>
              </w:rPr>
              <w:t xml:space="preserve"> </w:t>
            </w:r>
            <w:proofErr w:type="spellStart"/>
            <w:r>
              <w:rPr>
                <w:w w:val="110"/>
                <w:sz w:val="20"/>
              </w:rPr>
              <w:t>takes</w:t>
            </w:r>
            <w:proofErr w:type="spellEnd"/>
            <w:r>
              <w:rPr>
                <w:w w:val="110"/>
                <w:sz w:val="20"/>
              </w:rPr>
              <w:t xml:space="preserve"> </w:t>
            </w:r>
            <w:proofErr w:type="spellStart"/>
            <w:r>
              <w:rPr>
                <w:w w:val="110"/>
                <w:sz w:val="20"/>
              </w:rPr>
              <w:t>place</w:t>
            </w:r>
            <w:proofErr w:type="spellEnd"/>
            <w:r>
              <w:rPr>
                <w:w w:val="110"/>
                <w:sz w:val="20"/>
              </w:rPr>
              <w:t xml:space="preserve"> </w:t>
            </w:r>
            <w:proofErr w:type="spellStart"/>
            <w:r>
              <w:rPr>
                <w:w w:val="110"/>
                <w:sz w:val="20"/>
              </w:rPr>
              <w:t>in</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form</w:t>
            </w:r>
            <w:proofErr w:type="spellEnd"/>
            <w:r>
              <w:rPr>
                <w:w w:val="110"/>
                <w:sz w:val="20"/>
              </w:rPr>
              <w:t xml:space="preserve"> </w:t>
            </w:r>
            <w:proofErr w:type="spellStart"/>
            <w:r>
              <w:rPr>
                <w:w w:val="110"/>
                <w:sz w:val="20"/>
              </w:rPr>
              <w:t>of</w:t>
            </w:r>
            <w:proofErr w:type="spellEnd"/>
            <w:r>
              <w:rPr>
                <w:w w:val="110"/>
                <w:sz w:val="20"/>
              </w:rPr>
              <w:t xml:space="preserve"> a </w:t>
            </w:r>
            <w:proofErr w:type="spellStart"/>
            <w:r>
              <w:rPr>
                <w:w w:val="110"/>
                <w:sz w:val="20"/>
              </w:rPr>
              <w:t>qualification</w:t>
            </w:r>
            <w:proofErr w:type="spellEnd"/>
            <w:r>
              <w:rPr>
                <w:w w:val="110"/>
                <w:sz w:val="20"/>
              </w:rPr>
              <w:t xml:space="preserve"> </w:t>
            </w:r>
            <w:proofErr w:type="spellStart"/>
            <w:r>
              <w:rPr>
                <w:w w:val="110"/>
                <w:sz w:val="20"/>
              </w:rPr>
              <w:t>work</w:t>
            </w:r>
            <w:proofErr w:type="spellEnd"/>
            <w:r>
              <w:rPr>
                <w:w w:val="110"/>
                <w:sz w:val="20"/>
              </w:rPr>
              <w:t xml:space="preserve"> </w:t>
            </w:r>
            <w:proofErr w:type="spellStart"/>
            <w:r>
              <w:rPr>
                <w:spacing w:val="-2"/>
                <w:w w:val="110"/>
                <w:sz w:val="20"/>
              </w:rPr>
              <w:t>defense</w:t>
            </w:r>
            <w:proofErr w:type="spellEnd"/>
            <w:r>
              <w:rPr>
                <w:spacing w:val="-2"/>
                <w:w w:val="110"/>
                <w:sz w:val="20"/>
              </w:rPr>
              <w:t>.</w:t>
            </w:r>
          </w:p>
        </w:tc>
      </w:tr>
    </w:tbl>
    <w:p w14:paraId="35377625" w14:textId="77777777" w:rsidR="00EC4B73" w:rsidRDefault="00EC4B73">
      <w:pPr>
        <w:pStyle w:val="TableParagraph"/>
        <w:spacing w:line="247" w:lineRule="auto"/>
        <w:rPr>
          <w:sz w:val="20"/>
        </w:rPr>
        <w:sectPr w:rsidR="00EC4B73">
          <w:pgSz w:w="11910" w:h="16840"/>
          <w:pgMar w:top="700" w:right="708" w:bottom="280" w:left="708" w:header="509" w:footer="0" w:gutter="0"/>
          <w:cols w:space="720"/>
        </w:sectPr>
      </w:pPr>
    </w:p>
    <w:p w14:paraId="2BBC3007" w14:textId="77777777" w:rsidR="00EC4B73" w:rsidRDefault="00D31785">
      <w:pPr>
        <w:pStyle w:val="BodyText"/>
        <w:spacing w:line="20" w:lineRule="exact"/>
        <w:ind w:left="142"/>
        <w:rPr>
          <w:sz w:val="2"/>
        </w:rPr>
      </w:pPr>
      <w:r>
        <w:rPr>
          <w:noProof/>
          <w:sz w:val="2"/>
          <w:lang w:val="ru-RU" w:eastAsia="ru-RU"/>
        </w:rPr>
        <w:lastRenderedPageBreak/>
        <mc:AlternateContent>
          <mc:Choice Requires="wpg">
            <w:drawing>
              <wp:inline distT="0" distB="0" distL="0" distR="0" wp14:anchorId="1E7473AA" wp14:editId="74860FBB">
                <wp:extent cx="6480175" cy="3810"/>
                <wp:effectExtent l="9525" t="0" r="0" b="5715"/>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3810"/>
                          <a:chOff x="0" y="0"/>
                          <a:chExt cx="6480175" cy="3810"/>
                        </a:xfrm>
                      </wpg:grpSpPr>
                      <wps:wsp>
                        <wps:cNvPr id="30" name="Graphic 30"/>
                        <wps:cNvSpPr/>
                        <wps:spPr>
                          <a:xfrm>
                            <a:off x="0" y="1797"/>
                            <a:ext cx="6480175" cy="1270"/>
                          </a:xfrm>
                          <a:custGeom>
                            <a:avLst/>
                            <a:gdLst/>
                            <a:ahLst/>
                            <a:cxnLst/>
                            <a:rect l="l" t="t" r="r" b="b"/>
                            <a:pathLst>
                              <a:path w="6480175">
                                <a:moveTo>
                                  <a:pt x="0" y="0"/>
                                </a:moveTo>
                                <a:lnTo>
                                  <a:pt x="6480048" y="0"/>
                                </a:lnTo>
                              </a:path>
                            </a:pathLst>
                          </a:custGeom>
                          <a:ln w="359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468A3A6" id="Group 29" o:spid="_x0000_s1026" style="width:510.25pt;height:.3pt;mso-position-horizontal-relative:char;mso-position-vertical-relative:line" coordsize="6480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">
                <v:shape id="Graphic 30" o:spid="_x0000_s1027" style="position:absolute;top:17;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" path="m,l6480048,e" filled="f" strokeweight=".09983mm">
                  <v:path arrowok="t"/>
                </v:shape>
                <w10:anchorlock/>
              </v:group>
            </w:pict>
          </mc:Fallback>
        </mc:AlternateContent>
      </w:r>
    </w:p>
    <w:p w14:paraId="6D8B3410" w14:textId="77777777" w:rsidR="00EC4B73" w:rsidRDefault="00EC4B73">
      <w:pPr>
        <w:pStyle w:val="BodyText"/>
        <w:spacing w:before="3"/>
        <w:rPr>
          <w:b/>
          <w:sz w:val="15"/>
        </w:rPr>
      </w:pPr>
    </w:p>
    <w:tbl>
      <w:tblPr>
        <w:tblStyle w:val="TableNormal1"/>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11"/>
        <w:gridCol w:w="4789"/>
        <w:gridCol w:w="4789"/>
      </w:tblGrid>
      <w:tr w:rsidR="00EC4B73" w14:paraId="4A2647E5" w14:textId="77777777">
        <w:trPr>
          <w:trHeight w:val="280"/>
        </w:trPr>
        <w:tc>
          <w:tcPr>
            <w:tcW w:w="10189" w:type="dxa"/>
            <w:gridSpan w:val="3"/>
            <w:shd w:val="clear" w:color="auto" w:fill="D2D2D2"/>
          </w:tcPr>
          <w:p w14:paraId="10593A82" w14:textId="77777777" w:rsidR="00EC4B73" w:rsidRDefault="00D31785">
            <w:pPr>
              <w:pStyle w:val="TableParagraph"/>
              <w:spacing w:before="21"/>
              <w:ind w:left="16" w:right="1"/>
              <w:jc w:val="center"/>
              <w:rPr>
                <w:b/>
                <w:sz w:val="20"/>
              </w:rPr>
            </w:pPr>
            <w:bookmarkStart w:id="6" w:name="6_–_Програмні_компетентності_/_Programme"/>
            <w:bookmarkEnd w:id="6"/>
            <w:r>
              <w:rPr>
                <w:b/>
                <w:w w:val="115"/>
                <w:sz w:val="20"/>
              </w:rPr>
              <w:t>6</w:t>
            </w:r>
            <w:r>
              <w:rPr>
                <w:b/>
                <w:spacing w:val="23"/>
                <w:w w:val="115"/>
                <w:sz w:val="20"/>
              </w:rPr>
              <w:t xml:space="preserve"> </w:t>
            </w:r>
            <w:r>
              <w:rPr>
                <w:b/>
                <w:w w:val="115"/>
                <w:sz w:val="20"/>
              </w:rPr>
              <w:t>–</w:t>
            </w:r>
            <w:r>
              <w:rPr>
                <w:b/>
                <w:spacing w:val="23"/>
                <w:w w:val="115"/>
                <w:sz w:val="20"/>
              </w:rPr>
              <w:t xml:space="preserve"> </w:t>
            </w:r>
            <w:r>
              <w:rPr>
                <w:b/>
                <w:w w:val="115"/>
                <w:sz w:val="20"/>
              </w:rPr>
              <w:t>Програмні</w:t>
            </w:r>
            <w:r>
              <w:rPr>
                <w:b/>
                <w:spacing w:val="23"/>
                <w:w w:val="115"/>
                <w:sz w:val="20"/>
              </w:rPr>
              <w:t xml:space="preserve"> </w:t>
            </w:r>
            <w:r>
              <w:rPr>
                <w:b/>
                <w:w w:val="115"/>
                <w:sz w:val="20"/>
              </w:rPr>
              <w:t>компетентності</w:t>
            </w:r>
            <w:r>
              <w:rPr>
                <w:b/>
                <w:spacing w:val="23"/>
                <w:w w:val="115"/>
                <w:sz w:val="20"/>
              </w:rPr>
              <w:t xml:space="preserve"> </w:t>
            </w:r>
            <w:r>
              <w:rPr>
                <w:b/>
                <w:w w:val="115"/>
                <w:sz w:val="20"/>
              </w:rPr>
              <w:t>/</w:t>
            </w:r>
            <w:r>
              <w:rPr>
                <w:b/>
                <w:spacing w:val="23"/>
                <w:w w:val="115"/>
                <w:sz w:val="20"/>
              </w:rPr>
              <w:t xml:space="preserve"> </w:t>
            </w:r>
            <w:proofErr w:type="spellStart"/>
            <w:r>
              <w:rPr>
                <w:b/>
                <w:w w:val="115"/>
                <w:sz w:val="20"/>
              </w:rPr>
              <w:t>Programme</w:t>
            </w:r>
            <w:proofErr w:type="spellEnd"/>
            <w:r>
              <w:rPr>
                <w:b/>
                <w:spacing w:val="23"/>
                <w:w w:val="115"/>
                <w:sz w:val="20"/>
              </w:rPr>
              <w:t xml:space="preserve"> </w:t>
            </w:r>
            <w:proofErr w:type="spellStart"/>
            <w:r>
              <w:rPr>
                <w:b/>
                <w:spacing w:val="-2"/>
                <w:w w:val="115"/>
                <w:sz w:val="20"/>
              </w:rPr>
              <w:t>competencies</w:t>
            </w:r>
            <w:proofErr w:type="spellEnd"/>
          </w:p>
        </w:tc>
      </w:tr>
      <w:tr w:rsidR="00EC4B73" w14:paraId="7055F3B4" w14:textId="77777777">
        <w:trPr>
          <w:trHeight w:val="239"/>
        </w:trPr>
        <w:tc>
          <w:tcPr>
            <w:tcW w:w="10189" w:type="dxa"/>
            <w:gridSpan w:val="3"/>
          </w:tcPr>
          <w:p w14:paraId="39A0FEA6" w14:textId="77777777" w:rsidR="00EC4B73" w:rsidRDefault="00D31785">
            <w:pPr>
              <w:pStyle w:val="TableParagraph"/>
              <w:spacing w:before="27"/>
              <w:ind w:left="16" w:right="1"/>
              <w:jc w:val="center"/>
              <w:rPr>
                <w:b/>
                <w:sz w:val="16"/>
              </w:rPr>
            </w:pPr>
            <w:r>
              <w:rPr>
                <w:b/>
                <w:w w:val="120"/>
                <w:sz w:val="16"/>
              </w:rPr>
              <w:t>Інтегральна</w:t>
            </w:r>
            <w:r>
              <w:rPr>
                <w:b/>
                <w:spacing w:val="19"/>
                <w:w w:val="120"/>
                <w:sz w:val="16"/>
              </w:rPr>
              <w:t xml:space="preserve"> </w:t>
            </w:r>
            <w:r>
              <w:rPr>
                <w:b/>
                <w:w w:val="120"/>
                <w:sz w:val="16"/>
              </w:rPr>
              <w:t>компетентність</w:t>
            </w:r>
            <w:r>
              <w:rPr>
                <w:b/>
                <w:spacing w:val="19"/>
                <w:w w:val="120"/>
                <w:sz w:val="16"/>
              </w:rPr>
              <w:t xml:space="preserve"> </w:t>
            </w:r>
            <w:r>
              <w:rPr>
                <w:b/>
                <w:w w:val="120"/>
                <w:sz w:val="16"/>
              </w:rPr>
              <w:t>/</w:t>
            </w:r>
            <w:r>
              <w:rPr>
                <w:b/>
                <w:spacing w:val="20"/>
                <w:w w:val="120"/>
                <w:sz w:val="16"/>
              </w:rPr>
              <w:t xml:space="preserve"> </w:t>
            </w:r>
            <w:proofErr w:type="spellStart"/>
            <w:r>
              <w:rPr>
                <w:b/>
                <w:w w:val="120"/>
                <w:sz w:val="16"/>
              </w:rPr>
              <w:t>Integral</w:t>
            </w:r>
            <w:proofErr w:type="spellEnd"/>
            <w:r>
              <w:rPr>
                <w:b/>
                <w:spacing w:val="19"/>
                <w:w w:val="120"/>
                <w:sz w:val="16"/>
              </w:rPr>
              <w:t xml:space="preserve"> </w:t>
            </w:r>
            <w:proofErr w:type="spellStart"/>
            <w:r>
              <w:rPr>
                <w:b/>
                <w:spacing w:val="-2"/>
                <w:w w:val="120"/>
                <w:sz w:val="16"/>
              </w:rPr>
              <w:t>competence</w:t>
            </w:r>
            <w:proofErr w:type="spellEnd"/>
          </w:p>
        </w:tc>
      </w:tr>
      <w:tr w:rsidR="00EC4B73" w14:paraId="6EFB22A9" w14:textId="77777777">
        <w:trPr>
          <w:trHeight w:val="1830"/>
        </w:trPr>
        <w:tc>
          <w:tcPr>
            <w:tcW w:w="5400" w:type="dxa"/>
            <w:gridSpan w:val="2"/>
          </w:tcPr>
          <w:p w14:paraId="2C733295" w14:textId="77777777" w:rsidR="00EC4B73" w:rsidRDefault="00D31785">
            <w:pPr>
              <w:pStyle w:val="TableParagraph"/>
              <w:spacing w:before="76" w:line="247" w:lineRule="auto"/>
              <w:ind w:left="82" w:right="381"/>
              <w:rPr>
                <w:sz w:val="20"/>
              </w:rPr>
            </w:pPr>
            <w:r>
              <w:rPr>
                <w:w w:val="115"/>
                <w:sz w:val="20"/>
              </w:rPr>
              <w:t>Здатність</w:t>
            </w:r>
            <w:r>
              <w:rPr>
                <w:spacing w:val="-13"/>
                <w:w w:val="115"/>
                <w:sz w:val="20"/>
              </w:rPr>
              <w:t xml:space="preserve"> </w:t>
            </w:r>
            <w:r>
              <w:rPr>
                <w:w w:val="115"/>
                <w:sz w:val="20"/>
              </w:rPr>
              <w:t>розв’язувати</w:t>
            </w:r>
            <w:r>
              <w:rPr>
                <w:spacing w:val="-13"/>
                <w:w w:val="115"/>
                <w:sz w:val="20"/>
              </w:rPr>
              <w:t xml:space="preserve"> </w:t>
            </w:r>
            <w:r>
              <w:rPr>
                <w:w w:val="115"/>
                <w:sz w:val="20"/>
              </w:rPr>
              <w:t>складні</w:t>
            </w:r>
            <w:r>
              <w:rPr>
                <w:spacing w:val="-13"/>
                <w:w w:val="115"/>
                <w:sz w:val="20"/>
              </w:rPr>
              <w:t xml:space="preserve"> </w:t>
            </w:r>
            <w:r>
              <w:rPr>
                <w:w w:val="115"/>
                <w:sz w:val="20"/>
              </w:rPr>
              <w:t xml:space="preserve">спеціалізовані задачі та практичні проблеми метрології та інформаційно-вимірювальної техніки, які характеризуються комплексністю та невизначеністю умов, що передбачає застосування інформаційних вимірювальних </w:t>
            </w:r>
            <w:r>
              <w:rPr>
                <w:spacing w:val="-2"/>
                <w:w w:val="115"/>
                <w:sz w:val="20"/>
              </w:rPr>
              <w:t>технологій.</w:t>
            </w:r>
          </w:p>
        </w:tc>
        <w:tc>
          <w:tcPr>
            <w:tcW w:w="4789" w:type="dxa"/>
          </w:tcPr>
          <w:p w14:paraId="5A685113" w14:textId="77777777" w:rsidR="00EC4B73" w:rsidRDefault="00D31785">
            <w:pPr>
              <w:pStyle w:val="TableParagraph"/>
              <w:spacing w:before="76" w:line="247" w:lineRule="auto"/>
              <w:ind w:left="83" w:right="119"/>
              <w:rPr>
                <w:sz w:val="20"/>
              </w:rPr>
            </w:pPr>
            <w:proofErr w:type="spellStart"/>
            <w:r>
              <w:rPr>
                <w:w w:val="110"/>
                <w:sz w:val="20"/>
              </w:rPr>
              <w:t>Ability</w:t>
            </w:r>
            <w:proofErr w:type="spellEnd"/>
            <w:r>
              <w:rPr>
                <w:w w:val="110"/>
                <w:sz w:val="20"/>
              </w:rPr>
              <w:t xml:space="preserve"> </w:t>
            </w:r>
            <w:proofErr w:type="spellStart"/>
            <w:r>
              <w:rPr>
                <w:w w:val="110"/>
                <w:sz w:val="20"/>
              </w:rPr>
              <w:t>to</w:t>
            </w:r>
            <w:proofErr w:type="spellEnd"/>
            <w:r>
              <w:rPr>
                <w:w w:val="110"/>
                <w:sz w:val="20"/>
              </w:rPr>
              <w:t xml:space="preserve"> </w:t>
            </w:r>
            <w:proofErr w:type="spellStart"/>
            <w:r>
              <w:rPr>
                <w:w w:val="110"/>
                <w:sz w:val="20"/>
              </w:rPr>
              <w:t>solve</w:t>
            </w:r>
            <w:proofErr w:type="spellEnd"/>
            <w:r>
              <w:rPr>
                <w:w w:val="110"/>
                <w:sz w:val="20"/>
              </w:rPr>
              <w:t xml:space="preserve"> </w:t>
            </w:r>
            <w:proofErr w:type="spellStart"/>
            <w:r>
              <w:rPr>
                <w:w w:val="110"/>
                <w:sz w:val="20"/>
              </w:rPr>
              <w:t>complex</w:t>
            </w:r>
            <w:proofErr w:type="spellEnd"/>
            <w:r>
              <w:rPr>
                <w:w w:val="110"/>
                <w:sz w:val="20"/>
              </w:rPr>
              <w:t xml:space="preserve"> </w:t>
            </w:r>
            <w:proofErr w:type="spellStart"/>
            <w:r>
              <w:rPr>
                <w:w w:val="110"/>
                <w:sz w:val="20"/>
              </w:rPr>
              <w:t>specialized</w:t>
            </w:r>
            <w:proofErr w:type="spellEnd"/>
            <w:r>
              <w:rPr>
                <w:w w:val="110"/>
                <w:sz w:val="20"/>
              </w:rPr>
              <w:t xml:space="preserve"> </w:t>
            </w:r>
            <w:proofErr w:type="spellStart"/>
            <w:r>
              <w:rPr>
                <w:w w:val="110"/>
                <w:sz w:val="20"/>
              </w:rPr>
              <w:t>tasks</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practical</w:t>
            </w:r>
            <w:proofErr w:type="spellEnd"/>
            <w:r>
              <w:rPr>
                <w:w w:val="110"/>
                <w:sz w:val="20"/>
              </w:rPr>
              <w:t xml:space="preserve"> </w:t>
            </w:r>
            <w:proofErr w:type="spellStart"/>
            <w:r>
              <w:rPr>
                <w:w w:val="110"/>
                <w:sz w:val="20"/>
              </w:rPr>
              <w:t>problems</w:t>
            </w:r>
            <w:proofErr w:type="spellEnd"/>
            <w:r>
              <w:rPr>
                <w:w w:val="110"/>
                <w:sz w:val="20"/>
              </w:rPr>
              <w:t xml:space="preserve"> </w:t>
            </w:r>
            <w:proofErr w:type="spellStart"/>
            <w:r>
              <w:rPr>
                <w:w w:val="110"/>
                <w:sz w:val="20"/>
              </w:rPr>
              <w:t>in</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field</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Metrology</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Information</w:t>
            </w:r>
            <w:proofErr w:type="spellEnd"/>
            <w:r>
              <w:rPr>
                <w:w w:val="110"/>
                <w:sz w:val="20"/>
              </w:rPr>
              <w:t xml:space="preserve"> </w:t>
            </w:r>
            <w:proofErr w:type="spellStart"/>
            <w:r>
              <w:rPr>
                <w:w w:val="110"/>
                <w:sz w:val="20"/>
              </w:rPr>
              <w:t>measuring</w:t>
            </w:r>
            <w:proofErr w:type="spellEnd"/>
            <w:r>
              <w:rPr>
                <w:w w:val="110"/>
                <w:sz w:val="20"/>
              </w:rPr>
              <w:t xml:space="preserve"> </w:t>
            </w:r>
            <w:proofErr w:type="spellStart"/>
            <w:r>
              <w:rPr>
                <w:w w:val="110"/>
                <w:sz w:val="20"/>
              </w:rPr>
              <w:t>equipment</w:t>
            </w:r>
            <w:proofErr w:type="spellEnd"/>
            <w:r>
              <w:rPr>
                <w:w w:val="110"/>
                <w:sz w:val="20"/>
              </w:rPr>
              <w:t xml:space="preserve"> </w:t>
            </w:r>
            <w:proofErr w:type="spellStart"/>
            <w:r>
              <w:rPr>
                <w:w w:val="110"/>
                <w:sz w:val="20"/>
              </w:rPr>
              <w:t>that</w:t>
            </w:r>
            <w:proofErr w:type="spellEnd"/>
            <w:r>
              <w:rPr>
                <w:w w:val="110"/>
                <w:sz w:val="20"/>
              </w:rPr>
              <w:t xml:space="preserve"> </w:t>
            </w:r>
            <w:proofErr w:type="spellStart"/>
            <w:r>
              <w:rPr>
                <w:w w:val="110"/>
                <w:sz w:val="20"/>
              </w:rPr>
              <w:t>are</w:t>
            </w:r>
            <w:proofErr w:type="spellEnd"/>
            <w:r>
              <w:rPr>
                <w:w w:val="110"/>
                <w:sz w:val="20"/>
              </w:rPr>
              <w:t xml:space="preserve"> </w:t>
            </w:r>
            <w:proofErr w:type="spellStart"/>
            <w:r>
              <w:rPr>
                <w:w w:val="110"/>
                <w:sz w:val="20"/>
              </w:rPr>
              <w:t>characterized</w:t>
            </w:r>
            <w:proofErr w:type="spellEnd"/>
            <w:r>
              <w:rPr>
                <w:w w:val="110"/>
                <w:sz w:val="20"/>
              </w:rPr>
              <w:t xml:space="preserve"> </w:t>
            </w:r>
            <w:proofErr w:type="spellStart"/>
            <w:r>
              <w:rPr>
                <w:w w:val="110"/>
                <w:sz w:val="20"/>
              </w:rPr>
              <w:t>by</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complexity</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uncertainty</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conditions</w:t>
            </w:r>
            <w:proofErr w:type="spellEnd"/>
            <w:r>
              <w:rPr>
                <w:w w:val="110"/>
                <w:sz w:val="20"/>
              </w:rPr>
              <w:t xml:space="preserve">, </w:t>
            </w:r>
            <w:proofErr w:type="spellStart"/>
            <w:r>
              <w:rPr>
                <w:w w:val="110"/>
                <w:sz w:val="20"/>
              </w:rPr>
              <w:t>which</w:t>
            </w:r>
            <w:proofErr w:type="spellEnd"/>
            <w:r>
              <w:rPr>
                <w:w w:val="110"/>
                <w:sz w:val="20"/>
              </w:rPr>
              <w:t xml:space="preserve"> </w:t>
            </w:r>
            <w:proofErr w:type="spellStart"/>
            <w:r>
              <w:rPr>
                <w:w w:val="110"/>
                <w:sz w:val="20"/>
              </w:rPr>
              <w:t>anticipates</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need</w:t>
            </w:r>
            <w:proofErr w:type="spellEnd"/>
            <w:r>
              <w:rPr>
                <w:w w:val="110"/>
                <w:sz w:val="20"/>
              </w:rPr>
              <w:t xml:space="preserve"> </w:t>
            </w:r>
            <w:proofErr w:type="spellStart"/>
            <w:r>
              <w:rPr>
                <w:w w:val="110"/>
                <w:sz w:val="20"/>
              </w:rPr>
              <w:t>to</w:t>
            </w:r>
            <w:proofErr w:type="spellEnd"/>
            <w:r>
              <w:rPr>
                <w:w w:val="110"/>
                <w:sz w:val="20"/>
              </w:rPr>
              <w:t xml:space="preserve"> </w:t>
            </w:r>
            <w:proofErr w:type="spellStart"/>
            <w:r>
              <w:rPr>
                <w:w w:val="110"/>
                <w:sz w:val="20"/>
              </w:rPr>
              <w:t>use</w:t>
            </w:r>
            <w:proofErr w:type="spellEnd"/>
            <w:r>
              <w:rPr>
                <w:w w:val="110"/>
                <w:sz w:val="20"/>
              </w:rPr>
              <w:t xml:space="preserve"> </w:t>
            </w:r>
            <w:proofErr w:type="spellStart"/>
            <w:r>
              <w:rPr>
                <w:w w:val="110"/>
                <w:sz w:val="20"/>
              </w:rPr>
              <w:t>information</w:t>
            </w:r>
            <w:proofErr w:type="spellEnd"/>
            <w:r>
              <w:rPr>
                <w:w w:val="110"/>
                <w:sz w:val="20"/>
              </w:rPr>
              <w:t xml:space="preserve"> </w:t>
            </w:r>
            <w:proofErr w:type="spellStart"/>
            <w:r>
              <w:rPr>
                <w:w w:val="110"/>
                <w:sz w:val="20"/>
              </w:rPr>
              <w:t>measuring</w:t>
            </w:r>
            <w:proofErr w:type="spellEnd"/>
            <w:r>
              <w:rPr>
                <w:w w:val="110"/>
                <w:sz w:val="20"/>
              </w:rPr>
              <w:t xml:space="preserve"> </w:t>
            </w:r>
            <w:proofErr w:type="spellStart"/>
            <w:r>
              <w:rPr>
                <w:spacing w:val="-2"/>
                <w:w w:val="110"/>
                <w:sz w:val="20"/>
              </w:rPr>
              <w:t>technologies</w:t>
            </w:r>
            <w:proofErr w:type="spellEnd"/>
            <w:r>
              <w:rPr>
                <w:spacing w:val="-2"/>
                <w:w w:val="110"/>
                <w:sz w:val="20"/>
              </w:rPr>
              <w:t>.</w:t>
            </w:r>
          </w:p>
        </w:tc>
      </w:tr>
      <w:tr w:rsidR="00EC4B73" w14:paraId="10EBE0DE" w14:textId="77777777">
        <w:trPr>
          <w:trHeight w:val="239"/>
        </w:trPr>
        <w:tc>
          <w:tcPr>
            <w:tcW w:w="10189" w:type="dxa"/>
            <w:gridSpan w:val="3"/>
          </w:tcPr>
          <w:p w14:paraId="336DA8A7" w14:textId="77777777" w:rsidR="00EC4B73" w:rsidRDefault="00D31785">
            <w:pPr>
              <w:pStyle w:val="TableParagraph"/>
              <w:spacing w:before="27"/>
              <w:ind w:left="16"/>
              <w:jc w:val="center"/>
              <w:rPr>
                <w:b/>
                <w:sz w:val="16"/>
              </w:rPr>
            </w:pPr>
            <w:r>
              <w:rPr>
                <w:b/>
                <w:w w:val="120"/>
                <w:sz w:val="16"/>
              </w:rPr>
              <w:t>Загальні</w:t>
            </w:r>
            <w:r>
              <w:rPr>
                <w:b/>
                <w:spacing w:val="19"/>
                <w:w w:val="120"/>
                <w:sz w:val="16"/>
              </w:rPr>
              <w:t xml:space="preserve"> </w:t>
            </w:r>
            <w:r>
              <w:rPr>
                <w:b/>
                <w:w w:val="120"/>
                <w:sz w:val="16"/>
              </w:rPr>
              <w:t>компетентності</w:t>
            </w:r>
            <w:r>
              <w:rPr>
                <w:b/>
                <w:spacing w:val="19"/>
                <w:w w:val="120"/>
                <w:sz w:val="16"/>
              </w:rPr>
              <w:t xml:space="preserve"> </w:t>
            </w:r>
            <w:r>
              <w:rPr>
                <w:b/>
                <w:w w:val="120"/>
                <w:sz w:val="16"/>
              </w:rPr>
              <w:t>(ЗК)</w:t>
            </w:r>
            <w:r>
              <w:rPr>
                <w:b/>
                <w:spacing w:val="20"/>
                <w:w w:val="120"/>
                <w:sz w:val="16"/>
              </w:rPr>
              <w:t xml:space="preserve"> </w:t>
            </w:r>
            <w:r>
              <w:rPr>
                <w:b/>
                <w:w w:val="120"/>
                <w:sz w:val="16"/>
              </w:rPr>
              <w:t>/</w:t>
            </w:r>
            <w:r>
              <w:rPr>
                <w:b/>
                <w:spacing w:val="19"/>
                <w:w w:val="120"/>
                <w:sz w:val="16"/>
              </w:rPr>
              <w:t xml:space="preserve"> </w:t>
            </w:r>
            <w:proofErr w:type="spellStart"/>
            <w:r>
              <w:rPr>
                <w:b/>
                <w:w w:val="120"/>
                <w:sz w:val="16"/>
              </w:rPr>
              <w:t>General</w:t>
            </w:r>
            <w:proofErr w:type="spellEnd"/>
            <w:r>
              <w:rPr>
                <w:b/>
                <w:spacing w:val="20"/>
                <w:w w:val="120"/>
                <w:sz w:val="16"/>
              </w:rPr>
              <w:t xml:space="preserve"> </w:t>
            </w:r>
            <w:proofErr w:type="spellStart"/>
            <w:r>
              <w:rPr>
                <w:b/>
                <w:spacing w:val="-2"/>
                <w:w w:val="120"/>
                <w:sz w:val="16"/>
              </w:rPr>
              <w:t>competencies</w:t>
            </w:r>
            <w:proofErr w:type="spellEnd"/>
          </w:p>
        </w:tc>
      </w:tr>
      <w:tr w:rsidR="00EC4B73" w14:paraId="38A39F32" w14:textId="77777777">
        <w:trPr>
          <w:trHeight w:val="520"/>
        </w:trPr>
        <w:tc>
          <w:tcPr>
            <w:tcW w:w="611" w:type="dxa"/>
          </w:tcPr>
          <w:p w14:paraId="441E6217" w14:textId="77777777" w:rsidR="00EC4B73" w:rsidRDefault="00D31785">
            <w:pPr>
              <w:pStyle w:val="TableParagraph"/>
              <w:spacing w:before="21" w:line="247" w:lineRule="auto"/>
              <w:ind w:left="178" w:right="147" w:hanging="8"/>
              <w:rPr>
                <w:i/>
                <w:sz w:val="20"/>
              </w:rPr>
            </w:pPr>
            <w:r>
              <w:rPr>
                <w:i/>
                <w:spacing w:val="-6"/>
                <w:w w:val="120"/>
                <w:sz w:val="20"/>
              </w:rPr>
              <w:t xml:space="preserve">ЗК </w:t>
            </w:r>
            <w:r>
              <w:rPr>
                <w:i/>
                <w:spacing w:val="-5"/>
                <w:w w:val="120"/>
                <w:sz w:val="20"/>
              </w:rPr>
              <w:t>01</w:t>
            </w:r>
          </w:p>
        </w:tc>
        <w:tc>
          <w:tcPr>
            <w:tcW w:w="4789" w:type="dxa"/>
          </w:tcPr>
          <w:p w14:paraId="5CA5E418" w14:textId="77777777" w:rsidR="00EC4B73" w:rsidRDefault="00D31785">
            <w:pPr>
              <w:pStyle w:val="TableParagraph"/>
              <w:spacing w:before="21" w:line="247" w:lineRule="auto"/>
              <w:ind w:left="27" w:right="40"/>
              <w:rPr>
                <w:sz w:val="20"/>
              </w:rPr>
            </w:pPr>
            <w:r>
              <w:rPr>
                <w:w w:val="115"/>
                <w:sz w:val="20"/>
              </w:rPr>
              <w:t>Здатність</w:t>
            </w:r>
            <w:r>
              <w:rPr>
                <w:spacing w:val="-5"/>
                <w:w w:val="115"/>
                <w:sz w:val="20"/>
              </w:rPr>
              <w:t xml:space="preserve"> </w:t>
            </w:r>
            <w:r>
              <w:rPr>
                <w:w w:val="115"/>
                <w:sz w:val="20"/>
              </w:rPr>
              <w:t>застосовувати</w:t>
            </w:r>
            <w:r>
              <w:rPr>
                <w:spacing w:val="-5"/>
                <w:w w:val="115"/>
                <w:sz w:val="20"/>
              </w:rPr>
              <w:t xml:space="preserve"> </w:t>
            </w:r>
            <w:r>
              <w:rPr>
                <w:w w:val="115"/>
                <w:sz w:val="20"/>
              </w:rPr>
              <w:t>професійні</w:t>
            </w:r>
            <w:r>
              <w:rPr>
                <w:spacing w:val="-5"/>
                <w:w w:val="115"/>
                <w:sz w:val="20"/>
              </w:rPr>
              <w:t xml:space="preserve"> </w:t>
            </w:r>
            <w:r>
              <w:rPr>
                <w:w w:val="115"/>
                <w:sz w:val="20"/>
              </w:rPr>
              <w:t>знання й уміння у практичних ситуаціях</w:t>
            </w:r>
          </w:p>
        </w:tc>
        <w:tc>
          <w:tcPr>
            <w:tcW w:w="4789" w:type="dxa"/>
          </w:tcPr>
          <w:p w14:paraId="632C6175" w14:textId="77777777" w:rsidR="00EC4B73" w:rsidRDefault="00D31785">
            <w:pPr>
              <w:pStyle w:val="TableParagraph"/>
              <w:spacing w:before="21" w:line="247" w:lineRule="auto"/>
              <w:ind w:left="28" w:right="119"/>
              <w:rPr>
                <w:sz w:val="20"/>
              </w:rPr>
            </w:pPr>
            <w:proofErr w:type="spellStart"/>
            <w:r>
              <w:rPr>
                <w:w w:val="110"/>
                <w:sz w:val="20"/>
              </w:rPr>
              <w:t>Ability</w:t>
            </w:r>
            <w:proofErr w:type="spellEnd"/>
            <w:r>
              <w:rPr>
                <w:w w:val="110"/>
                <w:sz w:val="20"/>
              </w:rPr>
              <w:t xml:space="preserve"> </w:t>
            </w:r>
            <w:proofErr w:type="spellStart"/>
            <w:r>
              <w:rPr>
                <w:w w:val="110"/>
                <w:sz w:val="20"/>
              </w:rPr>
              <w:t>to</w:t>
            </w:r>
            <w:proofErr w:type="spellEnd"/>
            <w:r>
              <w:rPr>
                <w:w w:val="110"/>
                <w:sz w:val="20"/>
              </w:rPr>
              <w:t xml:space="preserve"> </w:t>
            </w:r>
            <w:proofErr w:type="spellStart"/>
            <w:r>
              <w:rPr>
                <w:w w:val="110"/>
                <w:sz w:val="20"/>
              </w:rPr>
              <w:t>apply</w:t>
            </w:r>
            <w:proofErr w:type="spellEnd"/>
            <w:r>
              <w:rPr>
                <w:w w:val="110"/>
                <w:sz w:val="20"/>
              </w:rPr>
              <w:t xml:space="preserve"> </w:t>
            </w:r>
            <w:proofErr w:type="spellStart"/>
            <w:r>
              <w:rPr>
                <w:w w:val="110"/>
                <w:sz w:val="20"/>
              </w:rPr>
              <w:t>professional</w:t>
            </w:r>
            <w:proofErr w:type="spellEnd"/>
            <w:r>
              <w:rPr>
                <w:w w:val="110"/>
                <w:sz w:val="20"/>
              </w:rPr>
              <w:t xml:space="preserve"> </w:t>
            </w:r>
            <w:proofErr w:type="spellStart"/>
            <w:r>
              <w:rPr>
                <w:w w:val="110"/>
                <w:sz w:val="20"/>
              </w:rPr>
              <w:t>knowledge</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skills</w:t>
            </w:r>
            <w:proofErr w:type="spellEnd"/>
            <w:r>
              <w:rPr>
                <w:w w:val="110"/>
                <w:sz w:val="20"/>
              </w:rPr>
              <w:t xml:space="preserve"> </w:t>
            </w:r>
            <w:proofErr w:type="spellStart"/>
            <w:r>
              <w:rPr>
                <w:w w:val="110"/>
                <w:sz w:val="20"/>
              </w:rPr>
              <w:t>in</w:t>
            </w:r>
            <w:proofErr w:type="spellEnd"/>
            <w:r>
              <w:rPr>
                <w:w w:val="110"/>
                <w:sz w:val="20"/>
              </w:rPr>
              <w:t xml:space="preserve"> </w:t>
            </w:r>
            <w:proofErr w:type="spellStart"/>
            <w:r>
              <w:rPr>
                <w:w w:val="110"/>
                <w:sz w:val="20"/>
              </w:rPr>
              <w:t>practical</w:t>
            </w:r>
            <w:proofErr w:type="spellEnd"/>
            <w:r>
              <w:rPr>
                <w:w w:val="110"/>
                <w:sz w:val="20"/>
              </w:rPr>
              <w:t xml:space="preserve"> </w:t>
            </w:r>
            <w:proofErr w:type="spellStart"/>
            <w:r>
              <w:rPr>
                <w:w w:val="110"/>
                <w:sz w:val="20"/>
              </w:rPr>
              <w:t>situations</w:t>
            </w:r>
            <w:proofErr w:type="spellEnd"/>
          </w:p>
        </w:tc>
      </w:tr>
      <w:tr w:rsidR="00EC4B73" w14:paraId="7CC6FEAC" w14:textId="77777777">
        <w:trPr>
          <w:trHeight w:val="520"/>
        </w:trPr>
        <w:tc>
          <w:tcPr>
            <w:tcW w:w="611" w:type="dxa"/>
          </w:tcPr>
          <w:p w14:paraId="781F04E5" w14:textId="77777777" w:rsidR="00EC4B73" w:rsidRDefault="00D31785">
            <w:pPr>
              <w:pStyle w:val="TableParagraph"/>
              <w:spacing w:before="21" w:line="247" w:lineRule="auto"/>
              <w:ind w:left="178" w:right="147" w:hanging="8"/>
              <w:rPr>
                <w:i/>
                <w:sz w:val="20"/>
              </w:rPr>
            </w:pPr>
            <w:r>
              <w:rPr>
                <w:i/>
                <w:spacing w:val="-6"/>
                <w:w w:val="120"/>
                <w:sz w:val="20"/>
              </w:rPr>
              <w:t xml:space="preserve">ЗК </w:t>
            </w:r>
            <w:r>
              <w:rPr>
                <w:i/>
                <w:spacing w:val="-5"/>
                <w:w w:val="120"/>
                <w:sz w:val="20"/>
              </w:rPr>
              <w:t>02</w:t>
            </w:r>
          </w:p>
        </w:tc>
        <w:tc>
          <w:tcPr>
            <w:tcW w:w="4789" w:type="dxa"/>
          </w:tcPr>
          <w:p w14:paraId="590BCD2F" w14:textId="77777777" w:rsidR="00EC4B73" w:rsidRDefault="00D31785">
            <w:pPr>
              <w:pStyle w:val="TableParagraph"/>
              <w:spacing w:before="21" w:line="247" w:lineRule="auto"/>
              <w:ind w:left="27" w:right="119"/>
              <w:rPr>
                <w:sz w:val="20"/>
              </w:rPr>
            </w:pPr>
            <w:r>
              <w:rPr>
                <w:w w:val="115"/>
                <w:sz w:val="20"/>
              </w:rPr>
              <w:t>Здатність</w:t>
            </w:r>
            <w:r>
              <w:rPr>
                <w:spacing w:val="-2"/>
                <w:w w:val="115"/>
                <w:sz w:val="20"/>
              </w:rPr>
              <w:t xml:space="preserve"> </w:t>
            </w:r>
            <w:r>
              <w:rPr>
                <w:w w:val="115"/>
                <w:sz w:val="20"/>
              </w:rPr>
              <w:t>спілкуватися</w:t>
            </w:r>
            <w:r>
              <w:rPr>
                <w:spacing w:val="-2"/>
                <w:w w:val="115"/>
                <w:sz w:val="20"/>
              </w:rPr>
              <w:t xml:space="preserve"> </w:t>
            </w:r>
            <w:r>
              <w:rPr>
                <w:w w:val="115"/>
                <w:sz w:val="20"/>
              </w:rPr>
              <w:t>державною</w:t>
            </w:r>
            <w:r>
              <w:rPr>
                <w:spacing w:val="-2"/>
                <w:w w:val="115"/>
                <w:sz w:val="20"/>
              </w:rPr>
              <w:t xml:space="preserve"> </w:t>
            </w:r>
            <w:r>
              <w:rPr>
                <w:w w:val="115"/>
                <w:sz w:val="20"/>
              </w:rPr>
              <w:t>мовою як усно, так і письмово</w:t>
            </w:r>
          </w:p>
        </w:tc>
        <w:tc>
          <w:tcPr>
            <w:tcW w:w="4789" w:type="dxa"/>
          </w:tcPr>
          <w:p w14:paraId="34CB77FD" w14:textId="77777777" w:rsidR="00EC4B73" w:rsidRDefault="00D31785">
            <w:pPr>
              <w:pStyle w:val="TableParagraph"/>
              <w:spacing w:before="21" w:line="247" w:lineRule="auto"/>
              <w:ind w:left="28" w:right="119"/>
              <w:rPr>
                <w:sz w:val="20"/>
              </w:rPr>
            </w:pPr>
            <w:proofErr w:type="spellStart"/>
            <w:r>
              <w:rPr>
                <w:w w:val="110"/>
                <w:sz w:val="20"/>
              </w:rPr>
              <w:t>Ability</w:t>
            </w:r>
            <w:proofErr w:type="spellEnd"/>
            <w:r>
              <w:rPr>
                <w:w w:val="110"/>
                <w:sz w:val="20"/>
              </w:rPr>
              <w:t xml:space="preserve"> </w:t>
            </w:r>
            <w:proofErr w:type="spellStart"/>
            <w:r>
              <w:rPr>
                <w:w w:val="110"/>
                <w:sz w:val="20"/>
              </w:rPr>
              <w:t>to</w:t>
            </w:r>
            <w:proofErr w:type="spellEnd"/>
            <w:r>
              <w:rPr>
                <w:w w:val="110"/>
                <w:sz w:val="20"/>
              </w:rPr>
              <w:t xml:space="preserve"> </w:t>
            </w:r>
            <w:proofErr w:type="spellStart"/>
            <w:r>
              <w:rPr>
                <w:w w:val="110"/>
                <w:sz w:val="20"/>
              </w:rPr>
              <w:t>communicate</w:t>
            </w:r>
            <w:proofErr w:type="spellEnd"/>
            <w:r>
              <w:rPr>
                <w:w w:val="110"/>
                <w:sz w:val="20"/>
              </w:rPr>
              <w:t xml:space="preserve"> </w:t>
            </w:r>
            <w:proofErr w:type="spellStart"/>
            <w:r>
              <w:rPr>
                <w:w w:val="110"/>
                <w:sz w:val="20"/>
              </w:rPr>
              <w:t>in</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state</w:t>
            </w:r>
            <w:proofErr w:type="spellEnd"/>
            <w:r>
              <w:rPr>
                <w:w w:val="110"/>
                <w:sz w:val="20"/>
              </w:rPr>
              <w:t xml:space="preserve"> </w:t>
            </w:r>
            <w:proofErr w:type="spellStart"/>
            <w:r>
              <w:rPr>
                <w:w w:val="110"/>
                <w:sz w:val="20"/>
              </w:rPr>
              <w:t>language</w:t>
            </w:r>
            <w:proofErr w:type="spellEnd"/>
            <w:r>
              <w:rPr>
                <w:w w:val="110"/>
                <w:sz w:val="20"/>
              </w:rPr>
              <w:t xml:space="preserve"> </w:t>
            </w:r>
            <w:proofErr w:type="spellStart"/>
            <w:r>
              <w:rPr>
                <w:w w:val="110"/>
                <w:sz w:val="20"/>
              </w:rPr>
              <w:t>both</w:t>
            </w:r>
            <w:proofErr w:type="spellEnd"/>
            <w:r>
              <w:rPr>
                <w:w w:val="110"/>
                <w:sz w:val="20"/>
              </w:rPr>
              <w:t xml:space="preserve"> </w:t>
            </w:r>
            <w:proofErr w:type="spellStart"/>
            <w:r>
              <w:rPr>
                <w:w w:val="110"/>
                <w:sz w:val="20"/>
              </w:rPr>
              <w:t>orally</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in</w:t>
            </w:r>
            <w:proofErr w:type="spellEnd"/>
            <w:r>
              <w:rPr>
                <w:w w:val="110"/>
                <w:sz w:val="20"/>
              </w:rPr>
              <w:t xml:space="preserve"> </w:t>
            </w:r>
            <w:proofErr w:type="spellStart"/>
            <w:r>
              <w:rPr>
                <w:w w:val="110"/>
                <w:sz w:val="20"/>
              </w:rPr>
              <w:t>writing</w:t>
            </w:r>
            <w:proofErr w:type="spellEnd"/>
          </w:p>
        </w:tc>
      </w:tr>
      <w:tr w:rsidR="00EC4B73" w14:paraId="2EF1FBD7" w14:textId="77777777">
        <w:trPr>
          <w:trHeight w:val="520"/>
        </w:trPr>
        <w:tc>
          <w:tcPr>
            <w:tcW w:w="611" w:type="dxa"/>
          </w:tcPr>
          <w:p w14:paraId="7924FD8C" w14:textId="77777777" w:rsidR="00EC4B73" w:rsidRDefault="00D31785">
            <w:pPr>
              <w:pStyle w:val="TableParagraph"/>
              <w:spacing w:before="21" w:line="247" w:lineRule="auto"/>
              <w:ind w:left="178" w:right="147" w:hanging="8"/>
              <w:rPr>
                <w:i/>
                <w:sz w:val="20"/>
              </w:rPr>
            </w:pPr>
            <w:r>
              <w:rPr>
                <w:i/>
                <w:spacing w:val="-6"/>
                <w:w w:val="120"/>
                <w:sz w:val="20"/>
              </w:rPr>
              <w:t xml:space="preserve">ЗК </w:t>
            </w:r>
            <w:r>
              <w:rPr>
                <w:i/>
                <w:spacing w:val="-5"/>
                <w:w w:val="120"/>
                <w:sz w:val="20"/>
              </w:rPr>
              <w:t>03</w:t>
            </w:r>
          </w:p>
        </w:tc>
        <w:tc>
          <w:tcPr>
            <w:tcW w:w="4789" w:type="dxa"/>
          </w:tcPr>
          <w:p w14:paraId="1B1FE7D0" w14:textId="77777777" w:rsidR="00EC4B73" w:rsidRDefault="00D31785">
            <w:pPr>
              <w:pStyle w:val="TableParagraph"/>
              <w:spacing w:before="141"/>
              <w:ind w:left="27"/>
              <w:rPr>
                <w:sz w:val="20"/>
              </w:rPr>
            </w:pPr>
            <w:r>
              <w:rPr>
                <w:w w:val="115"/>
                <w:sz w:val="20"/>
              </w:rPr>
              <w:t>Здатність</w:t>
            </w:r>
            <w:r>
              <w:rPr>
                <w:spacing w:val="-7"/>
                <w:w w:val="115"/>
                <w:sz w:val="20"/>
              </w:rPr>
              <w:t xml:space="preserve"> </w:t>
            </w:r>
            <w:r>
              <w:rPr>
                <w:w w:val="115"/>
                <w:sz w:val="20"/>
              </w:rPr>
              <w:t>спілкуватися</w:t>
            </w:r>
            <w:r>
              <w:rPr>
                <w:spacing w:val="-6"/>
                <w:w w:val="115"/>
                <w:sz w:val="20"/>
              </w:rPr>
              <w:t xml:space="preserve"> </w:t>
            </w:r>
            <w:r>
              <w:rPr>
                <w:w w:val="115"/>
                <w:sz w:val="20"/>
              </w:rPr>
              <w:t>іноземною</w:t>
            </w:r>
            <w:r>
              <w:rPr>
                <w:spacing w:val="-7"/>
                <w:w w:val="115"/>
                <w:sz w:val="20"/>
              </w:rPr>
              <w:t xml:space="preserve"> </w:t>
            </w:r>
            <w:r>
              <w:rPr>
                <w:spacing w:val="-2"/>
                <w:w w:val="115"/>
                <w:sz w:val="20"/>
              </w:rPr>
              <w:t>мовою</w:t>
            </w:r>
          </w:p>
        </w:tc>
        <w:tc>
          <w:tcPr>
            <w:tcW w:w="4789" w:type="dxa"/>
          </w:tcPr>
          <w:p w14:paraId="320CC518" w14:textId="77777777" w:rsidR="00EC4B73" w:rsidRDefault="00D31785">
            <w:pPr>
              <w:pStyle w:val="TableParagraph"/>
              <w:spacing w:before="141"/>
              <w:ind w:left="28"/>
              <w:rPr>
                <w:sz w:val="20"/>
              </w:rPr>
            </w:pPr>
            <w:proofErr w:type="spellStart"/>
            <w:r>
              <w:rPr>
                <w:w w:val="110"/>
                <w:sz w:val="20"/>
              </w:rPr>
              <w:t>Ability</w:t>
            </w:r>
            <w:proofErr w:type="spellEnd"/>
            <w:r>
              <w:rPr>
                <w:w w:val="110"/>
                <w:sz w:val="20"/>
              </w:rPr>
              <w:t xml:space="preserve"> </w:t>
            </w:r>
            <w:proofErr w:type="spellStart"/>
            <w:r>
              <w:rPr>
                <w:w w:val="110"/>
                <w:sz w:val="20"/>
              </w:rPr>
              <w:t>to</w:t>
            </w:r>
            <w:proofErr w:type="spellEnd"/>
            <w:r>
              <w:rPr>
                <w:w w:val="110"/>
                <w:sz w:val="20"/>
              </w:rPr>
              <w:t xml:space="preserve"> </w:t>
            </w:r>
            <w:proofErr w:type="spellStart"/>
            <w:r>
              <w:rPr>
                <w:w w:val="110"/>
                <w:sz w:val="20"/>
              </w:rPr>
              <w:t>communicate</w:t>
            </w:r>
            <w:proofErr w:type="spellEnd"/>
            <w:r>
              <w:rPr>
                <w:w w:val="110"/>
                <w:sz w:val="20"/>
              </w:rPr>
              <w:t xml:space="preserve"> </w:t>
            </w:r>
            <w:proofErr w:type="spellStart"/>
            <w:r>
              <w:rPr>
                <w:w w:val="110"/>
                <w:sz w:val="20"/>
              </w:rPr>
              <w:t>in</w:t>
            </w:r>
            <w:proofErr w:type="spellEnd"/>
            <w:r>
              <w:rPr>
                <w:spacing w:val="1"/>
                <w:w w:val="110"/>
                <w:sz w:val="20"/>
              </w:rPr>
              <w:t xml:space="preserve"> </w:t>
            </w:r>
            <w:r>
              <w:rPr>
                <w:w w:val="110"/>
                <w:sz w:val="20"/>
              </w:rPr>
              <w:t xml:space="preserve">a </w:t>
            </w:r>
            <w:proofErr w:type="spellStart"/>
            <w:r>
              <w:rPr>
                <w:w w:val="110"/>
                <w:sz w:val="20"/>
              </w:rPr>
              <w:t>foreign</w:t>
            </w:r>
            <w:proofErr w:type="spellEnd"/>
            <w:r>
              <w:rPr>
                <w:w w:val="110"/>
                <w:sz w:val="20"/>
              </w:rPr>
              <w:t xml:space="preserve"> </w:t>
            </w:r>
            <w:proofErr w:type="spellStart"/>
            <w:r>
              <w:rPr>
                <w:spacing w:val="-2"/>
                <w:w w:val="110"/>
                <w:sz w:val="20"/>
              </w:rPr>
              <w:t>language</w:t>
            </w:r>
            <w:proofErr w:type="spellEnd"/>
          </w:p>
        </w:tc>
      </w:tr>
      <w:tr w:rsidR="00EC4B73" w14:paraId="4A011883" w14:textId="77777777">
        <w:trPr>
          <w:trHeight w:val="520"/>
        </w:trPr>
        <w:tc>
          <w:tcPr>
            <w:tcW w:w="611" w:type="dxa"/>
          </w:tcPr>
          <w:p w14:paraId="145743F2" w14:textId="77777777" w:rsidR="00EC4B73" w:rsidRDefault="00D31785">
            <w:pPr>
              <w:pStyle w:val="TableParagraph"/>
              <w:spacing w:before="21" w:line="247" w:lineRule="auto"/>
              <w:ind w:left="178" w:right="147" w:hanging="8"/>
              <w:rPr>
                <w:i/>
                <w:sz w:val="20"/>
              </w:rPr>
            </w:pPr>
            <w:r>
              <w:rPr>
                <w:i/>
                <w:spacing w:val="-6"/>
                <w:w w:val="120"/>
                <w:sz w:val="20"/>
              </w:rPr>
              <w:t xml:space="preserve">ЗК </w:t>
            </w:r>
            <w:r>
              <w:rPr>
                <w:i/>
                <w:spacing w:val="-5"/>
                <w:w w:val="120"/>
                <w:sz w:val="20"/>
              </w:rPr>
              <w:t>04</w:t>
            </w:r>
          </w:p>
        </w:tc>
        <w:tc>
          <w:tcPr>
            <w:tcW w:w="4789" w:type="dxa"/>
          </w:tcPr>
          <w:p w14:paraId="72D65069" w14:textId="77777777" w:rsidR="00EC4B73" w:rsidRDefault="00D31785">
            <w:pPr>
              <w:pStyle w:val="TableParagraph"/>
              <w:spacing w:before="21" w:line="247" w:lineRule="auto"/>
              <w:ind w:left="27" w:right="119"/>
              <w:rPr>
                <w:sz w:val="20"/>
              </w:rPr>
            </w:pPr>
            <w:r>
              <w:rPr>
                <w:w w:val="115"/>
                <w:sz w:val="20"/>
              </w:rPr>
              <w:t>Навички</w:t>
            </w:r>
            <w:r>
              <w:rPr>
                <w:spacing w:val="-18"/>
                <w:w w:val="115"/>
                <w:sz w:val="20"/>
              </w:rPr>
              <w:t xml:space="preserve"> </w:t>
            </w:r>
            <w:r>
              <w:rPr>
                <w:w w:val="115"/>
                <w:sz w:val="20"/>
              </w:rPr>
              <w:t>використання</w:t>
            </w:r>
            <w:r>
              <w:rPr>
                <w:spacing w:val="-17"/>
                <w:w w:val="115"/>
                <w:sz w:val="20"/>
              </w:rPr>
              <w:t xml:space="preserve"> </w:t>
            </w:r>
            <w:r>
              <w:rPr>
                <w:w w:val="115"/>
                <w:sz w:val="20"/>
              </w:rPr>
              <w:t>інформаційних</w:t>
            </w:r>
            <w:r>
              <w:rPr>
                <w:spacing w:val="-17"/>
                <w:w w:val="115"/>
                <w:sz w:val="20"/>
              </w:rPr>
              <w:t xml:space="preserve"> </w:t>
            </w:r>
            <w:r>
              <w:rPr>
                <w:w w:val="115"/>
                <w:sz w:val="20"/>
              </w:rPr>
              <w:t>і комунікаційних технологій</w:t>
            </w:r>
          </w:p>
        </w:tc>
        <w:tc>
          <w:tcPr>
            <w:tcW w:w="4789" w:type="dxa"/>
          </w:tcPr>
          <w:p w14:paraId="22D7C083" w14:textId="77777777" w:rsidR="00EC4B73" w:rsidRDefault="00D31785">
            <w:pPr>
              <w:pStyle w:val="TableParagraph"/>
              <w:spacing w:before="21" w:line="247" w:lineRule="auto"/>
              <w:ind w:left="28" w:right="119"/>
              <w:rPr>
                <w:sz w:val="20"/>
              </w:rPr>
            </w:pPr>
            <w:proofErr w:type="spellStart"/>
            <w:r>
              <w:rPr>
                <w:w w:val="110"/>
                <w:sz w:val="20"/>
              </w:rPr>
              <w:t>Skills</w:t>
            </w:r>
            <w:proofErr w:type="spellEnd"/>
            <w:r>
              <w:rPr>
                <w:w w:val="110"/>
                <w:sz w:val="20"/>
              </w:rPr>
              <w:t xml:space="preserve"> </w:t>
            </w:r>
            <w:proofErr w:type="spellStart"/>
            <w:r>
              <w:rPr>
                <w:w w:val="110"/>
                <w:sz w:val="20"/>
              </w:rPr>
              <w:t>in</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use</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information</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communication</w:t>
            </w:r>
            <w:proofErr w:type="spellEnd"/>
            <w:r>
              <w:rPr>
                <w:w w:val="110"/>
                <w:sz w:val="20"/>
              </w:rPr>
              <w:t xml:space="preserve"> </w:t>
            </w:r>
            <w:proofErr w:type="spellStart"/>
            <w:r>
              <w:rPr>
                <w:w w:val="110"/>
                <w:sz w:val="20"/>
              </w:rPr>
              <w:t>technologies</w:t>
            </w:r>
            <w:proofErr w:type="spellEnd"/>
          </w:p>
        </w:tc>
      </w:tr>
      <w:tr w:rsidR="00EC4B73" w14:paraId="6E370B8C" w14:textId="77777777">
        <w:trPr>
          <w:trHeight w:val="520"/>
        </w:trPr>
        <w:tc>
          <w:tcPr>
            <w:tcW w:w="611" w:type="dxa"/>
          </w:tcPr>
          <w:p w14:paraId="271638E7" w14:textId="77777777" w:rsidR="00EC4B73" w:rsidRDefault="00D31785">
            <w:pPr>
              <w:pStyle w:val="TableParagraph"/>
              <w:spacing w:before="21" w:line="247" w:lineRule="auto"/>
              <w:ind w:left="178" w:right="147" w:hanging="8"/>
              <w:rPr>
                <w:i/>
                <w:sz w:val="20"/>
              </w:rPr>
            </w:pPr>
            <w:r>
              <w:rPr>
                <w:i/>
                <w:spacing w:val="-6"/>
                <w:w w:val="120"/>
                <w:sz w:val="20"/>
              </w:rPr>
              <w:t xml:space="preserve">ЗК </w:t>
            </w:r>
            <w:r>
              <w:rPr>
                <w:i/>
                <w:spacing w:val="-5"/>
                <w:w w:val="120"/>
                <w:sz w:val="20"/>
              </w:rPr>
              <w:t>05</w:t>
            </w:r>
          </w:p>
        </w:tc>
        <w:tc>
          <w:tcPr>
            <w:tcW w:w="4789" w:type="dxa"/>
          </w:tcPr>
          <w:p w14:paraId="1A91AB32" w14:textId="77777777" w:rsidR="00EC4B73" w:rsidRDefault="00D31785">
            <w:pPr>
              <w:pStyle w:val="TableParagraph"/>
              <w:spacing w:before="21" w:line="247" w:lineRule="auto"/>
              <w:ind w:left="27" w:right="119"/>
              <w:rPr>
                <w:sz w:val="20"/>
              </w:rPr>
            </w:pPr>
            <w:r>
              <w:rPr>
                <w:w w:val="115"/>
                <w:sz w:val="20"/>
              </w:rPr>
              <w:t>Здатність до пошуку, опрацювання та аналізу інформації з різних джерел</w:t>
            </w:r>
          </w:p>
        </w:tc>
        <w:tc>
          <w:tcPr>
            <w:tcW w:w="4789" w:type="dxa"/>
          </w:tcPr>
          <w:p w14:paraId="61615642" w14:textId="77777777" w:rsidR="00EC4B73" w:rsidRDefault="00D31785">
            <w:pPr>
              <w:pStyle w:val="TableParagraph"/>
              <w:spacing w:before="21" w:line="247" w:lineRule="auto"/>
              <w:ind w:left="28" w:right="119"/>
              <w:rPr>
                <w:sz w:val="20"/>
              </w:rPr>
            </w:pPr>
            <w:proofErr w:type="spellStart"/>
            <w:r>
              <w:rPr>
                <w:w w:val="110"/>
                <w:sz w:val="20"/>
              </w:rPr>
              <w:t>Ability</w:t>
            </w:r>
            <w:proofErr w:type="spellEnd"/>
            <w:r>
              <w:rPr>
                <w:w w:val="110"/>
                <w:sz w:val="20"/>
              </w:rPr>
              <w:t xml:space="preserve"> </w:t>
            </w:r>
            <w:proofErr w:type="spellStart"/>
            <w:r>
              <w:rPr>
                <w:w w:val="110"/>
                <w:sz w:val="20"/>
              </w:rPr>
              <w:t>to</w:t>
            </w:r>
            <w:proofErr w:type="spellEnd"/>
            <w:r>
              <w:rPr>
                <w:w w:val="110"/>
                <w:sz w:val="20"/>
              </w:rPr>
              <w:t xml:space="preserve"> </w:t>
            </w:r>
            <w:proofErr w:type="spellStart"/>
            <w:r>
              <w:rPr>
                <w:w w:val="110"/>
                <w:sz w:val="20"/>
              </w:rPr>
              <w:t>search</w:t>
            </w:r>
            <w:proofErr w:type="spellEnd"/>
            <w:r>
              <w:rPr>
                <w:w w:val="110"/>
                <w:sz w:val="20"/>
              </w:rPr>
              <w:t xml:space="preserve">, </w:t>
            </w:r>
            <w:proofErr w:type="spellStart"/>
            <w:r>
              <w:rPr>
                <w:w w:val="110"/>
                <w:sz w:val="20"/>
              </w:rPr>
              <w:t>process</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analyze</w:t>
            </w:r>
            <w:proofErr w:type="spellEnd"/>
            <w:r>
              <w:rPr>
                <w:w w:val="110"/>
                <w:sz w:val="20"/>
              </w:rPr>
              <w:t xml:space="preserve"> </w:t>
            </w:r>
            <w:proofErr w:type="spellStart"/>
            <w:r>
              <w:rPr>
                <w:w w:val="110"/>
                <w:sz w:val="20"/>
              </w:rPr>
              <w:t>information</w:t>
            </w:r>
            <w:proofErr w:type="spellEnd"/>
            <w:r>
              <w:rPr>
                <w:w w:val="110"/>
                <w:sz w:val="20"/>
              </w:rPr>
              <w:t xml:space="preserve"> </w:t>
            </w:r>
            <w:proofErr w:type="spellStart"/>
            <w:r>
              <w:rPr>
                <w:w w:val="110"/>
                <w:sz w:val="20"/>
              </w:rPr>
              <w:t>from</w:t>
            </w:r>
            <w:proofErr w:type="spellEnd"/>
            <w:r>
              <w:rPr>
                <w:w w:val="110"/>
                <w:sz w:val="20"/>
              </w:rPr>
              <w:t xml:space="preserve"> </w:t>
            </w:r>
            <w:proofErr w:type="spellStart"/>
            <w:r>
              <w:rPr>
                <w:w w:val="110"/>
                <w:sz w:val="20"/>
              </w:rPr>
              <w:t>various</w:t>
            </w:r>
            <w:proofErr w:type="spellEnd"/>
            <w:r>
              <w:rPr>
                <w:w w:val="110"/>
                <w:sz w:val="20"/>
              </w:rPr>
              <w:t xml:space="preserve"> </w:t>
            </w:r>
            <w:proofErr w:type="spellStart"/>
            <w:r>
              <w:rPr>
                <w:w w:val="110"/>
                <w:sz w:val="20"/>
              </w:rPr>
              <w:t>sources</w:t>
            </w:r>
            <w:proofErr w:type="spellEnd"/>
          </w:p>
        </w:tc>
      </w:tr>
      <w:tr w:rsidR="00EC4B73" w14:paraId="2519A6D1" w14:textId="77777777">
        <w:trPr>
          <w:trHeight w:val="520"/>
        </w:trPr>
        <w:tc>
          <w:tcPr>
            <w:tcW w:w="611" w:type="dxa"/>
          </w:tcPr>
          <w:p w14:paraId="50C2F770" w14:textId="77777777" w:rsidR="00EC4B73" w:rsidRDefault="00D31785">
            <w:pPr>
              <w:pStyle w:val="TableParagraph"/>
              <w:spacing w:before="21" w:line="247" w:lineRule="auto"/>
              <w:ind w:left="178" w:right="147" w:hanging="8"/>
              <w:rPr>
                <w:i/>
                <w:sz w:val="20"/>
              </w:rPr>
            </w:pPr>
            <w:r>
              <w:rPr>
                <w:i/>
                <w:spacing w:val="-6"/>
                <w:w w:val="120"/>
                <w:sz w:val="20"/>
              </w:rPr>
              <w:t xml:space="preserve">ЗК </w:t>
            </w:r>
            <w:r>
              <w:rPr>
                <w:i/>
                <w:spacing w:val="-5"/>
                <w:w w:val="120"/>
                <w:sz w:val="20"/>
              </w:rPr>
              <w:t>06</w:t>
            </w:r>
          </w:p>
        </w:tc>
        <w:tc>
          <w:tcPr>
            <w:tcW w:w="4789" w:type="dxa"/>
          </w:tcPr>
          <w:p w14:paraId="629B6E02" w14:textId="77777777" w:rsidR="00EC4B73" w:rsidRDefault="00D31785">
            <w:pPr>
              <w:pStyle w:val="TableParagraph"/>
              <w:spacing w:before="141"/>
              <w:ind w:left="27"/>
              <w:rPr>
                <w:sz w:val="20"/>
              </w:rPr>
            </w:pPr>
            <w:r>
              <w:rPr>
                <w:w w:val="110"/>
                <w:sz w:val="20"/>
              </w:rPr>
              <w:t>Навички</w:t>
            </w:r>
            <w:r>
              <w:rPr>
                <w:spacing w:val="30"/>
                <w:w w:val="110"/>
                <w:sz w:val="20"/>
              </w:rPr>
              <w:t xml:space="preserve"> </w:t>
            </w:r>
            <w:r>
              <w:rPr>
                <w:w w:val="110"/>
                <w:sz w:val="20"/>
              </w:rPr>
              <w:t>здійснення</w:t>
            </w:r>
            <w:r>
              <w:rPr>
                <w:spacing w:val="30"/>
                <w:w w:val="110"/>
                <w:sz w:val="20"/>
              </w:rPr>
              <w:t xml:space="preserve"> </w:t>
            </w:r>
            <w:r>
              <w:rPr>
                <w:w w:val="110"/>
                <w:sz w:val="20"/>
              </w:rPr>
              <w:t>безпечної</w:t>
            </w:r>
            <w:r>
              <w:rPr>
                <w:spacing w:val="30"/>
                <w:w w:val="110"/>
                <w:sz w:val="20"/>
              </w:rPr>
              <w:t xml:space="preserve"> </w:t>
            </w:r>
            <w:r>
              <w:rPr>
                <w:spacing w:val="-2"/>
                <w:w w:val="110"/>
                <w:sz w:val="20"/>
              </w:rPr>
              <w:t>діяльності</w:t>
            </w:r>
          </w:p>
        </w:tc>
        <w:tc>
          <w:tcPr>
            <w:tcW w:w="4789" w:type="dxa"/>
          </w:tcPr>
          <w:p w14:paraId="7FD83942" w14:textId="77777777" w:rsidR="00EC4B73" w:rsidRDefault="00D31785">
            <w:pPr>
              <w:pStyle w:val="TableParagraph"/>
              <w:spacing w:before="141"/>
              <w:ind w:left="28"/>
              <w:rPr>
                <w:sz w:val="20"/>
              </w:rPr>
            </w:pPr>
            <w:proofErr w:type="spellStart"/>
            <w:r>
              <w:rPr>
                <w:w w:val="110"/>
                <w:sz w:val="20"/>
              </w:rPr>
              <w:t>Skills</w:t>
            </w:r>
            <w:proofErr w:type="spellEnd"/>
            <w:r>
              <w:rPr>
                <w:spacing w:val="1"/>
                <w:w w:val="110"/>
                <w:sz w:val="20"/>
              </w:rPr>
              <w:t xml:space="preserve"> </w:t>
            </w:r>
            <w:proofErr w:type="spellStart"/>
            <w:r>
              <w:rPr>
                <w:w w:val="110"/>
                <w:sz w:val="20"/>
              </w:rPr>
              <w:t>to</w:t>
            </w:r>
            <w:proofErr w:type="spellEnd"/>
            <w:r>
              <w:rPr>
                <w:spacing w:val="2"/>
                <w:w w:val="110"/>
                <w:sz w:val="20"/>
              </w:rPr>
              <w:t xml:space="preserve"> </w:t>
            </w:r>
            <w:proofErr w:type="spellStart"/>
            <w:r>
              <w:rPr>
                <w:w w:val="110"/>
                <w:sz w:val="20"/>
              </w:rPr>
              <w:t>carry</w:t>
            </w:r>
            <w:proofErr w:type="spellEnd"/>
            <w:r>
              <w:rPr>
                <w:spacing w:val="1"/>
                <w:w w:val="110"/>
                <w:sz w:val="20"/>
              </w:rPr>
              <w:t xml:space="preserve"> </w:t>
            </w:r>
            <w:proofErr w:type="spellStart"/>
            <w:r>
              <w:rPr>
                <w:w w:val="110"/>
                <w:sz w:val="20"/>
              </w:rPr>
              <w:t>out</w:t>
            </w:r>
            <w:proofErr w:type="spellEnd"/>
            <w:r>
              <w:rPr>
                <w:spacing w:val="2"/>
                <w:w w:val="110"/>
                <w:sz w:val="20"/>
              </w:rPr>
              <w:t xml:space="preserve"> </w:t>
            </w:r>
            <w:proofErr w:type="spellStart"/>
            <w:r>
              <w:rPr>
                <w:w w:val="110"/>
                <w:sz w:val="20"/>
              </w:rPr>
              <w:t>safe</w:t>
            </w:r>
            <w:proofErr w:type="spellEnd"/>
            <w:r>
              <w:rPr>
                <w:spacing w:val="2"/>
                <w:w w:val="110"/>
                <w:sz w:val="20"/>
              </w:rPr>
              <w:t xml:space="preserve"> </w:t>
            </w:r>
            <w:proofErr w:type="spellStart"/>
            <w:r>
              <w:rPr>
                <w:spacing w:val="-2"/>
                <w:w w:val="110"/>
                <w:sz w:val="20"/>
              </w:rPr>
              <w:t>activities</w:t>
            </w:r>
            <w:proofErr w:type="spellEnd"/>
          </w:p>
        </w:tc>
      </w:tr>
      <w:tr w:rsidR="00EC4B73" w14:paraId="7D414CAF" w14:textId="77777777">
        <w:trPr>
          <w:trHeight w:val="520"/>
        </w:trPr>
        <w:tc>
          <w:tcPr>
            <w:tcW w:w="611" w:type="dxa"/>
          </w:tcPr>
          <w:p w14:paraId="642173EB" w14:textId="77777777" w:rsidR="00EC4B73" w:rsidRDefault="00D31785">
            <w:pPr>
              <w:pStyle w:val="TableParagraph"/>
              <w:spacing w:before="21" w:line="247" w:lineRule="auto"/>
              <w:ind w:left="178" w:right="147" w:hanging="8"/>
              <w:rPr>
                <w:i/>
                <w:sz w:val="20"/>
              </w:rPr>
            </w:pPr>
            <w:r>
              <w:rPr>
                <w:i/>
                <w:spacing w:val="-6"/>
                <w:w w:val="120"/>
                <w:sz w:val="20"/>
              </w:rPr>
              <w:t xml:space="preserve">ЗК </w:t>
            </w:r>
            <w:r>
              <w:rPr>
                <w:i/>
                <w:spacing w:val="-5"/>
                <w:w w:val="120"/>
                <w:sz w:val="20"/>
              </w:rPr>
              <w:t>07</w:t>
            </w:r>
          </w:p>
        </w:tc>
        <w:tc>
          <w:tcPr>
            <w:tcW w:w="4789" w:type="dxa"/>
          </w:tcPr>
          <w:p w14:paraId="7268EFF6" w14:textId="77777777" w:rsidR="00EC4B73" w:rsidRDefault="00D31785">
            <w:pPr>
              <w:pStyle w:val="TableParagraph"/>
              <w:spacing w:before="21" w:line="247" w:lineRule="auto"/>
              <w:ind w:left="27" w:right="119"/>
              <w:rPr>
                <w:sz w:val="20"/>
              </w:rPr>
            </w:pPr>
            <w:r>
              <w:rPr>
                <w:w w:val="115"/>
                <w:sz w:val="20"/>
              </w:rPr>
              <w:t>Прагнення</w:t>
            </w:r>
            <w:r>
              <w:rPr>
                <w:spacing w:val="-3"/>
                <w:w w:val="115"/>
                <w:sz w:val="20"/>
              </w:rPr>
              <w:t xml:space="preserve"> </w:t>
            </w:r>
            <w:r>
              <w:rPr>
                <w:w w:val="115"/>
                <w:sz w:val="20"/>
              </w:rPr>
              <w:t>до</w:t>
            </w:r>
            <w:r>
              <w:rPr>
                <w:spacing w:val="-3"/>
                <w:w w:val="115"/>
                <w:sz w:val="20"/>
              </w:rPr>
              <w:t xml:space="preserve"> </w:t>
            </w:r>
            <w:r>
              <w:rPr>
                <w:w w:val="115"/>
                <w:sz w:val="20"/>
              </w:rPr>
              <w:t>збереження</w:t>
            </w:r>
            <w:r>
              <w:rPr>
                <w:spacing w:val="-3"/>
                <w:w w:val="115"/>
                <w:sz w:val="20"/>
              </w:rPr>
              <w:t xml:space="preserve"> </w:t>
            </w:r>
            <w:r>
              <w:rPr>
                <w:w w:val="115"/>
                <w:sz w:val="20"/>
              </w:rPr>
              <w:t xml:space="preserve">навколишнього </w:t>
            </w:r>
            <w:r>
              <w:rPr>
                <w:spacing w:val="-2"/>
                <w:w w:val="115"/>
                <w:sz w:val="20"/>
              </w:rPr>
              <w:t>середовища</w:t>
            </w:r>
          </w:p>
        </w:tc>
        <w:tc>
          <w:tcPr>
            <w:tcW w:w="4789" w:type="dxa"/>
          </w:tcPr>
          <w:p w14:paraId="3ECA984B" w14:textId="77777777" w:rsidR="00EC4B73" w:rsidRDefault="00D31785">
            <w:pPr>
              <w:pStyle w:val="TableParagraph"/>
              <w:spacing w:before="141"/>
              <w:ind w:left="28"/>
              <w:rPr>
                <w:sz w:val="20"/>
              </w:rPr>
            </w:pPr>
            <w:r>
              <w:rPr>
                <w:w w:val="110"/>
                <w:sz w:val="20"/>
              </w:rPr>
              <w:t>A</w:t>
            </w:r>
            <w:r>
              <w:rPr>
                <w:spacing w:val="6"/>
                <w:w w:val="110"/>
                <w:sz w:val="20"/>
              </w:rPr>
              <w:t xml:space="preserve"> </w:t>
            </w:r>
            <w:proofErr w:type="spellStart"/>
            <w:r>
              <w:rPr>
                <w:w w:val="110"/>
                <w:sz w:val="20"/>
              </w:rPr>
              <w:t>commitment</w:t>
            </w:r>
            <w:proofErr w:type="spellEnd"/>
            <w:r>
              <w:rPr>
                <w:spacing w:val="7"/>
                <w:w w:val="110"/>
                <w:sz w:val="20"/>
              </w:rPr>
              <w:t xml:space="preserve"> </w:t>
            </w:r>
            <w:proofErr w:type="spellStart"/>
            <w:r>
              <w:rPr>
                <w:w w:val="110"/>
                <w:sz w:val="20"/>
              </w:rPr>
              <w:t>to</w:t>
            </w:r>
            <w:proofErr w:type="spellEnd"/>
            <w:r>
              <w:rPr>
                <w:spacing w:val="7"/>
                <w:w w:val="110"/>
                <w:sz w:val="20"/>
              </w:rPr>
              <w:t xml:space="preserve"> </w:t>
            </w:r>
            <w:proofErr w:type="spellStart"/>
            <w:r>
              <w:rPr>
                <w:w w:val="110"/>
                <w:sz w:val="20"/>
              </w:rPr>
              <w:t>environmental</w:t>
            </w:r>
            <w:proofErr w:type="spellEnd"/>
            <w:r>
              <w:rPr>
                <w:spacing w:val="7"/>
                <w:w w:val="110"/>
                <w:sz w:val="20"/>
              </w:rPr>
              <w:t xml:space="preserve"> </w:t>
            </w:r>
            <w:proofErr w:type="spellStart"/>
            <w:r>
              <w:rPr>
                <w:spacing w:val="-2"/>
                <w:w w:val="110"/>
                <w:sz w:val="20"/>
              </w:rPr>
              <w:t>protection</w:t>
            </w:r>
            <w:proofErr w:type="spellEnd"/>
          </w:p>
        </w:tc>
      </w:tr>
      <w:tr w:rsidR="00EC4B73" w14:paraId="531CCDDA" w14:textId="77777777">
        <w:trPr>
          <w:trHeight w:val="520"/>
        </w:trPr>
        <w:tc>
          <w:tcPr>
            <w:tcW w:w="611" w:type="dxa"/>
          </w:tcPr>
          <w:p w14:paraId="4D27D4CD" w14:textId="77777777" w:rsidR="00EC4B73" w:rsidRDefault="00D31785">
            <w:pPr>
              <w:pStyle w:val="TableParagraph"/>
              <w:spacing w:before="21" w:line="247" w:lineRule="auto"/>
              <w:ind w:left="178" w:right="147" w:hanging="8"/>
              <w:rPr>
                <w:i/>
                <w:sz w:val="20"/>
              </w:rPr>
            </w:pPr>
            <w:r>
              <w:rPr>
                <w:i/>
                <w:spacing w:val="-6"/>
                <w:w w:val="120"/>
                <w:sz w:val="20"/>
              </w:rPr>
              <w:t xml:space="preserve">ЗК </w:t>
            </w:r>
            <w:r>
              <w:rPr>
                <w:i/>
                <w:spacing w:val="-5"/>
                <w:w w:val="120"/>
                <w:sz w:val="20"/>
              </w:rPr>
              <w:t>08</w:t>
            </w:r>
          </w:p>
        </w:tc>
        <w:tc>
          <w:tcPr>
            <w:tcW w:w="4789" w:type="dxa"/>
          </w:tcPr>
          <w:p w14:paraId="0C1BA6A6" w14:textId="77777777" w:rsidR="00EC4B73" w:rsidRDefault="00D31785">
            <w:pPr>
              <w:pStyle w:val="TableParagraph"/>
              <w:spacing w:before="21" w:line="247" w:lineRule="auto"/>
              <w:ind w:left="27" w:right="119"/>
              <w:rPr>
                <w:sz w:val="20"/>
              </w:rPr>
            </w:pPr>
            <w:r>
              <w:rPr>
                <w:w w:val="115"/>
                <w:sz w:val="20"/>
              </w:rPr>
              <w:t>Здатність</w:t>
            </w:r>
            <w:r>
              <w:rPr>
                <w:spacing w:val="-11"/>
                <w:w w:val="115"/>
                <w:sz w:val="20"/>
              </w:rPr>
              <w:t xml:space="preserve"> </w:t>
            </w:r>
            <w:r>
              <w:rPr>
                <w:w w:val="115"/>
                <w:sz w:val="20"/>
              </w:rPr>
              <w:t>вчитися</w:t>
            </w:r>
            <w:r>
              <w:rPr>
                <w:spacing w:val="-11"/>
                <w:w w:val="115"/>
                <w:sz w:val="20"/>
              </w:rPr>
              <w:t xml:space="preserve"> </w:t>
            </w:r>
            <w:r>
              <w:rPr>
                <w:w w:val="115"/>
                <w:sz w:val="20"/>
              </w:rPr>
              <w:t>і</w:t>
            </w:r>
            <w:r>
              <w:rPr>
                <w:spacing w:val="-11"/>
                <w:w w:val="115"/>
                <w:sz w:val="20"/>
              </w:rPr>
              <w:t xml:space="preserve"> </w:t>
            </w:r>
            <w:r>
              <w:rPr>
                <w:w w:val="115"/>
                <w:sz w:val="20"/>
              </w:rPr>
              <w:t>оволодівати</w:t>
            </w:r>
            <w:r>
              <w:rPr>
                <w:spacing w:val="-11"/>
                <w:w w:val="115"/>
                <w:sz w:val="20"/>
              </w:rPr>
              <w:t xml:space="preserve"> </w:t>
            </w:r>
            <w:r>
              <w:rPr>
                <w:w w:val="115"/>
                <w:sz w:val="20"/>
              </w:rPr>
              <w:t xml:space="preserve">сучасними </w:t>
            </w:r>
            <w:r>
              <w:rPr>
                <w:spacing w:val="-2"/>
                <w:w w:val="115"/>
                <w:sz w:val="20"/>
              </w:rPr>
              <w:t>знаннями</w:t>
            </w:r>
          </w:p>
        </w:tc>
        <w:tc>
          <w:tcPr>
            <w:tcW w:w="4789" w:type="dxa"/>
          </w:tcPr>
          <w:p w14:paraId="1BD4F08B" w14:textId="77777777" w:rsidR="00EC4B73" w:rsidRDefault="00D31785">
            <w:pPr>
              <w:pStyle w:val="TableParagraph"/>
              <w:spacing w:before="21" w:line="247" w:lineRule="auto"/>
              <w:ind w:left="28" w:right="119"/>
              <w:rPr>
                <w:sz w:val="20"/>
              </w:rPr>
            </w:pPr>
            <w:proofErr w:type="spellStart"/>
            <w:r>
              <w:rPr>
                <w:w w:val="110"/>
                <w:sz w:val="20"/>
              </w:rPr>
              <w:t>The</w:t>
            </w:r>
            <w:proofErr w:type="spellEnd"/>
            <w:r>
              <w:rPr>
                <w:w w:val="110"/>
                <w:sz w:val="20"/>
              </w:rPr>
              <w:t xml:space="preserve"> </w:t>
            </w:r>
            <w:proofErr w:type="spellStart"/>
            <w:r>
              <w:rPr>
                <w:w w:val="110"/>
                <w:sz w:val="20"/>
              </w:rPr>
              <w:t>ability</w:t>
            </w:r>
            <w:proofErr w:type="spellEnd"/>
            <w:r>
              <w:rPr>
                <w:w w:val="110"/>
                <w:sz w:val="20"/>
              </w:rPr>
              <w:t xml:space="preserve"> </w:t>
            </w:r>
            <w:proofErr w:type="spellStart"/>
            <w:r>
              <w:rPr>
                <w:w w:val="110"/>
                <w:sz w:val="20"/>
              </w:rPr>
              <w:t>to</w:t>
            </w:r>
            <w:proofErr w:type="spellEnd"/>
            <w:r>
              <w:rPr>
                <w:w w:val="110"/>
                <w:sz w:val="20"/>
              </w:rPr>
              <w:t xml:space="preserve"> </w:t>
            </w:r>
            <w:proofErr w:type="spellStart"/>
            <w:r>
              <w:rPr>
                <w:w w:val="110"/>
                <w:sz w:val="20"/>
              </w:rPr>
              <w:t>learn</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master</w:t>
            </w:r>
            <w:proofErr w:type="spellEnd"/>
            <w:r>
              <w:rPr>
                <w:w w:val="110"/>
                <w:sz w:val="20"/>
              </w:rPr>
              <w:t xml:space="preserve"> </w:t>
            </w:r>
            <w:proofErr w:type="spellStart"/>
            <w:r>
              <w:rPr>
                <w:w w:val="110"/>
                <w:sz w:val="20"/>
              </w:rPr>
              <w:t>modern</w:t>
            </w:r>
            <w:proofErr w:type="spellEnd"/>
            <w:r>
              <w:rPr>
                <w:w w:val="110"/>
                <w:sz w:val="20"/>
              </w:rPr>
              <w:t xml:space="preserve"> </w:t>
            </w:r>
            <w:proofErr w:type="spellStart"/>
            <w:r>
              <w:rPr>
                <w:spacing w:val="-2"/>
                <w:w w:val="110"/>
                <w:sz w:val="20"/>
              </w:rPr>
              <w:t>knowled</w:t>
            </w:r>
            <w:proofErr w:type="spellEnd"/>
          </w:p>
        </w:tc>
      </w:tr>
      <w:tr w:rsidR="00EC4B73" w14:paraId="6BE157BA" w14:textId="77777777">
        <w:trPr>
          <w:trHeight w:val="520"/>
        </w:trPr>
        <w:tc>
          <w:tcPr>
            <w:tcW w:w="611" w:type="dxa"/>
          </w:tcPr>
          <w:p w14:paraId="1311F75E" w14:textId="77777777" w:rsidR="00EC4B73" w:rsidRDefault="00D31785">
            <w:pPr>
              <w:pStyle w:val="TableParagraph"/>
              <w:spacing w:before="21" w:line="247" w:lineRule="auto"/>
              <w:ind w:left="178" w:right="147" w:hanging="8"/>
              <w:rPr>
                <w:i/>
                <w:sz w:val="20"/>
              </w:rPr>
            </w:pPr>
            <w:r>
              <w:rPr>
                <w:i/>
                <w:spacing w:val="-6"/>
                <w:w w:val="120"/>
                <w:sz w:val="20"/>
              </w:rPr>
              <w:t xml:space="preserve">ЗК </w:t>
            </w:r>
            <w:r>
              <w:rPr>
                <w:i/>
                <w:spacing w:val="-5"/>
                <w:w w:val="120"/>
                <w:sz w:val="20"/>
              </w:rPr>
              <w:t>09</w:t>
            </w:r>
          </w:p>
        </w:tc>
        <w:tc>
          <w:tcPr>
            <w:tcW w:w="4789" w:type="dxa"/>
          </w:tcPr>
          <w:p w14:paraId="334B9C74" w14:textId="77777777" w:rsidR="00EC4B73" w:rsidRDefault="00D31785">
            <w:pPr>
              <w:pStyle w:val="TableParagraph"/>
              <w:spacing w:before="141"/>
              <w:ind w:left="27"/>
              <w:rPr>
                <w:sz w:val="20"/>
              </w:rPr>
            </w:pPr>
            <w:r>
              <w:rPr>
                <w:w w:val="115"/>
                <w:sz w:val="20"/>
              </w:rPr>
              <w:t>Здатність</w:t>
            </w:r>
            <w:r>
              <w:rPr>
                <w:spacing w:val="-4"/>
                <w:w w:val="115"/>
                <w:sz w:val="20"/>
              </w:rPr>
              <w:t xml:space="preserve"> </w:t>
            </w:r>
            <w:r>
              <w:rPr>
                <w:w w:val="115"/>
                <w:sz w:val="20"/>
              </w:rPr>
              <w:t>бути</w:t>
            </w:r>
            <w:r>
              <w:rPr>
                <w:spacing w:val="-4"/>
                <w:w w:val="115"/>
                <w:sz w:val="20"/>
              </w:rPr>
              <w:t xml:space="preserve"> </w:t>
            </w:r>
            <w:r>
              <w:rPr>
                <w:w w:val="115"/>
                <w:sz w:val="20"/>
              </w:rPr>
              <w:t>критичним</w:t>
            </w:r>
            <w:r>
              <w:rPr>
                <w:spacing w:val="-4"/>
                <w:w w:val="115"/>
                <w:sz w:val="20"/>
              </w:rPr>
              <w:t xml:space="preserve"> </w:t>
            </w:r>
            <w:r>
              <w:rPr>
                <w:w w:val="115"/>
                <w:sz w:val="20"/>
              </w:rPr>
              <w:t>і</w:t>
            </w:r>
            <w:r>
              <w:rPr>
                <w:spacing w:val="-4"/>
                <w:w w:val="115"/>
                <w:sz w:val="20"/>
              </w:rPr>
              <w:t xml:space="preserve"> </w:t>
            </w:r>
            <w:r>
              <w:rPr>
                <w:spacing w:val="-2"/>
                <w:w w:val="115"/>
                <w:sz w:val="20"/>
              </w:rPr>
              <w:t>самокритичним</w:t>
            </w:r>
          </w:p>
        </w:tc>
        <w:tc>
          <w:tcPr>
            <w:tcW w:w="4789" w:type="dxa"/>
          </w:tcPr>
          <w:p w14:paraId="76BDD6AB" w14:textId="77777777" w:rsidR="00EC4B73" w:rsidRDefault="00D31785">
            <w:pPr>
              <w:pStyle w:val="TableParagraph"/>
              <w:spacing w:before="141"/>
              <w:ind w:left="28"/>
              <w:rPr>
                <w:sz w:val="20"/>
              </w:rPr>
            </w:pPr>
            <w:proofErr w:type="spellStart"/>
            <w:r>
              <w:rPr>
                <w:w w:val="105"/>
                <w:sz w:val="20"/>
              </w:rPr>
              <w:t>Аbility</w:t>
            </w:r>
            <w:proofErr w:type="spellEnd"/>
            <w:r>
              <w:rPr>
                <w:spacing w:val="13"/>
                <w:w w:val="105"/>
                <w:sz w:val="20"/>
              </w:rPr>
              <w:t xml:space="preserve"> </w:t>
            </w:r>
            <w:proofErr w:type="spellStart"/>
            <w:r>
              <w:rPr>
                <w:w w:val="105"/>
                <w:sz w:val="20"/>
              </w:rPr>
              <w:t>to</w:t>
            </w:r>
            <w:proofErr w:type="spellEnd"/>
            <w:r>
              <w:rPr>
                <w:spacing w:val="14"/>
                <w:w w:val="105"/>
                <w:sz w:val="20"/>
              </w:rPr>
              <w:t xml:space="preserve"> </w:t>
            </w:r>
            <w:proofErr w:type="spellStart"/>
            <w:r>
              <w:rPr>
                <w:w w:val="105"/>
                <w:sz w:val="20"/>
              </w:rPr>
              <w:t>be</w:t>
            </w:r>
            <w:proofErr w:type="spellEnd"/>
            <w:r>
              <w:rPr>
                <w:spacing w:val="14"/>
                <w:w w:val="105"/>
                <w:sz w:val="20"/>
              </w:rPr>
              <w:t xml:space="preserve"> </w:t>
            </w:r>
            <w:proofErr w:type="spellStart"/>
            <w:r>
              <w:rPr>
                <w:w w:val="105"/>
                <w:sz w:val="20"/>
              </w:rPr>
              <w:t>critical</w:t>
            </w:r>
            <w:proofErr w:type="spellEnd"/>
            <w:r>
              <w:rPr>
                <w:spacing w:val="13"/>
                <w:w w:val="105"/>
                <w:sz w:val="20"/>
              </w:rPr>
              <w:t xml:space="preserve"> </w:t>
            </w:r>
            <w:proofErr w:type="spellStart"/>
            <w:r>
              <w:rPr>
                <w:w w:val="105"/>
                <w:sz w:val="20"/>
              </w:rPr>
              <w:t>and</w:t>
            </w:r>
            <w:proofErr w:type="spellEnd"/>
            <w:r>
              <w:rPr>
                <w:spacing w:val="14"/>
                <w:w w:val="105"/>
                <w:sz w:val="20"/>
              </w:rPr>
              <w:t xml:space="preserve"> </w:t>
            </w:r>
            <w:proofErr w:type="spellStart"/>
            <w:r>
              <w:rPr>
                <w:w w:val="105"/>
                <w:sz w:val="20"/>
              </w:rPr>
              <w:t>self-</w:t>
            </w:r>
            <w:r>
              <w:rPr>
                <w:spacing w:val="-2"/>
                <w:w w:val="105"/>
                <w:sz w:val="20"/>
              </w:rPr>
              <w:t>critical</w:t>
            </w:r>
            <w:proofErr w:type="spellEnd"/>
          </w:p>
        </w:tc>
      </w:tr>
      <w:tr w:rsidR="00EC4B73" w14:paraId="466E6715" w14:textId="77777777">
        <w:trPr>
          <w:trHeight w:val="520"/>
        </w:trPr>
        <w:tc>
          <w:tcPr>
            <w:tcW w:w="611" w:type="dxa"/>
          </w:tcPr>
          <w:p w14:paraId="3EEF7348" w14:textId="77777777" w:rsidR="00EC4B73" w:rsidRDefault="00D31785">
            <w:pPr>
              <w:pStyle w:val="TableParagraph"/>
              <w:spacing w:before="21" w:line="247" w:lineRule="auto"/>
              <w:ind w:left="178" w:right="147" w:hanging="8"/>
              <w:rPr>
                <w:i/>
                <w:sz w:val="20"/>
              </w:rPr>
            </w:pPr>
            <w:r>
              <w:rPr>
                <w:i/>
                <w:spacing w:val="-6"/>
                <w:w w:val="120"/>
                <w:sz w:val="20"/>
              </w:rPr>
              <w:t xml:space="preserve">ЗК </w:t>
            </w:r>
            <w:r>
              <w:rPr>
                <w:i/>
                <w:spacing w:val="-5"/>
                <w:w w:val="120"/>
                <w:sz w:val="20"/>
              </w:rPr>
              <w:t>10</w:t>
            </w:r>
          </w:p>
        </w:tc>
        <w:tc>
          <w:tcPr>
            <w:tcW w:w="4789" w:type="dxa"/>
          </w:tcPr>
          <w:p w14:paraId="03265C9D" w14:textId="77777777" w:rsidR="00EC4B73" w:rsidRDefault="00D31785">
            <w:pPr>
              <w:pStyle w:val="TableParagraph"/>
              <w:spacing w:before="21" w:line="247" w:lineRule="auto"/>
              <w:ind w:left="27" w:right="119"/>
              <w:rPr>
                <w:sz w:val="20"/>
              </w:rPr>
            </w:pPr>
            <w:r>
              <w:rPr>
                <w:w w:val="115"/>
                <w:sz w:val="20"/>
              </w:rPr>
              <w:t>Здатність оцінювати та забезпечувати якість виконуваних робіт</w:t>
            </w:r>
          </w:p>
        </w:tc>
        <w:tc>
          <w:tcPr>
            <w:tcW w:w="4789" w:type="dxa"/>
          </w:tcPr>
          <w:p w14:paraId="71BBA323" w14:textId="77777777" w:rsidR="00EC4B73" w:rsidRDefault="00D31785">
            <w:pPr>
              <w:pStyle w:val="TableParagraph"/>
              <w:spacing w:before="21" w:line="247" w:lineRule="auto"/>
              <w:ind w:left="28" w:right="119"/>
              <w:rPr>
                <w:sz w:val="20"/>
              </w:rPr>
            </w:pPr>
            <w:proofErr w:type="spellStart"/>
            <w:r>
              <w:rPr>
                <w:w w:val="110"/>
                <w:sz w:val="20"/>
              </w:rPr>
              <w:t>Ability</w:t>
            </w:r>
            <w:proofErr w:type="spellEnd"/>
            <w:r>
              <w:rPr>
                <w:spacing w:val="-1"/>
                <w:w w:val="110"/>
                <w:sz w:val="20"/>
              </w:rPr>
              <w:t xml:space="preserve"> </w:t>
            </w:r>
            <w:proofErr w:type="spellStart"/>
            <w:r>
              <w:rPr>
                <w:w w:val="110"/>
                <w:sz w:val="20"/>
              </w:rPr>
              <w:t>to</w:t>
            </w:r>
            <w:proofErr w:type="spellEnd"/>
            <w:r>
              <w:rPr>
                <w:spacing w:val="-1"/>
                <w:w w:val="110"/>
                <w:sz w:val="20"/>
              </w:rPr>
              <w:t xml:space="preserve"> </w:t>
            </w:r>
            <w:proofErr w:type="spellStart"/>
            <w:r>
              <w:rPr>
                <w:w w:val="110"/>
                <w:sz w:val="20"/>
              </w:rPr>
              <w:t>evaluate</w:t>
            </w:r>
            <w:proofErr w:type="spellEnd"/>
            <w:r>
              <w:rPr>
                <w:spacing w:val="-1"/>
                <w:w w:val="110"/>
                <w:sz w:val="20"/>
              </w:rPr>
              <w:t xml:space="preserve"> </w:t>
            </w:r>
            <w:proofErr w:type="spellStart"/>
            <w:r>
              <w:rPr>
                <w:w w:val="110"/>
                <w:sz w:val="20"/>
              </w:rPr>
              <w:t>and</w:t>
            </w:r>
            <w:proofErr w:type="spellEnd"/>
            <w:r>
              <w:rPr>
                <w:spacing w:val="-1"/>
                <w:w w:val="110"/>
                <w:sz w:val="20"/>
              </w:rPr>
              <w:t xml:space="preserve"> </w:t>
            </w:r>
            <w:proofErr w:type="spellStart"/>
            <w:r>
              <w:rPr>
                <w:w w:val="110"/>
                <w:sz w:val="20"/>
              </w:rPr>
              <w:t>ensure</w:t>
            </w:r>
            <w:proofErr w:type="spellEnd"/>
            <w:r>
              <w:rPr>
                <w:spacing w:val="-1"/>
                <w:w w:val="110"/>
                <w:sz w:val="20"/>
              </w:rPr>
              <w:t xml:space="preserve"> </w:t>
            </w:r>
            <w:proofErr w:type="spellStart"/>
            <w:r>
              <w:rPr>
                <w:w w:val="110"/>
                <w:sz w:val="20"/>
              </w:rPr>
              <w:t>the</w:t>
            </w:r>
            <w:proofErr w:type="spellEnd"/>
            <w:r>
              <w:rPr>
                <w:spacing w:val="-1"/>
                <w:w w:val="110"/>
                <w:sz w:val="20"/>
              </w:rPr>
              <w:t xml:space="preserve"> </w:t>
            </w:r>
            <w:proofErr w:type="spellStart"/>
            <w:r>
              <w:rPr>
                <w:w w:val="110"/>
                <w:sz w:val="20"/>
              </w:rPr>
              <w:t>quality</w:t>
            </w:r>
            <w:proofErr w:type="spellEnd"/>
            <w:r>
              <w:rPr>
                <w:spacing w:val="-1"/>
                <w:w w:val="110"/>
                <w:sz w:val="20"/>
              </w:rPr>
              <w:t xml:space="preserve"> </w:t>
            </w:r>
            <w:proofErr w:type="spellStart"/>
            <w:r>
              <w:rPr>
                <w:w w:val="110"/>
                <w:sz w:val="20"/>
              </w:rPr>
              <w:t>of</w:t>
            </w:r>
            <w:proofErr w:type="spellEnd"/>
            <w:r>
              <w:rPr>
                <w:w w:val="110"/>
                <w:sz w:val="20"/>
              </w:rPr>
              <w:t xml:space="preserve"> </w:t>
            </w:r>
            <w:proofErr w:type="spellStart"/>
            <w:r>
              <w:rPr>
                <w:w w:val="110"/>
                <w:sz w:val="20"/>
              </w:rPr>
              <w:t>works</w:t>
            </w:r>
            <w:proofErr w:type="spellEnd"/>
            <w:r>
              <w:rPr>
                <w:w w:val="110"/>
                <w:sz w:val="20"/>
              </w:rPr>
              <w:t xml:space="preserve"> </w:t>
            </w:r>
            <w:proofErr w:type="spellStart"/>
            <w:r>
              <w:rPr>
                <w:w w:val="110"/>
                <w:sz w:val="20"/>
              </w:rPr>
              <w:t>performed</w:t>
            </w:r>
            <w:proofErr w:type="spellEnd"/>
          </w:p>
        </w:tc>
      </w:tr>
      <w:tr w:rsidR="00EC4B73" w14:paraId="625E83C7" w14:textId="77777777">
        <w:trPr>
          <w:trHeight w:val="1720"/>
        </w:trPr>
        <w:tc>
          <w:tcPr>
            <w:tcW w:w="611" w:type="dxa"/>
          </w:tcPr>
          <w:p w14:paraId="14757AA8" w14:textId="77777777" w:rsidR="00EC4B73" w:rsidRDefault="00EC4B73">
            <w:pPr>
              <w:pStyle w:val="TableParagraph"/>
              <w:rPr>
                <w:b/>
                <w:sz w:val="20"/>
              </w:rPr>
            </w:pPr>
          </w:p>
          <w:p w14:paraId="79EF3354" w14:textId="77777777" w:rsidR="00EC4B73" w:rsidRDefault="00EC4B73">
            <w:pPr>
              <w:pStyle w:val="TableParagraph"/>
              <w:spacing w:before="156"/>
              <w:rPr>
                <w:b/>
                <w:sz w:val="20"/>
              </w:rPr>
            </w:pPr>
          </w:p>
          <w:p w14:paraId="68911579" w14:textId="77777777" w:rsidR="00EC4B73" w:rsidRDefault="00D31785">
            <w:pPr>
              <w:pStyle w:val="TableParagraph"/>
              <w:spacing w:before="1" w:line="247" w:lineRule="auto"/>
              <w:ind w:left="178" w:right="147" w:hanging="8"/>
              <w:rPr>
                <w:i/>
                <w:sz w:val="20"/>
              </w:rPr>
            </w:pPr>
            <w:r>
              <w:rPr>
                <w:i/>
                <w:spacing w:val="-6"/>
                <w:w w:val="120"/>
                <w:sz w:val="20"/>
              </w:rPr>
              <w:t xml:space="preserve">ЗК </w:t>
            </w:r>
            <w:r>
              <w:rPr>
                <w:i/>
                <w:spacing w:val="-5"/>
                <w:w w:val="120"/>
                <w:sz w:val="20"/>
              </w:rPr>
              <w:t>11</w:t>
            </w:r>
          </w:p>
        </w:tc>
        <w:tc>
          <w:tcPr>
            <w:tcW w:w="4789" w:type="dxa"/>
          </w:tcPr>
          <w:p w14:paraId="20F1BBD2" w14:textId="77777777" w:rsidR="00EC4B73" w:rsidRDefault="00D31785">
            <w:pPr>
              <w:pStyle w:val="TableParagraph"/>
              <w:spacing w:before="21" w:line="247" w:lineRule="auto"/>
              <w:ind w:left="27" w:right="40"/>
              <w:rPr>
                <w:sz w:val="20"/>
              </w:rPr>
            </w:pPr>
            <w:r>
              <w:rPr>
                <w:w w:val="115"/>
                <w:sz w:val="20"/>
              </w:rPr>
              <w:t>Здатність реалізовувати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w:t>
            </w:r>
            <w:r>
              <w:rPr>
                <w:spacing w:val="-15"/>
                <w:w w:val="115"/>
                <w:sz w:val="20"/>
              </w:rPr>
              <w:t xml:space="preserve"> </w:t>
            </w:r>
            <w:r>
              <w:rPr>
                <w:w w:val="115"/>
                <w:sz w:val="20"/>
              </w:rPr>
              <w:t>права,</w:t>
            </w:r>
            <w:r>
              <w:rPr>
                <w:spacing w:val="-15"/>
                <w:w w:val="115"/>
                <w:sz w:val="20"/>
              </w:rPr>
              <w:t xml:space="preserve"> </w:t>
            </w:r>
            <w:r>
              <w:rPr>
                <w:w w:val="115"/>
                <w:sz w:val="20"/>
              </w:rPr>
              <w:t>прав</w:t>
            </w:r>
            <w:r>
              <w:rPr>
                <w:spacing w:val="-15"/>
                <w:w w:val="115"/>
                <w:sz w:val="20"/>
              </w:rPr>
              <w:t xml:space="preserve"> </w:t>
            </w:r>
            <w:r>
              <w:rPr>
                <w:w w:val="115"/>
                <w:sz w:val="20"/>
              </w:rPr>
              <w:t>і</w:t>
            </w:r>
            <w:r>
              <w:rPr>
                <w:spacing w:val="-15"/>
                <w:w w:val="115"/>
                <w:sz w:val="20"/>
              </w:rPr>
              <w:t xml:space="preserve"> </w:t>
            </w:r>
            <w:r>
              <w:rPr>
                <w:w w:val="115"/>
                <w:sz w:val="20"/>
              </w:rPr>
              <w:t>свобод</w:t>
            </w:r>
            <w:r>
              <w:rPr>
                <w:spacing w:val="-15"/>
                <w:w w:val="115"/>
                <w:sz w:val="20"/>
              </w:rPr>
              <w:t xml:space="preserve"> </w:t>
            </w:r>
            <w:r>
              <w:rPr>
                <w:w w:val="115"/>
                <w:sz w:val="20"/>
              </w:rPr>
              <w:t>людини</w:t>
            </w:r>
            <w:r>
              <w:rPr>
                <w:spacing w:val="-15"/>
                <w:w w:val="115"/>
                <w:sz w:val="20"/>
              </w:rPr>
              <w:t xml:space="preserve"> </w:t>
            </w:r>
            <w:r>
              <w:rPr>
                <w:w w:val="115"/>
                <w:sz w:val="20"/>
              </w:rPr>
              <w:t>і громадянина в Україні</w:t>
            </w:r>
          </w:p>
        </w:tc>
        <w:tc>
          <w:tcPr>
            <w:tcW w:w="4789" w:type="dxa"/>
          </w:tcPr>
          <w:p w14:paraId="74BF1A3D" w14:textId="77777777" w:rsidR="00EC4B73" w:rsidRDefault="00D31785">
            <w:pPr>
              <w:pStyle w:val="TableParagraph"/>
              <w:spacing w:before="141" w:line="247" w:lineRule="auto"/>
              <w:ind w:left="28" w:right="119"/>
              <w:rPr>
                <w:sz w:val="20"/>
              </w:rPr>
            </w:pPr>
            <w:proofErr w:type="spellStart"/>
            <w:r>
              <w:rPr>
                <w:w w:val="110"/>
                <w:sz w:val="20"/>
              </w:rPr>
              <w:t>Ability</w:t>
            </w:r>
            <w:proofErr w:type="spellEnd"/>
            <w:r>
              <w:rPr>
                <w:w w:val="110"/>
                <w:sz w:val="20"/>
              </w:rPr>
              <w:t xml:space="preserve"> </w:t>
            </w:r>
            <w:proofErr w:type="spellStart"/>
            <w:r>
              <w:rPr>
                <w:w w:val="110"/>
                <w:sz w:val="20"/>
              </w:rPr>
              <w:t>to</w:t>
            </w:r>
            <w:proofErr w:type="spellEnd"/>
            <w:r>
              <w:rPr>
                <w:w w:val="110"/>
                <w:sz w:val="20"/>
              </w:rPr>
              <w:t xml:space="preserve"> </w:t>
            </w:r>
            <w:proofErr w:type="spellStart"/>
            <w:r>
              <w:rPr>
                <w:w w:val="110"/>
                <w:sz w:val="20"/>
              </w:rPr>
              <w:t>exercise</w:t>
            </w:r>
            <w:proofErr w:type="spellEnd"/>
            <w:r>
              <w:rPr>
                <w:w w:val="110"/>
                <w:sz w:val="20"/>
              </w:rPr>
              <w:t xml:space="preserve"> </w:t>
            </w:r>
            <w:proofErr w:type="spellStart"/>
            <w:r>
              <w:rPr>
                <w:w w:val="110"/>
                <w:sz w:val="20"/>
              </w:rPr>
              <w:t>their</w:t>
            </w:r>
            <w:proofErr w:type="spellEnd"/>
            <w:r>
              <w:rPr>
                <w:w w:val="110"/>
                <w:sz w:val="20"/>
              </w:rPr>
              <w:t xml:space="preserve"> </w:t>
            </w:r>
            <w:proofErr w:type="spellStart"/>
            <w:r>
              <w:rPr>
                <w:w w:val="110"/>
                <w:sz w:val="20"/>
              </w:rPr>
              <w:t>rights</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responsibilities</w:t>
            </w:r>
            <w:proofErr w:type="spellEnd"/>
            <w:r>
              <w:rPr>
                <w:w w:val="110"/>
                <w:sz w:val="20"/>
              </w:rPr>
              <w:t xml:space="preserve"> </w:t>
            </w:r>
            <w:proofErr w:type="spellStart"/>
            <w:r>
              <w:rPr>
                <w:w w:val="110"/>
                <w:sz w:val="20"/>
              </w:rPr>
              <w:t>as</w:t>
            </w:r>
            <w:proofErr w:type="spellEnd"/>
            <w:r>
              <w:rPr>
                <w:w w:val="110"/>
                <w:sz w:val="20"/>
              </w:rPr>
              <w:t xml:space="preserve"> a </w:t>
            </w:r>
            <w:proofErr w:type="spellStart"/>
            <w:r>
              <w:rPr>
                <w:w w:val="110"/>
                <w:sz w:val="20"/>
              </w:rPr>
              <w:t>member</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society</w:t>
            </w:r>
            <w:proofErr w:type="spellEnd"/>
            <w:r>
              <w:rPr>
                <w:w w:val="110"/>
                <w:sz w:val="20"/>
              </w:rPr>
              <w:t xml:space="preserve">, </w:t>
            </w:r>
            <w:proofErr w:type="spellStart"/>
            <w:r>
              <w:rPr>
                <w:w w:val="110"/>
                <w:sz w:val="20"/>
              </w:rPr>
              <w:t>to</w:t>
            </w:r>
            <w:proofErr w:type="spellEnd"/>
            <w:r>
              <w:rPr>
                <w:w w:val="110"/>
                <w:sz w:val="20"/>
              </w:rPr>
              <w:t xml:space="preserve"> </w:t>
            </w:r>
            <w:proofErr w:type="spellStart"/>
            <w:r>
              <w:rPr>
                <w:w w:val="110"/>
                <w:sz w:val="20"/>
              </w:rPr>
              <w:t>realize</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values</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civil</w:t>
            </w:r>
            <w:proofErr w:type="spellEnd"/>
            <w:r>
              <w:rPr>
                <w:w w:val="110"/>
                <w:sz w:val="20"/>
              </w:rPr>
              <w:t xml:space="preserve"> (</w:t>
            </w:r>
            <w:proofErr w:type="spellStart"/>
            <w:r>
              <w:rPr>
                <w:w w:val="110"/>
                <w:sz w:val="20"/>
              </w:rPr>
              <w:t>free</w:t>
            </w:r>
            <w:proofErr w:type="spellEnd"/>
            <w:r>
              <w:rPr>
                <w:w w:val="110"/>
                <w:sz w:val="20"/>
              </w:rPr>
              <w:t xml:space="preserve"> </w:t>
            </w:r>
            <w:proofErr w:type="spellStart"/>
            <w:r>
              <w:rPr>
                <w:w w:val="110"/>
                <w:sz w:val="20"/>
              </w:rPr>
              <w:t>democratic</w:t>
            </w:r>
            <w:proofErr w:type="spellEnd"/>
            <w:r>
              <w:rPr>
                <w:w w:val="110"/>
                <w:sz w:val="20"/>
              </w:rPr>
              <w:t xml:space="preserve">) </w:t>
            </w:r>
            <w:proofErr w:type="spellStart"/>
            <w:r>
              <w:rPr>
                <w:w w:val="110"/>
                <w:sz w:val="20"/>
              </w:rPr>
              <w:t>society</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need</w:t>
            </w:r>
            <w:proofErr w:type="spellEnd"/>
            <w:r>
              <w:rPr>
                <w:w w:val="110"/>
                <w:sz w:val="20"/>
              </w:rPr>
              <w:t xml:space="preserve"> </w:t>
            </w:r>
            <w:proofErr w:type="spellStart"/>
            <w:r>
              <w:rPr>
                <w:w w:val="110"/>
                <w:sz w:val="20"/>
              </w:rPr>
              <w:t>for</w:t>
            </w:r>
            <w:proofErr w:type="spellEnd"/>
            <w:r>
              <w:rPr>
                <w:w w:val="110"/>
                <w:sz w:val="20"/>
              </w:rPr>
              <w:t xml:space="preserve"> </w:t>
            </w:r>
            <w:proofErr w:type="spellStart"/>
            <w:r>
              <w:rPr>
                <w:w w:val="110"/>
                <w:sz w:val="20"/>
              </w:rPr>
              <w:t>its</w:t>
            </w:r>
            <w:proofErr w:type="spellEnd"/>
            <w:r>
              <w:rPr>
                <w:w w:val="110"/>
                <w:sz w:val="20"/>
              </w:rPr>
              <w:t xml:space="preserve"> </w:t>
            </w:r>
            <w:proofErr w:type="spellStart"/>
            <w:r>
              <w:rPr>
                <w:w w:val="110"/>
                <w:sz w:val="20"/>
              </w:rPr>
              <w:t>sustainable</w:t>
            </w:r>
            <w:proofErr w:type="spellEnd"/>
            <w:r>
              <w:rPr>
                <w:w w:val="110"/>
                <w:sz w:val="20"/>
              </w:rPr>
              <w:t xml:space="preserve"> </w:t>
            </w:r>
            <w:proofErr w:type="spellStart"/>
            <w:r>
              <w:rPr>
                <w:w w:val="110"/>
                <w:sz w:val="20"/>
              </w:rPr>
              <w:t>development</w:t>
            </w:r>
            <w:proofErr w:type="spellEnd"/>
            <w:r>
              <w:rPr>
                <w:w w:val="110"/>
                <w:sz w:val="20"/>
              </w:rPr>
              <w:t>,</w:t>
            </w:r>
            <w:r>
              <w:rPr>
                <w:spacing w:val="-4"/>
                <w:w w:val="110"/>
                <w:sz w:val="20"/>
              </w:rPr>
              <w:t xml:space="preserve"> </w:t>
            </w:r>
            <w:proofErr w:type="spellStart"/>
            <w:r>
              <w:rPr>
                <w:w w:val="110"/>
                <w:sz w:val="20"/>
              </w:rPr>
              <w:t>the</w:t>
            </w:r>
            <w:proofErr w:type="spellEnd"/>
            <w:r>
              <w:rPr>
                <w:spacing w:val="-4"/>
                <w:w w:val="110"/>
                <w:sz w:val="20"/>
              </w:rPr>
              <w:t xml:space="preserve"> </w:t>
            </w:r>
            <w:proofErr w:type="spellStart"/>
            <w:r>
              <w:rPr>
                <w:w w:val="110"/>
                <w:sz w:val="20"/>
              </w:rPr>
              <w:t>rule</w:t>
            </w:r>
            <w:proofErr w:type="spellEnd"/>
            <w:r>
              <w:rPr>
                <w:spacing w:val="-4"/>
                <w:w w:val="110"/>
                <w:sz w:val="20"/>
              </w:rPr>
              <w:t xml:space="preserve"> </w:t>
            </w:r>
            <w:proofErr w:type="spellStart"/>
            <w:r>
              <w:rPr>
                <w:w w:val="110"/>
                <w:sz w:val="20"/>
              </w:rPr>
              <w:t>of</w:t>
            </w:r>
            <w:proofErr w:type="spellEnd"/>
            <w:r>
              <w:rPr>
                <w:spacing w:val="-4"/>
                <w:w w:val="110"/>
                <w:sz w:val="20"/>
              </w:rPr>
              <w:t xml:space="preserve"> </w:t>
            </w:r>
            <w:proofErr w:type="spellStart"/>
            <w:r>
              <w:rPr>
                <w:w w:val="110"/>
                <w:sz w:val="20"/>
              </w:rPr>
              <w:t>law</w:t>
            </w:r>
            <w:proofErr w:type="spellEnd"/>
            <w:r>
              <w:rPr>
                <w:w w:val="110"/>
                <w:sz w:val="20"/>
              </w:rPr>
              <w:t>,</w:t>
            </w:r>
            <w:r>
              <w:rPr>
                <w:spacing w:val="-4"/>
                <w:w w:val="110"/>
                <w:sz w:val="20"/>
              </w:rPr>
              <w:t xml:space="preserve"> </w:t>
            </w:r>
            <w:proofErr w:type="spellStart"/>
            <w:r>
              <w:rPr>
                <w:w w:val="110"/>
                <w:sz w:val="20"/>
              </w:rPr>
              <w:t>human</w:t>
            </w:r>
            <w:proofErr w:type="spellEnd"/>
            <w:r>
              <w:rPr>
                <w:spacing w:val="-4"/>
                <w:w w:val="110"/>
                <w:sz w:val="20"/>
              </w:rPr>
              <w:t xml:space="preserve"> </w:t>
            </w:r>
            <w:proofErr w:type="spellStart"/>
            <w:r>
              <w:rPr>
                <w:w w:val="110"/>
                <w:sz w:val="20"/>
              </w:rPr>
              <w:t>and</w:t>
            </w:r>
            <w:proofErr w:type="spellEnd"/>
            <w:r>
              <w:rPr>
                <w:spacing w:val="-4"/>
                <w:w w:val="110"/>
                <w:sz w:val="20"/>
              </w:rPr>
              <w:t xml:space="preserve"> </w:t>
            </w:r>
            <w:proofErr w:type="spellStart"/>
            <w:r>
              <w:rPr>
                <w:w w:val="110"/>
                <w:sz w:val="20"/>
              </w:rPr>
              <w:t>civil</w:t>
            </w:r>
            <w:proofErr w:type="spellEnd"/>
            <w:r>
              <w:rPr>
                <w:w w:val="110"/>
                <w:sz w:val="20"/>
              </w:rPr>
              <w:t xml:space="preserve"> </w:t>
            </w:r>
            <w:proofErr w:type="spellStart"/>
            <w:r>
              <w:rPr>
                <w:w w:val="110"/>
                <w:sz w:val="20"/>
              </w:rPr>
              <w:t>rights</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freedoms</w:t>
            </w:r>
            <w:proofErr w:type="spellEnd"/>
            <w:r>
              <w:rPr>
                <w:w w:val="110"/>
                <w:sz w:val="20"/>
              </w:rPr>
              <w:t xml:space="preserve"> </w:t>
            </w:r>
            <w:proofErr w:type="spellStart"/>
            <w:r>
              <w:rPr>
                <w:w w:val="110"/>
                <w:sz w:val="20"/>
              </w:rPr>
              <w:t>in</w:t>
            </w:r>
            <w:proofErr w:type="spellEnd"/>
            <w:r>
              <w:rPr>
                <w:w w:val="110"/>
                <w:sz w:val="20"/>
              </w:rPr>
              <w:t xml:space="preserve"> </w:t>
            </w:r>
            <w:proofErr w:type="spellStart"/>
            <w:r>
              <w:rPr>
                <w:w w:val="110"/>
                <w:sz w:val="20"/>
              </w:rPr>
              <w:t>Ukraine</w:t>
            </w:r>
            <w:proofErr w:type="spellEnd"/>
          </w:p>
        </w:tc>
      </w:tr>
      <w:tr w:rsidR="00EC4B73" w14:paraId="54CBDBF9" w14:textId="77777777">
        <w:trPr>
          <w:trHeight w:val="2679"/>
        </w:trPr>
        <w:tc>
          <w:tcPr>
            <w:tcW w:w="611" w:type="dxa"/>
          </w:tcPr>
          <w:p w14:paraId="5EF25F9A" w14:textId="77777777" w:rsidR="00EC4B73" w:rsidRDefault="00EC4B73">
            <w:pPr>
              <w:pStyle w:val="TableParagraph"/>
              <w:rPr>
                <w:b/>
                <w:sz w:val="20"/>
              </w:rPr>
            </w:pPr>
          </w:p>
          <w:p w14:paraId="134A8FE2" w14:textId="77777777" w:rsidR="00EC4B73" w:rsidRDefault="00EC4B73">
            <w:pPr>
              <w:pStyle w:val="TableParagraph"/>
              <w:rPr>
                <w:b/>
                <w:sz w:val="20"/>
              </w:rPr>
            </w:pPr>
          </w:p>
          <w:p w14:paraId="2E7E8B06" w14:textId="77777777" w:rsidR="00EC4B73" w:rsidRDefault="00EC4B73">
            <w:pPr>
              <w:pStyle w:val="TableParagraph"/>
              <w:rPr>
                <w:b/>
                <w:sz w:val="20"/>
              </w:rPr>
            </w:pPr>
          </w:p>
          <w:p w14:paraId="47A82851" w14:textId="77777777" w:rsidR="00EC4B73" w:rsidRDefault="00EC4B73">
            <w:pPr>
              <w:pStyle w:val="TableParagraph"/>
              <w:spacing w:before="172"/>
              <w:rPr>
                <w:b/>
                <w:sz w:val="20"/>
              </w:rPr>
            </w:pPr>
          </w:p>
          <w:p w14:paraId="191F7BAD" w14:textId="77777777" w:rsidR="00EC4B73" w:rsidRDefault="00D31785">
            <w:pPr>
              <w:pStyle w:val="TableParagraph"/>
              <w:spacing w:line="247" w:lineRule="auto"/>
              <w:ind w:left="178" w:right="147" w:hanging="8"/>
              <w:rPr>
                <w:i/>
                <w:sz w:val="20"/>
              </w:rPr>
            </w:pPr>
            <w:r>
              <w:rPr>
                <w:i/>
                <w:spacing w:val="-6"/>
                <w:w w:val="120"/>
                <w:sz w:val="20"/>
              </w:rPr>
              <w:t xml:space="preserve">ЗК </w:t>
            </w:r>
            <w:r>
              <w:rPr>
                <w:i/>
                <w:spacing w:val="-5"/>
                <w:w w:val="120"/>
                <w:sz w:val="20"/>
              </w:rPr>
              <w:t>12</w:t>
            </w:r>
          </w:p>
        </w:tc>
        <w:tc>
          <w:tcPr>
            <w:tcW w:w="4789" w:type="dxa"/>
          </w:tcPr>
          <w:p w14:paraId="67D863ED" w14:textId="77777777" w:rsidR="00EC4B73" w:rsidRDefault="00D31785">
            <w:pPr>
              <w:pStyle w:val="TableParagraph"/>
              <w:spacing w:before="21" w:line="247" w:lineRule="auto"/>
              <w:ind w:left="27" w:right="40"/>
              <w:rPr>
                <w:sz w:val="20"/>
              </w:rPr>
            </w:pPr>
            <w:r>
              <w:rPr>
                <w:w w:val="115"/>
                <w:sz w:val="20"/>
              </w:rPr>
              <w:t>Здатність зберігати та примножувати моральні, культурні, наукові цінності і досягнення</w:t>
            </w:r>
            <w:r>
              <w:rPr>
                <w:spacing w:val="-16"/>
                <w:w w:val="115"/>
                <w:sz w:val="20"/>
              </w:rPr>
              <w:t xml:space="preserve"> </w:t>
            </w:r>
            <w:r>
              <w:rPr>
                <w:w w:val="115"/>
                <w:sz w:val="20"/>
              </w:rPr>
              <w:t>суспільства</w:t>
            </w:r>
            <w:r>
              <w:rPr>
                <w:spacing w:val="-16"/>
                <w:w w:val="115"/>
                <w:sz w:val="20"/>
              </w:rPr>
              <w:t xml:space="preserve"> </w:t>
            </w:r>
            <w:r>
              <w:rPr>
                <w:w w:val="115"/>
                <w:sz w:val="20"/>
              </w:rPr>
              <w:t>на</w:t>
            </w:r>
            <w:r>
              <w:rPr>
                <w:spacing w:val="-16"/>
                <w:w w:val="115"/>
                <w:sz w:val="20"/>
              </w:rPr>
              <w:t xml:space="preserve"> </w:t>
            </w:r>
            <w:r>
              <w:rPr>
                <w:w w:val="115"/>
                <w:sz w:val="20"/>
              </w:rPr>
              <w:t>основі</w:t>
            </w:r>
            <w:r>
              <w:rPr>
                <w:spacing w:val="-16"/>
                <w:w w:val="115"/>
                <w:sz w:val="20"/>
              </w:rPr>
              <w:t xml:space="preserve"> </w:t>
            </w:r>
            <w:r>
              <w:rPr>
                <w:w w:val="115"/>
                <w:sz w:val="20"/>
              </w:rPr>
              <w:t xml:space="preserve">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w:t>
            </w:r>
            <w:r>
              <w:rPr>
                <w:spacing w:val="-2"/>
                <w:w w:val="115"/>
                <w:sz w:val="20"/>
              </w:rPr>
              <w:t>життя</w:t>
            </w:r>
          </w:p>
        </w:tc>
        <w:tc>
          <w:tcPr>
            <w:tcW w:w="4789" w:type="dxa"/>
          </w:tcPr>
          <w:p w14:paraId="737E7142" w14:textId="77777777" w:rsidR="00EC4B73" w:rsidRDefault="00D31785">
            <w:pPr>
              <w:pStyle w:val="TableParagraph"/>
              <w:spacing w:before="141" w:line="247" w:lineRule="auto"/>
              <w:ind w:left="28"/>
              <w:rPr>
                <w:sz w:val="20"/>
              </w:rPr>
            </w:pPr>
            <w:proofErr w:type="spellStart"/>
            <w:r>
              <w:rPr>
                <w:w w:val="110"/>
                <w:sz w:val="20"/>
              </w:rPr>
              <w:t>The</w:t>
            </w:r>
            <w:proofErr w:type="spellEnd"/>
            <w:r>
              <w:rPr>
                <w:w w:val="110"/>
                <w:sz w:val="20"/>
              </w:rPr>
              <w:t xml:space="preserve"> </w:t>
            </w:r>
            <w:proofErr w:type="spellStart"/>
            <w:r>
              <w:rPr>
                <w:w w:val="110"/>
                <w:sz w:val="20"/>
              </w:rPr>
              <w:t>ability</w:t>
            </w:r>
            <w:proofErr w:type="spellEnd"/>
            <w:r>
              <w:rPr>
                <w:w w:val="110"/>
                <w:sz w:val="20"/>
              </w:rPr>
              <w:t xml:space="preserve"> </w:t>
            </w:r>
            <w:proofErr w:type="spellStart"/>
            <w:r>
              <w:rPr>
                <w:w w:val="110"/>
                <w:sz w:val="20"/>
              </w:rPr>
              <w:t>to</w:t>
            </w:r>
            <w:proofErr w:type="spellEnd"/>
            <w:r>
              <w:rPr>
                <w:w w:val="110"/>
                <w:sz w:val="20"/>
              </w:rPr>
              <w:t xml:space="preserve"> </w:t>
            </w:r>
            <w:proofErr w:type="spellStart"/>
            <w:r>
              <w:rPr>
                <w:w w:val="110"/>
                <w:sz w:val="20"/>
              </w:rPr>
              <w:t>preserve</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enhance</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moral</w:t>
            </w:r>
            <w:proofErr w:type="spellEnd"/>
            <w:r>
              <w:rPr>
                <w:w w:val="110"/>
                <w:sz w:val="20"/>
              </w:rPr>
              <w:t xml:space="preserve">, </w:t>
            </w:r>
            <w:proofErr w:type="spellStart"/>
            <w:r>
              <w:rPr>
                <w:w w:val="110"/>
                <w:sz w:val="20"/>
              </w:rPr>
              <w:t>cultural</w:t>
            </w:r>
            <w:proofErr w:type="spellEnd"/>
            <w:r>
              <w:rPr>
                <w:w w:val="110"/>
                <w:sz w:val="20"/>
              </w:rPr>
              <w:t xml:space="preserve">, </w:t>
            </w:r>
            <w:proofErr w:type="spellStart"/>
            <w:r>
              <w:rPr>
                <w:w w:val="110"/>
                <w:sz w:val="20"/>
              </w:rPr>
              <w:t>scientific</w:t>
            </w:r>
            <w:proofErr w:type="spellEnd"/>
            <w:r>
              <w:rPr>
                <w:w w:val="110"/>
                <w:sz w:val="20"/>
              </w:rPr>
              <w:t xml:space="preserve"> </w:t>
            </w:r>
            <w:proofErr w:type="spellStart"/>
            <w:r>
              <w:rPr>
                <w:w w:val="110"/>
                <w:sz w:val="20"/>
              </w:rPr>
              <w:t>values</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achievements</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society</w:t>
            </w:r>
            <w:proofErr w:type="spellEnd"/>
            <w:r>
              <w:rPr>
                <w:w w:val="110"/>
                <w:sz w:val="20"/>
              </w:rPr>
              <w:t xml:space="preserve"> </w:t>
            </w:r>
            <w:proofErr w:type="spellStart"/>
            <w:r>
              <w:rPr>
                <w:w w:val="110"/>
                <w:sz w:val="20"/>
              </w:rPr>
              <w:t>based</w:t>
            </w:r>
            <w:proofErr w:type="spellEnd"/>
            <w:r>
              <w:rPr>
                <w:w w:val="110"/>
                <w:sz w:val="20"/>
              </w:rPr>
              <w:t xml:space="preserve"> </w:t>
            </w:r>
            <w:proofErr w:type="spellStart"/>
            <w:r>
              <w:rPr>
                <w:w w:val="110"/>
                <w:sz w:val="20"/>
              </w:rPr>
              <w:t>on</w:t>
            </w:r>
            <w:proofErr w:type="spellEnd"/>
            <w:r>
              <w:rPr>
                <w:w w:val="110"/>
                <w:sz w:val="20"/>
              </w:rPr>
              <w:t xml:space="preserve"> </w:t>
            </w:r>
            <w:proofErr w:type="spellStart"/>
            <w:r>
              <w:rPr>
                <w:w w:val="110"/>
                <w:sz w:val="20"/>
              </w:rPr>
              <w:t>an</w:t>
            </w:r>
            <w:proofErr w:type="spellEnd"/>
            <w:r>
              <w:rPr>
                <w:w w:val="110"/>
                <w:sz w:val="20"/>
              </w:rPr>
              <w:t xml:space="preserve"> </w:t>
            </w:r>
            <w:proofErr w:type="spellStart"/>
            <w:r>
              <w:rPr>
                <w:w w:val="110"/>
                <w:sz w:val="20"/>
              </w:rPr>
              <w:t>appreciation</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history</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patterns</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development</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subject</w:t>
            </w:r>
            <w:proofErr w:type="spellEnd"/>
            <w:r>
              <w:rPr>
                <w:w w:val="110"/>
                <w:sz w:val="20"/>
              </w:rPr>
              <w:t xml:space="preserve"> </w:t>
            </w:r>
            <w:proofErr w:type="spellStart"/>
            <w:r>
              <w:rPr>
                <w:w w:val="110"/>
                <w:sz w:val="20"/>
              </w:rPr>
              <w:t>area</w:t>
            </w:r>
            <w:proofErr w:type="spellEnd"/>
            <w:r>
              <w:rPr>
                <w:w w:val="110"/>
                <w:sz w:val="20"/>
              </w:rPr>
              <w:t xml:space="preserve">, </w:t>
            </w:r>
            <w:proofErr w:type="spellStart"/>
            <w:r>
              <w:rPr>
                <w:w w:val="110"/>
                <w:sz w:val="20"/>
              </w:rPr>
              <w:t>its</w:t>
            </w:r>
            <w:proofErr w:type="spellEnd"/>
            <w:r>
              <w:rPr>
                <w:w w:val="110"/>
                <w:sz w:val="20"/>
              </w:rPr>
              <w:t xml:space="preserve"> </w:t>
            </w:r>
            <w:proofErr w:type="spellStart"/>
            <w:r>
              <w:rPr>
                <w:w w:val="110"/>
                <w:sz w:val="20"/>
              </w:rPr>
              <w:t>place</w:t>
            </w:r>
            <w:proofErr w:type="spellEnd"/>
            <w:r>
              <w:rPr>
                <w:w w:val="110"/>
                <w:sz w:val="20"/>
              </w:rPr>
              <w:t xml:space="preserve"> </w:t>
            </w:r>
            <w:proofErr w:type="spellStart"/>
            <w:r>
              <w:rPr>
                <w:w w:val="110"/>
                <w:sz w:val="20"/>
              </w:rPr>
              <w:t>in</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general</w:t>
            </w:r>
            <w:proofErr w:type="spellEnd"/>
            <w:r>
              <w:rPr>
                <w:w w:val="110"/>
                <w:sz w:val="20"/>
              </w:rPr>
              <w:t xml:space="preserve"> </w:t>
            </w:r>
            <w:proofErr w:type="spellStart"/>
            <w:r>
              <w:rPr>
                <w:w w:val="110"/>
                <w:sz w:val="20"/>
              </w:rPr>
              <w:t>system</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knowledge</w:t>
            </w:r>
            <w:proofErr w:type="spellEnd"/>
            <w:r>
              <w:rPr>
                <w:spacing w:val="39"/>
                <w:w w:val="110"/>
                <w:sz w:val="20"/>
              </w:rPr>
              <w:t xml:space="preserve"> </w:t>
            </w:r>
            <w:proofErr w:type="spellStart"/>
            <w:r>
              <w:rPr>
                <w:w w:val="110"/>
                <w:sz w:val="20"/>
              </w:rPr>
              <w:t>about</w:t>
            </w:r>
            <w:proofErr w:type="spellEnd"/>
            <w:r>
              <w:rPr>
                <w:spacing w:val="39"/>
                <w:w w:val="110"/>
                <w:sz w:val="20"/>
              </w:rPr>
              <w:t xml:space="preserve"> </w:t>
            </w:r>
            <w:proofErr w:type="spellStart"/>
            <w:r>
              <w:rPr>
                <w:w w:val="110"/>
                <w:sz w:val="20"/>
              </w:rPr>
              <w:t>nature</w:t>
            </w:r>
            <w:proofErr w:type="spellEnd"/>
            <w:r>
              <w:rPr>
                <w:spacing w:val="39"/>
                <w:w w:val="110"/>
                <w:sz w:val="20"/>
              </w:rPr>
              <w:t xml:space="preserve"> </w:t>
            </w:r>
            <w:proofErr w:type="spellStart"/>
            <w:r>
              <w:rPr>
                <w:w w:val="110"/>
                <w:sz w:val="20"/>
              </w:rPr>
              <w:t>and</w:t>
            </w:r>
            <w:proofErr w:type="spellEnd"/>
            <w:r>
              <w:rPr>
                <w:spacing w:val="39"/>
                <w:w w:val="110"/>
                <w:sz w:val="20"/>
              </w:rPr>
              <w:t xml:space="preserve"> </w:t>
            </w:r>
            <w:proofErr w:type="spellStart"/>
            <w:r>
              <w:rPr>
                <w:w w:val="110"/>
                <w:sz w:val="20"/>
              </w:rPr>
              <w:t>society</w:t>
            </w:r>
            <w:proofErr w:type="spellEnd"/>
            <w:r>
              <w:rPr>
                <w:spacing w:val="39"/>
                <w:w w:val="110"/>
                <w:sz w:val="20"/>
              </w:rPr>
              <w:t xml:space="preserve"> </w:t>
            </w:r>
            <w:proofErr w:type="spellStart"/>
            <w:r>
              <w:rPr>
                <w:w w:val="110"/>
                <w:sz w:val="20"/>
              </w:rPr>
              <w:t>and</w:t>
            </w:r>
            <w:proofErr w:type="spellEnd"/>
            <w:r>
              <w:rPr>
                <w:spacing w:val="39"/>
                <w:w w:val="110"/>
                <w:sz w:val="20"/>
              </w:rPr>
              <w:t xml:space="preserve"> </w:t>
            </w:r>
            <w:proofErr w:type="spellStart"/>
            <w:r>
              <w:rPr>
                <w:w w:val="110"/>
                <w:sz w:val="20"/>
              </w:rPr>
              <w:t>in</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development</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society</w:t>
            </w:r>
            <w:proofErr w:type="spellEnd"/>
            <w:r>
              <w:rPr>
                <w:w w:val="110"/>
                <w:sz w:val="20"/>
              </w:rPr>
              <w:t xml:space="preserve">, </w:t>
            </w:r>
            <w:proofErr w:type="spellStart"/>
            <w:r>
              <w:rPr>
                <w:w w:val="110"/>
                <w:sz w:val="20"/>
              </w:rPr>
              <w:t>equipment</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technologies</w:t>
            </w:r>
            <w:proofErr w:type="spellEnd"/>
            <w:r>
              <w:rPr>
                <w:w w:val="110"/>
                <w:sz w:val="20"/>
              </w:rPr>
              <w:t>,</w:t>
            </w:r>
            <w:r>
              <w:rPr>
                <w:spacing w:val="40"/>
                <w:w w:val="110"/>
                <w:sz w:val="20"/>
              </w:rPr>
              <w:t xml:space="preserve"> </w:t>
            </w:r>
            <w:proofErr w:type="spellStart"/>
            <w:r>
              <w:rPr>
                <w:w w:val="110"/>
                <w:sz w:val="20"/>
              </w:rPr>
              <w:t>to</w:t>
            </w:r>
            <w:proofErr w:type="spellEnd"/>
            <w:r>
              <w:rPr>
                <w:spacing w:val="40"/>
                <w:w w:val="110"/>
                <w:sz w:val="20"/>
              </w:rPr>
              <w:t xml:space="preserve"> </w:t>
            </w:r>
            <w:proofErr w:type="spellStart"/>
            <w:r>
              <w:rPr>
                <w:w w:val="110"/>
                <w:sz w:val="20"/>
              </w:rPr>
              <w:t>use</w:t>
            </w:r>
            <w:proofErr w:type="spellEnd"/>
            <w:r>
              <w:rPr>
                <w:spacing w:val="40"/>
                <w:w w:val="110"/>
                <w:sz w:val="20"/>
              </w:rPr>
              <w:t xml:space="preserve"> </w:t>
            </w:r>
            <w:proofErr w:type="spellStart"/>
            <w:r>
              <w:rPr>
                <w:w w:val="110"/>
                <w:sz w:val="20"/>
              </w:rPr>
              <w:t>various</w:t>
            </w:r>
            <w:proofErr w:type="spellEnd"/>
            <w:r>
              <w:rPr>
                <w:spacing w:val="40"/>
                <w:w w:val="110"/>
                <w:sz w:val="20"/>
              </w:rPr>
              <w:t xml:space="preserve"> </w:t>
            </w:r>
            <w:proofErr w:type="spellStart"/>
            <w:r>
              <w:rPr>
                <w:w w:val="110"/>
                <w:sz w:val="20"/>
              </w:rPr>
              <w:t>types</w:t>
            </w:r>
            <w:proofErr w:type="spellEnd"/>
            <w:r>
              <w:rPr>
                <w:spacing w:val="40"/>
                <w:w w:val="110"/>
                <w:sz w:val="20"/>
              </w:rPr>
              <w:t xml:space="preserve"> </w:t>
            </w:r>
            <w:proofErr w:type="spellStart"/>
            <w:r>
              <w:rPr>
                <w:w w:val="110"/>
                <w:sz w:val="20"/>
              </w:rPr>
              <w:t>and</w:t>
            </w:r>
            <w:proofErr w:type="spellEnd"/>
            <w:r>
              <w:rPr>
                <w:spacing w:val="40"/>
                <w:w w:val="110"/>
                <w:sz w:val="20"/>
              </w:rPr>
              <w:t xml:space="preserve"> </w:t>
            </w:r>
            <w:proofErr w:type="spellStart"/>
            <w:r>
              <w:rPr>
                <w:w w:val="110"/>
                <w:sz w:val="20"/>
              </w:rPr>
              <w:t>forms</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motor</w:t>
            </w:r>
            <w:proofErr w:type="spellEnd"/>
            <w:r>
              <w:rPr>
                <w:w w:val="110"/>
                <w:sz w:val="20"/>
              </w:rPr>
              <w:t xml:space="preserve"> </w:t>
            </w:r>
            <w:proofErr w:type="spellStart"/>
            <w:r>
              <w:rPr>
                <w:w w:val="110"/>
                <w:sz w:val="20"/>
              </w:rPr>
              <w:t>activity</w:t>
            </w:r>
            <w:proofErr w:type="spellEnd"/>
            <w:r>
              <w:rPr>
                <w:w w:val="110"/>
                <w:sz w:val="20"/>
              </w:rPr>
              <w:t xml:space="preserve"> </w:t>
            </w:r>
            <w:proofErr w:type="spellStart"/>
            <w:r>
              <w:rPr>
                <w:w w:val="110"/>
                <w:sz w:val="20"/>
              </w:rPr>
              <w:t>for</w:t>
            </w:r>
            <w:proofErr w:type="spellEnd"/>
            <w:r>
              <w:rPr>
                <w:w w:val="110"/>
                <w:sz w:val="20"/>
              </w:rPr>
              <w:t xml:space="preserve"> </w:t>
            </w:r>
            <w:proofErr w:type="spellStart"/>
            <w:r>
              <w:rPr>
                <w:w w:val="110"/>
                <w:sz w:val="20"/>
              </w:rPr>
              <w:t>active</w:t>
            </w:r>
            <w:proofErr w:type="spellEnd"/>
            <w:r>
              <w:rPr>
                <w:w w:val="110"/>
                <w:sz w:val="20"/>
              </w:rPr>
              <w:t xml:space="preserve"> </w:t>
            </w:r>
            <w:proofErr w:type="spellStart"/>
            <w:r>
              <w:rPr>
                <w:w w:val="110"/>
                <w:sz w:val="20"/>
              </w:rPr>
              <w:t>recreation</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healthy</w:t>
            </w:r>
            <w:proofErr w:type="spellEnd"/>
            <w:r>
              <w:rPr>
                <w:w w:val="110"/>
                <w:sz w:val="20"/>
              </w:rPr>
              <w:t xml:space="preserve"> </w:t>
            </w:r>
            <w:proofErr w:type="spellStart"/>
            <w:r>
              <w:rPr>
                <w:w w:val="110"/>
                <w:sz w:val="20"/>
              </w:rPr>
              <w:t>lifestyle</w:t>
            </w:r>
            <w:proofErr w:type="spellEnd"/>
          </w:p>
        </w:tc>
      </w:tr>
      <w:tr w:rsidR="00EC4B73" w14:paraId="35800E12" w14:textId="77777777">
        <w:trPr>
          <w:trHeight w:val="1000"/>
        </w:trPr>
        <w:tc>
          <w:tcPr>
            <w:tcW w:w="611" w:type="dxa"/>
          </w:tcPr>
          <w:p w14:paraId="2BC2C7FC" w14:textId="77777777" w:rsidR="00EC4B73" w:rsidRDefault="00EC4B73">
            <w:pPr>
              <w:pStyle w:val="TableParagraph"/>
              <w:spacing w:before="29"/>
              <w:rPr>
                <w:b/>
                <w:sz w:val="20"/>
              </w:rPr>
            </w:pPr>
          </w:p>
          <w:p w14:paraId="6A7ED0EE" w14:textId="77777777" w:rsidR="00EC4B73" w:rsidRDefault="00D31785">
            <w:pPr>
              <w:pStyle w:val="TableParagraph"/>
              <w:spacing w:line="247" w:lineRule="auto"/>
              <w:ind w:left="178" w:right="147" w:hanging="8"/>
              <w:rPr>
                <w:i/>
                <w:sz w:val="20"/>
              </w:rPr>
            </w:pPr>
            <w:r>
              <w:rPr>
                <w:i/>
                <w:spacing w:val="-6"/>
                <w:w w:val="120"/>
                <w:sz w:val="20"/>
              </w:rPr>
              <w:t xml:space="preserve">ЗК </w:t>
            </w:r>
            <w:r>
              <w:rPr>
                <w:i/>
                <w:spacing w:val="-5"/>
                <w:w w:val="120"/>
                <w:sz w:val="20"/>
              </w:rPr>
              <w:t>13</w:t>
            </w:r>
          </w:p>
        </w:tc>
        <w:tc>
          <w:tcPr>
            <w:tcW w:w="4789" w:type="dxa"/>
          </w:tcPr>
          <w:p w14:paraId="1E22381E" w14:textId="77777777" w:rsidR="00EC4B73" w:rsidRDefault="00D31785">
            <w:pPr>
              <w:pStyle w:val="TableParagraph"/>
              <w:spacing w:before="21" w:line="247" w:lineRule="auto"/>
              <w:ind w:left="27" w:right="119"/>
              <w:rPr>
                <w:sz w:val="20"/>
              </w:rPr>
            </w:pPr>
            <w:r>
              <w:rPr>
                <w:w w:val="115"/>
                <w:sz w:val="20"/>
              </w:rPr>
              <w:t>Здатність ухвалювати рішення та діяти, дотримуючись</w:t>
            </w:r>
            <w:r>
              <w:rPr>
                <w:spacing w:val="-6"/>
                <w:w w:val="115"/>
                <w:sz w:val="20"/>
              </w:rPr>
              <w:t xml:space="preserve"> </w:t>
            </w:r>
            <w:r>
              <w:rPr>
                <w:w w:val="115"/>
                <w:sz w:val="20"/>
              </w:rPr>
              <w:t>принципу</w:t>
            </w:r>
            <w:r>
              <w:rPr>
                <w:spacing w:val="-6"/>
                <w:w w:val="115"/>
                <w:sz w:val="20"/>
              </w:rPr>
              <w:t xml:space="preserve"> </w:t>
            </w:r>
            <w:r>
              <w:rPr>
                <w:w w:val="115"/>
                <w:sz w:val="20"/>
              </w:rPr>
              <w:t xml:space="preserve">неприпустимості корупції та будь-яких інших проявів </w:t>
            </w:r>
            <w:proofErr w:type="spellStart"/>
            <w:r>
              <w:rPr>
                <w:spacing w:val="-2"/>
                <w:w w:val="115"/>
                <w:sz w:val="20"/>
              </w:rPr>
              <w:t>недоброчесності</w:t>
            </w:r>
            <w:proofErr w:type="spellEnd"/>
          </w:p>
        </w:tc>
        <w:tc>
          <w:tcPr>
            <w:tcW w:w="4789" w:type="dxa"/>
          </w:tcPr>
          <w:p w14:paraId="21CFA1D4" w14:textId="77777777" w:rsidR="00EC4B73" w:rsidRDefault="00D31785">
            <w:pPr>
              <w:pStyle w:val="TableParagraph"/>
              <w:spacing w:before="21" w:line="247" w:lineRule="auto"/>
              <w:ind w:left="28" w:right="25"/>
              <w:rPr>
                <w:sz w:val="20"/>
              </w:rPr>
            </w:pPr>
            <w:proofErr w:type="spellStart"/>
            <w:r>
              <w:rPr>
                <w:w w:val="110"/>
                <w:sz w:val="20"/>
              </w:rPr>
              <w:t>Аbility</w:t>
            </w:r>
            <w:proofErr w:type="spellEnd"/>
            <w:r>
              <w:rPr>
                <w:w w:val="110"/>
                <w:sz w:val="20"/>
              </w:rPr>
              <w:t xml:space="preserve"> </w:t>
            </w:r>
            <w:proofErr w:type="spellStart"/>
            <w:r>
              <w:rPr>
                <w:w w:val="110"/>
                <w:sz w:val="20"/>
              </w:rPr>
              <w:t>to</w:t>
            </w:r>
            <w:proofErr w:type="spellEnd"/>
            <w:r>
              <w:rPr>
                <w:w w:val="110"/>
                <w:sz w:val="20"/>
              </w:rPr>
              <w:t xml:space="preserve"> </w:t>
            </w:r>
            <w:proofErr w:type="spellStart"/>
            <w:r>
              <w:rPr>
                <w:w w:val="110"/>
                <w:sz w:val="20"/>
              </w:rPr>
              <w:t>make</w:t>
            </w:r>
            <w:proofErr w:type="spellEnd"/>
            <w:r>
              <w:rPr>
                <w:w w:val="110"/>
                <w:sz w:val="20"/>
              </w:rPr>
              <w:t xml:space="preserve"> </w:t>
            </w:r>
            <w:proofErr w:type="spellStart"/>
            <w:r>
              <w:rPr>
                <w:w w:val="110"/>
                <w:sz w:val="20"/>
              </w:rPr>
              <w:t>decisions</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act</w:t>
            </w:r>
            <w:proofErr w:type="spellEnd"/>
            <w:r>
              <w:rPr>
                <w:w w:val="110"/>
                <w:sz w:val="20"/>
              </w:rPr>
              <w:t xml:space="preserve"> </w:t>
            </w:r>
            <w:proofErr w:type="spellStart"/>
            <w:r>
              <w:rPr>
                <w:w w:val="110"/>
                <w:sz w:val="20"/>
              </w:rPr>
              <w:t>in</w:t>
            </w:r>
            <w:proofErr w:type="spellEnd"/>
            <w:r>
              <w:rPr>
                <w:spacing w:val="80"/>
                <w:w w:val="110"/>
                <w:sz w:val="20"/>
              </w:rPr>
              <w:t xml:space="preserve"> </w:t>
            </w:r>
            <w:proofErr w:type="spellStart"/>
            <w:r>
              <w:rPr>
                <w:w w:val="110"/>
                <w:sz w:val="20"/>
              </w:rPr>
              <w:t>accordance</w:t>
            </w:r>
            <w:proofErr w:type="spellEnd"/>
            <w:r>
              <w:rPr>
                <w:spacing w:val="-5"/>
                <w:w w:val="110"/>
                <w:sz w:val="20"/>
              </w:rPr>
              <w:t xml:space="preserve"> </w:t>
            </w:r>
            <w:proofErr w:type="spellStart"/>
            <w:r>
              <w:rPr>
                <w:w w:val="110"/>
                <w:sz w:val="20"/>
              </w:rPr>
              <w:t>with</w:t>
            </w:r>
            <w:proofErr w:type="spellEnd"/>
            <w:r>
              <w:rPr>
                <w:spacing w:val="-5"/>
                <w:w w:val="110"/>
                <w:sz w:val="20"/>
              </w:rPr>
              <w:t xml:space="preserve"> </w:t>
            </w:r>
            <w:proofErr w:type="spellStart"/>
            <w:r>
              <w:rPr>
                <w:w w:val="110"/>
                <w:sz w:val="20"/>
              </w:rPr>
              <w:t>the</w:t>
            </w:r>
            <w:proofErr w:type="spellEnd"/>
            <w:r>
              <w:rPr>
                <w:spacing w:val="-5"/>
                <w:w w:val="110"/>
                <w:sz w:val="20"/>
              </w:rPr>
              <w:t xml:space="preserve"> </w:t>
            </w:r>
            <w:proofErr w:type="spellStart"/>
            <w:r>
              <w:rPr>
                <w:w w:val="110"/>
                <w:sz w:val="20"/>
              </w:rPr>
              <w:t>principle</w:t>
            </w:r>
            <w:proofErr w:type="spellEnd"/>
            <w:r>
              <w:rPr>
                <w:spacing w:val="-5"/>
                <w:w w:val="110"/>
                <w:sz w:val="20"/>
              </w:rPr>
              <w:t xml:space="preserve"> </w:t>
            </w:r>
            <w:proofErr w:type="spellStart"/>
            <w:r>
              <w:rPr>
                <w:w w:val="110"/>
                <w:sz w:val="20"/>
              </w:rPr>
              <w:t>of</w:t>
            </w:r>
            <w:proofErr w:type="spellEnd"/>
            <w:r>
              <w:rPr>
                <w:spacing w:val="-5"/>
                <w:w w:val="110"/>
                <w:sz w:val="20"/>
              </w:rPr>
              <w:t xml:space="preserve"> </w:t>
            </w:r>
            <w:proofErr w:type="spellStart"/>
            <w:r>
              <w:rPr>
                <w:w w:val="110"/>
                <w:sz w:val="20"/>
              </w:rPr>
              <w:t>inadmissibility</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corruption</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any</w:t>
            </w:r>
            <w:proofErr w:type="spellEnd"/>
            <w:r>
              <w:rPr>
                <w:w w:val="110"/>
                <w:sz w:val="20"/>
              </w:rPr>
              <w:t xml:space="preserve"> </w:t>
            </w:r>
            <w:proofErr w:type="spellStart"/>
            <w:r>
              <w:rPr>
                <w:w w:val="110"/>
                <w:sz w:val="20"/>
              </w:rPr>
              <w:t>other</w:t>
            </w:r>
            <w:proofErr w:type="spellEnd"/>
            <w:r>
              <w:rPr>
                <w:w w:val="110"/>
                <w:sz w:val="20"/>
              </w:rPr>
              <w:t xml:space="preserve"> </w:t>
            </w:r>
            <w:proofErr w:type="spellStart"/>
            <w:r>
              <w:rPr>
                <w:w w:val="110"/>
                <w:sz w:val="20"/>
              </w:rPr>
              <w:t>manifestations</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spacing w:val="-2"/>
                <w:w w:val="110"/>
                <w:sz w:val="20"/>
              </w:rPr>
              <w:t>dishonesty</w:t>
            </w:r>
            <w:proofErr w:type="spellEnd"/>
          </w:p>
        </w:tc>
      </w:tr>
      <w:tr w:rsidR="00EC4B73" w14:paraId="79C47BF6" w14:textId="77777777">
        <w:trPr>
          <w:trHeight w:val="1240"/>
        </w:trPr>
        <w:tc>
          <w:tcPr>
            <w:tcW w:w="611" w:type="dxa"/>
          </w:tcPr>
          <w:p w14:paraId="0CA88A08" w14:textId="77777777" w:rsidR="00EC4B73" w:rsidRDefault="00EC4B73">
            <w:pPr>
              <w:pStyle w:val="TableParagraph"/>
              <w:spacing w:before="149"/>
              <w:rPr>
                <w:b/>
                <w:sz w:val="20"/>
              </w:rPr>
            </w:pPr>
          </w:p>
          <w:p w14:paraId="38C3FEF1" w14:textId="77777777" w:rsidR="00EC4B73" w:rsidRDefault="00D31785">
            <w:pPr>
              <w:pStyle w:val="TableParagraph"/>
              <w:spacing w:line="247" w:lineRule="auto"/>
              <w:ind w:left="178" w:right="147" w:hanging="8"/>
              <w:rPr>
                <w:i/>
                <w:sz w:val="20"/>
              </w:rPr>
            </w:pPr>
            <w:r>
              <w:rPr>
                <w:i/>
                <w:spacing w:val="-6"/>
                <w:w w:val="120"/>
                <w:sz w:val="20"/>
              </w:rPr>
              <w:t xml:space="preserve">ЗК </w:t>
            </w:r>
            <w:r>
              <w:rPr>
                <w:i/>
                <w:spacing w:val="-5"/>
                <w:w w:val="120"/>
                <w:sz w:val="20"/>
              </w:rPr>
              <w:t>14</w:t>
            </w:r>
          </w:p>
        </w:tc>
        <w:tc>
          <w:tcPr>
            <w:tcW w:w="4789" w:type="dxa"/>
          </w:tcPr>
          <w:p w14:paraId="52183991" w14:textId="77777777" w:rsidR="00EC4B73" w:rsidRDefault="00D31785">
            <w:pPr>
              <w:pStyle w:val="TableParagraph"/>
              <w:spacing w:before="21" w:line="247" w:lineRule="auto"/>
              <w:ind w:left="27" w:right="119"/>
              <w:rPr>
                <w:sz w:val="20"/>
              </w:rPr>
            </w:pPr>
            <w:r>
              <w:rPr>
                <w:w w:val="115"/>
                <w:sz w:val="20"/>
              </w:rPr>
              <w:t>Здатність до виконання свого конституційного обов’язку щодо захисту Вітчизни, національно-патріотичної налаштованості,</w:t>
            </w:r>
            <w:r>
              <w:rPr>
                <w:spacing w:val="-17"/>
                <w:w w:val="115"/>
                <w:sz w:val="20"/>
              </w:rPr>
              <w:t xml:space="preserve"> </w:t>
            </w:r>
            <w:r>
              <w:rPr>
                <w:w w:val="115"/>
                <w:sz w:val="20"/>
              </w:rPr>
              <w:t>відданості</w:t>
            </w:r>
            <w:r>
              <w:rPr>
                <w:spacing w:val="-17"/>
                <w:w w:val="115"/>
                <w:sz w:val="20"/>
              </w:rPr>
              <w:t xml:space="preserve"> </w:t>
            </w:r>
            <w:r>
              <w:rPr>
                <w:w w:val="115"/>
                <w:sz w:val="20"/>
              </w:rPr>
              <w:t xml:space="preserve">українському </w:t>
            </w:r>
            <w:r>
              <w:rPr>
                <w:spacing w:val="-2"/>
                <w:w w:val="115"/>
                <w:sz w:val="20"/>
              </w:rPr>
              <w:t>народові</w:t>
            </w:r>
          </w:p>
        </w:tc>
        <w:tc>
          <w:tcPr>
            <w:tcW w:w="4789" w:type="dxa"/>
          </w:tcPr>
          <w:p w14:paraId="06655D99" w14:textId="77777777" w:rsidR="00EC4B73" w:rsidRDefault="00D31785">
            <w:pPr>
              <w:pStyle w:val="TableParagraph"/>
              <w:spacing w:before="141" w:line="247" w:lineRule="auto"/>
              <w:ind w:left="28" w:right="119"/>
              <w:rPr>
                <w:sz w:val="20"/>
              </w:rPr>
            </w:pPr>
            <w:proofErr w:type="spellStart"/>
            <w:r>
              <w:rPr>
                <w:w w:val="110"/>
                <w:sz w:val="20"/>
              </w:rPr>
              <w:t>Ability</w:t>
            </w:r>
            <w:proofErr w:type="spellEnd"/>
            <w:r>
              <w:rPr>
                <w:w w:val="110"/>
                <w:sz w:val="20"/>
              </w:rPr>
              <w:t xml:space="preserve"> </w:t>
            </w:r>
            <w:proofErr w:type="spellStart"/>
            <w:r>
              <w:rPr>
                <w:w w:val="110"/>
                <w:sz w:val="20"/>
              </w:rPr>
              <w:t>to</w:t>
            </w:r>
            <w:proofErr w:type="spellEnd"/>
            <w:r>
              <w:rPr>
                <w:w w:val="110"/>
                <w:sz w:val="20"/>
              </w:rPr>
              <w:t xml:space="preserve"> </w:t>
            </w:r>
            <w:proofErr w:type="spellStart"/>
            <w:r>
              <w:rPr>
                <w:w w:val="110"/>
                <w:sz w:val="20"/>
              </w:rPr>
              <w:t>fulfill</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constitutional</w:t>
            </w:r>
            <w:proofErr w:type="spellEnd"/>
            <w:r>
              <w:rPr>
                <w:w w:val="110"/>
                <w:sz w:val="20"/>
              </w:rPr>
              <w:t xml:space="preserve"> </w:t>
            </w:r>
            <w:proofErr w:type="spellStart"/>
            <w:r>
              <w:rPr>
                <w:w w:val="110"/>
                <w:sz w:val="20"/>
              </w:rPr>
              <w:t>duty</w:t>
            </w:r>
            <w:proofErr w:type="spellEnd"/>
            <w:r>
              <w:rPr>
                <w:w w:val="110"/>
                <w:sz w:val="20"/>
              </w:rPr>
              <w:t xml:space="preserve"> </w:t>
            </w:r>
            <w:proofErr w:type="spellStart"/>
            <w:r>
              <w:rPr>
                <w:w w:val="110"/>
                <w:sz w:val="20"/>
              </w:rPr>
              <w:t>to</w:t>
            </w:r>
            <w:proofErr w:type="spellEnd"/>
            <w:r>
              <w:rPr>
                <w:w w:val="110"/>
                <w:sz w:val="20"/>
              </w:rPr>
              <w:t xml:space="preserve"> </w:t>
            </w:r>
            <w:proofErr w:type="spellStart"/>
            <w:r>
              <w:rPr>
                <w:w w:val="110"/>
                <w:sz w:val="20"/>
              </w:rPr>
              <w:t>protect</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Motherland</w:t>
            </w:r>
            <w:proofErr w:type="spellEnd"/>
            <w:r>
              <w:rPr>
                <w:w w:val="110"/>
                <w:sz w:val="20"/>
              </w:rPr>
              <w:t xml:space="preserve">, </w:t>
            </w:r>
            <w:proofErr w:type="spellStart"/>
            <w:r>
              <w:rPr>
                <w:w w:val="110"/>
                <w:sz w:val="20"/>
              </w:rPr>
              <w:t>uphold</w:t>
            </w:r>
            <w:proofErr w:type="spellEnd"/>
            <w:r>
              <w:rPr>
                <w:w w:val="110"/>
                <w:sz w:val="20"/>
              </w:rPr>
              <w:t xml:space="preserve"> </w:t>
            </w:r>
            <w:proofErr w:type="spellStart"/>
            <w:r>
              <w:rPr>
                <w:w w:val="110"/>
                <w:sz w:val="20"/>
              </w:rPr>
              <w:t>national</w:t>
            </w:r>
            <w:proofErr w:type="spellEnd"/>
            <w:r>
              <w:rPr>
                <w:w w:val="110"/>
                <w:sz w:val="20"/>
              </w:rPr>
              <w:t xml:space="preserve">- </w:t>
            </w:r>
            <w:proofErr w:type="spellStart"/>
            <w:r>
              <w:rPr>
                <w:w w:val="110"/>
                <w:sz w:val="20"/>
              </w:rPr>
              <w:t>patriotic</w:t>
            </w:r>
            <w:proofErr w:type="spellEnd"/>
            <w:r>
              <w:rPr>
                <w:spacing w:val="-14"/>
                <w:w w:val="110"/>
                <w:sz w:val="20"/>
              </w:rPr>
              <w:t xml:space="preserve"> </w:t>
            </w:r>
            <w:proofErr w:type="spellStart"/>
            <w:r>
              <w:rPr>
                <w:w w:val="110"/>
                <w:sz w:val="20"/>
              </w:rPr>
              <w:t>attitude</w:t>
            </w:r>
            <w:proofErr w:type="spellEnd"/>
            <w:r>
              <w:rPr>
                <w:w w:val="110"/>
                <w:sz w:val="20"/>
              </w:rPr>
              <w:t>,</w:t>
            </w:r>
            <w:r>
              <w:rPr>
                <w:spacing w:val="-14"/>
                <w:w w:val="110"/>
                <w:sz w:val="20"/>
              </w:rPr>
              <w:t xml:space="preserve"> </w:t>
            </w:r>
            <w:proofErr w:type="spellStart"/>
            <w:r>
              <w:rPr>
                <w:w w:val="110"/>
                <w:sz w:val="20"/>
              </w:rPr>
              <w:t>devotion</w:t>
            </w:r>
            <w:proofErr w:type="spellEnd"/>
            <w:r>
              <w:rPr>
                <w:spacing w:val="-14"/>
                <w:w w:val="110"/>
                <w:sz w:val="20"/>
              </w:rPr>
              <w:t xml:space="preserve"> </w:t>
            </w:r>
            <w:proofErr w:type="spellStart"/>
            <w:r>
              <w:rPr>
                <w:w w:val="110"/>
                <w:sz w:val="20"/>
              </w:rPr>
              <w:t>to</w:t>
            </w:r>
            <w:proofErr w:type="spellEnd"/>
            <w:r>
              <w:rPr>
                <w:spacing w:val="-14"/>
                <w:w w:val="110"/>
                <w:sz w:val="20"/>
              </w:rPr>
              <w:t xml:space="preserve"> </w:t>
            </w:r>
            <w:proofErr w:type="spellStart"/>
            <w:r>
              <w:rPr>
                <w:w w:val="110"/>
                <w:sz w:val="20"/>
              </w:rPr>
              <w:t>the</w:t>
            </w:r>
            <w:proofErr w:type="spellEnd"/>
            <w:r>
              <w:rPr>
                <w:spacing w:val="-14"/>
                <w:w w:val="110"/>
                <w:sz w:val="20"/>
              </w:rPr>
              <w:t xml:space="preserve"> </w:t>
            </w:r>
            <w:proofErr w:type="spellStart"/>
            <w:r>
              <w:rPr>
                <w:w w:val="110"/>
                <w:sz w:val="20"/>
              </w:rPr>
              <w:t>Ukrainian</w:t>
            </w:r>
            <w:proofErr w:type="spellEnd"/>
            <w:r>
              <w:rPr>
                <w:w w:val="110"/>
                <w:sz w:val="20"/>
              </w:rPr>
              <w:t xml:space="preserve"> </w:t>
            </w:r>
            <w:proofErr w:type="spellStart"/>
            <w:r>
              <w:rPr>
                <w:spacing w:val="-2"/>
                <w:w w:val="110"/>
                <w:sz w:val="20"/>
              </w:rPr>
              <w:t>people</w:t>
            </w:r>
            <w:proofErr w:type="spellEnd"/>
          </w:p>
        </w:tc>
      </w:tr>
    </w:tbl>
    <w:p w14:paraId="01D49437" w14:textId="77777777" w:rsidR="00EC4B73" w:rsidRDefault="00EC4B73">
      <w:pPr>
        <w:pStyle w:val="TableParagraph"/>
        <w:spacing w:line="247" w:lineRule="auto"/>
        <w:rPr>
          <w:sz w:val="20"/>
        </w:rPr>
        <w:sectPr w:rsidR="00EC4B73">
          <w:pgSz w:w="11910" w:h="16840"/>
          <w:pgMar w:top="700" w:right="708" w:bottom="280" w:left="708" w:header="509" w:footer="0" w:gutter="0"/>
          <w:cols w:space="720"/>
        </w:sectPr>
      </w:pPr>
    </w:p>
    <w:p w14:paraId="5346C198" w14:textId="77777777" w:rsidR="00EC4B73" w:rsidRDefault="00D31785">
      <w:pPr>
        <w:pStyle w:val="BodyText"/>
        <w:spacing w:line="20" w:lineRule="exact"/>
        <w:ind w:left="142"/>
        <w:rPr>
          <w:sz w:val="2"/>
        </w:rPr>
      </w:pPr>
      <w:r>
        <w:rPr>
          <w:noProof/>
          <w:sz w:val="2"/>
          <w:lang w:val="ru-RU" w:eastAsia="ru-RU"/>
        </w:rPr>
        <w:lastRenderedPageBreak/>
        <mc:AlternateContent>
          <mc:Choice Requires="wpg">
            <w:drawing>
              <wp:inline distT="0" distB="0" distL="0" distR="0" wp14:anchorId="56166401" wp14:editId="340769EF">
                <wp:extent cx="6480175" cy="3810"/>
                <wp:effectExtent l="9525" t="0" r="0" b="5715"/>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3810"/>
                          <a:chOff x="0" y="0"/>
                          <a:chExt cx="6480175" cy="3810"/>
                        </a:xfrm>
                      </wpg:grpSpPr>
                      <wps:wsp>
                        <wps:cNvPr id="32" name="Graphic 32"/>
                        <wps:cNvSpPr/>
                        <wps:spPr>
                          <a:xfrm>
                            <a:off x="0" y="1797"/>
                            <a:ext cx="6480175" cy="1270"/>
                          </a:xfrm>
                          <a:custGeom>
                            <a:avLst/>
                            <a:gdLst/>
                            <a:ahLst/>
                            <a:cxnLst/>
                            <a:rect l="l" t="t" r="r" b="b"/>
                            <a:pathLst>
                              <a:path w="6480175">
                                <a:moveTo>
                                  <a:pt x="0" y="0"/>
                                </a:moveTo>
                                <a:lnTo>
                                  <a:pt x="6480048" y="0"/>
                                </a:lnTo>
                              </a:path>
                            </a:pathLst>
                          </a:custGeom>
                          <a:ln w="359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17BA766" id="Group 31" o:spid="_x0000_s1026" style="width:510.25pt;height:.3pt;mso-position-horizontal-relative:char;mso-position-vertical-relative:line" coordsize="6480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">
                <v:shape id="Graphic 32" o:spid="_x0000_s1027" style="position:absolute;top:17;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" path="m,l6480048,e" filled="f" strokeweight=".09983mm">
                  <v:path arrowok="t"/>
                </v:shape>
                <w10:anchorlock/>
              </v:group>
            </w:pict>
          </mc:Fallback>
        </mc:AlternateContent>
      </w:r>
    </w:p>
    <w:p w14:paraId="5C7DC63A" w14:textId="77777777" w:rsidR="00EC4B73" w:rsidRDefault="00EC4B73">
      <w:pPr>
        <w:pStyle w:val="BodyText"/>
        <w:spacing w:before="3"/>
        <w:rPr>
          <w:b/>
          <w:sz w:val="15"/>
        </w:rPr>
      </w:pPr>
    </w:p>
    <w:tbl>
      <w:tblPr>
        <w:tblStyle w:val="TableNormal1"/>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11"/>
        <w:gridCol w:w="4789"/>
        <w:gridCol w:w="4789"/>
      </w:tblGrid>
      <w:tr w:rsidR="00EC4B73" w14:paraId="597E6807" w14:textId="77777777">
        <w:trPr>
          <w:trHeight w:val="239"/>
        </w:trPr>
        <w:tc>
          <w:tcPr>
            <w:tcW w:w="10189" w:type="dxa"/>
            <w:gridSpan w:val="3"/>
          </w:tcPr>
          <w:p w14:paraId="602A8007" w14:textId="77777777" w:rsidR="00EC4B73" w:rsidRDefault="00D31785">
            <w:pPr>
              <w:pStyle w:val="TableParagraph"/>
              <w:spacing w:before="27"/>
              <w:ind w:left="16"/>
              <w:jc w:val="center"/>
              <w:rPr>
                <w:b/>
                <w:sz w:val="16"/>
              </w:rPr>
            </w:pPr>
            <w:r>
              <w:rPr>
                <w:b/>
                <w:w w:val="120"/>
                <w:sz w:val="16"/>
              </w:rPr>
              <w:t>Фахові</w:t>
            </w:r>
            <w:r>
              <w:rPr>
                <w:b/>
                <w:spacing w:val="25"/>
                <w:w w:val="120"/>
                <w:sz w:val="16"/>
              </w:rPr>
              <w:t xml:space="preserve"> </w:t>
            </w:r>
            <w:r>
              <w:rPr>
                <w:b/>
                <w:w w:val="120"/>
                <w:sz w:val="16"/>
              </w:rPr>
              <w:t>компетентності</w:t>
            </w:r>
            <w:r>
              <w:rPr>
                <w:b/>
                <w:spacing w:val="25"/>
                <w:w w:val="120"/>
                <w:sz w:val="16"/>
              </w:rPr>
              <w:t xml:space="preserve"> </w:t>
            </w:r>
            <w:r>
              <w:rPr>
                <w:b/>
                <w:w w:val="120"/>
                <w:sz w:val="16"/>
              </w:rPr>
              <w:t>(ФК)</w:t>
            </w:r>
            <w:r>
              <w:rPr>
                <w:b/>
                <w:spacing w:val="25"/>
                <w:w w:val="120"/>
                <w:sz w:val="16"/>
              </w:rPr>
              <w:t xml:space="preserve"> </w:t>
            </w:r>
            <w:r>
              <w:rPr>
                <w:b/>
                <w:w w:val="120"/>
                <w:sz w:val="16"/>
              </w:rPr>
              <w:t>/</w:t>
            </w:r>
            <w:r>
              <w:rPr>
                <w:b/>
                <w:spacing w:val="25"/>
                <w:w w:val="120"/>
                <w:sz w:val="16"/>
              </w:rPr>
              <w:t xml:space="preserve"> </w:t>
            </w:r>
            <w:r>
              <w:rPr>
                <w:b/>
                <w:w w:val="120"/>
                <w:sz w:val="16"/>
              </w:rPr>
              <w:t>Professional</w:t>
            </w:r>
            <w:r>
              <w:rPr>
                <w:b/>
                <w:spacing w:val="26"/>
                <w:w w:val="120"/>
                <w:sz w:val="16"/>
              </w:rPr>
              <w:t xml:space="preserve"> </w:t>
            </w:r>
            <w:proofErr w:type="spellStart"/>
            <w:r>
              <w:rPr>
                <w:b/>
                <w:spacing w:val="-2"/>
                <w:w w:val="120"/>
                <w:sz w:val="16"/>
              </w:rPr>
              <w:t>competencies</w:t>
            </w:r>
            <w:proofErr w:type="spellEnd"/>
          </w:p>
        </w:tc>
      </w:tr>
      <w:tr w:rsidR="00EC4B73" w14:paraId="3BF675AC" w14:textId="77777777">
        <w:trPr>
          <w:trHeight w:val="1240"/>
        </w:trPr>
        <w:tc>
          <w:tcPr>
            <w:tcW w:w="611" w:type="dxa"/>
          </w:tcPr>
          <w:p w14:paraId="6169CC6D" w14:textId="77777777" w:rsidR="00EC4B73" w:rsidRDefault="00EC4B73">
            <w:pPr>
              <w:pStyle w:val="TableParagraph"/>
              <w:spacing w:before="149"/>
              <w:rPr>
                <w:b/>
                <w:sz w:val="20"/>
              </w:rPr>
            </w:pPr>
          </w:p>
          <w:p w14:paraId="32D4636A" w14:textId="77777777" w:rsidR="00EC4B73" w:rsidRDefault="00D31785">
            <w:pPr>
              <w:pStyle w:val="TableParagraph"/>
              <w:spacing w:line="247" w:lineRule="auto"/>
              <w:ind w:left="178" w:right="127" w:hanging="30"/>
              <w:rPr>
                <w:i/>
                <w:sz w:val="20"/>
              </w:rPr>
            </w:pPr>
            <w:r>
              <w:rPr>
                <w:i/>
                <w:spacing w:val="-6"/>
                <w:w w:val="115"/>
                <w:sz w:val="20"/>
              </w:rPr>
              <w:t xml:space="preserve">ФК </w:t>
            </w:r>
            <w:r>
              <w:rPr>
                <w:i/>
                <w:spacing w:val="-5"/>
                <w:w w:val="120"/>
                <w:sz w:val="20"/>
              </w:rPr>
              <w:t>01</w:t>
            </w:r>
          </w:p>
        </w:tc>
        <w:tc>
          <w:tcPr>
            <w:tcW w:w="4789" w:type="dxa"/>
          </w:tcPr>
          <w:p w14:paraId="18F6AFFA" w14:textId="77777777" w:rsidR="00EC4B73" w:rsidRDefault="00D31785">
            <w:pPr>
              <w:pStyle w:val="TableParagraph"/>
              <w:spacing w:before="21" w:line="247" w:lineRule="auto"/>
              <w:ind w:left="27" w:right="119"/>
              <w:rPr>
                <w:sz w:val="20"/>
              </w:rPr>
            </w:pPr>
            <w:r>
              <w:rPr>
                <w:w w:val="115"/>
                <w:sz w:val="20"/>
              </w:rPr>
              <w:t xml:space="preserve">Здатність проводити аналіз складових похибки за їх суттєвими ознаками, оперувати складовими </w:t>
            </w:r>
            <w:r>
              <w:rPr>
                <w:spacing w:val="-2"/>
                <w:w w:val="115"/>
                <w:sz w:val="20"/>
              </w:rPr>
              <w:t>похибки/невизначеності</w:t>
            </w:r>
            <w:r>
              <w:rPr>
                <w:spacing w:val="-11"/>
                <w:w w:val="115"/>
                <w:sz w:val="20"/>
              </w:rPr>
              <w:t xml:space="preserve"> </w:t>
            </w:r>
            <w:r>
              <w:rPr>
                <w:spacing w:val="-2"/>
                <w:w w:val="115"/>
                <w:sz w:val="20"/>
              </w:rPr>
              <w:t>у</w:t>
            </w:r>
            <w:r>
              <w:rPr>
                <w:spacing w:val="-11"/>
                <w:w w:val="115"/>
                <w:sz w:val="20"/>
              </w:rPr>
              <w:t xml:space="preserve"> </w:t>
            </w:r>
            <w:r>
              <w:rPr>
                <w:spacing w:val="-2"/>
                <w:w w:val="115"/>
                <w:sz w:val="20"/>
              </w:rPr>
              <w:t>відповідності</w:t>
            </w:r>
            <w:r>
              <w:rPr>
                <w:spacing w:val="-11"/>
                <w:w w:val="115"/>
                <w:sz w:val="20"/>
              </w:rPr>
              <w:t xml:space="preserve"> </w:t>
            </w:r>
            <w:r>
              <w:rPr>
                <w:spacing w:val="-2"/>
                <w:w w:val="115"/>
                <w:sz w:val="20"/>
              </w:rPr>
              <w:t xml:space="preserve">з </w:t>
            </w:r>
            <w:r>
              <w:rPr>
                <w:w w:val="115"/>
                <w:sz w:val="20"/>
              </w:rPr>
              <w:t>моделями вимірювання</w:t>
            </w:r>
          </w:p>
        </w:tc>
        <w:tc>
          <w:tcPr>
            <w:tcW w:w="4789" w:type="dxa"/>
          </w:tcPr>
          <w:p w14:paraId="4AC9D4D3" w14:textId="77777777" w:rsidR="00EC4B73" w:rsidRDefault="00D31785">
            <w:pPr>
              <w:pStyle w:val="TableParagraph"/>
              <w:spacing w:before="141" w:line="247" w:lineRule="auto"/>
              <w:ind w:left="28" w:right="119"/>
              <w:rPr>
                <w:sz w:val="20"/>
              </w:rPr>
            </w:pPr>
            <w:proofErr w:type="spellStart"/>
            <w:r>
              <w:rPr>
                <w:w w:val="110"/>
                <w:sz w:val="20"/>
              </w:rPr>
              <w:t>Ability</w:t>
            </w:r>
            <w:proofErr w:type="spellEnd"/>
            <w:r>
              <w:rPr>
                <w:w w:val="110"/>
                <w:sz w:val="20"/>
              </w:rPr>
              <w:t xml:space="preserve"> </w:t>
            </w:r>
            <w:proofErr w:type="spellStart"/>
            <w:r>
              <w:rPr>
                <w:w w:val="110"/>
                <w:sz w:val="20"/>
              </w:rPr>
              <w:t>to</w:t>
            </w:r>
            <w:proofErr w:type="spellEnd"/>
            <w:r>
              <w:rPr>
                <w:w w:val="110"/>
                <w:sz w:val="20"/>
              </w:rPr>
              <w:t xml:space="preserve"> </w:t>
            </w:r>
            <w:proofErr w:type="spellStart"/>
            <w:r>
              <w:rPr>
                <w:w w:val="110"/>
                <w:sz w:val="20"/>
              </w:rPr>
              <w:t>analyze</w:t>
            </w:r>
            <w:proofErr w:type="spellEnd"/>
            <w:r>
              <w:rPr>
                <w:w w:val="110"/>
                <w:sz w:val="20"/>
              </w:rPr>
              <w:t xml:space="preserve"> </w:t>
            </w:r>
            <w:proofErr w:type="spellStart"/>
            <w:r>
              <w:rPr>
                <w:w w:val="110"/>
                <w:sz w:val="20"/>
              </w:rPr>
              <w:t>error</w:t>
            </w:r>
            <w:proofErr w:type="spellEnd"/>
            <w:r>
              <w:rPr>
                <w:w w:val="110"/>
                <w:sz w:val="20"/>
              </w:rPr>
              <w:t xml:space="preserve"> </w:t>
            </w:r>
            <w:proofErr w:type="spellStart"/>
            <w:r>
              <w:rPr>
                <w:w w:val="110"/>
                <w:sz w:val="20"/>
              </w:rPr>
              <w:t>components</w:t>
            </w:r>
            <w:proofErr w:type="spellEnd"/>
            <w:r>
              <w:rPr>
                <w:w w:val="110"/>
                <w:sz w:val="20"/>
              </w:rPr>
              <w:t xml:space="preserve"> </w:t>
            </w:r>
            <w:proofErr w:type="spellStart"/>
            <w:r>
              <w:rPr>
                <w:w w:val="110"/>
                <w:sz w:val="20"/>
              </w:rPr>
              <w:t>by</w:t>
            </w:r>
            <w:proofErr w:type="spellEnd"/>
            <w:r>
              <w:rPr>
                <w:w w:val="110"/>
                <w:sz w:val="20"/>
              </w:rPr>
              <w:t xml:space="preserve"> </w:t>
            </w:r>
            <w:proofErr w:type="spellStart"/>
            <w:r>
              <w:rPr>
                <w:w w:val="110"/>
                <w:sz w:val="20"/>
              </w:rPr>
              <w:t>their</w:t>
            </w:r>
            <w:proofErr w:type="spellEnd"/>
            <w:r>
              <w:rPr>
                <w:w w:val="110"/>
                <w:sz w:val="20"/>
              </w:rPr>
              <w:t xml:space="preserve"> </w:t>
            </w:r>
            <w:proofErr w:type="spellStart"/>
            <w:r>
              <w:rPr>
                <w:w w:val="110"/>
                <w:sz w:val="20"/>
              </w:rPr>
              <w:t>essential</w:t>
            </w:r>
            <w:proofErr w:type="spellEnd"/>
            <w:r>
              <w:rPr>
                <w:w w:val="110"/>
                <w:sz w:val="20"/>
              </w:rPr>
              <w:t xml:space="preserve"> </w:t>
            </w:r>
            <w:proofErr w:type="spellStart"/>
            <w:r>
              <w:rPr>
                <w:w w:val="110"/>
                <w:sz w:val="20"/>
              </w:rPr>
              <w:t>features</w:t>
            </w:r>
            <w:proofErr w:type="spellEnd"/>
            <w:r>
              <w:rPr>
                <w:w w:val="110"/>
                <w:sz w:val="20"/>
              </w:rPr>
              <w:t xml:space="preserve">, </w:t>
            </w:r>
            <w:proofErr w:type="spellStart"/>
            <w:r>
              <w:rPr>
                <w:w w:val="110"/>
                <w:sz w:val="20"/>
              </w:rPr>
              <w:t>operate</w:t>
            </w:r>
            <w:proofErr w:type="spellEnd"/>
            <w:r>
              <w:rPr>
                <w:w w:val="110"/>
                <w:sz w:val="20"/>
              </w:rPr>
              <w:t xml:space="preserve"> </w:t>
            </w:r>
            <w:proofErr w:type="spellStart"/>
            <w:r>
              <w:rPr>
                <w:w w:val="110"/>
                <w:sz w:val="20"/>
              </w:rPr>
              <w:t>with</w:t>
            </w:r>
            <w:proofErr w:type="spellEnd"/>
            <w:r>
              <w:rPr>
                <w:w w:val="110"/>
                <w:sz w:val="20"/>
              </w:rPr>
              <w:t xml:space="preserve"> </w:t>
            </w:r>
            <w:proofErr w:type="spellStart"/>
            <w:r>
              <w:rPr>
                <w:w w:val="110"/>
                <w:sz w:val="20"/>
              </w:rPr>
              <w:t>error</w:t>
            </w:r>
            <w:proofErr w:type="spellEnd"/>
            <w:r>
              <w:rPr>
                <w:w w:val="110"/>
                <w:sz w:val="20"/>
              </w:rPr>
              <w:t>/</w:t>
            </w:r>
            <w:proofErr w:type="spellStart"/>
            <w:r>
              <w:rPr>
                <w:w w:val="110"/>
                <w:sz w:val="20"/>
              </w:rPr>
              <w:t>uncertainty</w:t>
            </w:r>
            <w:proofErr w:type="spellEnd"/>
            <w:r>
              <w:rPr>
                <w:spacing w:val="-2"/>
                <w:w w:val="110"/>
                <w:sz w:val="20"/>
              </w:rPr>
              <w:t xml:space="preserve"> </w:t>
            </w:r>
            <w:proofErr w:type="spellStart"/>
            <w:r>
              <w:rPr>
                <w:w w:val="110"/>
                <w:sz w:val="20"/>
              </w:rPr>
              <w:t>components</w:t>
            </w:r>
            <w:proofErr w:type="spellEnd"/>
            <w:r>
              <w:rPr>
                <w:spacing w:val="-2"/>
                <w:w w:val="110"/>
                <w:sz w:val="20"/>
              </w:rPr>
              <w:t xml:space="preserve"> </w:t>
            </w:r>
            <w:proofErr w:type="spellStart"/>
            <w:r>
              <w:rPr>
                <w:w w:val="110"/>
                <w:sz w:val="20"/>
              </w:rPr>
              <w:t>in</w:t>
            </w:r>
            <w:proofErr w:type="spellEnd"/>
            <w:r>
              <w:rPr>
                <w:spacing w:val="-2"/>
                <w:w w:val="110"/>
                <w:sz w:val="20"/>
              </w:rPr>
              <w:t xml:space="preserve"> </w:t>
            </w:r>
            <w:proofErr w:type="spellStart"/>
            <w:r>
              <w:rPr>
                <w:w w:val="110"/>
                <w:sz w:val="20"/>
              </w:rPr>
              <w:t>accordance</w:t>
            </w:r>
            <w:proofErr w:type="spellEnd"/>
            <w:r>
              <w:rPr>
                <w:w w:val="110"/>
                <w:sz w:val="20"/>
              </w:rPr>
              <w:t xml:space="preserve"> </w:t>
            </w:r>
            <w:proofErr w:type="spellStart"/>
            <w:r>
              <w:rPr>
                <w:w w:val="110"/>
                <w:sz w:val="20"/>
              </w:rPr>
              <w:t>with</w:t>
            </w:r>
            <w:proofErr w:type="spellEnd"/>
            <w:r>
              <w:rPr>
                <w:w w:val="110"/>
                <w:sz w:val="20"/>
              </w:rPr>
              <w:t xml:space="preserve"> </w:t>
            </w:r>
            <w:proofErr w:type="spellStart"/>
            <w:r>
              <w:rPr>
                <w:w w:val="110"/>
                <w:sz w:val="20"/>
              </w:rPr>
              <w:t>measurement</w:t>
            </w:r>
            <w:proofErr w:type="spellEnd"/>
            <w:r>
              <w:rPr>
                <w:w w:val="110"/>
                <w:sz w:val="20"/>
              </w:rPr>
              <w:t xml:space="preserve"> </w:t>
            </w:r>
            <w:proofErr w:type="spellStart"/>
            <w:r>
              <w:rPr>
                <w:w w:val="110"/>
                <w:sz w:val="20"/>
              </w:rPr>
              <w:t>models</w:t>
            </w:r>
            <w:proofErr w:type="spellEnd"/>
          </w:p>
        </w:tc>
      </w:tr>
      <w:tr w:rsidR="00EC4B73" w14:paraId="043A14FE" w14:textId="77777777">
        <w:trPr>
          <w:trHeight w:val="760"/>
        </w:trPr>
        <w:tc>
          <w:tcPr>
            <w:tcW w:w="611" w:type="dxa"/>
          </w:tcPr>
          <w:p w14:paraId="790D2B36" w14:textId="77777777" w:rsidR="00EC4B73" w:rsidRDefault="00D31785">
            <w:pPr>
              <w:pStyle w:val="TableParagraph"/>
              <w:spacing w:before="141" w:line="247" w:lineRule="auto"/>
              <w:ind w:left="178" w:right="127" w:hanging="30"/>
              <w:rPr>
                <w:i/>
                <w:sz w:val="20"/>
              </w:rPr>
            </w:pPr>
            <w:r>
              <w:rPr>
                <w:i/>
                <w:spacing w:val="-6"/>
                <w:w w:val="115"/>
                <w:sz w:val="20"/>
              </w:rPr>
              <w:t xml:space="preserve">ФК </w:t>
            </w:r>
            <w:r>
              <w:rPr>
                <w:i/>
                <w:spacing w:val="-5"/>
                <w:w w:val="120"/>
                <w:sz w:val="20"/>
              </w:rPr>
              <w:t>02</w:t>
            </w:r>
          </w:p>
        </w:tc>
        <w:tc>
          <w:tcPr>
            <w:tcW w:w="4789" w:type="dxa"/>
          </w:tcPr>
          <w:p w14:paraId="093FADC2" w14:textId="77777777" w:rsidR="00EC4B73" w:rsidRDefault="00D31785">
            <w:pPr>
              <w:pStyle w:val="TableParagraph"/>
              <w:spacing w:before="21" w:line="247" w:lineRule="auto"/>
              <w:ind w:left="27" w:right="510"/>
              <w:rPr>
                <w:sz w:val="20"/>
              </w:rPr>
            </w:pPr>
            <w:r>
              <w:rPr>
                <w:w w:val="115"/>
                <w:sz w:val="20"/>
              </w:rPr>
              <w:t xml:space="preserve">Здатність проєктувати засоби </w:t>
            </w:r>
            <w:r>
              <w:rPr>
                <w:spacing w:val="-2"/>
                <w:w w:val="115"/>
                <w:sz w:val="20"/>
              </w:rPr>
              <w:t>інформаційно-вимірювальної</w:t>
            </w:r>
            <w:r>
              <w:rPr>
                <w:spacing w:val="-5"/>
                <w:w w:val="115"/>
                <w:sz w:val="20"/>
              </w:rPr>
              <w:t xml:space="preserve"> </w:t>
            </w:r>
            <w:r>
              <w:rPr>
                <w:spacing w:val="-2"/>
                <w:w w:val="115"/>
                <w:sz w:val="20"/>
              </w:rPr>
              <w:t>техніки</w:t>
            </w:r>
            <w:r>
              <w:rPr>
                <w:spacing w:val="-5"/>
                <w:w w:val="115"/>
                <w:sz w:val="20"/>
              </w:rPr>
              <w:t xml:space="preserve"> </w:t>
            </w:r>
            <w:r>
              <w:rPr>
                <w:spacing w:val="-2"/>
                <w:w w:val="115"/>
                <w:sz w:val="20"/>
              </w:rPr>
              <w:t xml:space="preserve">та </w:t>
            </w:r>
            <w:r>
              <w:rPr>
                <w:w w:val="115"/>
                <w:sz w:val="20"/>
              </w:rPr>
              <w:t>описувати принцип їх роботи</w:t>
            </w:r>
          </w:p>
        </w:tc>
        <w:tc>
          <w:tcPr>
            <w:tcW w:w="4789" w:type="dxa"/>
          </w:tcPr>
          <w:p w14:paraId="6AF9979B" w14:textId="77777777" w:rsidR="00EC4B73" w:rsidRDefault="00D31785">
            <w:pPr>
              <w:pStyle w:val="TableParagraph"/>
              <w:spacing w:before="21" w:line="247" w:lineRule="auto"/>
              <w:ind w:left="28" w:right="119"/>
              <w:rPr>
                <w:sz w:val="20"/>
              </w:rPr>
            </w:pPr>
            <w:proofErr w:type="spellStart"/>
            <w:r>
              <w:rPr>
                <w:w w:val="110"/>
                <w:sz w:val="20"/>
              </w:rPr>
              <w:t>Ability</w:t>
            </w:r>
            <w:proofErr w:type="spellEnd"/>
            <w:r>
              <w:rPr>
                <w:w w:val="110"/>
                <w:sz w:val="20"/>
              </w:rPr>
              <w:t xml:space="preserve"> </w:t>
            </w:r>
            <w:proofErr w:type="spellStart"/>
            <w:r>
              <w:rPr>
                <w:w w:val="110"/>
                <w:sz w:val="20"/>
              </w:rPr>
              <w:t>to</w:t>
            </w:r>
            <w:proofErr w:type="spellEnd"/>
            <w:r>
              <w:rPr>
                <w:w w:val="110"/>
                <w:sz w:val="20"/>
              </w:rPr>
              <w:t xml:space="preserve"> </w:t>
            </w:r>
            <w:proofErr w:type="spellStart"/>
            <w:r>
              <w:rPr>
                <w:w w:val="110"/>
                <w:sz w:val="20"/>
              </w:rPr>
              <w:t>design</w:t>
            </w:r>
            <w:proofErr w:type="spellEnd"/>
            <w:r>
              <w:rPr>
                <w:w w:val="110"/>
                <w:sz w:val="20"/>
              </w:rPr>
              <w:t xml:space="preserve"> </w:t>
            </w:r>
            <w:proofErr w:type="spellStart"/>
            <w:r>
              <w:rPr>
                <w:w w:val="110"/>
                <w:sz w:val="20"/>
              </w:rPr>
              <w:t>means</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information</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measuring</w:t>
            </w:r>
            <w:proofErr w:type="spellEnd"/>
            <w:r>
              <w:rPr>
                <w:w w:val="110"/>
                <w:sz w:val="20"/>
              </w:rPr>
              <w:t xml:space="preserve"> </w:t>
            </w:r>
            <w:proofErr w:type="spellStart"/>
            <w:r>
              <w:rPr>
                <w:w w:val="110"/>
                <w:sz w:val="20"/>
              </w:rPr>
              <w:t>equipment</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describe</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principle</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their</w:t>
            </w:r>
            <w:proofErr w:type="spellEnd"/>
            <w:r>
              <w:rPr>
                <w:w w:val="110"/>
                <w:sz w:val="20"/>
              </w:rPr>
              <w:t xml:space="preserve"> </w:t>
            </w:r>
            <w:proofErr w:type="spellStart"/>
            <w:r>
              <w:rPr>
                <w:w w:val="110"/>
                <w:sz w:val="20"/>
              </w:rPr>
              <w:t>operation</w:t>
            </w:r>
            <w:proofErr w:type="spellEnd"/>
          </w:p>
        </w:tc>
      </w:tr>
      <w:tr w:rsidR="00EC4B73" w14:paraId="562C3EF0" w14:textId="77777777">
        <w:trPr>
          <w:trHeight w:val="1000"/>
        </w:trPr>
        <w:tc>
          <w:tcPr>
            <w:tcW w:w="611" w:type="dxa"/>
          </w:tcPr>
          <w:p w14:paraId="4343F52B" w14:textId="77777777" w:rsidR="00EC4B73" w:rsidRDefault="00EC4B73">
            <w:pPr>
              <w:pStyle w:val="TableParagraph"/>
              <w:spacing w:before="29"/>
              <w:rPr>
                <w:b/>
                <w:sz w:val="20"/>
              </w:rPr>
            </w:pPr>
          </w:p>
          <w:p w14:paraId="2121427F" w14:textId="77777777" w:rsidR="00EC4B73" w:rsidRDefault="00D31785">
            <w:pPr>
              <w:pStyle w:val="TableParagraph"/>
              <w:spacing w:line="247" w:lineRule="auto"/>
              <w:ind w:left="178" w:right="127" w:hanging="30"/>
              <w:rPr>
                <w:i/>
                <w:sz w:val="20"/>
              </w:rPr>
            </w:pPr>
            <w:r>
              <w:rPr>
                <w:i/>
                <w:spacing w:val="-6"/>
                <w:w w:val="115"/>
                <w:sz w:val="20"/>
              </w:rPr>
              <w:t xml:space="preserve">ФК </w:t>
            </w:r>
            <w:r>
              <w:rPr>
                <w:i/>
                <w:spacing w:val="-5"/>
                <w:w w:val="120"/>
                <w:sz w:val="20"/>
              </w:rPr>
              <w:t>03</w:t>
            </w:r>
          </w:p>
        </w:tc>
        <w:tc>
          <w:tcPr>
            <w:tcW w:w="4789" w:type="dxa"/>
          </w:tcPr>
          <w:p w14:paraId="1400CDBE" w14:textId="77777777" w:rsidR="00EC4B73" w:rsidRDefault="00D31785">
            <w:pPr>
              <w:pStyle w:val="TableParagraph"/>
              <w:spacing w:before="21" w:line="247" w:lineRule="auto"/>
              <w:ind w:left="27"/>
              <w:rPr>
                <w:sz w:val="20"/>
              </w:rPr>
            </w:pPr>
            <w:r>
              <w:rPr>
                <w:w w:val="115"/>
                <w:sz w:val="20"/>
              </w:rPr>
              <w:t>Здатність,</w:t>
            </w:r>
            <w:r>
              <w:rPr>
                <w:spacing w:val="-18"/>
                <w:w w:val="115"/>
                <w:sz w:val="20"/>
              </w:rPr>
              <w:t xml:space="preserve"> </w:t>
            </w:r>
            <w:r>
              <w:rPr>
                <w:w w:val="115"/>
                <w:sz w:val="20"/>
              </w:rPr>
              <w:t>виходячи</w:t>
            </w:r>
            <w:r>
              <w:rPr>
                <w:spacing w:val="-17"/>
                <w:w w:val="115"/>
                <w:sz w:val="20"/>
              </w:rPr>
              <w:t xml:space="preserve"> </w:t>
            </w:r>
            <w:r>
              <w:rPr>
                <w:w w:val="115"/>
                <w:sz w:val="20"/>
              </w:rPr>
              <w:t>з</w:t>
            </w:r>
            <w:r>
              <w:rPr>
                <w:spacing w:val="-17"/>
                <w:w w:val="115"/>
                <w:sz w:val="20"/>
              </w:rPr>
              <w:t xml:space="preserve"> </w:t>
            </w:r>
            <w:r>
              <w:rPr>
                <w:w w:val="115"/>
                <w:sz w:val="20"/>
              </w:rPr>
              <w:t>вимірювальної</w:t>
            </w:r>
            <w:r>
              <w:rPr>
                <w:spacing w:val="-18"/>
                <w:w w:val="115"/>
                <w:sz w:val="20"/>
              </w:rPr>
              <w:t xml:space="preserve"> </w:t>
            </w:r>
            <w:r>
              <w:rPr>
                <w:w w:val="115"/>
                <w:sz w:val="20"/>
              </w:rPr>
              <w:t>задачі, пояснювати та описувати принципи побудови обчислювальних компонент засобів вимірювальної техніки</w:t>
            </w:r>
          </w:p>
        </w:tc>
        <w:tc>
          <w:tcPr>
            <w:tcW w:w="4789" w:type="dxa"/>
          </w:tcPr>
          <w:p w14:paraId="7DE1B010" w14:textId="77777777" w:rsidR="00EC4B73" w:rsidRDefault="00D31785">
            <w:pPr>
              <w:pStyle w:val="TableParagraph"/>
              <w:spacing w:before="21" w:line="247" w:lineRule="auto"/>
              <w:ind w:left="28" w:right="119"/>
              <w:rPr>
                <w:sz w:val="20"/>
              </w:rPr>
            </w:pPr>
            <w:proofErr w:type="spellStart"/>
            <w:r>
              <w:rPr>
                <w:w w:val="110"/>
                <w:sz w:val="20"/>
              </w:rPr>
              <w:t>Ability</w:t>
            </w:r>
            <w:proofErr w:type="spellEnd"/>
            <w:r>
              <w:rPr>
                <w:w w:val="110"/>
                <w:sz w:val="20"/>
              </w:rPr>
              <w:t xml:space="preserve">, </w:t>
            </w:r>
            <w:proofErr w:type="spellStart"/>
            <w:r>
              <w:rPr>
                <w:w w:val="110"/>
                <w:sz w:val="20"/>
              </w:rPr>
              <w:t>based</w:t>
            </w:r>
            <w:proofErr w:type="spellEnd"/>
            <w:r>
              <w:rPr>
                <w:w w:val="110"/>
                <w:sz w:val="20"/>
              </w:rPr>
              <w:t xml:space="preserve"> </w:t>
            </w:r>
            <w:proofErr w:type="spellStart"/>
            <w:r>
              <w:rPr>
                <w:w w:val="110"/>
                <w:sz w:val="20"/>
              </w:rPr>
              <w:t>on</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measurement</w:t>
            </w:r>
            <w:proofErr w:type="spellEnd"/>
            <w:r>
              <w:rPr>
                <w:w w:val="110"/>
                <w:sz w:val="20"/>
              </w:rPr>
              <w:t xml:space="preserve"> </w:t>
            </w:r>
            <w:proofErr w:type="spellStart"/>
            <w:r>
              <w:rPr>
                <w:w w:val="110"/>
                <w:sz w:val="20"/>
              </w:rPr>
              <w:t>task</w:t>
            </w:r>
            <w:proofErr w:type="spellEnd"/>
            <w:r>
              <w:rPr>
                <w:w w:val="110"/>
                <w:sz w:val="20"/>
              </w:rPr>
              <w:t xml:space="preserve">, </w:t>
            </w:r>
            <w:proofErr w:type="spellStart"/>
            <w:r>
              <w:rPr>
                <w:w w:val="110"/>
                <w:sz w:val="20"/>
              </w:rPr>
              <w:t>to</w:t>
            </w:r>
            <w:proofErr w:type="spellEnd"/>
            <w:r>
              <w:rPr>
                <w:w w:val="110"/>
                <w:sz w:val="20"/>
              </w:rPr>
              <w:t xml:space="preserve"> </w:t>
            </w:r>
            <w:proofErr w:type="spellStart"/>
            <w:r>
              <w:rPr>
                <w:w w:val="110"/>
                <w:sz w:val="20"/>
              </w:rPr>
              <w:t>explain</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describe</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principles</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construction</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computing</w:t>
            </w:r>
            <w:proofErr w:type="spellEnd"/>
            <w:r>
              <w:rPr>
                <w:w w:val="110"/>
                <w:sz w:val="20"/>
              </w:rPr>
              <w:t xml:space="preserve"> </w:t>
            </w:r>
            <w:proofErr w:type="spellStart"/>
            <w:r>
              <w:rPr>
                <w:w w:val="110"/>
                <w:sz w:val="20"/>
              </w:rPr>
              <w:t>components</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measuring</w:t>
            </w:r>
            <w:proofErr w:type="spellEnd"/>
            <w:r>
              <w:rPr>
                <w:w w:val="110"/>
                <w:sz w:val="20"/>
              </w:rPr>
              <w:t xml:space="preserve"> </w:t>
            </w:r>
            <w:proofErr w:type="spellStart"/>
            <w:r>
              <w:rPr>
                <w:w w:val="110"/>
                <w:sz w:val="20"/>
              </w:rPr>
              <w:t>instruments</w:t>
            </w:r>
            <w:proofErr w:type="spellEnd"/>
          </w:p>
        </w:tc>
      </w:tr>
      <w:tr w:rsidR="00EC4B73" w14:paraId="19E2DEE5" w14:textId="77777777">
        <w:trPr>
          <w:trHeight w:val="1000"/>
        </w:trPr>
        <w:tc>
          <w:tcPr>
            <w:tcW w:w="611" w:type="dxa"/>
          </w:tcPr>
          <w:p w14:paraId="7A775107" w14:textId="77777777" w:rsidR="00EC4B73" w:rsidRDefault="00EC4B73">
            <w:pPr>
              <w:pStyle w:val="TableParagraph"/>
              <w:spacing w:before="29"/>
              <w:rPr>
                <w:b/>
                <w:sz w:val="20"/>
              </w:rPr>
            </w:pPr>
          </w:p>
          <w:p w14:paraId="4E6C838F" w14:textId="77777777" w:rsidR="00EC4B73" w:rsidRDefault="00D31785">
            <w:pPr>
              <w:pStyle w:val="TableParagraph"/>
              <w:spacing w:line="247" w:lineRule="auto"/>
              <w:ind w:left="178" w:right="127" w:hanging="30"/>
              <w:rPr>
                <w:i/>
                <w:sz w:val="20"/>
              </w:rPr>
            </w:pPr>
            <w:r>
              <w:rPr>
                <w:i/>
                <w:spacing w:val="-6"/>
                <w:w w:val="115"/>
                <w:sz w:val="20"/>
              </w:rPr>
              <w:t xml:space="preserve">ФК </w:t>
            </w:r>
            <w:r>
              <w:rPr>
                <w:i/>
                <w:spacing w:val="-5"/>
                <w:w w:val="120"/>
                <w:sz w:val="20"/>
              </w:rPr>
              <w:t>04</w:t>
            </w:r>
          </w:p>
        </w:tc>
        <w:tc>
          <w:tcPr>
            <w:tcW w:w="4789" w:type="dxa"/>
          </w:tcPr>
          <w:p w14:paraId="33FFF51E" w14:textId="77777777" w:rsidR="00EC4B73" w:rsidRDefault="00D31785">
            <w:pPr>
              <w:pStyle w:val="TableParagraph"/>
              <w:spacing w:before="21" w:line="247" w:lineRule="auto"/>
              <w:ind w:left="27" w:right="119"/>
              <w:rPr>
                <w:sz w:val="20"/>
              </w:rPr>
            </w:pPr>
            <w:r>
              <w:rPr>
                <w:w w:val="115"/>
                <w:sz w:val="20"/>
              </w:rPr>
              <w:t>Здатність використовувати сучасні інженерні</w:t>
            </w:r>
            <w:r>
              <w:rPr>
                <w:spacing w:val="-6"/>
                <w:w w:val="115"/>
                <w:sz w:val="20"/>
              </w:rPr>
              <w:t xml:space="preserve"> </w:t>
            </w:r>
            <w:r>
              <w:rPr>
                <w:w w:val="115"/>
                <w:sz w:val="20"/>
              </w:rPr>
              <w:t>та</w:t>
            </w:r>
            <w:r>
              <w:rPr>
                <w:spacing w:val="-6"/>
                <w:w w:val="115"/>
                <w:sz w:val="20"/>
              </w:rPr>
              <w:t xml:space="preserve"> </w:t>
            </w:r>
            <w:r>
              <w:rPr>
                <w:w w:val="115"/>
                <w:sz w:val="20"/>
              </w:rPr>
              <w:t>математичні</w:t>
            </w:r>
            <w:r>
              <w:rPr>
                <w:spacing w:val="-6"/>
                <w:w w:val="115"/>
                <w:sz w:val="20"/>
              </w:rPr>
              <w:t xml:space="preserve"> </w:t>
            </w:r>
            <w:r>
              <w:rPr>
                <w:w w:val="115"/>
                <w:sz w:val="20"/>
              </w:rPr>
              <w:t>пакети</w:t>
            </w:r>
            <w:r>
              <w:rPr>
                <w:spacing w:val="-6"/>
                <w:w w:val="115"/>
                <w:sz w:val="20"/>
              </w:rPr>
              <w:t xml:space="preserve"> </w:t>
            </w:r>
            <w:r>
              <w:rPr>
                <w:w w:val="115"/>
                <w:sz w:val="20"/>
              </w:rPr>
              <w:t>для створення</w:t>
            </w:r>
            <w:r>
              <w:rPr>
                <w:spacing w:val="-18"/>
                <w:w w:val="115"/>
                <w:sz w:val="20"/>
              </w:rPr>
              <w:t xml:space="preserve"> </w:t>
            </w:r>
            <w:r>
              <w:rPr>
                <w:w w:val="115"/>
                <w:sz w:val="20"/>
              </w:rPr>
              <w:t>моделей</w:t>
            </w:r>
            <w:r>
              <w:rPr>
                <w:spacing w:val="-17"/>
                <w:w w:val="115"/>
                <w:sz w:val="20"/>
              </w:rPr>
              <w:t xml:space="preserve"> </w:t>
            </w:r>
            <w:r>
              <w:rPr>
                <w:w w:val="115"/>
                <w:sz w:val="20"/>
              </w:rPr>
              <w:t>приладів</w:t>
            </w:r>
            <w:r>
              <w:rPr>
                <w:spacing w:val="-17"/>
                <w:w w:val="115"/>
                <w:sz w:val="20"/>
              </w:rPr>
              <w:t xml:space="preserve"> </w:t>
            </w:r>
            <w:r>
              <w:rPr>
                <w:w w:val="115"/>
                <w:sz w:val="20"/>
              </w:rPr>
              <w:t>і</w:t>
            </w:r>
            <w:r>
              <w:rPr>
                <w:spacing w:val="-18"/>
                <w:w w:val="115"/>
                <w:sz w:val="20"/>
              </w:rPr>
              <w:t xml:space="preserve"> </w:t>
            </w:r>
            <w:r>
              <w:rPr>
                <w:w w:val="115"/>
                <w:sz w:val="20"/>
              </w:rPr>
              <w:t xml:space="preserve">систем </w:t>
            </w:r>
            <w:r>
              <w:rPr>
                <w:spacing w:val="-2"/>
                <w:w w:val="115"/>
                <w:sz w:val="20"/>
              </w:rPr>
              <w:t>вимірювань</w:t>
            </w:r>
          </w:p>
        </w:tc>
        <w:tc>
          <w:tcPr>
            <w:tcW w:w="4789" w:type="dxa"/>
          </w:tcPr>
          <w:p w14:paraId="7D6B5683" w14:textId="77777777" w:rsidR="00EC4B73" w:rsidRDefault="00D31785">
            <w:pPr>
              <w:pStyle w:val="TableParagraph"/>
              <w:spacing w:before="141" w:line="247" w:lineRule="auto"/>
              <w:ind w:left="28" w:right="119"/>
              <w:rPr>
                <w:sz w:val="20"/>
              </w:rPr>
            </w:pPr>
            <w:proofErr w:type="spellStart"/>
            <w:r>
              <w:rPr>
                <w:w w:val="110"/>
                <w:sz w:val="20"/>
              </w:rPr>
              <w:t>Ability</w:t>
            </w:r>
            <w:proofErr w:type="spellEnd"/>
            <w:r>
              <w:rPr>
                <w:w w:val="110"/>
                <w:sz w:val="20"/>
              </w:rPr>
              <w:t xml:space="preserve"> </w:t>
            </w:r>
            <w:proofErr w:type="spellStart"/>
            <w:r>
              <w:rPr>
                <w:w w:val="110"/>
                <w:sz w:val="20"/>
              </w:rPr>
              <w:t>to</w:t>
            </w:r>
            <w:proofErr w:type="spellEnd"/>
            <w:r>
              <w:rPr>
                <w:w w:val="110"/>
                <w:sz w:val="20"/>
              </w:rPr>
              <w:t xml:space="preserve"> </w:t>
            </w:r>
            <w:proofErr w:type="spellStart"/>
            <w:r>
              <w:rPr>
                <w:w w:val="110"/>
                <w:sz w:val="20"/>
              </w:rPr>
              <w:t>use</w:t>
            </w:r>
            <w:proofErr w:type="spellEnd"/>
            <w:r>
              <w:rPr>
                <w:w w:val="110"/>
                <w:sz w:val="20"/>
              </w:rPr>
              <w:t xml:space="preserve"> </w:t>
            </w:r>
            <w:proofErr w:type="spellStart"/>
            <w:r>
              <w:rPr>
                <w:w w:val="110"/>
                <w:sz w:val="20"/>
              </w:rPr>
              <w:t>modern</w:t>
            </w:r>
            <w:proofErr w:type="spellEnd"/>
            <w:r>
              <w:rPr>
                <w:w w:val="110"/>
                <w:sz w:val="20"/>
              </w:rPr>
              <w:t xml:space="preserve"> </w:t>
            </w:r>
            <w:proofErr w:type="spellStart"/>
            <w:r>
              <w:rPr>
                <w:w w:val="110"/>
                <w:sz w:val="20"/>
              </w:rPr>
              <w:t>engineering</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mathematical</w:t>
            </w:r>
            <w:proofErr w:type="spellEnd"/>
            <w:r>
              <w:rPr>
                <w:w w:val="110"/>
                <w:sz w:val="20"/>
              </w:rPr>
              <w:t xml:space="preserve"> </w:t>
            </w:r>
            <w:proofErr w:type="spellStart"/>
            <w:r>
              <w:rPr>
                <w:w w:val="110"/>
                <w:sz w:val="20"/>
              </w:rPr>
              <w:t>packages</w:t>
            </w:r>
            <w:proofErr w:type="spellEnd"/>
            <w:r>
              <w:rPr>
                <w:w w:val="110"/>
                <w:sz w:val="20"/>
              </w:rPr>
              <w:t xml:space="preserve"> </w:t>
            </w:r>
            <w:proofErr w:type="spellStart"/>
            <w:r>
              <w:rPr>
                <w:w w:val="110"/>
                <w:sz w:val="20"/>
              </w:rPr>
              <w:t>to</w:t>
            </w:r>
            <w:proofErr w:type="spellEnd"/>
            <w:r>
              <w:rPr>
                <w:w w:val="110"/>
                <w:sz w:val="20"/>
              </w:rPr>
              <w:t xml:space="preserve"> </w:t>
            </w:r>
            <w:proofErr w:type="spellStart"/>
            <w:r>
              <w:rPr>
                <w:w w:val="110"/>
                <w:sz w:val="20"/>
              </w:rPr>
              <w:t>create</w:t>
            </w:r>
            <w:proofErr w:type="spellEnd"/>
            <w:r>
              <w:rPr>
                <w:w w:val="110"/>
                <w:sz w:val="20"/>
              </w:rPr>
              <w:t xml:space="preserve"> </w:t>
            </w:r>
            <w:proofErr w:type="spellStart"/>
            <w:r>
              <w:rPr>
                <w:w w:val="110"/>
                <w:sz w:val="20"/>
              </w:rPr>
              <w:t>models</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instruments</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measurement</w:t>
            </w:r>
            <w:proofErr w:type="spellEnd"/>
            <w:r>
              <w:rPr>
                <w:w w:val="110"/>
                <w:sz w:val="20"/>
              </w:rPr>
              <w:t xml:space="preserve"> </w:t>
            </w:r>
            <w:proofErr w:type="spellStart"/>
            <w:r>
              <w:rPr>
                <w:w w:val="110"/>
                <w:sz w:val="20"/>
              </w:rPr>
              <w:t>systems</w:t>
            </w:r>
            <w:proofErr w:type="spellEnd"/>
          </w:p>
        </w:tc>
      </w:tr>
      <w:tr w:rsidR="00EC4B73" w14:paraId="3990CC4D" w14:textId="77777777">
        <w:trPr>
          <w:trHeight w:val="1240"/>
        </w:trPr>
        <w:tc>
          <w:tcPr>
            <w:tcW w:w="611" w:type="dxa"/>
          </w:tcPr>
          <w:p w14:paraId="2F8DC20C" w14:textId="77777777" w:rsidR="00EC4B73" w:rsidRDefault="00EC4B73">
            <w:pPr>
              <w:pStyle w:val="TableParagraph"/>
              <w:spacing w:before="149"/>
              <w:rPr>
                <w:b/>
                <w:sz w:val="20"/>
              </w:rPr>
            </w:pPr>
          </w:p>
          <w:p w14:paraId="6C5A0B71" w14:textId="77777777" w:rsidR="00EC4B73" w:rsidRDefault="00D31785">
            <w:pPr>
              <w:pStyle w:val="TableParagraph"/>
              <w:spacing w:line="247" w:lineRule="auto"/>
              <w:ind w:left="178" w:right="127" w:hanging="30"/>
              <w:rPr>
                <w:i/>
                <w:sz w:val="20"/>
              </w:rPr>
            </w:pPr>
            <w:r>
              <w:rPr>
                <w:i/>
                <w:spacing w:val="-6"/>
                <w:w w:val="115"/>
                <w:sz w:val="20"/>
              </w:rPr>
              <w:t xml:space="preserve">ФК </w:t>
            </w:r>
            <w:r>
              <w:rPr>
                <w:i/>
                <w:spacing w:val="-5"/>
                <w:w w:val="120"/>
                <w:sz w:val="20"/>
              </w:rPr>
              <w:t>05</w:t>
            </w:r>
          </w:p>
        </w:tc>
        <w:tc>
          <w:tcPr>
            <w:tcW w:w="4789" w:type="dxa"/>
          </w:tcPr>
          <w:p w14:paraId="5575DA05" w14:textId="77777777" w:rsidR="00EC4B73" w:rsidRDefault="00D31785">
            <w:pPr>
              <w:pStyle w:val="TableParagraph"/>
              <w:spacing w:before="21" w:line="247" w:lineRule="auto"/>
              <w:ind w:left="27" w:right="40"/>
              <w:rPr>
                <w:sz w:val="20"/>
              </w:rPr>
            </w:pPr>
            <w:r>
              <w:rPr>
                <w:w w:val="115"/>
                <w:sz w:val="20"/>
              </w:rPr>
              <w:t xml:space="preserve">Здатність застосовувати стандартні методи розрахунку при конструюванні модулів, деталей та вузлів засобів вимірювальної техніки та їх обчислювальних компонент і </w:t>
            </w:r>
            <w:r>
              <w:rPr>
                <w:spacing w:val="-2"/>
                <w:w w:val="115"/>
                <w:sz w:val="20"/>
              </w:rPr>
              <w:t>модулів</w:t>
            </w:r>
          </w:p>
        </w:tc>
        <w:tc>
          <w:tcPr>
            <w:tcW w:w="4789" w:type="dxa"/>
          </w:tcPr>
          <w:p w14:paraId="2539E848" w14:textId="77777777" w:rsidR="00EC4B73" w:rsidRDefault="00D31785">
            <w:pPr>
              <w:pStyle w:val="TableParagraph"/>
              <w:spacing w:before="141" w:line="247" w:lineRule="auto"/>
              <w:ind w:left="28" w:right="12"/>
              <w:rPr>
                <w:sz w:val="20"/>
              </w:rPr>
            </w:pPr>
            <w:proofErr w:type="spellStart"/>
            <w:r>
              <w:rPr>
                <w:w w:val="115"/>
                <w:sz w:val="20"/>
              </w:rPr>
              <w:t>Ability</w:t>
            </w:r>
            <w:proofErr w:type="spellEnd"/>
            <w:r>
              <w:rPr>
                <w:spacing w:val="-1"/>
                <w:w w:val="115"/>
                <w:sz w:val="20"/>
              </w:rPr>
              <w:t xml:space="preserve"> </w:t>
            </w:r>
            <w:proofErr w:type="spellStart"/>
            <w:r>
              <w:rPr>
                <w:w w:val="115"/>
                <w:sz w:val="20"/>
              </w:rPr>
              <w:t>to</w:t>
            </w:r>
            <w:proofErr w:type="spellEnd"/>
            <w:r>
              <w:rPr>
                <w:spacing w:val="-1"/>
                <w:w w:val="115"/>
                <w:sz w:val="20"/>
              </w:rPr>
              <w:t xml:space="preserve"> </w:t>
            </w:r>
            <w:proofErr w:type="spellStart"/>
            <w:r>
              <w:rPr>
                <w:w w:val="115"/>
                <w:sz w:val="20"/>
              </w:rPr>
              <w:t>apply</w:t>
            </w:r>
            <w:proofErr w:type="spellEnd"/>
            <w:r>
              <w:rPr>
                <w:spacing w:val="-1"/>
                <w:w w:val="115"/>
                <w:sz w:val="20"/>
              </w:rPr>
              <w:t xml:space="preserve"> </w:t>
            </w:r>
            <w:proofErr w:type="spellStart"/>
            <w:r>
              <w:rPr>
                <w:w w:val="115"/>
                <w:sz w:val="20"/>
              </w:rPr>
              <w:t>standard</w:t>
            </w:r>
            <w:proofErr w:type="spellEnd"/>
            <w:r>
              <w:rPr>
                <w:spacing w:val="-1"/>
                <w:w w:val="115"/>
                <w:sz w:val="20"/>
              </w:rPr>
              <w:t xml:space="preserve"> </w:t>
            </w:r>
            <w:proofErr w:type="spellStart"/>
            <w:r>
              <w:rPr>
                <w:w w:val="115"/>
                <w:sz w:val="20"/>
              </w:rPr>
              <w:t>calculation</w:t>
            </w:r>
            <w:proofErr w:type="spellEnd"/>
            <w:r>
              <w:rPr>
                <w:spacing w:val="-1"/>
                <w:w w:val="115"/>
                <w:sz w:val="20"/>
              </w:rPr>
              <w:t xml:space="preserve"> </w:t>
            </w:r>
            <w:proofErr w:type="spellStart"/>
            <w:r>
              <w:rPr>
                <w:w w:val="115"/>
                <w:sz w:val="20"/>
              </w:rPr>
              <w:t>methods</w:t>
            </w:r>
            <w:proofErr w:type="spellEnd"/>
            <w:r>
              <w:rPr>
                <w:w w:val="115"/>
                <w:sz w:val="20"/>
              </w:rPr>
              <w:t xml:space="preserve"> </w:t>
            </w:r>
            <w:proofErr w:type="spellStart"/>
            <w:r>
              <w:rPr>
                <w:w w:val="115"/>
                <w:sz w:val="20"/>
              </w:rPr>
              <w:t>in</w:t>
            </w:r>
            <w:proofErr w:type="spellEnd"/>
            <w:r>
              <w:rPr>
                <w:w w:val="115"/>
                <w:sz w:val="20"/>
              </w:rPr>
              <w:t xml:space="preserve"> </w:t>
            </w:r>
            <w:proofErr w:type="spellStart"/>
            <w:r>
              <w:rPr>
                <w:w w:val="115"/>
                <w:sz w:val="20"/>
              </w:rPr>
              <w:t>the</w:t>
            </w:r>
            <w:proofErr w:type="spellEnd"/>
            <w:r>
              <w:rPr>
                <w:w w:val="115"/>
                <w:sz w:val="20"/>
              </w:rPr>
              <w:t xml:space="preserve"> </w:t>
            </w:r>
            <w:proofErr w:type="spellStart"/>
            <w:r>
              <w:rPr>
                <w:w w:val="115"/>
                <w:sz w:val="20"/>
              </w:rPr>
              <w:t>design</w:t>
            </w:r>
            <w:proofErr w:type="spellEnd"/>
            <w:r>
              <w:rPr>
                <w:w w:val="115"/>
                <w:sz w:val="20"/>
              </w:rPr>
              <w:t xml:space="preserve"> </w:t>
            </w:r>
            <w:proofErr w:type="spellStart"/>
            <w:r>
              <w:rPr>
                <w:w w:val="115"/>
                <w:sz w:val="20"/>
              </w:rPr>
              <w:t>of</w:t>
            </w:r>
            <w:proofErr w:type="spellEnd"/>
            <w:r>
              <w:rPr>
                <w:w w:val="115"/>
                <w:sz w:val="20"/>
              </w:rPr>
              <w:t xml:space="preserve"> </w:t>
            </w:r>
            <w:proofErr w:type="spellStart"/>
            <w:r>
              <w:rPr>
                <w:w w:val="115"/>
                <w:sz w:val="20"/>
              </w:rPr>
              <w:t>modules</w:t>
            </w:r>
            <w:proofErr w:type="spellEnd"/>
            <w:r>
              <w:rPr>
                <w:w w:val="115"/>
                <w:sz w:val="20"/>
              </w:rPr>
              <w:t xml:space="preserve">, </w:t>
            </w:r>
            <w:proofErr w:type="spellStart"/>
            <w:r>
              <w:rPr>
                <w:w w:val="115"/>
                <w:sz w:val="20"/>
              </w:rPr>
              <w:t>parts</w:t>
            </w:r>
            <w:proofErr w:type="spellEnd"/>
            <w:r>
              <w:rPr>
                <w:w w:val="115"/>
                <w:sz w:val="20"/>
              </w:rPr>
              <w:t xml:space="preserve"> </w:t>
            </w:r>
            <w:proofErr w:type="spellStart"/>
            <w:r>
              <w:rPr>
                <w:w w:val="115"/>
                <w:sz w:val="20"/>
              </w:rPr>
              <w:t>and</w:t>
            </w:r>
            <w:proofErr w:type="spellEnd"/>
            <w:r>
              <w:rPr>
                <w:w w:val="115"/>
                <w:sz w:val="20"/>
              </w:rPr>
              <w:t xml:space="preserve"> </w:t>
            </w:r>
            <w:proofErr w:type="spellStart"/>
            <w:r>
              <w:rPr>
                <w:w w:val="115"/>
                <w:sz w:val="20"/>
              </w:rPr>
              <w:t>assemblies</w:t>
            </w:r>
            <w:proofErr w:type="spellEnd"/>
            <w:r>
              <w:rPr>
                <w:spacing w:val="-18"/>
                <w:w w:val="115"/>
                <w:sz w:val="20"/>
              </w:rPr>
              <w:t xml:space="preserve"> </w:t>
            </w:r>
            <w:proofErr w:type="spellStart"/>
            <w:r>
              <w:rPr>
                <w:w w:val="115"/>
                <w:sz w:val="20"/>
              </w:rPr>
              <w:t>of</w:t>
            </w:r>
            <w:proofErr w:type="spellEnd"/>
            <w:r>
              <w:rPr>
                <w:spacing w:val="-17"/>
                <w:w w:val="115"/>
                <w:sz w:val="20"/>
              </w:rPr>
              <w:t xml:space="preserve"> </w:t>
            </w:r>
            <w:proofErr w:type="spellStart"/>
            <w:r>
              <w:rPr>
                <w:w w:val="115"/>
                <w:sz w:val="20"/>
              </w:rPr>
              <w:t>measuring</w:t>
            </w:r>
            <w:proofErr w:type="spellEnd"/>
            <w:r>
              <w:rPr>
                <w:spacing w:val="-17"/>
                <w:w w:val="115"/>
                <w:sz w:val="20"/>
              </w:rPr>
              <w:t xml:space="preserve"> </w:t>
            </w:r>
            <w:proofErr w:type="spellStart"/>
            <w:r>
              <w:rPr>
                <w:w w:val="115"/>
                <w:sz w:val="20"/>
              </w:rPr>
              <w:t>instruments</w:t>
            </w:r>
            <w:proofErr w:type="spellEnd"/>
            <w:r>
              <w:rPr>
                <w:spacing w:val="-18"/>
                <w:w w:val="115"/>
                <w:sz w:val="20"/>
              </w:rPr>
              <w:t xml:space="preserve"> </w:t>
            </w:r>
            <w:proofErr w:type="spellStart"/>
            <w:r>
              <w:rPr>
                <w:w w:val="115"/>
                <w:sz w:val="20"/>
              </w:rPr>
              <w:t>and</w:t>
            </w:r>
            <w:proofErr w:type="spellEnd"/>
            <w:r>
              <w:rPr>
                <w:spacing w:val="-17"/>
                <w:w w:val="115"/>
                <w:sz w:val="20"/>
              </w:rPr>
              <w:t xml:space="preserve"> </w:t>
            </w:r>
            <w:proofErr w:type="spellStart"/>
            <w:r>
              <w:rPr>
                <w:w w:val="115"/>
                <w:sz w:val="20"/>
              </w:rPr>
              <w:t>their</w:t>
            </w:r>
            <w:proofErr w:type="spellEnd"/>
            <w:r>
              <w:rPr>
                <w:w w:val="115"/>
                <w:sz w:val="20"/>
              </w:rPr>
              <w:t xml:space="preserve"> </w:t>
            </w:r>
            <w:proofErr w:type="spellStart"/>
            <w:r>
              <w:rPr>
                <w:w w:val="115"/>
                <w:sz w:val="20"/>
              </w:rPr>
              <w:t>computing</w:t>
            </w:r>
            <w:proofErr w:type="spellEnd"/>
            <w:r>
              <w:rPr>
                <w:w w:val="115"/>
                <w:sz w:val="20"/>
              </w:rPr>
              <w:t xml:space="preserve"> </w:t>
            </w:r>
            <w:proofErr w:type="spellStart"/>
            <w:r>
              <w:rPr>
                <w:w w:val="115"/>
                <w:sz w:val="20"/>
              </w:rPr>
              <w:t>components</w:t>
            </w:r>
            <w:proofErr w:type="spellEnd"/>
            <w:r>
              <w:rPr>
                <w:w w:val="115"/>
                <w:sz w:val="20"/>
              </w:rPr>
              <w:t xml:space="preserve"> </w:t>
            </w:r>
            <w:proofErr w:type="spellStart"/>
            <w:r>
              <w:rPr>
                <w:w w:val="115"/>
                <w:sz w:val="20"/>
              </w:rPr>
              <w:t>and</w:t>
            </w:r>
            <w:proofErr w:type="spellEnd"/>
            <w:r>
              <w:rPr>
                <w:w w:val="115"/>
                <w:sz w:val="20"/>
              </w:rPr>
              <w:t xml:space="preserve"> </w:t>
            </w:r>
            <w:proofErr w:type="spellStart"/>
            <w:r>
              <w:rPr>
                <w:w w:val="115"/>
                <w:sz w:val="20"/>
              </w:rPr>
              <w:t>modules</w:t>
            </w:r>
            <w:proofErr w:type="spellEnd"/>
          </w:p>
        </w:tc>
      </w:tr>
      <w:tr w:rsidR="00EC4B73" w14:paraId="6234CCCC" w14:textId="77777777">
        <w:trPr>
          <w:trHeight w:val="760"/>
        </w:trPr>
        <w:tc>
          <w:tcPr>
            <w:tcW w:w="611" w:type="dxa"/>
          </w:tcPr>
          <w:p w14:paraId="02FA7E04" w14:textId="77777777" w:rsidR="00EC4B73" w:rsidRDefault="00D31785">
            <w:pPr>
              <w:pStyle w:val="TableParagraph"/>
              <w:spacing w:before="141" w:line="247" w:lineRule="auto"/>
              <w:ind w:left="178" w:right="127" w:hanging="30"/>
              <w:rPr>
                <w:i/>
                <w:sz w:val="20"/>
              </w:rPr>
            </w:pPr>
            <w:r>
              <w:rPr>
                <w:i/>
                <w:spacing w:val="-6"/>
                <w:w w:val="115"/>
                <w:sz w:val="20"/>
              </w:rPr>
              <w:t xml:space="preserve">ФК </w:t>
            </w:r>
            <w:r>
              <w:rPr>
                <w:i/>
                <w:spacing w:val="-5"/>
                <w:w w:val="120"/>
                <w:sz w:val="20"/>
              </w:rPr>
              <w:t>06</w:t>
            </w:r>
          </w:p>
        </w:tc>
        <w:tc>
          <w:tcPr>
            <w:tcW w:w="4789" w:type="dxa"/>
          </w:tcPr>
          <w:p w14:paraId="5EC12356" w14:textId="77777777" w:rsidR="00EC4B73" w:rsidRDefault="00D31785">
            <w:pPr>
              <w:pStyle w:val="TableParagraph"/>
              <w:spacing w:before="21" w:line="247" w:lineRule="auto"/>
              <w:ind w:left="27" w:right="40"/>
              <w:rPr>
                <w:sz w:val="20"/>
              </w:rPr>
            </w:pPr>
            <w:r>
              <w:rPr>
                <w:w w:val="115"/>
                <w:sz w:val="20"/>
              </w:rPr>
              <w:t>Здатність</w:t>
            </w:r>
            <w:r>
              <w:rPr>
                <w:spacing w:val="-5"/>
                <w:w w:val="115"/>
                <w:sz w:val="20"/>
              </w:rPr>
              <w:t xml:space="preserve"> </w:t>
            </w:r>
            <w:r>
              <w:rPr>
                <w:w w:val="115"/>
                <w:sz w:val="20"/>
              </w:rPr>
              <w:t>виконувати</w:t>
            </w:r>
            <w:r>
              <w:rPr>
                <w:spacing w:val="-5"/>
                <w:w w:val="115"/>
                <w:sz w:val="20"/>
              </w:rPr>
              <w:t xml:space="preserve"> </w:t>
            </w:r>
            <w:r>
              <w:rPr>
                <w:w w:val="115"/>
                <w:sz w:val="20"/>
              </w:rPr>
              <w:t>технічні</w:t>
            </w:r>
            <w:r>
              <w:rPr>
                <w:spacing w:val="-5"/>
                <w:w w:val="115"/>
                <w:sz w:val="20"/>
              </w:rPr>
              <w:t xml:space="preserve"> </w:t>
            </w:r>
            <w:r>
              <w:rPr>
                <w:w w:val="115"/>
                <w:sz w:val="20"/>
              </w:rPr>
              <w:t>операції</w:t>
            </w:r>
            <w:r>
              <w:rPr>
                <w:spacing w:val="-5"/>
                <w:w w:val="115"/>
                <w:sz w:val="20"/>
              </w:rPr>
              <w:t xml:space="preserve"> </w:t>
            </w:r>
            <w:r>
              <w:rPr>
                <w:w w:val="115"/>
                <w:sz w:val="20"/>
              </w:rPr>
              <w:t>при випробуванні, повірці, калібруванні та інших операціях метрологічної діяльності</w:t>
            </w:r>
          </w:p>
        </w:tc>
        <w:tc>
          <w:tcPr>
            <w:tcW w:w="4789" w:type="dxa"/>
          </w:tcPr>
          <w:p w14:paraId="327589D0" w14:textId="77777777" w:rsidR="00EC4B73" w:rsidRDefault="00D31785">
            <w:pPr>
              <w:pStyle w:val="TableParagraph"/>
              <w:spacing w:before="21" w:line="247" w:lineRule="auto"/>
              <w:ind w:left="28" w:right="119"/>
              <w:rPr>
                <w:sz w:val="20"/>
              </w:rPr>
            </w:pPr>
            <w:proofErr w:type="spellStart"/>
            <w:r>
              <w:rPr>
                <w:w w:val="110"/>
                <w:sz w:val="20"/>
              </w:rPr>
              <w:t>Ability</w:t>
            </w:r>
            <w:proofErr w:type="spellEnd"/>
            <w:r>
              <w:rPr>
                <w:spacing w:val="-3"/>
                <w:w w:val="110"/>
                <w:sz w:val="20"/>
              </w:rPr>
              <w:t xml:space="preserve"> </w:t>
            </w:r>
            <w:proofErr w:type="spellStart"/>
            <w:r>
              <w:rPr>
                <w:w w:val="110"/>
                <w:sz w:val="20"/>
              </w:rPr>
              <w:t>to</w:t>
            </w:r>
            <w:proofErr w:type="spellEnd"/>
            <w:r>
              <w:rPr>
                <w:spacing w:val="-3"/>
                <w:w w:val="110"/>
                <w:sz w:val="20"/>
              </w:rPr>
              <w:t xml:space="preserve"> </w:t>
            </w:r>
            <w:proofErr w:type="spellStart"/>
            <w:r>
              <w:rPr>
                <w:w w:val="110"/>
                <w:sz w:val="20"/>
              </w:rPr>
              <w:t>perform</w:t>
            </w:r>
            <w:proofErr w:type="spellEnd"/>
            <w:r>
              <w:rPr>
                <w:spacing w:val="-3"/>
                <w:w w:val="110"/>
                <w:sz w:val="20"/>
              </w:rPr>
              <w:t xml:space="preserve"> </w:t>
            </w:r>
            <w:proofErr w:type="spellStart"/>
            <w:r>
              <w:rPr>
                <w:w w:val="110"/>
                <w:sz w:val="20"/>
              </w:rPr>
              <w:t>technical</w:t>
            </w:r>
            <w:proofErr w:type="spellEnd"/>
            <w:r>
              <w:rPr>
                <w:spacing w:val="-3"/>
                <w:w w:val="110"/>
                <w:sz w:val="20"/>
              </w:rPr>
              <w:t xml:space="preserve"> </w:t>
            </w:r>
            <w:proofErr w:type="spellStart"/>
            <w:r>
              <w:rPr>
                <w:w w:val="110"/>
                <w:sz w:val="20"/>
              </w:rPr>
              <w:t>operations</w:t>
            </w:r>
            <w:proofErr w:type="spellEnd"/>
            <w:r>
              <w:rPr>
                <w:spacing w:val="-3"/>
                <w:w w:val="110"/>
                <w:sz w:val="20"/>
              </w:rPr>
              <w:t xml:space="preserve"> </w:t>
            </w:r>
            <w:proofErr w:type="spellStart"/>
            <w:r>
              <w:rPr>
                <w:w w:val="110"/>
                <w:sz w:val="20"/>
              </w:rPr>
              <w:t>during</w:t>
            </w:r>
            <w:proofErr w:type="spellEnd"/>
            <w:r>
              <w:rPr>
                <w:w w:val="110"/>
                <w:sz w:val="20"/>
              </w:rPr>
              <w:t xml:space="preserve"> </w:t>
            </w:r>
            <w:proofErr w:type="spellStart"/>
            <w:r>
              <w:rPr>
                <w:w w:val="110"/>
                <w:sz w:val="20"/>
              </w:rPr>
              <w:t>testing</w:t>
            </w:r>
            <w:proofErr w:type="spellEnd"/>
            <w:r>
              <w:rPr>
                <w:w w:val="110"/>
                <w:sz w:val="20"/>
              </w:rPr>
              <w:t xml:space="preserve">, </w:t>
            </w:r>
            <w:proofErr w:type="spellStart"/>
            <w:r>
              <w:rPr>
                <w:w w:val="110"/>
                <w:sz w:val="20"/>
              </w:rPr>
              <w:t>verification</w:t>
            </w:r>
            <w:proofErr w:type="spellEnd"/>
            <w:r>
              <w:rPr>
                <w:w w:val="110"/>
                <w:sz w:val="20"/>
              </w:rPr>
              <w:t xml:space="preserve">, </w:t>
            </w:r>
            <w:proofErr w:type="spellStart"/>
            <w:r>
              <w:rPr>
                <w:w w:val="110"/>
                <w:sz w:val="20"/>
              </w:rPr>
              <w:t>calibration</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other</w:t>
            </w:r>
            <w:proofErr w:type="spellEnd"/>
            <w:r>
              <w:rPr>
                <w:w w:val="110"/>
                <w:sz w:val="20"/>
              </w:rPr>
              <w:t xml:space="preserve"> </w:t>
            </w:r>
            <w:proofErr w:type="spellStart"/>
            <w:r>
              <w:rPr>
                <w:w w:val="110"/>
                <w:sz w:val="20"/>
              </w:rPr>
              <w:t>operations</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metrological</w:t>
            </w:r>
            <w:proofErr w:type="spellEnd"/>
            <w:r>
              <w:rPr>
                <w:w w:val="110"/>
                <w:sz w:val="20"/>
              </w:rPr>
              <w:t xml:space="preserve"> </w:t>
            </w:r>
            <w:proofErr w:type="spellStart"/>
            <w:r>
              <w:rPr>
                <w:w w:val="110"/>
                <w:sz w:val="20"/>
              </w:rPr>
              <w:t>activities</w:t>
            </w:r>
            <w:proofErr w:type="spellEnd"/>
          </w:p>
        </w:tc>
      </w:tr>
      <w:tr w:rsidR="00EC4B73" w14:paraId="0757E999" w14:textId="77777777">
        <w:trPr>
          <w:trHeight w:val="760"/>
        </w:trPr>
        <w:tc>
          <w:tcPr>
            <w:tcW w:w="611" w:type="dxa"/>
          </w:tcPr>
          <w:p w14:paraId="1EA19EF4" w14:textId="77777777" w:rsidR="00EC4B73" w:rsidRDefault="00D31785">
            <w:pPr>
              <w:pStyle w:val="TableParagraph"/>
              <w:spacing w:before="141" w:line="247" w:lineRule="auto"/>
              <w:ind w:left="178" w:right="127" w:hanging="30"/>
              <w:rPr>
                <w:i/>
                <w:sz w:val="20"/>
              </w:rPr>
            </w:pPr>
            <w:r>
              <w:rPr>
                <w:i/>
                <w:spacing w:val="-6"/>
                <w:w w:val="115"/>
                <w:sz w:val="20"/>
              </w:rPr>
              <w:t xml:space="preserve">ФК </w:t>
            </w:r>
            <w:r>
              <w:rPr>
                <w:i/>
                <w:spacing w:val="-5"/>
                <w:w w:val="120"/>
                <w:sz w:val="20"/>
              </w:rPr>
              <w:t>07</w:t>
            </w:r>
          </w:p>
        </w:tc>
        <w:tc>
          <w:tcPr>
            <w:tcW w:w="4789" w:type="dxa"/>
          </w:tcPr>
          <w:p w14:paraId="395BBF3F" w14:textId="77777777" w:rsidR="00EC4B73" w:rsidRDefault="00D31785">
            <w:pPr>
              <w:pStyle w:val="TableParagraph"/>
              <w:spacing w:before="21" w:line="247" w:lineRule="auto"/>
              <w:ind w:left="27" w:right="40"/>
              <w:rPr>
                <w:sz w:val="20"/>
              </w:rPr>
            </w:pPr>
            <w:r>
              <w:rPr>
                <w:w w:val="115"/>
                <w:sz w:val="20"/>
              </w:rPr>
              <w:t>Здатність до забезпечення супроводу технологічних</w:t>
            </w:r>
            <w:r>
              <w:rPr>
                <w:spacing w:val="-16"/>
                <w:w w:val="115"/>
                <w:sz w:val="20"/>
              </w:rPr>
              <w:t xml:space="preserve"> </w:t>
            </w:r>
            <w:r>
              <w:rPr>
                <w:w w:val="115"/>
                <w:sz w:val="20"/>
              </w:rPr>
              <w:t>процесів</w:t>
            </w:r>
            <w:r>
              <w:rPr>
                <w:spacing w:val="-16"/>
                <w:w w:val="115"/>
                <w:sz w:val="20"/>
              </w:rPr>
              <w:t xml:space="preserve"> </w:t>
            </w:r>
            <w:r>
              <w:rPr>
                <w:w w:val="115"/>
                <w:sz w:val="20"/>
              </w:rPr>
              <w:t>та</w:t>
            </w:r>
            <w:r>
              <w:rPr>
                <w:spacing w:val="-16"/>
                <w:w w:val="115"/>
                <w:sz w:val="20"/>
              </w:rPr>
              <w:t xml:space="preserve"> </w:t>
            </w:r>
            <w:r>
              <w:rPr>
                <w:w w:val="115"/>
                <w:sz w:val="20"/>
              </w:rPr>
              <w:t xml:space="preserve">сертифікаційних </w:t>
            </w:r>
            <w:r>
              <w:rPr>
                <w:spacing w:val="-2"/>
                <w:w w:val="115"/>
                <w:sz w:val="20"/>
              </w:rPr>
              <w:t>випробувань</w:t>
            </w:r>
          </w:p>
        </w:tc>
        <w:tc>
          <w:tcPr>
            <w:tcW w:w="4789" w:type="dxa"/>
          </w:tcPr>
          <w:p w14:paraId="0FC4AE1B" w14:textId="77777777" w:rsidR="00EC4B73" w:rsidRDefault="00D31785">
            <w:pPr>
              <w:pStyle w:val="TableParagraph"/>
              <w:spacing w:before="141" w:line="247" w:lineRule="auto"/>
              <w:ind w:left="28" w:right="119"/>
              <w:rPr>
                <w:sz w:val="20"/>
              </w:rPr>
            </w:pPr>
            <w:proofErr w:type="spellStart"/>
            <w:r>
              <w:rPr>
                <w:w w:val="110"/>
                <w:sz w:val="20"/>
              </w:rPr>
              <w:t>Ability</w:t>
            </w:r>
            <w:proofErr w:type="spellEnd"/>
            <w:r>
              <w:rPr>
                <w:spacing w:val="-5"/>
                <w:w w:val="110"/>
                <w:sz w:val="20"/>
              </w:rPr>
              <w:t xml:space="preserve"> </w:t>
            </w:r>
            <w:proofErr w:type="spellStart"/>
            <w:r>
              <w:rPr>
                <w:w w:val="110"/>
                <w:sz w:val="20"/>
              </w:rPr>
              <w:t>to</w:t>
            </w:r>
            <w:proofErr w:type="spellEnd"/>
            <w:r>
              <w:rPr>
                <w:spacing w:val="-5"/>
                <w:w w:val="110"/>
                <w:sz w:val="20"/>
              </w:rPr>
              <w:t xml:space="preserve"> </w:t>
            </w:r>
            <w:proofErr w:type="spellStart"/>
            <w:r>
              <w:rPr>
                <w:w w:val="110"/>
                <w:sz w:val="20"/>
              </w:rPr>
              <w:t>provide</w:t>
            </w:r>
            <w:proofErr w:type="spellEnd"/>
            <w:r>
              <w:rPr>
                <w:spacing w:val="-5"/>
                <w:w w:val="110"/>
                <w:sz w:val="20"/>
              </w:rPr>
              <w:t xml:space="preserve"> </w:t>
            </w:r>
            <w:proofErr w:type="spellStart"/>
            <w:r>
              <w:rPr>
                <w:w w:val="110"/>
                <w:sz w:val="20"/>
              </w:rPr>
              <w:t>support</w:t>
            </w:r>
            <w:proofErr w:type="spellEnd"/>
            <w:r>
              <w:rPr>
                <w:spacing w:val="-5"/>
                <w:w w:val="110"/>
                <w:sz w:val="20"/>
              </w:rPr>
              <w:t xml:space="preserve"> </w:t>
            </w:r>
            <w:proofErr w:type="spellStart"/>
            <w:r>
              <w:rPr>
                <w:w w:val="110"/>
                <w:sz w:val="20"/>
              </w:rPr>
              <w:t>for</w:t>
            </w:r>
            <w:proofErr w:type="spellEnd"/>
            <w:r>
              <w:rPr>
                <w:spacing w:val="-5"/>
                <w:w w:val="110"/>
                <w:sz w:val="20"/>
              </w:rPr>
              <w:t xml:space="preserve"> </w:t>
            </w:r>
            <w:proofErr w:type="spellStart"/>
            <w:r>
              <w:rPr>
                <w:w w:val="110"/>
                <w:sz w:val="20"/>
              </w:rPr>
              <w:t>technological</w:t>
            </w:r>
            <w:proofErr w:type="spellEnd"/>
            <w:r>
              <w:rPr>
                <w:w w:val="110"/>
                <w:sz w:val="20"/>
              </w:rPr>
              <w:t xml:space="preserve"> </w:t>
            </w:r>
            <w:proofErr w:type="spellStart"/>
            <w:r>
              <w:rPr>
                <w:w w:val="110"/>
                <w:sz w:val="20"/>
              </w:rPr>
              <w:t>processes</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certification</w:t>
            </w:r>
            <w:proofErr w:type="spellEnd"/>
            <w:r>
              <w:rPr>
                <w:w w:val="110"/>
                <w:sz w:val="20"/>
              </w:rPr>
              <w:t xml:space="preserve"> </w:t>
            </w:r>
            <w:proofErr w:type="spellStart"/>
            <w:r>
              <w:rPr>
                <w:w w:val="110"/>
                <w:sz w:val="20"/>
              </w:rPr>
              <w:t>tests</w:t>
            </w:r>
            <w:proofErr w:type="spellEnd"/>
          </w:p>
        </w:tc>
      </w:tr>
      <w:tr w:rsidR="00EC4B73" w14:paraId="6438E02E" w14:textId="77777777">
        <w:trPr>
          <w:trHeight w:val="1240"/>
        </w:trPr>
        <w:tc>
          <w:tcPr>
            <w:tcW w:w="611" w:type="dxa"/>
          </w:tcPr>
          <w:p w14:paraId="52A9575E" w14:textId="77777777" w:rsidR="00EC4B73" w:rsidRDefault="00EC4B73">
            <w:pPr>
              <w:pStyle w:val="TableParagraph"/>
              <w:spacing w:before="149"/>
              <w:rPr>
                <w:b/>
                <w:sz w:val="20"/>
              </w:rPr>
            </w:pPr>
          </w:p>
          <w:p w14:paraId="4589813F" w14:textId="77777777" w:rsidR="00EC4B73" w:rsidRDefault="00D31785">
            <w:pPr>
              <w:pStyle w:val="TableParagraph"/>
              <w:spacing w:line="247" w:lineRule="auto"/>
              <w:ind w:left="178" w:right="127" w:hanging="30"/>
              <w:rPr>
                <w:i/>
                <w:sz w:val="20"/>
              </w:rPr>
            </w:pPr>
            <w:r>
              <w:rPr>
                <w:i/>
                <w:spacing w:val="-6"/>
                <w:w w:val="115"/>
                <w:sz w:val="20"/>
              </w:rPr>
              <w:t xml:space="preserve">ФК </w:t>
            </w:r>
            <w:r>
              <w:rPr>
                <w:i/>
                <w:spacing w:val="-5"/>
                <w:w w:val="120"/>
                <w:sz w:val="20"/>
              </w:rPr>
              <w:t>08</w:t>
            </w:r>
          </w:p>
        </w:tc>
        <w:tc>
          <w:tcPr>
            <w:tcW w:w="4789" w:type="dxa"/>
          </w:tcPr>
          <w:p w14:paraId="47302E65" w14:textId="77777777" w:rsidR="00EC4B73" w:rsidRDefault="00D31785">
            <w:pPr>
              <w:pStyle w:val="TableParagraph"/>
              <w:spacing w:before="21" w:line="247" w:lineRule="auto"/>
              <w:ind w:left="27" w:right="206"/>
              <w:rPr>
                <w:sz w:val="20"/>
              </w:rPr>
            </w:pPr>
            <w:r>
              <w:rPr>
                <w:w w:val="115"/>
                <w:sz w:val="20"/>
              </w:rPr>
              <w:t>Здатність здійснювати технічні заходи із забезпечення повторюваності та відтворюваності</w:t>
            </w:r>
            <w:r>
              <w:rPr>
                <w:spacing w:val="-15"/>
                <w:w w:val="115"/>
                <w:sz w:val="20"/>
              </w:rPr>
              <w:t xml:space="preserve"> </w:t>
            </w:r>
            <w:r>
              <w:rPr>
                <w:w w:val="115"/>
                <w:sz w:val="20"/>
              </w:rPr>
              <w:t>результатів</w:t>
            </w:r>
            <w:r>
              <w:rPr>
                <w:spacing w:val="-15"/>
                <w:w w:val="115"/>
                <w:sz w:val="20"/>
              </w:rPr>
              <w:t xml:space="preserve"> </w:t>
            </w:r>
            <w:r>
              <w:rPr>
                <w:w w:val="115"/>
                <w:sz w:val="20"/>
              </w:rPr>
              <w:t>вимірювань</w:t>
            </w:r>
            <w:r>
              <w:rPr>
                <w:spacing w:val="-15"/>
                <w:w w:val="115"/>
                <w:sz w:val="20"/>
              </w:rPr>
              <w:t xml:space="preserve"> </w:t>
            </w:r>
            <w:r>
              <w:rPr>
                <w:w w:val="115"/>
                <w:sz w:val="20"/>
              </w:rPr>
              <w:t xml:space="preserve">і випробувань за міжнародними </w:t>
            </w:r>
            <w:r>
              <w:rPr>
                <w:spacing w:val="-2"/>
                <w:w w:val="115"/>
                <w:sz w:val="20"/>
              </w:rPr>
              <w:t>стандартами</w:t>
            </w:r>
          </w:p>
        </w:tc>
        <w:tc>
          <w:tcPr>
            <w:tcW w:w="4789" w:type="dxa"/>
          </w:tcPr>
          <w:p w14:paraId="1E70B0BC" w14:textId="77777777" w:rsidR="00EC4B73" w:rsidRDefault="00D31785">
            <w:pPr>
              <w:pStyle w:val="TableParagraph"/>
              <w:spacing w:before="141" w:line="247" w:lineRule="auto"/>
              <w:ind w:left="28" w:right="119"/>
              <w:rPr>
                <w:sz w:val="20"/>
              </w:rPr>
            </w:pPr>
            <w:proofErr w:type="spellStart"/>
            <w:r>
              <w:rPr>
                <w:w w:val="110"/>
                <w:sz w:val="20"/>
              </w:rPr>
              <w:t>Ability</w:t>
            </w:r>
            <w:proofErr w:type="spellEnd"/>
            <w:r>
              <w:rPr>
                <w:w w:val="110"/>
                <w:sz w:val="20"/>
              </w:rPr>
              <w:t xml:space="preserve"> </w:t>
            </w:r>
            <w:proofErr w:type="spellStart"/>
            <w:r>
              <w:rPr>
                <w:w w:val="110"/>
                <w:sz w:val="20"/>
              </w:rPr>
              <w:t>to</w:t>
            </w:r>
            <w:proofErr w:type="spellEnd"/>
            <w:r>
              <w:rPr>
                <w:w w:val="110"/>
                <w:sz w:val="20"/>
              </w:rPr>
              <w:t xml:space="preserve"> </w:t>
            </w:r>
            <w:proofErr w:type="spellStart"/>
            <w:r>
              <w:rPr>
                <w:w w:val="110"/>
                <w:sz w:val="20"/>
              </w:rPr>
              <w:t>carry</w:t>
            </w:r>
            <w:proofErr w:type="spellEnd"/>
            <w:r>
              <w:rPr>
                <w:w w:val="110"/>
                <w:sz w:val="20"/>
              </w:rPr>
              <w:t xml:space="preserve"> </w:t>
            </w:r>
            <w:proofErr w:type="spellStart"/>
            <w:r>
              <w:rPr>
                <w:w w:val="110"/>
                <w:sz w:val="20"/>
              </w:rPr>
              <w:t>out</w:t>
            </w:r>
            <w:proofErr w:type="spellEnd"/>
            <w:r>
              <w:rPr>
                <w:w w:val="110"/>
                <w:sz w:val="20"/>
              </w:rPr>
              <w:t xml:space="preserve"> </w:t>
            </w:r>
            <w:proofErr w:type="spellStart"/>
            <w:r>
              <w:rPr>
                <w:w w:val="110"/>
                <w:sz w:val="20"/>
              </w:rPr>
              <w:t>technical</w:t>
            </w:r>
            <w:proofErr w:type="spellEnd"/>
            <w:r>
              <w:rPr>
                <w:w w:val="110"/>
                <w:sz w:val="20"/>
              </w:rPr>
              <w:t xml:space="preserve"> </w:t>
            </w:r>
            <w:proofErr w:type="spellStart"/>
            <w:r>
              <w:rPr>
                <w:w w:val="110"/>
                <w:sz w:val="20"/>
              </w:rPr>
              <w:t>measures</w:t>
            </w:r>
            <w:proofErr w:type="spellEnd"/>
            <w:r>
              <w:rPr>
                <w:w w:val="110"/>
                <w:sz w:val="20"/>
              </w:rPr>
              <w:t xml:space="preserve"> </w:t>
            </w:r>
            <w:proofErr w:type="spellStart"/>
            <w:r>
              <w:rPr>
                <w:w w:val="110"/>
                <w:sz w:val="20"/>
              </w:rPr>
              <w:t>to</w:t>
            </w:r>
            <w:proofErr w:type="spellEnd"/>
            <w:r>
              <w:rPr>
                <w:w w:val="110"/>
                <w:sz w:val="20"/>
              </w:rPr>
              <w:t xml:space="preserve"> </w:t>
            </w:r>
            <w:proofErr w:type="spellStart"/>
            <w:r>
              <w:rPr>
                <w:w w:val="110"/>
                <w:sz w:val="20"/>
              </w:rPr>
              <w:t>ensure</w:t>
            </w:r>
            <w:proofErr w:type="spellEnd"/>
            <w:r>
              <w:rPr>
                <w:w w:val="110"/>
                <w:sz w:val="20"/>
              </w:rPr>
              <w:t xml:space="preserve"> </w:t>
            </w:r>
            <w:proofErr w:type="spellStart"/>
            <w:r>
              <w:rPr>
                <w:w w:val="110"/>
                <w:sz w:val="20"/>
              </w:rPr>
              <w:t>repeatability</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reproducibility</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measurement</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test</w:t>
            </w:r>
            <w:proofErr w:type="spellEnd"/>
            <w:r>
              <w:rPr>
                <w:w w:val="110"/>
                <w:sz w:val="20"/>
              </w:rPr>
              <w:t xml:space="preserve"> </w:t>
            </w:r>
            <w:proofErr w:type="spellStart"/>
            <w:r>
              <w:rPr>
                <w:w w:val="110"/>
                <w:sz w:val="20"/>
              </w:rPr>
              <w:t>results</w:t>
            </w:r>
            <w:proofErr w:type="spellEnd"/>
            <w:r>
              <w:rPr>
                <w:w w:val="110"/>
                <w:sz w:val="20"/>
              </w:rPr>
              <w:t xml:space="preserve"> </w:t>
            </w:r>
            <w:proofErr w:type="spellStart"/>
            <w:r>
              <w:rPr>
                <w:w w:val="110"/>
                <w:sz w:val="20"/>
              </w:rPr>
              <w:t>in</w:t>
            </w:r>
            <w:proofErr w:type="spellEnd"/>
            <w:r>
              <w:rPr>
                <w:w w:val="110"/>
                <w:sz w:val="20"/>
              </w:rPr>
              <w:t xml:space="preserve"> </w:t>
            </w:r>
            <w:proofErr w:type="spellStart"/>
            <w:r>
              <w:rPr>
                <w:w w:val="110"/>
                <w:sz w:val="20"/>
              </w:rPr>
              <w:t>accordance</w:t>
            </w:r>
            <w:proofErr w:type="spellEnd"/>
            <w:r>
              <w:rPr>
                <w:w w:val="110"/>
                <w:sz w:val="20"/>
              </w:rPr>
              <w:t xml:space="preserve"> </w:t>
            </w:r>
            <w:proofErr w:type="spellStart"/>
            <w:r>
              <w:rPr>
                <w:w w:val="110"/>
                <w:sz w:val="20"/>
              </w:rPr>
              <w:t>with</w:t>
            </w:r>
            <w:proofErr w:type="spellEnd"/>
            <w:r>
              <w:rPr>
                <w:w w:val="110"/>
                <w:sz w:val="20"/>
              </w:rPr>
              <w:t xml:space="preserve"> </w:t>
            </w:r>
            <w:proofErr w:type="spellStart"/>
            <w:r>
              <w:rPr>
                <w:w w:val="110"/>
                <w:sz w:val="20"/>
              </w:rPr>
              <w:t>international</w:t>
            </w:r>
            <w:proofErr w:type="spellEnd"/>
            <w:r>
              <w:rPr>
                <w:w w:val="110"/>
                <w:sz w:val="20"/>
              </w:rPr>
              <w:t xml:space="preserve"> </w:t>
            </w:r>
            <w:proofErr w:type="spellStart"/>
            <w:r>
              <w:rPr>
                <w:w w:val="110"/>
                <w:sz w:val="20"/>
              </w:rPr>
              <w:t>standards</w:t>
            </w:r>
            <w:proofErr w:type="spellEnd"/>
          </w:p>
        </w:tc>
      </w:tr>
      <w:tr w:rsidR="00EC4B73" w14:paraId="65A6D728" w14:textId="77777777">
        <w:trPr>
          <w:trHeight w:val="760"/>
        </w:trPr>
        <w:tc>
          <w:tcPr>
            <w:tcW w:w="611" w:type="dxa"/>
          </w:tcPr>
          <w:p w14:paraId="74FD3447" w14:textId="77777777" w:rsidR="00EC4B73" w:rsidRDefault="00D31785">
            <w:pPr>
              <w:pStyle w:val="TableParagraph"/>
              <w:spacing w:before="141" w:line="247" w:lineRule="auto"/>
              <w:ind w:left="178" w:right="127" w:hanging="30"/>
              <w:rPr>
                <w:i/>
                <w:sz w:val="20"/>
              </w:rPr>
            </w:pPr>
            <w:r>
              <w:rPr>
                <w:i/>
                <w:spacing w:val="-6"/>
                <w:w w:val="115"/>
                <w:sz w:val="20"/>
              </w:rPr>
              <w:t xml:space="preserve">ФК </w:t>
            </w:r>
            <w:r>
              <w:rPr>
                <w:i/>
                <w:spacing w:val="-5"/>
                <w:w w:val="120"/>
                <w:sz w:val="20"/>
              </w:rPr>
              <w:t>09</w:t>
            </w:r>
          </w:p>
        </w:tc>
        <w:tc>
          <w:tcPr>
            <w:tcW w:w="4789" w:type="dxa"/>
          </w:tcPr>
          <w:p w14:paraId="30CB7364" w14:textId="77777777" w:rsidR="00EC4B73" w:rsidRDefault="00D31785">
            <w:pPr>
              <w:pStyle w:val="TableParagraph"/>
              <w:spacing w:before="21" w:line="247" w:lineRule="auto"/>
              <w:ind w:left="27"/>
              <w:rPr>
                <w:sz w:val="20"/>
              </w:rPr>
            </w:pPr>
            <w:r>
              <w:rPr>
                <w:w w:val="115"/>
                <w:sz w:val="20"/>
              </w:rPr>
              <w:t xml:space="preserve">Здатність до здійснення налагодження і </w:t>
            </w:r>
            <w:r>
              <w:rPr>
                <w:spacing w:val="-2"/>
                <w:w w:val="115"/>
                <w:sz w:val="20"/>
              </w:rPr>
              <w:t>дослідної</w:t>
            </w:r>
            <w:r>
              <w:rPr>
                <w:spacing w:val="-7"/>
                <w:w w:val="115"/>
                <w:sz w:val="20"/>
              </w:rPr>
              <w:t xml:space="preserve"> </w:t>
            </w:r>
            <w:r>
              <w:rPr>
                <w:spacing w:val="-2"/>
                <w:w w:val="115"/>
                <w:sz w:val="20"/>
              </w:rPr>
              <w:t>перевірки</w:t>
            </w:r>
            <w:r>
              <w:rPr>
                <w:spacing w:val="-7"/>
                <w:w w:val="115"/>
                <w:sz w:val="20"/>
              </w:rPr>
              <w:t xml:space="preserve"> </w:t>
            </w:r>
            <w:r>
              <w:rPr>
                <w:spacing w:val="-2"/>
                <w:w w:val="115"/>
                <w:sz w:val="20"/>
              </w:rPr>
              <w:t>окремих</w:t>
            </w:r>
            <w:r>
              <w:rPr>
                <w:spacing w:val="-7"/>
                <w:w w:val="115"/>
                <w:sz w:val="20"/>
              </w:rPr>
              <w:t xml:space="preserve"> </w:t>
            </w:r>
            <w:r>
              <w:rPr>
                <w:spacing w:val="-2"/>
                <w:w w:val="115"/>
                <w:sz w:val="20"/>
              </w:rPr>
              <w:t>видів</w:t>
            </w:r>
            <w:r>
              <w:rPr>
                <w:spacing w:val="-7"/>
                <w:w w:val="115"/>
                <w:sz w:val="20"/>
              </w:rPr>
              <w:t xml:space="preserve"> </w:t>
            </w:r>
            <w:r>
              <w:rPr>
                <w:spacing w:val="-2"/>
                <w:w w:val="115"/>
                <w:sz w:val="20"/>
              </w:rPr>
              <w:t xml:space="preserve">приладів </w:t>
            </w:r>
            <w:r>
              <w:rPr>
                <w:w w:val="115"/>
                <w:sz w:val="20"/>
              </w:rPr>
              <w:t>в лабораторних умовах і на об’єктах</w:t>
            </w:r>
          </w:p>
        </w:tc>
        <w:tc>
          <w:tcPr>
            <w:tcW w:w="4789" w:type="dxa"/>
          </w:tcPr>
          <w:p w14:paraId="081696E0" w14:textId="77777777" w:rsidR="00EC4B73" w:rsidRDefault="00D31785">
            <w:pPr>
              <w:pStyle w:val="TableParagraph"/>
              <w:spacing w:before="21" w:line="247" w:lineRule="auto"/>
              <w:ind w:left="28" w:right="119"/>
              <w:rPr>
                <w:sz w:val="20"/>
              </w:rPr>
            </w:pPr>
            <w:proofErr w:type="spellStart"/>
            <w:r>
              <w:rPr>
                <w:w w:val="110"/>
                <w:sz w:val="20"/>
              </w:rPr>
              <w:t>Ability</w:t>
            </w:r>
            <w:proofErr w:type="spellEnd"/>
            <w:r>
              <w:rPr>
                <w:w w:val="110"/>
                <w:sz w:val="20"/>
              </w:rPr>
              <w:t xml:space="preserve"> </w:t>
            </w:r>
            <w:proofErr w:type="spellStart"/>
            <w:r>
              <w:rPr>
                <w:w w:val="110"/>
                <w:sz w:val="20"/>
              </w:rPr>
              <w:t>to</w:t>
            </w:r>
            <w:proofErr w:type="spellEnd"/>
            <w:r>
              <w:rPr>
                <w:w w:val="110"/>
                <w:sz w:val="20"/>
              </w:rPr>
              <w:t xml:space="preserve"> </w:t>
            </w:r>
            <w:proofErr w:type="spellStart"/>
            <w:r>
              <w:rPr>
                <w:w w:val="110"/>
                <w:sz w:val="20"/>
              </w:rPr>
              <w:t>carry</w:t>
            </w:r>
            <w:proofErr w:type="spellEnd"/>
            <w:r>
              <w:rPr>
                <w:w w:val="110"/>
                <w:sz w:val="20"/>
              </w:rPr>
              <w:t xml:space="preserve"> </w:t>
            </w:r>
            <w:proofErr w:type="spellStart"/>
            <w:r>
              <w:rPr>
                <w:w w:val="110"/>
                <w:sz w:val="20"/>
              </w:rPr>
              <w:t>out</w:t>
            </w:r>
            <w:proofErr w:type="spellEnd"/>
            <w:r>
              <w:rPr>
                <w:w w:val="110"/>
                <w:sz w:val="20"/>
              </w:rPr>
              <w:t xml:space="preserve"> </w:t>
            </w:r>
            <w:proofErr w:type="spellStart"/>
            <w:r>
              <w:rPr>
                <w:w w:val="110"/>
                <w:sz w:val="20"/>
              </w:rPr>
              <w:t>adjustment</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pilot</w:t>
            </w:r>
            <w:proofErr w:type="spellEnd"/>
            <w:r>
              <w:rPr>
                <w:w w:val="110"/>
                <w:sz w:val="20"/>
              </w:rPr>
              <w:t xml:space="preserve"> </w:t>
            </w:r>
            <w:proofErr w:type="spellStart"/>
            <w:r>
              <w:rPr>
                <w:w w:val="110"/>
                <w:sz w:val="20"/>
              </w:rPr>
              <w:t>testing</w:t>
            </w:r>
            <w:proofErr w:type="spellEnd"/>
            <w:r>
              <w:rPr>
                <w:spacing w:val="-1"/>
                <w:w w:val="110"/>
                <w:sz w:val="20"/>
              </w:rPr>
              <w:t xml:space="preserve"> </w:t>
            </w:r>
            <w:proofErr w:type="spellStart"/>
            <w:r>
              <w:rPr>
                <w:w w:val="110"/>
                <w:sz w:val="20"/>
              </w:rPr>
              <w:t>of</w:t>
            </w:r>
            <w:proofErr w:type="spellEnd"/>
            <w:r>
              <w:rPr>
                <w:spacing w:val="-1"/>
                <w:w w:val="110"/>
                <w:sz w:val="20"/>
              </w:rPr>
              <w:t xml:space="preserve"> </w:t>
            </w:r>
            <w:proofErr w:type="spellStart"/>
            <w:r>
              <w:rPr>
                <w:w w:val="110"/>
                <w:sz w:val="20"/>
              </w:rPr>
              <w:t>certain</w:t>
            </w:r>
            <w:proofErr w:type="spellEnd"/>
            <w:r>
              <w:rPr>
                <w:spacing w:val="-1"/>
                <w:w w:val="110"/>
                <w:sz w:val="20"/>
              </w:rPr>
              <w:t xml:space="preserve"> </w:t>
            </w:r>
            <w:proofErr w:type="spellStart"/>
            <w:r>
              <w:rPr>
                <w:w w:val="110"/>
                <w:sz w:val="20"/>
              </w:rPr>
              <w:t>types</w:t>
            </w:r>
            <w:proofErr w:type="spellEnd"/>
            <w:r>
              <w:rPr>
                <w:spacing w:val="-1"/>
                <w:w w:val="110"/>
                <w:sz w:val="20"/>
              </w:rPr>
              <w:t xml:space="preserve"> </w:t>
            </w:r>
            <w:proofErr w:type="spellStart"/>
            <w:r>
              <w:rPr>
                <w:w w:val="110"/>
                <w:sz w:val="20"/>
              </w:rPr>
              <w:t>of</w:t>
            </w:r>
            <w:proofErr w:type="spellEnd"/>
            <w:r>
              <w:rPr>
                <w:spacing w:val="-1"/>
                <w:w w:val="110"/>
                <w:sz w:val="20"/>
              </w:rPr>
              <w:t xml:space="preserve"> </w:t>
            </w:r>
            <w:proofErr w:type="spellStart"/>
            <w:r>
              <w:rPr>
                <w:w w:val="110"/>
                <w:sz w:val="20"/>
              </w:rPr>
              <w:t>devices</w:t>
            </w:r>
            <w:proofErr w:type="spellEnd"/>
            <w:r>
              <w:rPr>
                <w:spacing w:val="-1"/>
                <w:w w:val="110"/>
                <w:sz w:val="20"/>
              </w:rPr>
              <w:t xml:space="preserve"> </w:t>
            </w:r>
            <w:proofErr w:type="spellStart"/>
            <w:r>
              <w:rPr>
                <w:w w:val="110"/>
                <w:sz w:val="20"/>
              </w:rPr>
              <w:t>in</w:t>
            </w:r>
            <w:proofErr w:type="spellEnd"/>
            <w:r>
              <w:rPr>
                <w:spacing w:val="-1"/>
                <w:w w:val="110"/>
                <w:sz w:val="20"/>
              </w:rPr>
              <w:t xml:space="preserve"> </w:t>
            </w:r>
            <w:proofErr w:type="spellStart"/>
            <w:r>
              <w:rPr>
                <w:w w:val="110"/>
                <w:sz w:val="20"/>
              </w:rPr>
              <w:t>the</w:t>
            </w:r>
            <w:proofErr w:type="spellEnd"/>
            <w:r>
              <w:rPr>
                <w:spacing w:val="-1"/>
                <w:w w:val="110"/>
                <w:sz w:val="20"/>
              </w:rPr>
              <w:t xml:space="preserve"> </w:t>
            </w:r>
            <w:proofErr w:type="spellStart"/>
            <w:r>
              <w:rPr>
                <w:w w:val="110"/>
                <w:sz w:val="20"/>
              </w:rPr>
              <w:t>lab</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on-site</w:t>
            </w:r>
            <w:proofErr w:type="spellEnd"/>
          </w:p>
        </w:tc>
      </w:tr>
      <w:tr w:rsidR="00EC4B73" w14:paraId="55A69977" w14:textId="77777777">
        <w:trPr>
          <w:trHeight w:val="1480"/>
        </w:trPr>
        <w:tc>
          <w:tcPr>
            <w:tcW w:w="611" w:type="dxa"/>
          </w:tcPr>
          <w:p w14:paraId="4C98F3D2" w14:textId="77777777" w:rsidR="00EC4B73" w:rsidRDefault="00EC4B73">
            <w:pPr>
              <w:pStyle w:val="TableParagraph"/>
              <w:rPr>
                <w:b/>
                <w:sz w:val="20"/>
              </w:rPr>
            </w:pPr>
          </w:p>
          <w:p w14:paraId="22CE9469" w14:textId="77777777" w:rsidR="00EC4B73" w:rsidRDefault="00EC4B73">
            <w:pPr>
              <w:pStyle w:val="TableParagraph"/>
              <w:spacing w:before="36"/>
              <w:rPr>
                <w:b/>
                <w:sz w:val="20"/>
              </w:rPr>
            </w:pPr>
          </w:p>
          <w:p w14:paraId="6A2040CE" w14:textId="77777777" w:rsidR="00EC4B73" w:rsidRDefault="00D31785">
            <w:pPr>
              <w:pStyle w:val="TableParagraph"/>
              <w:spacing w:before="1" w:line="247" w:lineRule="auto"/>
              <w:ind w:left="178" w:right="127" w:hanging="30"/>
              <w:rPr>
                <w:i/>
                <w:sz w:val="20"/>
              </w:rPr>
            </w:pPr>
            <w:r>
              <w:rPr>
                <w:i/>
                <w:spacing w:val="-6"/>
                <w:w w:val="115"/>
                <w:sz w:val="20"/>
              </w:rPr>
              <w:t xml:space="preserve">ФК </w:t>
            </w:r>
            <w:r>
              <w:rPr>
                <w:i/>
                <w:spacing w:val="-5"/>
                <w:w w:val="120"/>
                <w:sz w:val="20"/>
              </w:rPr>
              <w:t>10</w:t>
            </w:r>
          </w:p>
        </w:tc>
        <w:tc>
          <w:tcPr>
            <w:tcW w:w="4789" w:type="dxa"/>
          </w:tcPr>
          <w:p w14:paraId="726315AB" w14:textId="77777777" w:rsidR="00EC4B73" w:rsidRDefault="00D31785">
            <w:pPr>
              <w:pStyle w:val="TableParagraph"/>
              <w:spacing w:before="21" w:line="247" w:lineRule="auto"/>
              <w:ind w:left="27" w:right="75"/>
              <w:rPr>
                <w:sz w:val="20"/>
              </w:rPr>
            </w:pPr>
            <w:r>
              <w:rPr>
                <w:w w:val="115"/>
                <w:sz w:val="20"/>
              </w:rPr>
              <w:t>Здатність розробляти нормативну та методичну</w:t>
            </w:r>
            <w:r>
              <w:rPr>
                <w:spacing w:val="-6"/>
                <w:w w:val="115"/>
                <w:sz w:val="20"/>
              </w:rPr>
              <w:t xml:space="preserve"> </w:t>
            </w:r>
            <w:r>
              <w:rPr>
                <w:w w:val="115"/>
                <w:sz w:val="20"/>
              </w:rPr>
              <w:t>базу</w:t>
            </w:r>
            <w:r>
              <w:rPr>
                <w:spacing w:val="-6"/>
                <w:w w:val="115"/>
                <w:sz w:val="20"/>
              </w:rPr>
              <w:t xml:space="preserve"> </w:t>
            </w:r>
            <w:r>
              <w:rPr>
                <w:w w:val="115"/>
                <w:sz w:val="20"/>
              </w:rPr>
              <w:t>для</w:t>
            </w:r>
            <w:r>
              <w:rPr>
                <w:spacing w:val="-6"/>
                <w:w w:val="115"/>
                <w:sz w:val="20"/>
              </w:rPr>
              <w:t xml:space="preserve"> </w:t>
            </w:r>
            <w:r>
              <w:rPr>
                <w:w w:val="115"/>
                <w:sz w:val="20"/>
              </w:rPr>
              <w:t>забезпечення</w:t>
            </w:r>
            <w:r>
              <w:rPr>
                <w:spacing w:val="-6"/>
                <w:w w:val="115"/>
                <w:sz w:val="20"/>
              </w:rPr>
              <w:t xml:space="preserve"> </w:t>
            </w:r>
            <w:r>
              <w:rPr>
                <w:w w:val="115"/>
                <w:sz w:val="20"/>
              </w:rPr>
              <w:t>якості</w:t>
            </w:r>
            <w:r>
              <w:rPr>
                <w:spacing w:val="-6"/>
                <w:w w:val="115"/>
                <w:sz w:val="20"/>
              </w:rPr>
              <w:t xml:space="preserve"> </w:t>
            </w:r>
            <w:r>
              <w:rPr>
                <w:w w:val="115"/>
                <w:sz w:val="20"/>
              </w:rPr>
              <w:t xml:space="preserve">та технічного регулювання та розробляти науково-технічні засади системи управління якістю та сертифікаційних </w:t>
            </w:r>
            <w:r>
              <w:rPr>
                <w:spacing w:val="-2"/>
                <w:w w:val="115"/>
                <w:sz w:val="20"/>
              </w:rPr>
              <w:t>виробництв</w:t>
            </w:r>
          </w:p>
        </w:tc>
        <w:tc>
          <w:tcPr>
            <w:tcW w:w="4789" w:type="dxa"/>
          </w:tcPr>
          <w:p w14:paraId="5E434478" w14:textId="77777777" w:rsidR="00EC4B73" w:rsidRDefault="00D31785">
            <w:pPr>
              <w:pStyle w:val="TableParagraph"/>
              <w:spacing w:before="21" w:line="247" w:lineRule="auto"/>
              <w:ind w:left="28" w:right="75"/>
              <w:rPr>
                <w:sz w:val="20"/>
              </w:rPr>
            </w:pPr>
            <w:proofErr w:type="spellStart"/>
            <w:r>
              <w:rPr>
                <w:w w:val="110"/>
                <w:sz w:val="20"/>
              </w:rPr>
              <w:t>Ability</w:t>
            </w:r>
            <w:proofErr w:type="spellEnd"/>
            <w:r>
              <w:rPr>
                <w:w w:val="110"/>
                <w:sz w:val="20"/>
              </w:rPr>
              <w:t xml:space="preserve"> </w:t>
            </w:r>
            <w:proofErr w:type="spellStart"/>
            <w:r>
              <w:rPr>
                <w:w w:val="110"/>
                <w:sz w:val="20"/>
              </w:rPr>
              <w:t>to</w:t>
            </w:r>
            <w:proofErr w:type="spellEnd"/>
            <w:r>
              <w:rPr>
                <w:w w:val="110"/>
                <w:sz w:val="20"/>
              </w:rPr>
              <w:t xml:space="preserve"> </w:t>
            </w:r>
            <w:proofErr w:type="spellStart"/>
            <w:r>
              <w:rPr>
                <w:w w:val="110"/>
                <w:sz w:val="20"/>
              </w:rPr>
              <w:t>develop</w:t>
            </w:r>
            <w:proofErr w:type="spellEnd"/>
            <w:r>
              <w:rPr>
                <w:w w:val="110"/>
                <w:sz w:val="20"/>
              </w:rPr>
              <w:t xml:space="preserve"> a </w:t>
            </w:r>
            <w:proofErr w:type="spellStart"/>
            <w:r>
              <w:rPr>
                <w:w w:val="110"/>
                <w:sz w:val="20"/>
              </w:rPr>
              <w:t>regulatory</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methodological</w:t>
            </w:r>
            <w:proofErr w:type="spellEnd"/>
            <w:r>
              <w:rPr>
                <w:w w:val="110"/>
                <w:sz w:val="20"/>
              </w:rPr>
              <w:t xml:space="preserve"> </w:t>
            </w:r>
            <w:proofErr w:type="spellStart"/>
            <w:r>
              <w:rPr>
                <w:w w:val="110"/>
                <w:sz w:val="20"/>
              </w:rPr>
              <w:t>framework</w:t>
            </w:r>
            <w:proofErr w:type="spellEnd"/>
            <w:r>
              <w:rPr>
                <w:w w:val="110"/>
                <w:sz w:val="20"/>
              </w:rPr>
              <w:t xml:space="preserve"> </w:t>
            </w:r>
            <w:proofErr w:type="spellStart"/>
            <w:r>
              <w:rPr>
                <w:w w:val="110"/>
                <w:sz w:val="20"/>
              </w:rPr>
              <w:t>for</w:t>
            </w:r>
            <w:proofErr w:type="spellEnd"/>
            <w:r>
              <w:rPr>
                <w:w w:val="110"/>
                <w:sz w:val="20"/>
              </w:rPr>
              <w:t xml:space="preserve"> </w:t>
            </w:r>
            <w:proofErr w:type="spellStart"/>
            <w:r>
              <w:rPr>
                <w:w w:val="110"/>
                <w:sz w:val="20"/>
              </w:rPr>
              <w:t>quality</w:t>
            </w:r>
            <w:proofErr w:type="spellEnd"/>
            <w:r>
              <w:rPr>
                <w:w w:val="110"/>
                <w:sz w:val="20"/>
              </w:rPr>
              <w:t xml:space="preserve"> </w:t>
            </w:r>
            <w:proofErr w:type="spellStart"/>
            <w:r>
              <w:rPr>
                <w:w w:val="110"/>
                <w:sz w:val="20"/>
              </w:rPr>
              <w:t>assurance</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technical</w:t>
            </w:r>
            <w:proofErr w:type="spellEnd"/>
            <w:r>
              <w:rPr>
                <w:w w:val="110"/>
                <w:sz w:val="20"/>
              </w:rPr>
              <w:t xml:space="preserve"> </w:t>
            </w:r>
            <w:proofErr w:type="spellStart"/>
            <w:r>
              <w:rPr>
                <w:w w:val="110"/>
                <w:sz w:val="20"/>
              </w:rPr>
              <w:t>regulation</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to</w:t>
            </w:r>
            <w:proofErr w:type="spellEnd"/>
            <w:r>
              <w:rPr>
                <w:w w:val="110"/>
                <w:sz w:val="20"/>
              </w:rPr>
              <w:t xml:space="preserve"> </w:t>
            </w:r>
            <w:proofErr w:type="spellStart"/>
            <w:r>
              <w:rPr>
                <w:w w:val="110"/>
                <w:sz w:val="20"/>
              </w:rPr>
              <w:t>develop</w:t>
            </w:r>
            <w:proofErr w:type="spellEnd"/>
            <w:r>
              <w:rPr>
                <w:spacing w:val="-1"/>
                <w:w w:val="110"/>
                <w:sz w:val="20"/>
              </w:rPr>
              <w:t xml:space="preserve"> </w:t>
            </w:r>
            <w:proofErr w:type="spellStart"/>
            <w:r>
              <w:rPr>
                <w:w w:val="110"/>
                <w:sz w:val="20"/>
              </w:rPr>
              <w:t>scientific</w:t>
            </w:r>
            <w:proofErr w:type="spellEnd"/>
            <w:r>
              <w:rPr>
                <w:spacing w:val="-1"/>
                <w:w w:val="110"/>
                <w:sz w:val="20"/>
              </w:rPr>
              <w:t xml:space="preserve"> </w:t>
            </w:r>
            <w:proofErr w:type="spellStart"/>
            <w:r>
              <w:rPr>
                <w:w w:val="110"/>
                <w:sz w:val="20"/>
              </w:rPr>
              <w:t>and</w:t>
            </w:r>
            <w:proofErr w:type="spellEnd"/>
            <w:r>
              <w:rPr>
                <w:spacing w:val="-1"/>
                <w:w w:val="110"/>
                <w:sz w:val="20"/>
              </w:rPr>
              <w:t xml:space="preserve"> </w:t>
            </w:r>
            <w:proofErr w:type="spellStart"/>
            <w:r>
              <w:rPr>
                <w:w w:val="110"/>
                <w:sz w:val="20"/>
              </w:rPr>
              <w:t>technical</w:t>
            </w:r>
            <w:proofErr w:type="spellEnd"/>
            <w:r>
              <w:rPr>
                <w:spacing w:val="-1"/>
                <w:w w:val="110"/>
                <w:sz w:val="20"/>
              </w:rPr>
              <w:t xml:space="preserve"> </w:t>
            </w:r>
            <w:proofErr w:type="spellStart"/>
            <w:r>
              <w:rPr>
                <w:w w:val="110"/>
                <w:sz w:val="20"/>
              </w:rPr>
              <w:t>foundations</w:t>
            </w:r>
            <w:proofErr w:type="spellEnd"/>
            <w:r>
              <w:rPr>
                <w:spacing w:val="-1"/>
                <w:w w:val="110"/>
                <w:sz w:val="20"/>
              </w:rPr>
              <w:t xml:space="preserve"> </w:t>
            </w:r>
            <w:proofErr w:type="spellStart"/>
            <w:r>
              <w:rPr>
                <w:w w:val="110"/>
                <w:sz w:val="20"/>
              </w:rPr>
              <w:t>of</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quality</w:t>
            </w:r>
            <w:proofErr w:type="spellEnd"/>
            <w:r>
              <w:rPr>
                <w:w w:val="110"/>
                <w:sz w:val="20"/>
              </w:rPr>
              <w:t xml:space="preserve"> </w:t>
            </w:r>
            <w:proofErr w:type="spellStart"/>
            <w:r>
              <w:rPr>
                <w:w w:val="110"/>
                <w:sz w:val="20"/>
              </w:rPr>
              <w:t>management</w:t>
            </w:r>
            <w:proofErr w:type="spellEnd"/>
            <w:r>
              <w:rPr>
                <w:w w:val="110"/>
                <w:sz w:val="20"/>
              </w:rPr>
              <w:t xml:space="preserve"> </w:t>
            </w:r>
            <w:proofErr w:type="spellStart"/>
            <w:r>
              <w:rPr>
                <w:w w:val="110"/>
                <w:sz w:val="20"/>
              </w:rPr>
              <w:t>system</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certification</w:t>
            </w:r>
            <w:proofErr w:type="spellEnd"/>
            <w:r>
              <w:rPr>
                <w:w w:val="110"/>
                <w:sz w:val="20"/>
              </w:rPr>
              <w:t xml:space="preserve"> </w:t>
            </w:r>
            <w:proofErr w:type="spellStart"/>
            <w:r>
              <w:rPr>
                <w:w w:val="110"/>
                <w:sz w:val="20"/>
              </w:rPr>
              <w:t>production</w:t>
            </w:r>
            <w:proofErr w:type="spellEnd"/>
          </w:p>
        </w:tc>
      </w:tr>
      <w:tr w:rsidR="00EC4B73" w14:paraId="01ADEC83" w14:textId="77777777">
        <w:trPr>
          <w:trHeight w:val="1000"/>
        </w:trPr>
        <w:tc>
          <w:tcPr>
            <w:tcW w:w="611" w:type="dxa"/>
          </w:tcPr>
          <w:p w14:paraId="735A5D51" w14:textId="77777777" w:rsidR="00EC4B73" w:rsidRDefault="00EC4B73">
            <w:pPr>
              <w:pStyle w:val="TableParagraph"/>
              <w:spacing w:before="29"/>
              <w:rPr>
                <w:b/>
                <w:sz w:val="20"/>
              </w:rPr>
            </w:pPr>
          </w:p>
          <w:p w14:paraId="6CBAECA0" w14:textId="77777777" w:rsidR="00EC4B73" w:rsidRDefault="00D31785">
            <w:pPr>
              <w:pStyle w:val="TableParagraph"/>
              <w:spacing w:line="247" w:lineRule="auto"/>
              <w:ind w:left="178" w:right="127" w:hanging="30"/>
              <w:rPr>
                <w:i/>
                <w:sz w:val="20"/>
              </w:rPr>
            </w:pPr>
            <w:r>
              <w:rPr>
                <w:i/>
                <w:spacing w:val="-6"/>
                <w:w w:val="115"/>
                <w:sz w:val="20"/>
              </w:rPr>
              <w:t xml:space="preserve">ФК </w:t>
            </w:r>
            <w:r>
              <w:rPr>
                <w:i/>
                <w:spacing w:val="-5"/>
                <w:w w:val="120"/>
                <w:sz w:val="20"/>
              </w:rPr>
              <w:t>11</w:t>
            </w:r>
          </w:p>
        </w:tc>
        <w:tc>
          <w:tcPr>
            <w:tcW w:w="4789" w:type="dxa"/>
          </w:tcPr>
          <w:p w14:paraId="5A14AE3C" w14:textId="77777777" w:rsidR="00EC4B73" w:rsidRDefault="00D31785">
            <w:pPr>
              <w:pStyle w:val="TableParagraph"/>
              <w:spacing w:before="21" w:line="247" w:lineRule="auto"/>
              <w:ind w:left="27" w:right="341"/>
              <w:rPr>
                <w:sz w:val="20"/>
              </w:rPr>
            </w:pPr>
            <w:r>
              <w:rPr>
                <w:w w:val="115"/>
                <w:sz w:val="20"/>
              </w:rPr>
              <w:t>Здатність аналізувати та синтезувати структури інформаційно-вимірювальних систем,</w:t>
            </w:r>
            <w:r>
              <w:rPr>
                <w:spacing w:val="-18"/>
                <w:w w:val="115"/>
                <w:sz w:val="20"/>
              </w:rPr>
              <w:t xml:space="preserve"> </w:t>
            </w:r>
            <w:r>
              <w:rPr>
                <w:w w:val="115"/>
                <w:sz w:val="20"/>
              </w:rPr>
              <w:t>розробляти</w:t>
            </w:r>
            <w:r>
              <w:rPr>
                <w:spacing w:val="-17"/>
                <w:w w:val="115"/>
                <w:sz w:val="20"/>
              </w:rPr>
              <w:t xml:space="preserve"> </w:t>
            </w:r>
            <w:r>
              <w:rPr>
                <w:w w:val="115"/>
                <w:sz w:val="20"/>
              </w:rPr>
              <w:t>алгоритми</w:t>
            </w:r>
            <w:r>
              <w:rPr>
                <w:spacing w:val="-17"/>
                <w:w w:val="115"/>
                <w:sz w:val="20"/>
              </w:rPr>
              <w:t xml:space="preserve"> </w:t>
            </w:r>
            <w:r>
              <w:rPr>
                <w:w w:val="115"/>
                <w:sz w:val="20"/>
              </w:rPr>
              <w:t>їх</w:t>
            </w:r>
            <w:r>
              <w:rPr>
                <w:spacing w:val="-18"/>
                <w:w w:val="115"/>
                <w:sz w:val="20"/>
              </w:rPr>
              <w:t xml:space="preserve"> </w:t>
            </w:r>
            <w:r>
              <w:rPr>
                <w:w w:val="115"/>
                <w:sz w:val="20"/>
              </w:rPr>
              <w:t>роботи, здійснювати дослідження їх роботи</w:t>
            </w:r>
          </w:p>
        </w:tc>
        <w:tc>
          <w:tcPr>
            <w:tcW w:w="4789" w:type="dxa"/>
          </w:tcPr>
          <w:p w14:paraId="666D143A" w14:textId="77777777" w:rsidR="00EC4B73" w:rsidRDefault="00D31785">
            <w:pPr>
              <w:pStyle w:val="TableParagraph"/>
              <w:spacing w:before="21" w:line="247" w:lineRule="auto"/>
              <w:ind w:left="28" w:right="206"/>
              <w:rPr>
                <w:sz w:val="20"/>
              </w:rPr>
            </w:pPr>
            <w:proofErr w:type="spellStart"/>
            <w:r>
              <w:rPr>
                <w:w w:val="110"/>
                <w:sz w:val="20"/>
              </w:rPr>
              <w:t>Ability</w:t>
            </w:r>
            <w:proofErr w:type="spellEnd"/>
            <w:r>
              <w:rPr>
                <w:w w:val="110"/>
                <w:sz w:val="20"/>
              </w:rPr>
              <w:t xml:space="preserve"> </w:t>
            </w:r>
            <w:proofErr w:type="spellStart"/>
            <w:r>
              <w:rPr>
                <w:w w:val="110"/>
                <w:sz w:val="20"/>
              </w:rPr>
              <w:t>to</w:t>
            </w:r>
            <w:proofErr w:type="spellEnd"/>
            <w:r>
              <w:rPr>
                <w:w w:val="110"/>
                <w:sz w:val="20"/>
              </w:rPr>
              <w:t xml:space="preserve"> </w:t>
            </w:r>
            <w:proofErr w:type="spellStart"/>
            <w:r>
              <w:rPr>
                <w:w w:val="110"/>
                <w:sz w:val="20"/>
              </w:rPr>
              <w:t>analyze</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synthesize</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structures</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information</w:t>
            </w:r>
            <w:proofErr w:type="spellEnd"/>
            <w:r>
              <w:rPr>
                <w:w w:val="110"/>
                <w:sz w:val="20"/>
              </w:rPr>
              <w:t xml:space="preserve"> </w:t>
            </w:r>
            <w:proofErr w:type="spellStart"/>
            <w:r>
              <w:rPr>
                <w:w w:val="110"/>
                <w:sz w:val="20"/>
              </w:rPr>
              <w:t>measuring</w:t>
            </w:r>
            <w:proofErr w:type="spellEnd"/>
            <w:r>
              <w:rPr>
                <w:w w:val="110"/>
                <w:sz w:val="20"/>
              </w:rPr>
              <w:t xml:space="preserve"> </w:t>
            </w:r>
            <w:proofErr w:type="spellStart"/>
            <w:r>
              <w:rPr>
                <w:w w:val="110"/>
                <w:sz w:val="20"/>
              </w:rPr>
              <w:t>systems</w:t>
            </w:r>
            <w:proofErr w:type="spellEnd"/>
            <w:r>
              <w:rPr>
                <w:w w:val="110"/>
                <w:sz w:val="20"/>
              </w:rPr>
              <w:t xml:space="preserve">, </w:t>
            </w:r>
            <w:proofErr w:type="spellStart"/>
            <w:r>
              <w:rPr>
                <w:w w:val="110"/>
                <w:sz w:val="20"/>
              </w:rPr>
              <w:t>develop</w:t>
            </w:r>
            <w:proofErr w:type="spellEnd"/>
            <w:r>
              <w:rPr>
                <w:w w:val="110"/>
                <w:sz w:val="20"/>
              </w:rPr>
              <w:t xml:space="preserve"> </w:t>
            </w:r>
            <w:proofErr w:type="spellStart"/>
            <w:r>
              <w:rPr>
                <w:w w:val="110"/>
                <w:sz w:val="20"/>
              </w:rPr>
              <w:t>their</w:t>
            </w:r>
            <w:proofErr w:type="spellEnd"/>
            <w:r>
              <w:rPr>
                <w:w w:val="110"/>
                <w:sz w:val="20"/>
              </w:rPr>
              <w:t xml:space="preserve"> </w:t>
            </w:r>
            <w:proofErr w:type="spellStart"/>
            <w:r>
              <w:rPr>
                <w:w w:val="110"/>
                <w:sz w:val="20"/>
              </w:rPr>
              <w:t>operation</w:t>
            </w:r>
            <w:proofErr w:type="spellEnd"/>
            <w:r>
              <w:rPr>
                <w:w w:val="110"/>
                <w:sz w:val="20"/>
              </w:rPr>
              <w:t xml:space="preserve"> </w:t>
            </w:r>
            <w:proofErr w:type="spellStart"/>
            <w:r>
              <w:rPr>
                <w:w w:val="110"/>
                <w:sz w:val="20"/>
              </w:rPr>
              <w:t>algorithms</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research</w:t>
            </w:r>
            <w:proofErr w:type="spellEnd"/>
            <w:r>
              <w:rPr>
                <w:w w:val="110"/>
                <w:sz w:val="20"/>
              </w:rPr>
              <w:t xml:space="preserve"> </w:t>
            </w:r>
            <w:proofErr w:type="spellStart"/>
            <w:r>
              <w:rPr>
                <w:w w:val="110"/>
                <w:sz w:val="20"/>
              </w:rPr>
              <w:t>their</w:t>
            </w:r>
            <w:proofErr w:type="spellEnd"/>
            <w:r>
              <w:rPr>
                <w:w w:val="110"/>
                <w:sz w:val="20"/>
              </w:rPr>
              <w:t xml:space="preserve"> </w:t>
            </w:r>
            <w:proofErr w:type="spellStart"/>
            <w:r>
              <w:rPr>
                <w:w w:val="110"/>
                <w:sz w:val="20"/>
              </w:rPr>
              <w:t>work</w:t>
            </w:r>
            <w:proofErr w:type="spellEnd"/>
          </w:p>
        </w:tc>
      </w:tr>
      <w:tr w:rsidR="00EC4B73" w14:paraId="410709F6" w14:textId="77777777">
        <w:trPr>
          <w:trHeight w:val="1000"/>
        </w:trPr>
        <w:tc>
          <w:tcPr>
            <w:tcW w:w="611" w:type="dxa"/>
          </w:tcPr>
          <w:p w14:paraId="0856FF3D" w14:textId="77777777" w:rsidR="00EC4B73" w:rsidRDefault="00EC4B73">
            <w:pPr>
              <w:pStyle w:val="TableParagraph"/>
              <w:spacing w:before="29"/>
              <w:rPr>
                <w:b/>
                <w:sz w:val="20"/>
              </w:rPr>
            </w:pPr>
          </w:p>
          <w:p w14:paraId="0C8A69A2" w14:textId="77777777" w:rsidR="00EC4B73" w:rsidRDefault="00D31785">
            <w:pPr>
              <w:pStyle w:val="TableParagraph"/>
              <w:spacing w:line="247" w:lineRule="auto"/>
              <w:ind w:left="178" w:right="127" w:hanging="30"/>
              <w:rPr>
                <w:i/>
                <w:sz w:val="20"/>
              </w:rPr>
            </w:pPr>
            <w:r>
              <w:rPr>
                <w:i/>
                <w:spacing w:val="-6"/>
                <w:w w:val="115"/>
                <w:sz w:val="20"/>
              </w:rPr>
              <w:t xml:space="preserve">ФК </w:t>
            </w:r>
            <w:r>
              <w:rPr>
                <w:i/>
                <w:spacing w:val="-5"/>
                <w:w w:val="120"/>
                <w:sz w:val="20"/>
              </w:rPr>
              <w:t>12</w:t>
            </w:r>
          </w:p>
        </w:tc>
        <w:tc>
          <w:tcPr>
            <w:tcW w:w="4789" w:type="dxa"/>
          </w:tcPr>
          <w:p w14:paraId="3503253D" w14:textId="77777777" w:rsidR="00EC4B73" w:rsidRDefault="00D31785">
            <w:pPr>
              <w:pStyle w:val="TableParagraph"/>
              <w:spacing w:before="21" w:line="247" w:lineRule="auto"/>
              <w:ind w:left="27" w:right="119"/>
              <w:rPr>
                <w:sz w:val="20"/>
              </w:rPr>
            </w:pPr>
            <w:r>
              <w:rPr>
                <w:w w:val="115"/>
                <w:sz w:val="20"/>
              </w:rPr>
              <w:t xml:space="preserve">Здатність до розробки апаратно- програмного забезпечення вбудованих </w:t>
            </w:r>
            <w:r>
              <w:rPr>
                <w:w w:val="110"/>
                <w:sz w:val="20"/>
              </w:rPr>
              <w:t xml:space="preserve">мікропроцесорних засобів інформаційно- </w:t>
            </w:r>
            <w:r>
              <w:rPr>
                <w:w w:val="115"/>
                <w:sz w:val="20"/>
              </w:rPr>
              <w:t>вимірювальної техніки</w:t>
            </w:r>
          </w:p>
        </w:tc>
        <w:tc>
          <w:tcPr>
            <w:tcW w:w="4789" w:type="dxa"/>
          </w:tcPr>
          <w:p w14:paraId="54B864FC" w14:textId="77777777" w:rsidR="00EC4B73" w:rsidRDefault="00D31785">
            <w:pPr>
              <w:pStyle w:val="TableParagraph"/>
              <w:spacing w:before="141" w:line="247" w:lineRule="auto"/>
              <w:ind w:left="28" w:right="119"/>
              <w:rPr>
                <w:sz w:val="20"/>
              </w:rPr>
            </w:pPr>
            <w:proofErr w:type="spellStart"/>
            <w:r>
              <w:rPr>
                <w:w w:val="110"/>
                <w:sz w:val="20"/>
              </w:rPr>
              <w:t>Ability</w:t>
            </w:r>
            <w:proofErr w:type="spellEnd"/>
            <w:r>
              <w:rPr>
                <w:w w:val="110"/>
                <w:sz w:val="20"/>
              </w:rPr>
              <w:t xml:space="preserve"> </w:t>
            </w:r>
            <w:proofErr w:type="spellStart"/>
            <w:r>
              <w:rPr>
                <w:w w:val="110"/>
                <w:sz w:val="20"/>
              </w:rPr>
              <w:t>to</w:t>
            </w:r>
            <w:proofErr w:type="spellEnd"/>
            <w:r>
              <w:rPr>
                <w:w w:val="110"/>
                <w:sz w:val="20"/>
              </w:rPr>
              <w:t xml:space="preserve"> </w:t>
            </w:r>
            <w:proofErr w:type="spellStart"/>
            <w:r>
              <w:rPr>
                <w:w w:val="110"/>
                <w:sz w:val="20"/>
              </w:rPr>
              <w:t>develop</w:t>
            </w:r>
            <w:proofErr w:type="spellEnd"/>
            <w:r>
              <w:rPr>
                <w:w w:val="110"/>
                <w:sz w:val="20"/>
              </w:rPr>
              <w:t xml:space="preserve"> </w:t>
            </w:r>
            <w:proofErr w:type="spellStart"/>
            <w:r>
              <w:rPr>
                <w:w w:val="110"/>
                <w:sz w:val="20"/>
              </w:rPr>
              <w:t>hardware</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software</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embedded</w:t>
            </w:r>
            <w:proofErr w:type="spellEnd"/>
            <w:r>
              <w:rPr>
                <w:w w:val="110"/>
                <w:sz w:val="20"/>
              </w:rPr>
              <w:t xml:space="preserve"> </w:t>
            </w:r>
            <w:proofErr w:type="spellStart"/>
            <w:r>
              <w:rPr>
                <w:w w:val="110"/>
                <w:sz w:val="20"/>
              </w:rPr>
              <w:t>microprocessor-based</w:t>
            </w:r>
            <w:proofErr w:type="spellEnd"/>
            <w:r>
              <w:rPr>
                <w:w w:val="110"/>
                <w:sz w:val="20"/>
              </w:rPr>
              <w:t xml:space="preserve"> </w:t>
            </w:r>
            <w:proofErr w:type="spellStart"/>
            <w:r>
              <w:rPr>
                <w:w w:val="110"/>
                <w:sz w:val="20"/>
              </w:rPr>
              <w:t>information</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measurement</w:t>
            </w:r>
            <w:proofErr w:type="spellEnd"/>
            <w:r>
              <w:rPr>
                <w:w w:val="110"/>
                <w:sz w:val="20"/>
              </w:rPr>
              <w:t xml:space="preserve"> </w:t>
            </w:r>
            <w:proofErr w:type="spellStart"/>
            <w:r>
              <w:rPr>
                <w:w w:val="110"/>
                <w:sz w:val="20"/>
              </w:rPr>
              <w:t>equipment</w:t>
            </w:r>
            <w:proofErr w:type="spellEnd"/>
          </w:p>
        </w:tc>
      </w:tr>
      <w:tr w:rsidR="00EC4B73" w14:paraId="215DDAF9" w14:textId="77777777">
        <w:trPr>
          <w:trHeight w:val="1000"/>
        </w:trPr>
        <w:tc>
          <w:tcPr>
            <w:tcW w:w="611" w:type="dxa"/>
          </w:tcPr>
          <w:p w14:paraId="46160A38" w14:textId="77777777" w:rsidR="00EC4B73" w:rsidRDefault="00EC4B73">
            <w:pPr>
              <w:pStyle w:val="TableParagraph"/>
              <w:spacing w:before="29"/>
              <w:rPr>
                <w:b/>
                <w:sz w:val="20"/>
              </w:rPr>
            </w:pPr>
          </w:p>
          <w:p w14:paraId="5692D6BE" w14:textId="77777777" w:rsidR="00EC4B73" w:rsidRDefault="00D31785">
            <w:pPr>
              <w:pStyle w:val="TableParagraph"/>
              <w:spacing w:line="247" w:lineRule="auto"/>
              <w:ind w:left="178" w:right="127" w:hanging="30"/>
              <w:rPr>
                <w:i/>
                <w:sz w:val="20"/>
              </w:rPr>
            </w:pPr>
            <w:r>
              <w:rPr>
                <w:i/>
                <w:spacing w:val="-6"/>
                <w:w w:val="115"/>
                <w:sz w:val="20"/>
              </w:rPr>
              <w:t xml:space="preserve">ФК </w:t>
            </w:r>
            <w:r>
              <w:rPr>
                <w:i/>
                <w:spacing w:val="-5"/>
                <w:w w:val="120"/>
                <w:sz w:val="20"/>
              </w:rPr>
              <w:t>13</w:t>
            </w:r>
          </w:p>
        </w:tc>
        <w:tc>
          <w:tcPr>
            <w:tcW w:w="4789" w:type="dxa"/>
          </w:tcPr>
          <w:p w14:paraId="5A450D0A" w14:textId="77777777" w:rsidR="00EC4B73" w:rsidRDefault="00D31785">
            <w:pPr>
              <w:pStyle w:val="TableParagraph"/>
              <w:spacing w:before="21" w:line="247" w:lineRule="auto"/>
              <w:ind w:left="27" w:right="338"/>
              <w:rPr>
                <w:sz w:val="20"/>
              </w:rPr>
            </w:pPr>
            <w:r>
              <w:rPr>
                <w:w w:val="115"/>
                <w:sz w:val="20"/>
              </w:rPr>
              <w:t>Здатність використовувати сучасну елементну</w:t>
            </w:r>
            <w:r>
              <w:rPr>
                <w:spacing w:val="-10"/>
                <w:w w:val="115"/>
                <w:sz w:val="20"/>
              </w:rPr>
              <w:t xml:space="preserve"> </w:t>
            </w:r>
            <w:r>
              <w:rPr>
                <w:w w:val="115"/>
                <w:sz w:val="20"/>
              </w:rPr>
              <w:t>базу</w:t>
            </w:r>
            <w:r>
              <w:rPr>
                <w:spacing w:val="-10"/>
                <w:w w:val="115"/>
                <w:sz w:val="20"/>
              </w:rPr>
              <w:t xml:space="preserve"> </w:t>
            </w:r>
            <w:r>
              <w:rPr>
                <w:w w:val="115"/>
                <w:sz w:val="20"/>
              </w:rPr>
              <w:t>та</w:t>
            </w:r>
            <w:r>
              <w:rPr>
                <w:spacing w:val="-10"/>
                <w:w w:val="115"/>
                <w:sz w:val="20"/>
              </w:rPr>
              <w:t xml:space="preserve"> </w:t>
            </w:r>
            <w:r>
              <w:rPr>
                <w:w w:val="115"/>
                <w:sz w:val="20"/>
              </w:rPr>
              <w:t>типові</w:t>
            </w:r>
            <w:r>
              <w:rPr>
                <w:spacing w:val="-10"/>
                <w:w w:val="115"/>
                <w:sz w:val="20"/>
              </w:rPr>
              <w:t xml:space="preserve"> </w:t>
            </w:r>
            <w:r>
              <w:rPr>
                <w:w w:val="115"/>
                <w:sz w:val="20"/>
              </w:rPr>
              <w:t>схемні</w:t>
            </w:r>
            <w:r>
              <w:rPr>
                <w:spacing w:val="-10"/>
                <w:w w:val="115"/>
                <w:sz w:val="20"/>
              </w:rPr>
              <w:t xml:space="preserve"> </w:t>
            </w:r>
            <w:r>
              <w:rPr>
                <w:w w:val="115"/>
                <w:sz w:val="20"/>
              </w:rPr>
              <w:t>рішення при розробці електронних пристроїв інформаційно-вимірювальної техніки</w:t>
            </w:r>
          </w:p>
        </w:tc>
        <w:tc>
          <w:tcPr>
            <w:tcW w:w="4789" w:type="dxa"/>
          </w:tcPr>
          <w:p w14:paraId="2612268E" w14:textId="77777777" w:rsidR="00EC4B73" w:rsidRDefault="00D31785">
            <w:pPr>
              <w:pStyle w:val="TableParagraph"/>
              <w:spacing w:before="21" w:line="247" w:lineRule="auto"/>
              <w:ind w:left="28" w:right="75"/>
              <w:rPr>
                <w:sz w:val="20"/>
              </w:rPr>
            </w:pPr>
            <w:proofErr w:type="spellStart"/>
            <w:r>
              <w:rPr>
                <w:w w:val="110"/>
                <w:sz w:val="20"/>
              </w:rPr>
              <w:t>Ability</w:t>
            </w:r>
            <w:proofErr w:type="spellEnd"/>
            <w:r>
              <w:rPr>
                <w:w w:val="110"/>
                <w:sz w:val="20"/>
              </w:rPr>
              <w:t xml:space="preserve"> </w:t>
            </w:r>
            <w:proofErr w:type="spellStart"/>
            <w:r>
              <w:rPr>
                <w:w w:val="110"/>
                <w:sz w:val="20"/>
              </w:rPr>
              <w:t>to</w:t>
            </w:r>
            <w:proofErr w:type="spellEnd"/>
            <w:r>
              <w:rPr>
                <w:w w:val="110"/>
                <w:sz w:val="20"/>
              </w:rPr>
              <w:t xml:space="preserve"> </w:t>
            </w:r>
            <w:proofErr w:type="spellStart"/>
            <w:r>
              <w:rPr>
                <w:w w:val="110"/>
                <w:sz w:val="20"/>
              </w:rPr>
              <w:t>use</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modern</w:t>
            </w:r>
            <w:proofErr w:type="spellEnd"/>
            <w:r>
              <w:rPr>
                <w:w w:val="110"/>
                <w:sz w:val="20"/>
              </w:rPr>
              <w:t xml:space="preserve"> </w:t>
            </w:r>
            <w:proofErr w:type="spellStart"/>
            <w:r>
              <w:rPr>
                <w:w w:val="110"/>
                <w:sz w:val="20"/>
              </w:rPr>
              <w:t>element</w:t>
            </w:r>
            <w:proofErr w:type="spellEnd"/>
            <w:r>
              <w:rPr>
                <w:w w:val="110"/>
                <w:sz w:val="20"/>
              </w:rPr>
              <w:t xml:space="preserve"> </w:t>
            </w:r>
            <w:proofErr w:type="spellStart"/>
            <w:r>
              <w:rPr>
                <w:w w:val="110"/>
                <w:sz w:val="20"/>
              </w:rPr>
              <w:t>base</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standard</w:t>
            </w:r>
            <w:proofErr w:type="spellEnd"/>
            <w:r>
              <w:rPr>
                <w:w w:val="110"/>
                <w:sz w:val="20"/>
              </w:rPr>
              <w:t xml:space="preserve"> </w:t>
            </w:r>
            <w:proofErr w:type="spellStart"/>
            <w:r>
              <w:rPr>
                <w:w w:val="110"/>
                <w:sz w:val="20"/>
              </w:rPr>
              <w:t>circuit</w:t>
            </w:r>
            <w:proofErr w:type="spellEnd"/>
            <w:r>
              <w:rPr>
                <w:w w:val="110"/>
                <w:sz w:val="20"/>
              </w:rPr>
              <w:t xml:space="preserve"> </w:t>
            </w:r>
            <w:proofErr w:type="spellStart"/>
            <w:r>
              <w:rPr>
                <w:w w:val="110"/>
                <w:sz w:val="20"/>
              </w:rPr>
              <w:t>solutions</w:t>
            </w:r>
            <w:proofErr w:type="spellEnd"/>
            <w:r>
              <w:rPr>
                <w:w w:val="110"/>
                <w:sz w:val="20"/>
              </w:rPr>
              <w:t xml:space="preserve"> </w:t>
            </w:r>
            <w:proofErr w:type="spellStart"/>
            <w:r>
              <w:rPr>
                <w:w w:val="110"/>
                <w:sz w:val="20"/>
              </w:rPr>
              <w:t>in</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development</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electronic</w:t>
            </w:r>
            <w:proofErr w:type="spellEnd"/>
            <w:r>
              <w:rPr>
                <w:w w:val="110"/>
                <w:sz w:val="20"/>
              </w:rPr>
              <w:t xml:space="preserve"> </w:t>
            </w:r>
            <w:proofErr w:type="spellStart"/>
            <w:r>
              <w:rPr>
                <w:w w:val="110"/>
                <w:sz w:val="20"/>
              </w:rPr>
              <w:t>devices</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information</w:t>
            </w:r>
            <w:proofErr w:type="spellEnd"/>
            <w:r>
              <w:rPr>
                <w:w w:val="110"/>
                <w:sz w:val="20"/>
              </w:rPr>
              <w:t xml:space="preserve"> </w:t>
            </w:r>
            <w:proofErr w:type="spellStart"/>
            <w:r>
              <w:rPr>
                <w:w w:val="110"/>
                <w:sz w:val="20"/>
              </w:rPr>
              <w:t>measuring</w:t>
            </w:r>
            <w:proofErr w:type="spellEnd"/>
            <w:r>
              <w:rPr>
                <w:w w:val="110"/>
                <w:sz w:val="20"/>
              </w:rPr>
              <w:t xml:space="preserve"> </w:t>
            </w:r>
            <w:proofErr w:type="spellStart"/>
            <w:r>
              <w:rPr>
                <w:spacing w:val="-2"/>
                <w:w w:val="110"/>
                <w:sz w:val="20"/>
              </w:rPr>
              <w:t>equipment</w:t>
            </w:r>
            <w:proofErr w:type="spellEnd"/>
          </w:p>
        </w:tc>
      </w:tr>
      <w:tr w:rsidR="00EC4B73" w14:paraId="712F4F74" w14:textId="77777777">
        <w:trPr>
          <w:trHeight w:val="999"/>
        </w:trPr>
        <w:tc>
          <w:tcPr>
            <w:tcW w:w="611" w:type="dxa"/>
          </w:tcPr>
          <w:p w14:paraId="28A63D94" w14:textId="77777777" w:rsidR="00EC4B73" w:rsidRDefault="00EC4B73">
            <w:pPr>
              <w:pStyle w:val="TableParagraph"/>
              <w:spacing w:before="29"/>
              <w:rPr>
                <w:b/>
                <w:sz w:val="20"/>
              </w:rPr>
            </w:pPr>
          </w:p>
          <w:p w14:paraId="0C95164F" w14:textId="77777777" w:rsidR="00EC4B73" w:rsidRDefault="00D31785">
            <w:pPr>
              <w:pStyle w:val="TableParagraph"/>
              <w:spacing w:line="247" w:lineRule="auto"/>
              <w:ind w:left="178" w:right="127" w:hanging="30"/>
              <w:rPr>
                <w:i/>
                <w:sz w:val="20"/>
              </w:rPr>
            </w:pPr>
            <w:r>
              <w:rPr>
                <w:i/>
                <w:spacing w:val="-6"/>
                <w:w w:val="115"/>
                <w:sz w:val="20"/>
              </w:rPr>
              <w:t xml:space="preserve">ФК </w:t>
            </w:r>
            <w:r>
              <w:rPr>
                <w:i/>
                <w:spacing w:val="-5"/>
                <w:w w:val="120"/>
                <w:sz w:val="20"/>
              </w:rPr>
              <w:t>14</w:t>
            </w:r>
          </w:p>
        </w:tc>
        <w:tc>
          <w:tcPr>
            <w:tcW w:w="4789" w:type="dxa"/>
          </w:tcPr>
          <w:p w14:paraId="4E858960" w14:textId="77777777" w:rsidR="00EC4B73" w:rsidRDefault="00D31785">
            <w:pPr>
              <w:pStyle w:val="TableParagraph"/>
              <w:spacing w:before="21" w:line="247" w:lineRule="auto"/>
              <w:ind w:left="27" w:right="119"/>
              <w:rPr>
                <w:sz w:val="20"/>
              </w:rPr>
            </w:pPr>
            <w:r>
              <w:rPr>
                <w:w w:val="115"/>
                <w:sz w:val="20"/>
              </w:rPr>
              <w:t>Здатність опрацьовувати вимірювальну інформацію і подавати її із застосуванням сучасних</w:t>
            </w:r>
            <w:r>
              <w:rPr>
                <w:spacing w:val="-16"/>
                <w:w w:val="115"/>
                <w:sz w:val="20"/>
              </w:rPr>
              <w:t xml:space="preserve"> </w:t>
            </w:r>
            <w:r>
              <w:rPr>
                <w:w w:val="115"/>
                <w:sz w:val="20"/>
              </w:rPr>
              <w:t>підходів</w:t>
            </w:r>
            <w:r>
              <w:rPr>
                <w:spacing w:val="-16"/>
                <w:w w:val="115"/>
                <w:sz w:val="20"/>
              </w:rPr>
              <w:t xml:space="preserve"> </w:t>
            </w:r>
            <w:r>
              <w:rPr>
                <w:w w:val="115"/>
                <w:sz w:val="20"/>
              </w:rPr>
              <w:t>теорії</w:t>
            </w:r>
            <w:r>
              <w:rPr>
                <w:spacing w:val="-16"/>
                <w:w w:val="115"/>
                <w:sz w:val="20"/>
              </w:rPr>
              <w:t xml:space="preserve"> </w:t>
            </w:r>
            <w:r>
              <w:rPr>
                <w:w w:val="115"/>
                <w:sz w:val="20"/>
              </w:rPr>
              <w:t>невизначеності</w:t>
            </w:r>
            <w:r>
              <w:rPr>
                <w:spacing w:val="-16"/>
                <w:w w:val="115"/>
                <w:sz w:val="20"/>
              </w:rPr>
              <w:t xml:space="preserve"> </w:t>
            </w:r>
            <w:r>
              <w:rPr>
                <w:w w:val="115"/>
                <w:sz w:val="20"/>
              </w:rPr>
              <w:t>та найновіших міжнародних рекомендацій</w:t>
            </w:r>
          </w:p>
        </w:tc>
        <w:tc>
          <w:tcPr>
            <w:tcW w:w="4789" w:type="dxa"/>
          </w:tcPr>
          <w:p w14:paraId="73F3F5F3" w14:textId="77777777" w:rsidR="00EC4B73" w:rsidRDefault="00D31785">
            <w:pPr>
              <w:pStyle w:val="TableParagraph"/>
              <w:spacing w:before="21" w:line="247" w:lineRule="auto"/>
              <w:ind w:left="28" w:right="51"/>
              <w:rPr>
                <w:sz w:val="20"/>
              </w:rPr>
            </w:pPr>
            <w:proofErr w:type="spellStart"/>
            <w:r>
              <w:rPr>
                <w:w w:val="110"/>
                <w:sz w:val="20"/>
              </w:rPr>
              <w:t>Ability</w:t>
            </w:r>
            <w:proofErr w:type="spellEnd"/>
            <w:r>
              <w:rPr>
                <w:w w:val="110"/>
                <w:sz w:val="20"/>
              </w:rPr>
              <w:t xml:space="preserve"> </w:t>
            </w:r>
            <w:proofErr w:type="spellStart"/>
            <w:r>
              <w:rPr>
                <w:w w:val="110"/>
                <w:sz w:val="20"/>
              </w:rPr>
              <w:t>to</w:t>
            </w:r>
            <w:proofErr w:type="spellEnd"/>
            <w:r>
              <w:rPr>
                <w:w w:val="110"/>
                <w:sz w:val="20"/>
              </w:rPr>
              <w:t xml:space="preserve"> </w:t>
            </w:r>
            <w:proofErr w:type="spellStart"/>
            <w:r>
              <w:rPr>
                <w:w w:val="110"/>
                <w:sz w:val="20"/>
              </w:rPr>
              <w:t>process</w:t>
            </w:r>
            <w:proofErr w:type="spellEnd"/>
            <w:r>
              <w:rPr>
                <w:w w:val="110"/>
                <w:sz w:val="20"/>
              </w:rPr>
              <w:t xml:space="preserve"> </w:t>
            </w:r>
            <w:proofErr w:type="spellStart"/>
            <w:r>
              <w:rPr>
                <w:w w:val="110"/>
                <w:sz w:val="20"/>
              </w:rPr>
              <w:t>measurement</w:t>
            </w:r>
            <w:proofErr w:type="spellEnd"/>
            <w:r>
              <w:rPr>
                <w:w w:val="110"/>
                <w:sz w:val="20"/>
              </w:rPr>
              <w:t xml:space="preserve"> </w:t>
            </w:r>
            <w:proofErr w:type="spellStart"/>
            <w:r>
              <w:rPr>
                <w:w w:val="110"/>
                <w:sz w:val="20"/>
              </w:rPr>
              <w:t>information</w:t>
            </w:r>
            <w:proofErr w:type="spellEnd"/>
            <w:r>
              <w:rPr>
                <w:spacing w:val="40"/>
                <w:w w:val="110"/>
                <w:sz w:val="20"/>
              </w:rPr>
              <w:t xml:space="preserve"> </w:t>
            </w:r>
            <w:proofErr w:type="spellStart"/>
            <w:r>
              <w:rPr>
                <w:w w:val="110"/>
                <w:sz w:val="20"/>
              </w:rPr>
              <w:t>and</w:t>
            </w:r>
            <w:proofErr w:type="spellEnd"/>
            <w:r>
              <w:rPr>
                <w:w w:val="110"/>
                <w:sz w:val="20"/>
              </w:rPr>
              <w:t xml:space="preserve"> </w:t>
            </w:r>
            <w:proofErr w:type="spellStart"/>
            <w:r>
              <w:rPr>
                <w:w w:val="110"/>
                <w:sz w:val="20"/>
              </w:rPr>
              <w:t>present</w:t>
            </w:r>
            <w:proofErr w:type="spellEnd"/>
            <w:r>
              <w:rPr>
                <w:w w:val="110"/>
                <w:sz w:val="20"/>
              </w:rPr>
              <w:t xml:space="preserve"> </w:t>
            </w:r>
            <w:proofErr w:type="spellStart"/>
            <w:r>
              <w:rPr>
                <w:w w:val="110"/>
                <w:sz w:val="20"/>
              </w:rPr>
              <w:t>it</w:t>
            </w:r>
            <w:proofErr w:type="spellEnd"/>
            <w:r>
              <w:rPr>
                <w:w w:val="110"/>
                <w:sz w:val="20"/>
              </w:rPr>
              <w:t xml:space="preserve"> </w:t>
            </w:r>
            <w:proofErr w:type="spellStart"/>
            <w:r>
              <w:rPr>
                <w:w w:val="110"/>
                <w:sz w:val="20"/>
              </w:rPr>
              <w:t>using</w:t>
            </w:r>
            <w:proofErr w:type="spellEnd"/>
            <w:r>
              <w:rPr>
                <w:w w:val="110"/>
                <w:sz w:val="20"/>
              </w:rPr>
              <w:t xml:space="preserve"> </w:t>
            </w:r>
            <w:proofErr w:type="spellStart"/>
            <w:r>
              <w:rPr>
                <w:w w:val="110"/>
                <w:sz w:val="20"/>
              </w:rPr>
              <w:t>modern</w:t>
            </w:r>
            <w:proofErr w:type="spellEnd"/>
            <w:r>
              <w:rPr>
                <w:w w:val="110"/>
                <w:sz w:val="20"/>
              </w:rPr>
              <w:t xml:space="preserve"> </w:t>
            </w:r>
            <w:proofErr w:type="spellStart"/>
            <w:r>
              <w:rPr>
                <w:w w:val="110"/>
                <w:sz w:val="20"/>
              </w:rPr>
              <w:t>approaches</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uncertainty</w:t>
            </w:r>
            <w:proofErr w:type="spellEnd"/>
            <w:r>
              <w:rPr>
                <w:w w:val="110"/>
                <w:sz w:val="20"/>
              </w:rPr>
              <w:t xml:space="preserve"> </w:t>
            </w:r>
            <w:proofErr w:type="spellStart"/>
            <w:r>
              <w:rPr>
                <w:w w:val="110"/>
                <w:sz w:val="20"/>
              </w:rPr>
              <w:t>theory</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latest</w:t>
            </w:r>
            <w:proofErr w:type="spellEnd"/>
            <w:r>
              <w:rPr>
                <w:w w:val="110"/>
                <w:sz w:val="20"/>
              </w:rPr>
              <w:t xml:space="preserve"> </w:t>
            </w:r>
            <w:proofErr w:type="spellStart"/>
            <w:r>
              <w:rPr>
                <w:w w:val="110"/>
                <w:sz w:val="20"/>
              </w:rPr>
              <w:t>international</w:t>
            </w:r>
            <w:proofErr w:type="spellEnd"/>
            <w:r>
              <w:rPr>
                <w:w w:val="110"/>
                <w:sz w:val="20"/>
              </w:rPr>
              <w:t xml:space="preserve"> </w:t>
            </w:r>
            <w:proofErr w:type="spellStart"/>
            <w:r>
              <w:rPr>
                <w:spacing w:val="-2"/>
                <w:w w:val="110"/>
                <w:sz w:val="20"/>
              </w:rPr>
              <w:t>recommendations</w:t>
            </w:r>
            <w:proofErr w:type="spellEnd"/>
          </w:p>
        </w:tc>
      </w:tr>
    </w:tbl>
    <w:p w14:paraId="3F080FCC" w14:textId="77777777" w:rsidR="00EC4B73" w:rsidRDefault="00EC4B73">
      <w:pPr>
        <w:pStyle w:val="TableParagraph"/>
        <w:spacing w:line="247" w:lineRule="auto"/>
        <w:rPr>
          <w:sz w:val="20"/>
        </w:rPr>
        <w:sectPr w:rsidR="00EC4B73">
          <w:pgSz w:w="11910" w:h="16840"/>
          <w:pgMar w:top="700" w:right="708" w:bottom="280" w:left="708" w:header="509" w:footer="0" w:gutter="0"/>
          <w:cols w:space="720"/>
        </w:sectPr>
      </w:pPr>
    </w:p>
    <w:p w14:paraId="3352EC49" w14:textId="77777777" w:rsidR="00EC4B73" w:rsidRDefault="00D31785">
      <w:pPr>
        <w:pStyle w:val="BodyText"/>
        <w:spacing w:line="20" w:lineRule="exact"/>
        <w:ind w:left="142"/>
        <w:rPr>
          <w:sz w:val="2"/>
        </w:rPr>
      </w:pPr>
      <w:r>
        <w:rPr>
          <w:noProof/>
          <w:sz w:val="2"/>
          <w:lang w:val="ru-RU" w:eastAsia="ru-RU"/>
        </w:rPr>
        <w:lastRenderedPageBreak/>
        <mc:AlternateContent>
          <mc:Choice Requires="wpg">
            <w:drawing>
              <wp:inline distT="0" distB="0" distL="0" distR="0" wp14:anchorId="1B77BB0F" wp14:editId="5B5001FE">
                <wp:extent cx="6480175" cy="3810"/>
                <wp:effectExtent l="9525" t="0" r="0" b="5715"/>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3810"/>
                          <a:chOff x="0" y="0"/>
                          <a:chExt cx="6480175" cy="3810"/>
                        </a:xfrm>
                      </wpg:grpSpPr>
                      <wps:wsp>
                        <wps:cNvPr id="34" name="Graphic 34"/>
                        <wps:cNvSpPr/>
                        <wps:spPr>
                          <a:xfrm>
                            <a:off x="0" y="1797"/>
                            <a:ext cx="6480175" cy="1270"/>
                          </a:xfrm>
                          <a:custGeom>
                            <a:avLst/>
                            <a:gdLst/>
                            <a:ahLst/>
                            <a:cxnLst/>
                            <a:rect l="l" t="t" r="r" b="b"/>
                            <a:pathLst>
                              <a:path w="6480175">
                                <a:moveTo>
                                  <a:pt x="0" y="0"/>
                                </a:moveTo>
                                <a:lnTo>
                                  <a:pt x="6480048" y="0"/>
                                </a:lnTo>
                              </a:path>
                            </a:pathLst>
                          </a:custGeom>
                          <a:ln w="359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A338F1C" id="Group 33" o:spid="_x0000_s1026" style="width:510.25pt;height:.3pt;mso-position-horizontal-relative:char;mso-position-vertical-relative:line" coordsize="6480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">
                <v:shape id="Graphic 34" o:spid="_x0000_s1027" style="position:absolute;top:17;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" path="m,l6480048,e" filled="f" strokeweight=".09983mm">
                  <v:path arrowok="t"/>
                </v:shape>
                <w10:anchorlock/>
              </v:group>
            </w:pict>
          </mc:Fallback>
        </mc:AlternateContent>
      </w:r>
    </w:p>
    <w:p w14:paraId="0F3F8AEF" w14:textId="77777777" w:rsidR="00EC4B73" w:rsidRDefault="00EC4B73">
      <w:pPr>
        <w:pStyle w:val="BodyText"/>
        <w:spacing w:before="3"/>
        <w:rPr>
          <w:b/>
          <w:sz w:val="15"/>
        </w:rPr>
      </w:pPr>
    </w:p>
    <w:tbl>
      <w:tblPr>
        <w:tblStyle w:val="TableNormal1"/>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11"/>
        <w:gridCol w:w="4789"/>
        <w:gridCol w:w="4789"/>
      </w:tblGrid>
      <w:tr w:rsidR="00EC4B73" w14:paraId="50135551" w14:textId="77777777">
        <w:trPr>
          <w:trHeight w:val="760"/>
        </w:trPr>
        <w:tc>
          <w:tcPr>
            <w:tcW w:w="611" w:type="dxa"/>
          </w:tcPr>
          <w:p w14:paraId="13C1A135" w14:textId="77777777" w:rsidR="00EC4B73" w:rsidRDefault="00D31785">
            <w:pPr>
              <w:pStyle w:val="TableParagraph"/>
              <w:spacing w:before="141" w:line="247" w:lineRule="auto"/>
              <w:ind w:left="178" w:right="127" w:hanging="30"/>
              <w:rPr>
                <w:i/>
                <w:sz w:val="20"/>
              </w:rPr>
            </w:pPr>
            <w:r>
              <w:rPr>
                <w:i/>
                <w:spacing w:val="-6"/>
                <w:w w:val="115"/>
                <w:sz w:val="20"/>
              </w:rPr>
              <w:t xml:space="preserve">ФК </w:t>
            </w:r>
            <w:r>
              <w:rPr>
                <w:i/>
                <w:spacing w:val="-5"/>
                <w:w w:val="120"/>
                <w:sz w:val="20"/>
              </w:rPr>
              <w:t>15</w:t>
            </w:r>
          </w:p>
        </w:tc>
        <w:tc>
          <w:tcPr>
            <w:tcW w:w="4789" w:type="dxa"/>
          </w:tcPr>
          <w:p w14:paraId="06523271" w14:textId="77777777" w:rsidR="00EC4B73" w:rsidRDefault="00D31785">
            <w:pPr>
              <w:pStyle w:val="TableParagraph"/>
              <w:spacing w:before="21" w:line="247" w:lineRule="auto"/>
              <w:ind w:left="27" w:right="678"/>
              <w:rPr>
                <w:sz w:val="20"/>
              </w:rPr>
            </w:pPr>
            <w:r>
              <w:rPr>
                <w:w w:val="115"/>
                <w:sz w:val="20"/>
              </w:rPr>
              <w:t>Здатність з застосовувати технології програмування</w:t>
            </w:r>
            <w:r>
              <w:rPr>
                <w:spacing w:val="-18"/>
                <w:w w:val="115"/>
                <w:sz w:val="20"/>
              </w:rPr>
              <w:t xml:space="preserve"> </w:t>
            </w:r>
            <w:r>
              <w:rPr>
                <w:w w:val="115"/>
                <w:sz w:val="20"/>
              </w:rPr>
              <w:t>засобів</w:t>
            </w:r>
            <w:r>
              <w:rPr>
                <w:spacing w:val="-17"/>
                <w:w w:val="115"/>
                <w:sz w:val="20"/>
              </w:rPr>
              <w:t xml:space="preserve"> </w:t>
            </w:r>
            <w:r>
              <w:rPr>
                <w:w w:val="115"/>
                <w:sz w:val="20"/>
              </w:rPr>
              <w:t xml:space="preserve">вимірювальної </w:t>
            </w:r>
            <w:r>
              <w:rPr>
                <w:spacing w:val="-2"/>
                <w:w w:val="115"/>
                <w:sz w:val="20"/>
              </w:rPr>
              <w:t>техніки</w:t>
            </w:r>
          </w:p>
        </w:tc>
        <w:tc>
          <w:tcPr>
            <w:tcW w:w="4789" w:type="dxa"/>
          </w:tcPr>
          <w:p w14:paraId="1A65D7C5" w14:textId="77777777" w:rsidR="00EC4B73" w:rsidRDefault="00D31785">
            <w:pPr>
              <w:pStyle w:val="TableParagraph"/>
              <w:spacing w:before="141" w:line="247" w:lineRule="auto"/>
              <w:ind w:left="28" w:right="119"/>
              <w:rPr>
                <w:sz w:val="20"/>
              </w:rPr>
            </w:pPr>
            <w:proofErr w:type="spellStart"/>
            <w:r>
              <w:rPr>
                <w:w w:val="110"/>
                <w:sz w:val="20"/>
              </w:rPr>
              <w:t>Ability</w:t>
            </w:r>
            <w:proofErr w:type="spellEnd"/>
            <w:r>
              <w:rPr>
                <w:w w:val="110"/>
                <w:sz w:val="20"/>
              </w:rPr>
              <w:t xml:space="preserve"> </w:t>
            </w:r>
            <w:proofErr w:type="spellStart"/>
            <w:r>
              <w:rPr>
                <w:w w:val="110"/>
                <w:sz w:val="20"/>
              </w:rPr>
              <w:t>to</w:t>
            </w:r>
            <w:proofErr w:type="spellEnd"/>
            <w:r>
              <w:rPr>
                <w:w w:val="110"/>
                <w:sz w:val="20"/>
              </w:rPr>
              <w:t xml:space="preserve"> </w:t>
            </w:r>
            <w:proofErr w:type="spellStart"/>
            <w:r>
              <w:rPr>
                <w:w w:val="110"/>
                <w:sz w:val="20"/>
              </w:rPr>
              <w:t>apply</w:t>
            </w:r>
            <w:proofErr w:type="spellEnd"/>
            <w:r>
              <w:rPr>
                <w:w w:val="110"/>
                <w:sz w:val="20"/>
              </w:rPr>
              <w:t xml:space="preserve"> </w:t>
            </w:r>
            <w:proofErr w:type="spellStart"/>
            <w:r>
              <w:rPr>
                <w:w w:val="110"/>
                <w:sz w:val="20"/>
              </w:rPr>
              <w:t>programming</w:t>
            </w:r>
            <w:proofErr w:type="spellEnd"/>
            <w:r>
              <w:rPr>
                <w:w w:val="110"/>
                <w:sz w:val="20"/>
              </w:rPr>
              <w:t xml:space="preserve"> </w:t>
            </w:r>
            <w:proofErr w:type="spellStart"/>
            <w:r>
              <w:rPr>
                <w:w w:val="110"/>
                <w:sz w:val="20"/>
              </w:rPr>
              <w:t>technologies</w:t>
            </w:r>
            <w:proofErr w:type="spellEnd"/>
            <w:r>
              <w:rPr>
                <w:w w:val="110"/>
                <w:sz w:val="20"/>
              </w:rPr>
              <w:t xml:space="preserve"> </w:t>
            </w:r>
            <w:proofErr w:type="spellStart"/>
            <w:r>
              <w:rPr>
                <w:w w:val="110"/>
                <w:sz w:val="20"/>
              </w:rPr>
              <w:t>for</w:t>
            </w:r>
            <w:proofErr w:type="spellEnd"/>
            <w:r>
              <w:rPr>
                <w:w w:val="110"/>
                <w:sz w:val="20"/>
              </w:rPr>
              <w:t xml:space="preserve"> </w:t>
            </w:r>
            <w:proofErr w:type="spellStart"/>
            <w:r>
              <w:rPr>
                <w:w w:val="110"/>
                <w:sz w:val="20"/>
              </w:rPr>
              <w:t>measuring</w:t>
            </w:r>
            <w:proofErr w:type="spellEnd"/>
            <w:r>
              <w:rPr>
                <w:w w:val="110"/>
                <w:sz w:val="20"/>
              </w:rPr>
              <w:t xml:space="preserve"> </w:t>
            </w:r>
            <w:proofErr w:type="spellStart"/>
            <w:r>
              <w:rPr>
                <w:w w:val="110"/>
                <w:sz w:val="20"/>
              </w:rPr>
              <w:t>instruments</w:t>
            </w:r>
            <w:proofErr w:type="spellEnd"/>
          </w:p>
        </w:tc>
      </w:tr>
    </w:tbl>
    <w:p w14:paraId="10BCD979" w14:textId="77777777" w:rsidR="00EC4B73" w:rsidRDefault="00EC4B73">
      <w:pPr>
        <w:pStyle w:val="TableParagraph"/>
        <w:spacing w:line="247" w:lineRule="auto"/>
        <w:rPr>
          <w:sz w:val="20"/>
        </w:rPr>
        <w:sectPr w:rsidR="00EC4B73">
          <w:pgSz w:w="11910" w:h="16840"/>
          <w:pgMar w:top="700" w:right="708" w:bottom="280" w:left="708" w:header="509" w:footer="0" w:gutter="0"/>
          <w:cols w:space="720"/>
        </w:sectPr>
      </w:pPr>
    </w:p>
    <w:p w14:paraId="37EFB0A7" w14:textId="77777777" w:rsidR="00EC4B73" w:rsidRDefault="00D31785">
      <w:pPr>
        <w:pStyle w:val="BodyText"/>
        <w:spacing w:line="20" w:lineRule="exact"/>
        <w:ind w:left="142"/>
        <w:rPr>
          <w:sz w:val="2"/>
        </w:rPr>
      </w:pPr>
      <w:r>
        <w:rPr>
          <w:noProof/>
          <w:sz w:val="2"/>
          <w:lang w:val="ru-RU" w:eastAsia="ru-RU"/>
        </w:rPr>
        <w:lastRenderedPageBreak/>
        <mc:AlternateContent>
          <mc:Choice Requires="wpg">
            <w:drawing>
              <wp:inline distT="0" distB="0" distL="0" distR="0" wp14:anchorId="27695B6B" wp14:editId="0FE4F22A">
                <wp:extent cx="6480175" cy="3810"/>
                <wp:effectExtent l="9525" t="0" r="0" b="5715"/>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3810"/>
                          <a:chOff x="0" y="0"/>
                          <a:chExt cx="6480175" cy="3810"/>
                        </a:xfrm>
                      </wpg:grpSpPr>
                      <wps:wsp>
                        <wps:cNvPr id="36" name="Graphic 36"/>
                        <wps:cNvSpPr/>
                        <wps:spPr>
                          <a:xfrm>
                            <a:off x="0" y="1797"/>
                            <a:ext cx="6480175" cy="1270"/>
                          </a:xfrm>
                          <a:custGeom>
                            <a:avLst/>
                            <a:gdLst/>
                            <a:ahLst/>
                            <a:cxnLst/>
                            <a:rect l="l" t="t" r="r" b="b"/>
                            <a:pathLst>
                              <a:path w="6480175">
                                <a:moveTo>
                                  <a:pt x="0" y="0"/>
                                </a:moveTo>
                                <a:lnTo>
                                  <a:pt x="6480048" y="0"/>
                                </a:lnTo>
                              </a:path>
                            </a:pathLst>
                          </a:custGeom>
                          <a:ln w="359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A3C2C2C" id="Group 35" o:spid="_x0000_s1026" style="width:510.25pt;height:.3pt;mso-position-horizontal-relative:char;mso-position-vertical-relative:line" coordsize="6480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">
                <v:shape id="Graphic 36" o:spid="_x0000_s1027" style="position:absolute;top:17;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" path="m,l6480048,e" filled="f" strokeweight=".09983mm">
                  <v:path arrowok="t"/>
                </v:shape>
                <w10:anchorlock/>
              </v:group>
            </w:pict>
          </mc:Fallback>
        </mc:AlternateContent>
      </w:r>
    </w:p>
    <w:p w14:paraId="0158CB44" w14:textId="77777777" w:rsidR="00EC4B73" w:rsidRDefault="00EC4B73">
      <w:pPr>
        <w:pStyle w:val="BodyText"/>
        <w:spacing w:before="3"/>
        <w:rPr>
          <w:b/>
          <w:sz w:val="15"/>
        </w:rPr>
      </w:pPr>
    </w:p>
    <w:tbl>
      <w:tblPr>
        <w:tblStyle w:val="TableNormal1"/>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11"/>
        <w:gridCol w:w="4789"/>
        <w:gridCol w:w="4789"/>
      </w:tblGrid>
      <w:tr w:rsidR="00EC4B73" w14:paraId="6A3D4899" w14:textId="77777777">
        <w:trPr>
          <w:trHeight w:val="280"/>
        </w:trPr>
        <w:tc>
          <w:tcPr>
            <w:tcW w:w="10189" w:type="dxa"/>
            <w:gridSpan w:val="3"/>
            <w:shd w:val="clear" w:color="auto" w:fill="D2D2D2"/>
          </w:tcPr>
          <w:p w14:paraId="467AA5F3" w14:textId="77777777" w:rsidR="00EC4B73" w:rsidRDefault="00D31785">
            <w:pPr>
              <w:pStyle w:val="TableParagraph"/>
              <w:spacing w:before="21"/>
              <w:ind w:left="831"/>
              <w:rPr>
                <w:b/>
                <w:sz w:val="20"/>
              </w:rPr>
            </w:pPr>
            <w:bookmarkStart w:id="7" w:name="7_–_Програмні_результати_навчання_(ПРН)_"/>
            <w:bookmarkEnd w:id="7"/>
            <w:r>
              <w:rPr>
                <w:b/>
                <w:w w:val="120"/>
                <w:sz w:val="20"/>
              </w:rPr>
              <w:t>7</w:t>
            </w:r>
            <w:r>
              <w:rPr>
                <w:b/>
                <w:spacing w:val="-2"/>
                <w:w w:val="120"/>
                <w:sz w:val="20"/>
              </w:rPr>
              <w:t xml:space="preserve"> </w:t>
            </w:r>
            <w:r>
              <w:rPr>
                <w:b/>
                <w:w w:val="120"/>
                <w:sz w:val="20"/>
              </w:rPr>
              <w:t>–</w:t>
            </w:r>
            <w:r>
              <w:rPr>
                <w:b/>
                <w:spacing w:val="-2"/>
                <w:w w:val="120"/>
                <w:sz w:val="20"/>
              </w:rPr>
              <w:t xml:space="preserve"> </w:t>
            </w:r>
            <w:r>
              <w:rPr>
                <w:b/>
                <w:w w:val="120"/>
                <w:sz w:val="20"/>
              </w:rPr>
              <w:t>Програмні</w:t>
            </w:r>
            <w:r>
              <w:rPr>
                <w:b/>
                <w:spacing w:val="-2"/>
                <w:w w:val="120"/>
                <w:sz w:val="20"/>
              </w:rPr>
              <w:t xml:space="preserve"> </w:t>
            </w:r>
            <w:r>
              <w:rPr>
                <w:b/>
                <w:w w:val="120"/>
                <w:sz w:val="20"/>
              </w:rPr>
              <w:t>результати</w:t>
            </w:r>
            <w:r>
              <w:rPr>
                <w:b/>
                <w:spacing w:val="-1"/>
                <w:w w:val="120"/>
                <w:sz w:val="20"/>
              </w:rPr>
              <w:t xml:space="preserve"> </w:t>
            </w:r>
            <w:r>
              <w:rPr>
                <w:b/>
                <w:w w:val="120"/>
                <w:sz w:val="20"/>
              </w:rPr>
              <w:t>навчання</w:t>
            </w:r>
            <w:r>
              <w:rPr>
                <w:b/>
                <w:spacing w:val="-2"/>
                <w:w w:val="120"/>
                <w:sz w:val="20"/>
              </w:rPr>
              <w:t xml:space="preserve"> </w:t>
            </w:r>
            <w:r>
              <w:rPr>
                <w:b/>
                <w:w w:val="120"/>
                <w:sz w:val="20"/>
              </w:rPr>
              <w:t>(ПРН)</w:t>
            </w:r>
            <w:r>
              <w:rPr>
                <w:b/>
                <w:spacing w:val="-2"/>
                <w:w w:val="120"/>
                <w:sz w:val="20"/>
              </w:rPr>
              <w:t xml:space="preserve"> </w:t>
            </w:r>
            <w:r>
              <w:rPr>
                <w:b/>
                <w:w w:val="120"/>
                <w:sz w:val="20"/>
              </w:rPr>
              <w:t>/</w:t>
            </w:r>
            <w:r>
              <w:rPr>
                <w:b/>
                <w:spacing w:val="-1"/>
                <w:w w:val="120"/>
                <w:sz w:val="20"/>
              </w:rPr>
              <w:t xml:space="preserve"> </w:t>
            </w:r>
            <w:proofErr w:type="spellStart"/>
            <w:r>
              <w:rPr>
                <w:b/>
                <w:w w:val="120"/>
                <w:sz w:val="20"/>
              </w:rPr>
              <w:t>Programme</w:t>
            </w:r>
            <w:proofErr w:type="spellEnd"/>
            <w:r>
              <w:rPr>
                <w:b/>
                <w:spacing w:val="-2"/>
                <w:w w:val="120"/>
                <w:sz w:val="20"/>
              </w:rPr>
              <w:t xml:space="preserve"> </w:t>
            </w:r>
            <w:proofErr w:type="spellStart"/>
            <w:r>
              <w:rPr>
                <w:b/>
                <w:w w:val="120"/>
                <w:sz w:val="20"/>
              </w:rPr>
              <w:t>learning</w:t>
            </w:r>
            <w:proofErr w:type="spellEnd"/>
            <w:r>
              <w:rPr>
                <w:b/>
                <w:spacing w:val="-2"/>
                <w:w w:val="120"/>
                <w:sz w:val="20"/>
              </w:rPr>
              <w:t xml:space="preserve"> </w:t>
            </w:r>
            <w:proofErr w:type="spellStart"/>
            <w:r>
              <w:rPr>
                <w:b/>
                <w:spacing w:val="-2"/>
                <w:w w:val="120"/>
                <w:sz w:val="20"/>
              </w:rPr>
              <w:t>outcomes</w:t>
            </w:r>
            <w:proofErr w:type="spellEnd"/>
          </w:p>
        </w:tc>
      </w:tr>
      <w:tr w:rsidR="00EC4B73" w14:paraId="6168D4E8" w14:textId="77777777">
        <w:trPr>
          <w:trHeight w:val="1000"/>
        </w:trPr>
        <w:tc>
          <w:tcPr>
            <w:tcW w:w="611" w:type="dxa"/>
          </w:tcPr>
          <w:p w14:paraId="4C16FB69" w14:textId="77777777" w:rsidR="00EC4B73" w:rsidRDefault="00EC4B73">
            <w:pPr>
              <w:pStyle w:val="TableParagraph"/>
              <w:spacing w:before="29"/>
              <w:rPr>
                <w:b/>
                <w:sz w:val="20"/>
              </w:rPr>
            </w:pPr>
          </w:p>
          <w:p w14:paraId="28B7BF37" w14:textId="77777777" w:rsidR="00EC4B73" w:rsidRDefault="00D31785">
            <w:pPr>
              <w:pStyle w:val="TableParagraph"/>
              <w:spacing w:line="247" w:lineRule="auto"/>
              <w:ind w:left="178" w:hanging="84"/>
              <w:rPr>
                <w:i/>
                <w:sz w:val="20"/>
              </w:rPr>
            </w:pPr>
            <w:r>
              <w:rPr>
                <w:i/>
                <w:spacing w:val="-4"/>
                <w:w w:val="110"/>
                <w:sz w:val="20"/>
              </w:rPr>
              <w:t xml:space="preserve">ПРН </w:t>
            </w:r>
            <w:r>
              <w:rPr>
                <w:i/>
                <w:spacing w:val="-6"/>
                <w:w w:val="115"/>
                <w:sz w:val="20"/>
              </w:rPr>
              <w:t>01</w:t>
            </w:r>
          </w:p>
        </w:tc>
        <w:tc>
          <w:tcPr>
            <w:tcW w:w="4789" w:type="dxa"/>
          </w:tcPr>
          <w:p w14:paraId="2C2F732E" w14:textId="77777777" w:rsidR="00EC4B73" w:rsidRDefault="00D31785">
            <w:pPr>
              <w:pStyle w:val="TableParagraph"/>
              <w:spacing w:before="21" w:line="247" w:lineRule="auto"/>
              <w:ind w:left="27" w:right="119"/>
              <w:rPr>
                <w:sz w:val="20"/>
              </w:rPr>
            </w:pPr>
            <w:r>
              <w:rPr>
                <w:w w:val="115"/>
                <w:sz w:val="20"/>
              </w:rPr>
              <w:t>Вміти</w:t>
            </w:r>
            <w:r>
              <w:rPr>
                <w:spacing w:val="-5"/>
                <w:w w:val="115"/>
                <w:sz w:val="20"/>
              </w:rPr>
              <w:t xml:space="preserve"> </w:t>
            </w:r>
            <w:r>
              <w:rPr>
                <w:w w:val="115"/>
                <w:sz w:val="20"/>
              </w:rPr>
              <w:t>знаходити</w:t>
            </w:r>
            <w:r>
              <w:rPr>
                <w:spacing w:val="-5"/>
                <w:w w:val="115"/>
                <w:sz w:val="20"/>
              </w:rPr>
              <w:t xml:space="preserve"> </w:t>
            </w:r>
            <w:r>
              <w:rPr>
                <w:w w:val="115"/>
                <w:sz w:val="20"/>
              </w:rPr>
              <w:t>обґрунтовані</w:t>
            </w:r>
            <w:r>
              <w:rPr>
                <w:spacing w:val="-5"/>
                <w:w w:val="115"/>
                <w:sz w:val="20"/>
              </w:rPr>
              <w:t xml:space="preserve"> </w:t>
            </w:r>
            <w:r>
              <w:rPr>
                <w:w w:val="115"/>
                <w:sz w:val="20"/>
              </w:rPr>
              <w:t>рішення</w:t>
            </w:r>
            <w:r>
              <w:rPr>
                <w:spacing w:val="-5"/>
                <w:w w:val="115"/>
                <w:sz w:val="20"/>
              </w:rPr>
              <w:t xml:space="preserve"> </w:t>
            </w:r>
            <w:r>
              <w:rPr>
                <w:w w:val="115"/>
                <w:sz w:val="20"/>
              </w:rPr>
              <w:t>при складанні структурної, функціональної та принципової схем засобів інформаційно- вимірювальної техніки</w:t>
            </w:r>
          </w:p>
        </w:tc>
        <w:tc>
          <w:tcPr>
            <w:tcW w:w="4789" w:type="dxa"/>
          </w:tcPr>
          <w:p w14:paraId="33626927" w14:textId="77777777" w:rsidR="00EC4B73" w:rsidRDefault="00D31785">
            <w:pPr>
              <w:pStyle w:val="TableParagraph"/>
              <w:spacing w:before="21" w:line="247" w:lineRule="auto"/>
              <w:ind w:left="28"/>
              <w:rPr>
                <w:sz w:val="20"/>
              </w:rPr>
            </w:pPr>
            <w:proofErr w:type="spellStart"/>
            <w:r>
              <w:rPr>
                <w:w w:val="110"/>
                <w:sz w:val="20"/>
              </w:rPr>
              <w:t>To</w:t>
            </w:r>
            <w:proofErr w:type="spellEnd"/>
            <w:r>
              <w:rPr>
                <w:spacing w:val="-5"/>
                <w:w w:val="110"/>
                <w:sz w:val="20"/>
              </w:rPr>
              <w:t xml:space="preserve"> </w:t>
            </w:r>
            <w:proofErr w:type="spellStart"/>
            <w:r>
              <w:rPr>
                <w:w w:val="110"/>
                <w:sz w:val="20"/>
              </w:rPr>
              <w:t>be</w:t>
            </w:r>
            <w:proofErr w:type="spellEnd"/>
            <w:r>
              <w:rPr>
                <w:spacing w:val="-5"/>
                <w:w w:val="110"/>
                <w:sz w:val="20"/>
              </w:rPr>
              <w:t xml:space="preserve"> </w:t>
            </w:r>
            <w:proofErr w:type="spellStart"/>
            <w:r>
              <w:rPr>
                <w:w w:val="110"/>
                <w:sz w:val="20"/>
              </w:rPr>
              <w:t>able</w:t>
            </w:r>
            <w:proofErr w:type="spellEnd"/>
            <w:r>
              <w:rPr>
                <w:spacing w:val="-5"/>
                <w:w w:val="110"/>
                <w:sz w:val="20"/>
              </w:rPr>
              <w:t xml:space="preserve"> </w:t>
            </w:r>
            <w:proofErr w:type="spellStart"/>
            <w:r>
              <w:rPr>
                <w:w w:val="110"/>
                <w:sz w:val="20"/>
              </w:rPr>
              <w:t>to</w:t>
            </w:r>
            <w:proofErr w:type="spellEnd"/>
            <w:r>
              <w:rPr>
                <w:spacing w:val="-5"/>
                <w:w w:val="110"/>
                <w:sz w:val="20"/>
              </w:rPr>
              <w:t xml:space="preserve"> </w:t>
            </w:r>
            <w:proofErr w:type="spellStart"/>
            <w:r>
              <w:rPr>
                <w:w w:val="110"/>
                <w:sz w:val="20"/>
              </w:rPr>
              <w:t>find</w:t>
            </w:r>
            <w:proofErr w:type="spellEnd"/>
            <w:r>
              <w:rPr>
                <w:spacing w:val="-5"/>
                <w:w w:val="110"/>
                <w:sz w:val="20"/>
              </w:rPr>
              <w:t xml:space="preserve"> </w:t>
            </w:r>
            <w:proofErr w:type="spellStart"/>
            <w:r>
              <w:rPr>
                <w:w w:val="110"/>
                <w:sz w:val="20"/>
              </w:rPr>
              <w:t>well-founded</w:t>
            </w:r>
            <w:proofErr w:type="spellEnd"/>
            <w:r>
              <w:rPr>
                <w:spacing w:val="-5"/>
                <w:w w:val="110"/>
                <w:sz w:val="20"/>
              </w:rPr>
              <w:t xml:space="preserve"> </w:t>
            </w:r>
            <w:proofErr w:type="spellStart"/>
            <w:r>
              <w:rPr>
                <w:w w:val="110"/>
                <w:sz w:val="20"/>
              </w:rPr>
              <w:t>solutions</w:t>
            </w:r>
            <w:proofErr w:type="spellEnd"/>
            <w:r>
              <w:rPr>
                <w:spacing w:val="-5"/>
                <w:w w:val="110"/>
                <w:sz w:val="20"/>
              </w:rPr>
              <w:t xml:space="preserve"> </w:t>
            </w:r>
            <w:proofErr w:type="spellStart"/>
            <w:r>
              <w:rPr>
                <w:w w:val="110"/>
                <w:sz w:val="20"/>
              </w:rPr>
              <w:t>in</w:t>
            </w:r>
            <w:proofErr w:type="spellEnd"/>
            <w:r>
              <w:rPr>
                <w:spacing w:val="-5"/>
                <w:w w:val="110"/>
                <w:sz w:val="20"/>
              </w:rPr>
              <w:t xml:space="preserve"> </w:t>
            </w:r>
            <w:proofErr w:type="spellStart"/>
            <w:r>
              <w:rPr>
                <w:w w:val="110"/>
                <w:sz w:val="20"/>
              </w:rPr>
              <w:t>the</w:t>
            </w:r>
            <w:proofErr w:type="spellEnd"/>
            <w:r>
              <w:rPr>
                <w:w w:val="110"/>
                <w:sz w:val="20"/>
              </w:rPr>
              <w:t xml:space="preserve"> </w:t>
            </w:r>
            <w:proofErr w:type="spellStart"/>
            <w:r>
              <w:rPr>
                <w:w w:val="110"/>
                <w:sz w:val="20"/>
              </w:rPr>
              <w:t>preparation</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structural</w:t>
            </w:r>
            <w:proofErr w:type="spellEnd"/>
            <w:r>
              <w:rPr>
                <w:w w:val="110"/>
                <w:sz w:val="20"/>
              </w:rPr>
              <w:t xml:space="preserve">, </w:t>
            </w:r>
            <w:proofErr w:type="spellStart"/>
            <w:r>
              <w:rPr>
                <w:w w:val="110"/>
                <w:sz w:val="20"/>
              </w:rPr>
              <w:t>functional</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schematic</w:t>
            </w:r>
            <w:proofErr w:type="spellEnd"/>
            <w:r>
              <w:rPr>
                <w:w w:val="110"/>
                <w:sz w:val="20"/>
              </w:rPr>
              <w:t xml:space="preserve"> </w:t>
            </w:r>
            <w:proofErr w:type="spellStart"/>
            <w:r>
              <w:rPr>
                <w:w w:val="110"/>
                <w:sz w:val="20"/>
              </w:rPr>
              <w:t>diagrams</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information</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measuring</w:t>
            </w:r>
            <w:proofErr w:type="spellEnd"/>
            <w:r>
              <w:rPr>
                <w:w w:val="110"/>
                <w:sz w:val="20"/>
              </w:rPr>
              <w:t xml:space="preserve"> </w:t>
            </w:r>
            <w:proofErr w:type="spellStart"/>
            <w:r>
              <w:rPr>
                <w:w w:val="110"/>
                <w:sz w:val="20"/>
              </w:rPr>
              <w:t>equipment</w:t>
            </w:r>
            <w:proofErr w:type="spellEnd"/>
          </w:p>
        </w:tc>
      </w:tr>
      <w:tr w:rsidR="00EC4B73" w14:paraId="437D287A" w14:textId="77777777">
        <w:trPr>
          <w:trHeight w:val="1240"/>
        </w:trPr>
        <w:tc>
          <w:tcPr>
            <w:tcW w:w="611" w:type="dxa"/>
          </w:tcPr>
          <w:p w14:paraId="0DBCBD06" w14:textId="77777777" w:rsidR="00EC4B73" w:rsidRDefault="00EC4B73">
            <w:pPr>
              <w:pStyle w:val="TableParagraph"/>
              <w:spacing w:before="149"/>
              <w:rPr>
                <w:b/>
                <w:sz w:val="20"/>
              </w:rPr>
            </w:pPr>
          </w:p>
          <w:p w14:paraId="1CAC4282" w14:textId="77777777" w:rsidR="00EC4B73" w:rsidRDefault="00D31785">
            <w:pPr>
              <w:pStyle w:val="TableParagraph"/>
              <w:spacing w:line="247" w:lineRule="auto"/>
              <w:ind w:left="178" w:hanging="84"/>
              <w:rPr>
                <w:i/>
                <w:sz w:val="20"/>
              </w:rPr>
            </w:pPr>
            <w:r>
              <w:rPr>
                <w:i/>
                <w:spacing w:val="-4"/>
                <w:w w:val="110"/>
                <w:sz w:val="20"/>
              </w:rPr>
              <w:t xml:space="preserve">ПРН </w:t>
            </w:r>
            <w:r>
              <w:rPr>
                <w:i/>
                <w:spacing w:val="-6"/>
                <w:w w:val="115"/>
                <w:sz w:val="20"/>
              </w:rPr>
              <w:t>02</w:t>
            </w:r>
          </w:p>
        </w:tc>
        <w:tc>
          <w:tcPr>
            <w:tcW w:w="4789" w:type="dxa"/>
          </w:tcPr>
          <w:p w14:paraId="178038F7" w14:textId="77777777" w:rsidR="00EC4B73" w:rsidRDefault="00D31785">
            <w:pPr>
              <w:pStyle w:val="TableParagraph"/>
              <w:spacing w:before="21" w:line="247" w:lineRule="auto"/>
              <w:ind w:left="27" w:right="119"/>
              <w:rPr>
                <w:sz w:val="20"/>
              </w:rPr>
            </w:pPr>
            <w:r>
              <w:rPr>
                <w:w w:val="115"/>
                <w:sz w:val="20"/>
              </w:rPr>
              <w:t>Знати і розуміти основні поняття теорії вимірювань, математичного та комп’ютерного моделювання, сучасні методи</w:t>
            </w:r>
            <w:r>
              <w:rPr>
                <w:spacing w:val="-7"/>
                <w:w w:val="115"/>
                <w:sz w:val="20"/>
              </w:rPr>
              <w:t xml:space="preserve"> </w:t>
            </w:r>
            <w:r>
              <w:rPr>
                <w:w w:val="115"/>
                <w:sz w:val="20"/>
              </w:rPr>
              <w:t>обробки</w:t>
            </w:r>
            <w:r>
              <w:rPr>
                <w:spacing w:val="-7"/>
                <w:w w:val="115"/>
                <w:sz w:val="20"/>
              </w:rPr>
              <w:t xml:space="preserve"> </w:t>
            </w:r>
            <w:r>
              <w:rPr>
                <w:w w:val="115"/>
                <w:sz w:val="20"/>
              </w:rPr>
              <w:t>та</w:t>
            </w:r>
            <w:r>
              <w:rPr>
                <w:spacing w:val="-7"/>
                <w:w w:val="115"/>
                <w:sz w:val="20"/>
              </w:rPr>
              <w:t xml:space="preserve"> </w:t>
            </w:r>
            <w:r>
              <w:rPr>
                <w:w w:val="115"/>
                <w:sz w:val="20"/>
              </w:rPr>
              <w:t>оцінювання</w:t>
            </w:r>
            <w:r>
              <w:rPr>
                <w:spacing w:val="-7"/>
                <w:w w:val="115"/>
                <w:sz w:val="20"/>
              </w:rPr>
              <w:t xml:space="preserve"> </w:t>
            </w:r>
            <w:r>
              <w:rPr>
                <w:w w:val="115"/>
                <w:sz w:val="20"/>
              </w:rPr>
              <w:t>точності вимірювального експерименту</w:t>
            </w:r>
          </w:p>
        </w:tc>
        <w:tc>
          <w:tcPr>
            <w:tcW w:w="4789" w:type="dxa"/>
          </w:tcPr>
          <w:p w14:paraId="2D161700" w14:textId="77777777" w:rsidR="00EC4B73" w:rsidRDefault="00D31785">
            <w:pPr>
              <w:pStyle w:val="TableParagraph"/>
              <w:spacing w:before="21" w:line="247" w:lineRule="auto"/>
              <w:ind w:left="28" w:right="119"/>
              <w:rPr>
                <w:sz w:val="20"/>
              </w:rPr>
            </w:pPr>
            <w:proofErr w:type="spellStart"/>
            <w:r>
              <w:rPr>
                <w:w w:val="110"/>
                <w:sz w:val="20"/>
              </w:rPr>
              <w:t>To</w:t>
            </w:r>
            <w:proofErr w:type="spellEnd"/>
            <w:r>
              <w:rPr>
                <w:w w:val="110"/>
                <w:sz w:val="20"/>
              </w:rPr>
              <w:t xml:space="preserve"> </w:t>
            </w:r>
            <w:proofErr w:type="spellStart"/>
            <w:r>
              <w:rPr>
                <w:w w:val="110"/>
                <w:sz w:val="20"/>
              </w:rPr>
              <w:t>know</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understand</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basic</w:t>
            </w:r>
            <w:proofErr w:type="spellEnd"/>
            <w:r>
              <w:rPr>
                <w:w w:val="110"/>
                <w:sz w:val="20"/>
              </w:rPr>
              <w:t xml:space="preserve"> </w:t>
            </w:r>
            <w:proofErr w:type="spellStart"/>
            <w:r>
              <w:rPr>
                <w:w w:val="110"/>
                <w:sz w:val="20"/>
              </w:rPr>
              <w:t>concepts</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measurement</w:t>
            </w:r>
            <w:proofErr w:type="spellEnd"/>
            <w:r>
              <w:rPr>
                <w:w w:val="110"/>
                <w:sz w:val="20"/>
              </w:rPr>
              <w:t xml:space="preserve"> </w:t>
            </w:r>
            <w:proofErr w:type="spellStart"/>
            <w:r>
              <w:rPr>
                <w:w w:val="110"/>
                <w:sz w:val="20"/>
              </w:rPr>
              <w:t>theory</w:t>
            </w:r>
            <w:proofErr w:type="spellEnd"/>
            <w:r>
              <w:rPr>
                <w:w w:val="110"/>
                <w:sz w:val="20"/>
              </w:rPr>
              <w:t xml:space="preserve">, </w:t>
            </w:r>
            <w:proofErr w:type="spellStart"/>
            <w:r>
              <w:rPr>
                <w:w w:val="110"/>
                <w:sz w:val="20"/>
              </w:rPr>
              <w:t>mathematical</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computer</w:t>
            </w:r>
            <w:proofErr w:type="spellEnd"/>
            <w:r>
              <w:rPr>
                <w:w w:val="110"/>
                <w:sz w:val="20"/>
              </w:rPr>
              <w:t xml:space="preserve"> </w:t>
            </w:r>
            <w:proofErr w:type="spellStart"/>
            <w:r>
              <w:rPr>
                <w:w w:val="110"/>
                <w:sz w:val="20"/>
              </w:rPr>
              <w:t>modeling</w:t>
            </w:r>
            <w:proofErr w:type="spellEnd"/>
            <w:r>
              <w:rPr>
                <w:w w:val="110"/>
                <w:sz w:val="20"/>
              </w:rPr>
              <w:t xml:space="preserve">, </w:t>
            </w:r>
            <w:proofErr w:type="spellStart"/>
            <w:r>
              <w:rPr>
                <w:w w:val="110"/>
                <w:sz w:val="20"/>
              </w:rPr>
              <w:t>modern</w:t>
            </w:r>
            <w:proofErr w:type="spellEnd"/>
            <w:r>
              <w:rPr>
                <w:w w:val="110"/>
                <w:sz w:val="20"/>
              </w:rPr>
              <w:t xml:space="preserve"> </w:t>
            </w:r>
            <w:proofErr w:type="spellStart"/>
            <w:r>
              <w:rPr>
                <w:w w:val="110"/>
                <w:sz w:val="20"/>
              </w:rPr>
              <w:t>methods</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processing</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evaluating</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accuracy</w:t>
            </w:r>
            <w:proofErr w:type="spellEnd"/>
            <w:r>
              <w:rPr>
                <w:w w:val="110"/>
                <w:sz w:val="20"/>
              </w:rPr>
              <w:t xml:space="preserve"> </w:t>
            </w:r>
            <w:proofErr w:type="spellStart"/>
            <w:r>
              <w:rPr>
                <w:w w:val="110"/>
                <w:sz w:val="20"/>
              </w:rPr>
              <w:t>of</w:t>
            </w:r>
            <w:proofErr w:type="spellEnd"/>
            <w:r>
              <w:rPr>
                <w:w w:val="110"/>
                <w:sz w:val="20"/>
              </w:rPr>
              <w:t xml:space="preserve"> a </w:t>
            </w:r>
            <w:proofErr w:type="spellStart"/>
            <w:r>
              <w:rPr>
                <w:w w:val="110"/>
                <w:sz w:val="20"/>
              </w:rPr>
              <w:t>measurement</w:t>
            </w:r>
            <w:proofErr w:type="spellEnd"/>
            <w:r>
              <w:rPr>
                <w:w w:val="110"/>
                <w:sz w:val="20"/>
              </w:rPr>
              <w:t xml:space="preserve"> </w:t>
            </w:r>
            <w:proofErr w:type="spellStart"/>
            <w:r>
              <w:rPr>
                <w:w w:val="110"/>
                <w:sz w:val="20"/>
              </w:rPr>
              <w:t>experiment</w:t>
            </w:r>
            <w:proofErr w:type="spellEnd"/>
          </w:p>
        </w:tc>
      </w:tr>
      <w:tr w:rsidR="00EC4B73" w14:paraId="224CA47D" w14:textId="77777777">
        <w:trPr>
          <w:trHeight w:val="1000"/>
        </w:trPr>
        <w:tc>
          <w:tcPr>
            <w:tcW w:w="611" w:type="dxa"/>
          </w:tcPr>
          <w:p w14:paraId="3386A31E" w14:textId="77777777" w:rsidR="00EC4B73" w:rsidRDefault="00EC4B73">
            <w:pPr>
              <w:pStyle w:val="TableParagraph"/>
              <w:spacing w:before="29"/>
              <w:rPr>
                <w:b/>
                <w:sz w:val="20"/>
              </w:rPr>
            </w:pPr>
          </w:p>
          <w:p w14:paraId="4F2C84B9" w14:textId="77777777" w:rsidR="00EC4B73" w:rsidRDefault="00D31785">
            <w:pPr>
              <w:pStyle w:val="TableParagraph"/>
              <w:spacing w:line="247" w:lineRule="auto"/>
              <w:ind w:left="178" w:hanging="84"/>
              <w:rPr>
                <w:i/>
                <w:sz w:val="20"/>
              </w:rPr>
            </w:pPr>
            <w:r>
              <w:rPr>
                <w:i/>
                <w:spacing w:val="-4"/>
                <w:w w:val="110"/>
                <w:sz w:val="20"/>
              </w:rPr>
              <w:t xml:space="preserve">ПРН </w:t>
            </w:r>
            <w:r>
              <w:rPr>
                <w:i/>
                <w:spacing w:val="-6"/>
                <w:w w:val="115"/>
                <w:sz w:val="20"/>
              </w:rPr>
              <w:t>03</w:t>
            </w:r>
          </w:p>
        </w:tc>
        <w:tc>
          <w:tcPr>
            <w:tcW w:w="4789" w:type="dxa"/>
          </w:tcPr>
          <w:p w14:paraId="79EC8A57" w14:textId="77777777" w:rsidR="00EC4B73" w:rsidRDefault="00D31785">
            <w:pPr>
              <w:pStyle w:val="TableParagraph"/>
              <w:spacing w:before="141" w:line="247" w:lineRule="auto"/>
              <w:ind w:left="27" w:right="119"/>
              <w:rPr>
                <w:sz w:val="20"/>
              </w:rPr>
            </w:pPr>
            <w:r>
              <w:rPr>
                <w:w w:val="115"/>
                <w:sz w:val="20"/>
              </w:rPr>
              <w:t>Розуміти широкий міждисциплінарний контекст</w:t>
            </w:r>
            <w:r>
              <w:rPr>
                <w:spacing w:val="-18"/>
                <w:w w:val="115"/>
                <w:sz w:val="20"/>
              </w:rPr>
              <w:t xml:space="preserve"> </w:t>
            </w:r>
            <w:r>
              <w:rPr>
                <w:w w:val="115"/>
                <w:sz w:val="20"/>
              </w:rPr>
              <w:t>спеціальності,</w:t>
            </w:r>
            <w:r>
              <w:rPr>
                <w:spacing w:val="-17"/>
                <w:w w:val="115"/>
                <w:sz w:val="20"/>
              </w:rPr>
              <w:t xml:space="preserve"> </w:t>
            </w:r>
            <w:r>
              <w:rPr>
                <w:w w:val="115"/>
                <w:sz w:val="20"/>
              </w:rPr>
              <w:t>її</w:t>
            </w:r>
            <w:r>
              <w:rPr>
                <w:spacing w:val="-17"/>
                <w:w w:val="115"/>
                <w:sz w:val="20"/>
              </w:rPr>
              <w:t xml:space="preserve"> </w:t>
            </w:r>
            <w:r>
              <w:rPr>
                <w:w w:val="115"/>
                <w:sz w:val="20"/>
              </w:rPr>
              <w:t>місце</w:t>
            </w:r>
            <w:r>
              <w:rPr>
                <w:spacing w:val="-18"/>
                <w:w w:val="115"/>
                <w:sz w:val="20"/>
              </w:rPr>
              <w:t xml:space="preserve"> </w:t>
            </w:r>
            <w:r>
              <w:rPr>
                <w:w w:val="115"/>
                <w:sz w:val="20"/>
              </w:rPr>
              <w:t>в</w:t>
            </w:r>
            <w:r>
              <w:rPr>
                <w:spacing w:val="-17"/>
                <w:w w:val="115"/>
                <w:sz w:val="20"/>
              </w:rPr>
              <w:t xml:space="preserve"> </w:t>
            </w:r>
            <w:r>
              <w:rPr>
                <w:w w:val="115"/>
                <w:sz w:val="20"/>
              </w:rPr>
              <w:t>теорії пізнання і оцінювання об’єктів і явищ</w:t>
            </w:r>
          </w:p>
        </w:tc>
        <w:tc>
          <w:tcPr>
            <w:tcW w:w="4789" w:type="dxa"/>
          </w:tcPr>
          <w:p w14:paraId="02842358" w14:textId="77777777" w:rsidR="00EC4B73" w:rsidRDefault="00D31785">
            <w:pPr>
              <w:pStyle w:val="TableParagraph"/>
              <w:spacing w:before="21" w:line="247" w:lineRule="auto"/>
              <w:ind w:left="28" w:right="40"/>
              <w:rPr>
                <w:sz w:val="20"/>
              </w:rPr>
            </w:pPr>
            <w:proofErr w:type="spellStart"/>
            <w:r>
              <w:rPr>
                <w:w w:val="110"/>
                <w:sz w:val="20"/>
              </w:rPr>
              <w:t>Understand</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broad</w:t>
            </w:r>
            <w:proofErr w:type="spellEnd"/>
            <w:r>
              <w:rPr>
                <w:w w:val="110"/>
                <w:sz w:val="20"/>
              </w:rPr>
              <w:t xml:space="preserve"> </w:t>
            </w:r>
            <w:proofErr w:type="spellStart"/>
            <w:r>
              <w:rPr>
                <w:w w:val="110"/>
                <w:sz w:val="20"/>
              </w:rPr>
              <w:t>interdisciplinary</w:t>
            </w:r>
            <w:proofErr w:type="spellEnd"/>
            <w:r>
              <w:rPr>
                <w:w w:val="110"/>
                <w:sz w:val="20"/>
              </w:rPr>
              <w:t xml:space="preserve"> </w:t>
            </w:r>
            <w:proofErr w:type="spellStart"/>
            <w:r>
              <w:rPr>
                <w:w w:val="110"/>
                <w:sz w:val="20"/>
              </w:rPr>
              <w:t>context</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speciality</w:t>
            </w:r>
            <w:proofErr w:type="spellEnd"/>
            <w:r>
              <w:rPr>
                <w:w w:val="110"/>
                <w:sz w:val="20"/>
              </w:rPr>
              <w:t xml:space="preserve">, </w:t>
            </w:r>
            <w:proofErr w:type="spellStart"/>
            <w:r>
              <w:rPr>
                <w:w w:val="110"/>
                <w:sz w:val="20"/>
              </w:rPr>
              <w:t>its</w:t>
            </w:r>
            <w:proofErr w:type="spellEnd"/>
            <w:r>
              <w:rPr>
                <w:w w:val="110"/>
                <w:sz w:val="20"/>
              </w:rPr>
              <w:t xml:space="preserve"> </w:t>
            </w:r>
            <w:proofErr w:type="spellStart"/>
            <w:r>
              <w:rPr>
                <w:w w:val="110"/>
                <w:sz w:val="20"/>
              </w:rPr>
              <w:t>place</w:t>
            </w:r>
            <w:proofErr w:type="spellEnd"/>
            <w:r>
              <w:rPr>
                <w:w w:val="110"/>
                <w:sz w:val="20"/>
              </w:rPr>
              <w:t xml:space="preserve"> </w:t>
            </w:r>
            <w:proofErr w:type="spellStart"/>
            <w:r>
              <w:rPr>
                <w:w w:val="110"/>
                <w:sz w:val="20"/>
              </w:rPr>
              <w:t>in</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theory</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knowledge</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evaluation</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objects</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spacing w:val="-2"/>
                <w:w w:val="110"/>
                <w:sz w:val="20"/>
              </w:rPr>
              <w:t>phenomena</w:t>
            </w:r>
            <w:proofErr w:type="spellEnd"/>
          </w:p>
        </w:tc>
      </w:tr>
      <w:tr w:rsidR="00EC4B73" w14:paraId="253CBC21" w14:textId="77777777">
        <w:trPr>
          <w:trHeight w:val="1240"/>
        </w:trPr>
        <w:tc>
          <w:tcPr>
            <w:tcW w:w="611" w:type="dxa"/>
          </w:tcPr>
          <w:p w14:paraId="714F07C2" w14:textId="77777777" w:rsidR="00EC4B73" w:rsidRDefault="00EC4B73">
            <w:pPr>
              <w:pStyle w:val="TableParagraph"/>
              <w:spacing w:before="149"/>
              <w:rPr>
                <w:b/>
                <w:sz w:val="20"/>
              </w:rPr>
            </w:pPr>
          </w:p>
          <w:p w14:paraId="7FE97EBB" w14:textId="77777777" w:rsidR="00EC4B73" w:rsidRDefault="00D31785">
            <w:pPr>
              <w:pStyle w:val="TableParagraph"/>
              <w:spacing w:line="247" w:lineRule="auto"/>
              <w:ind w:left="178" w:hanging="84"/>
              <w:rPr>
                <w:i/>
                <w:sz w:val="20"/>
              </w:rPr>
            </w:pPr>
            <w:r>
              <w:rPr>
                <w:i/>
                <w:spacing w:val="-4"/>
                <w:w w:val="110"/>
                <w:sz w:val="20"/>
              </w:rPr>
              <w:t xml:space="preserve">ПРН </w:t>
            </w:r>
            <w:r>
              <w:rPr>
                <w:i/>
                <w:spacing w:val="-6"/>
                <w:w w:val="115"/>
                <w:sz w:val="20"/>
              </w:rPr>
              <w:t>04</w:t>
            </w:r>
          </w:p>
        </w:tc>
        <w:tc>
          <w:tcPr>
            <w:tcW w:w="4789" w:type="dxa"/>
          </w:tcPr>
          <w:p w14:paraId="3BAFC34C" w14:textId="77777777" w:rsidR="00EC4B73" w:rsidRDefault="00D31785">
            <w:pPr>
              <w:pStyle w:val="TableParagraph"/>
              <w:spacing w:before="21" w:line="247" w:lineRule="auto"/>
              <w:ind w:left="27"/>
              <w:rPr>
                <w:sz w:val="20"/>
              </w:rPr>
            </w:pPr>
            <w:r>
              <w:rPr>
                <w:w w:val="115"/>
                <w:sz w:val="20"/>
              </w:rPr>
              <w:t>Вміти</w:t>
            </w:r>
            <w:r>
              <w:rPr>
                <w:spacing w:val="-18"/>
                <w:w w:val="115"/>
                <w:sz w:val="20"/>
              </w:rPr>
              <w:t xml:space="preserve"> </w:t>
            </w:r>
            <w:r>
              <w:rPr>
                <w:w w:val="115"/>
                <w:sz w:val="20"/>
              </w:rPr>
              <w:t>вибирати,</w:t>
            </w:r>
            <w:r>
              <w:rPr>
                <w:spacing w:val="-17"/>
                <w:w w:val="115"/>
                <w:sz w:val="20"/>
              </w:rPr>
              <w:t xml:space="preserve"> </w:t>
            </w:r>
            <w:r>
              <w:rPr>
                <w:w w:val="115"/>
                <w:sz w:val="20"/>
              </w:rPr>
              <w:t>виходячи</w:t>
            </w:r>
            <w:r>
              <w:rPr>
                <w:spacing w:val="-17"/>
                <w:w w:val="115"/>
                <w:sz w:val="20"/>
              </w:rPr>
              <w:t xml:space="preserve"> </w:t>
            </w:r>
            <w:r>
              <w:rPr>
                <w:w w:val="115"/>
                <w:sz w:val="20"/>
              </w:rPr>
              <w:t>з</w:t>
            </w:r>
            <w:r>
              <w:rPr>
                <w:spacing w:val="-18"/>
                <w:w w:val="115"/>
                <w:sz w:val="20"/>
              </w:rPr>
              <w:t xml:space="preserve"> </w:t>
            </w:r>
            <w:r>
              <w:rPr>
                <w:w w:val="115"/>
                <w:sz w:val="20"/>
              </w:rPr>
              <w:t>технічної</w:t>
            </w:r>
            <w:r>
              <w:rPr>
                <w:spacing w:val="-17"/>
                <w:w w:val="115"/>
                <w:sz w:val="20"/>
              </w:rPr>
              <w:t xml:space="preserve"> </w:t>
            </w:r>
            <w:r>
              <w:rPr>
                <w:w w:val="115"/>
                <w:sz w:val="20"/>
              </w:rPr>
              <w:t>задач, стандартизований метод оцінювання та вимірювального контролю характеристик властивостей продукції та параметрів технологічних процесів</w:t>
            </w:r>
          </w:p>
        </w:tc>
        <w:tc>
          <w:tcPr>
            <w:tcW w:w="4789" w:type="dxa"/>
          </w:tcPr>
          <w:p w14:paraId="60E3FBB8" w14:textId="77777777" w:rsidR="00EC4B73" w:rsidRDefault="00D31785">
            <w:pPr>
              <w:pStyle w:val="TableParagraph"/>
              <w:spacing w:before="21" w:line="247" w:lineRule="auto"/>
              <w:ind w:left="28" w:right="40"/>
              <w:rPr>
                <w:sz w:val="20"/>
              </w:rPr>
            </w:pPr>
            <w:proofErr w:type="spellStart"/>
            <w:r>
              <w:rPr>
                <w:w w:val="110"/>
                <w:sz w:val="20"/>
              </w:rPr>
              <w:t>To</w:t>
            </w:r>
            <w:proofErr w:type="spellEnd"/>
            <w:r>
              <w:rPr>
                <w:w w:val="110"/>
                <w:sz w:val="20"/>
              </w:rPr>
              <w:t xml:space="preserve"> </w:t>
            </w:r>
            <w:proofErr w:type="spellStart"/>
            <w:r>
              <w:rPr>
                <w:w w:val="110"/>
                <w:sz w:val="20"/>
              </w:rPr>
              <w:t>be</w:t>
            </w:r>
            <w:proofErr w:type="spellEnd"/>
            <w:r>
              <w:rPr>
                <w:w w:val="110"/>
                <w:sz w:val="20"/>
              </w:rPr>
              <w:t xml:space="preserve"> </w:t>
            </w:r>
            <w:proofErr w:type="spellStart"/>
            <w:r>
              <w:rPr>
                <w:w w:val="110"/>
                <w:sz w:val="20"/>
              </w:rPr>
              <w:t>able</w:t>
            </w:r>
            <w:proofErr w:type="spellEnd"/>
            <w:r>
              <w:rPr>
                <w:w w:val="110"/>
                <w:sz w:val="20"/>
              </w:rPr>
              <w:t xml:space="preserve"> </w:t>
            </w:r>
            <w:proofErr w:type="spellStart"/>
            <w:r>
              <w:rPr>
                <w:w w:val="110"/>
                <w:sz w:val="20"/>
              </w:rPr>
              <w:t>to</w:t>
            </w:r>
            <w:proofErr w:type="spellEnd"/>
            <w:r>
              <w:rPr>
                <w:w w:val="110"/>
                <w:sz w:val="20"/>
              </w:rPr>
              <w:t xml:space="preserve"> </w:t>
            </w:r>
            <w:proofErr w:type="spellStart"/>
            <w:r>
              <w:rPr>
                <w:w w:val="110"/>
                <w:sz w:val="20"/>
              </w:rPr>
              <w:t>choose</w:t>
            </w:r>
            <w:proofErr w:type="spellEnd"/>
            <w:r>
              <w:rPr>
                <w:w w:val="110"/>
                <w:sz w:val="20"/>
              </w:rPr>
              <w:t xml:space="preserve">, </w:t>
            </w:r>
            <w:proofErr w:type="spellStart"/>
            <w:r>
              <w:rPr>
                <w:w w:val="110"/>
                <w:sz w:val="20"/>
              </w:rPr>
              <w:t>based</w:t>
            </w:r>
            <w:proofErr w:type="spellEnd"/>
            <w:r>
              <w:rPr>
                <w:w w:val="110"/>
                <w:sz w:val="20"/>
              </w:rPr>
              <w:t xml:space="preserve"> </w:t>
            </w:r>
            <w:proofErr w:type="spellStart"/>
            <w:r>
              <w:rPr>
                <w:w w:val="110"/>
                <w:sz w:val="20"/>
              </w:rPr>
              <w:t>on</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technical</w:t>
            </w:r>
            <w:proofErr w:type="spellEnd"/>
            <w:r>
              <w:rPr>
                <w:w w:val="110"/>
                <w:sz w:val="20"/>
              </w:rPr>
              <w:t xml:space="preserve"> </w:t>
            </w:r>
            <w:proofErr w:type="spellStart"/>
            <w:r>
              <w:rPr>
                <w:w w:val="110"/>
                <w:sz w:val="20"/>
              </w:rPr>
              <w:t>task</w:t>
            </w:r>
            <w:proofErr w:type="spellEnd"/>
            <w:r>
              <w:rPr>
                <w:w w:val="110"/>
                <w:sz w:val="20"/>
              </w:rPr>
              <w:t xml:space="preserve">, a </w:t>
            </w:r>
            <w:proofErr w:type="spellStart"/>
            <w:r>
              <w:rPr>
                <w:w w:val="110"/>
                <w:sz w:val="20"/>
              </w:rPr>
              <w:t>standardized</w:t>
            </w:r>
            <w:proofErr w:type="spellEnd"/>
            <w:r>
              <w:rPr>
                <w:w w:val="110"/>
                <w:sz w:val="20"/>
              </w:rPr>
              <w:t xml:space="preserve"> </w:t>
            </w:r>
            <w:proofErr w:type="spellStart"/>
            <w:r>
              <w:rPr>
                <w:w w:val="110"/>
                <w:sz w:val="20"/>
              </w:rPr>
              <w:t>method</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evaluation</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measuring</w:t>
            </w:r>
            <w:proofErr w:type="spellEnd"/>
            <w:r>
              <w:rPr>
                <w:w w:val="110"/>
                <w:sz w:val="20"/>
              </w:rPr>
              <w:t xml:space="preserve"> </w:t>
            </w:r>
            <w:proofErr w:type="spellStart"/>
            <w:r>
              <w:rPr>
                <w:w w:val="110"/>
                <w:sz w:val="20"/>
              </w:rPr>
              <w:t>control</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characteristics</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product</w:t>
            </w:r>
            <w:proofErr w:type="spellEnd"/>
            <w:r>
              <w:rPr>
                <w:w w:val="110"/>
                <w:sz w:val="20"/>
              </w:rPr>
              <w:t xml:space="preserve"> </w:t>
            </w:r>
            <w:proofErr w:type="spellStart"/>
            <w:r>
              <w:rPr>
                <w:w w:val="110"/>
                <w:sz w:val="20"/>
              </w:rPr>
              <w:t>properties</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parameters</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technological</w:t>
            </w:r>
            <w:proofErr w:type="spellEnd"/>
            <w:r>
              <w:rPr>
                <w:w w:val="110"/>
                <w:sz w:val="20"/>
              </w:rPr>
              <w:t xml:space="preserve"> </w:t>
            </w:r>
            <w:proofErr w:type="spellStart"/>
            <w:r>
              <w:rPr>
                <w:w w:val="110"/>
                <w:sz w:val="20"/>
              </w:rPr>
              <w:t>processes</w:t>
            </w:r>
            <w:proofErr w:type="spellEnd"/>
          </w:p>
        </w:tc>
      </w:tr>
      <w:tr w:rsidR="00EC4B73" w14:paraId="11408639" w14:textId="77777777">
        <w:trPr>
          <w:trHeight w:val="1479"/>
        </w:trPr>
        <w:tc>
          <w:tcPr>
            <w:tcW w:w="611" w:type="dxa"/>
          </w:tcPr>
          <w:p w14:paraId="260A0240" w14:textId="77777777" w:rsidR="00EC4B73" w:rsidRDefault="00EC4B73">
            <w:pPr>
              <w:pStyle w:val="TableParagraph"/>
              <w:rPr>
                <w:b/>
                <w:sz w:val="20"/>
              </w:rPr>
            </w:pPr>
          </w:p>
          <w:p w14:paraId="690516EE" w14:textId="77777777" w:rsidR="00EC4B73" w:rsidRDefault="00EC4B73">
            <w:pPr>
              <w:pStyle w:val="TableParagraph"/>
              <w:spacing w:before="36"/>
              <w:rPr>
                <w:b/>
                <w:sz w:val="20"/>
              </w:rPr>
            </w:pPr>
          </w:p>
          <w:p w14:paraId="034DA5D2" w14:textId="77777777" w:rsidR="00EC4B73" w:rsidRDefault="00D31785">
            <w:pPr>
              <w:pStyle w:val="TableParagraph"/>
              <w:spacing w:before="1" w:line="247" w:lineRule="auto"/>
              <w:ind w:left="178" w:hanging="84"/>
              <w:rPr>
                <w:i/>
                <w:sz w:val="20"/>
              </w:rPr>
            </w:pPr>
            <w:r>
              <w:rPr>
                <w:i/>
                <w:spacing w:val="-4"/>
                <w:w w:val="110"/>
                <w:sz w:val="20"/>
              </w:rPr>
              <w:t xml:space="preserve">ПРН </w:t>
            </w:r>
            <w:r>
              <w:rPr>
                <w:i/>
                <w:spacing w:val="-6"/>
                <w:w w:val="115"/>
                <w:sz w:val="20"/>
              </w:rPr>
              <w:t>05</w:t>
            </w:r>
          </w:p>
        </w:tc>
        <w:tc>
          <w:tcPr>
            <w:tcW w:w="4789" w:type="dxa"/>
          </w:tcPr>
          <w:p w14:paraId="54DF1858" w14:textId="77777777" w:rsidR="00EC4B73" w:rsidRDefault="00D31785">
            <w:pPr>
              <w:pStyle w:val="TableParagraph"/>
              <w:spacing w:before="21" w:line="247" w:lineRule="auto"/>
              <w:ind w:left="27" w:right="119"/>
              <w:rPr>
                <w:sz w:val="20"/>
              </w:rPr>
            </w:pPr>
            <w:r>
              <w:rPr>
                <w:w w:val="115"/>
                <w:sz w:val="20"/>
              </w:rPr>
              <w:t>Вміти</w:t>
            </w:r>
            <w:r>
              <w:rPr>
                <w:spacing w:val="-7"/>
                <w:w w:val="115"/>
                <w:sz w:val="20"/>
              </w:rPr>
              <w:t xml:space="preserve"> </w:t>
            </w:r>
            <w:r>
              <w:rPr>
                <w:w w:val="115"/>
                <w:sz w:val="20"/>
              </w:rPr>
              <w:t>використовувати</w:t>
            </w:r>
            <w:r>
              <w:rPr>
                <w:spacing w:val="-7"/>
                <w:w w:val="115"/>
                <w:sz w:val="20"/>
              </w:rPr>
              <w:t xml:space="preserve"> </w:t>
            </w:r>
            <w:r>
              <w:rPr>
                <w:w w:val="115"/>
                <w:sz w:val="20"/>
              </w:rPr>
              <w:t>принципи</w:t>
            </w:r>
            <w:r>
              <w:rPr>
                <w:spacing w:val="-7"/>
                <w:w w:val="115"/>
                <w:sz w:val="20"/>
              </w:rPr>
              <w:t xml:space="preserve"> </w:t>
            </w:r>
            <w:r>
              <w:rPr>
                <w:w w:val="115"/>
                <w:sz w:val="20"/>
              </w:rPr>
              <w:t>і</w:t>
            </w:r>
            <w:r>
              <w:rPr>
                <w:spacing w:val="-7"/>
                <w:w w:val="115"/>
                <w:sz w:val="20"/>
              </w:rPr>
              <w:t xml:space="preserve"> </w:t>
            </w:r>
            <w:r>
              <w:rPr>
                <w:w w:val="115"/>
                <w:sz w:val="20"/>
              </w:rPr>
              <w:t>методи відтворення еталонних величин при побудові</w:t>
            </w:r>
            <w:r>
              <w:rPr>
                <w:spacing w:val="-18"/>
                <w:w w:val="115"/>
                <w:sz w:val="20"/>
              </w:rPr>
              <w:t xml:space="preserve"> </w:t>
            </w:r>
            <w:r>
              <w:rPr>
                <w:w w:val="115"/>
                <w:sz w:val="20"/>
              </w:rPr>
              <w:t>еталонних</w:t>
            </w:r>
            <w:r>
              <w:rPr>
                <w:spacing w:val="-17"/>
                <w:w w:val="115"/>
                <w:sz w:val="20"/>
              </w:rPr>
              <w:t xml:space="preserve"> </w:t>
            </w:r>
            <w:r>
              <w:rPr>
                <w:w w:val="115"/>
                <w:sz w:val="20"/>
              </w:rPr>
              <w:t>засобів</w:t>
            </w:r>
            <w:r>
              <w:rPr>
                <w:spacing w:val="-17"/>
                <w:w w:val="115"/>
                <w:sz w:val="20"/>
              </w:rPr>
              <w:t xml:space="preserve"> </w:t>
            </w:r>
            <w:r>
              <w:rPr>
                <w:w w:val="115"/>
                <w:sz w:val="20"/>
              </w:rPr>
              <w:t xml:space="preserve">вимірювальної техніки (стандартних зразків, еталонних перетворювачів, еталонних засобів </w:t>
            </w:r>
            <w:r>
              <w:rPr>
                <w:spacing w:val="-2"/>
                <w:w w:val="115"/>
                <w:sz w:val="20"/>
              </w:rPr>
              <w:t>вимірювання)</w:t>
            </w:r>
          </w:p>
        </w:tc>
        <w:tc>
          <w:tcPr>
            <w:tcW w:w="4789" w:type="dxa"/>
          </w:tcPr>
          <w:p w14:paraId="0DB5C483" w14:textId="77777777" w:rsidR="00EC4B73" w:rsidRDefault="00D31785">
            <w:pPr>
              <w:pStyle w:val="TableParagraph"/>
              <w:spacing w:before="141" w:line="247" w:lineRule="auto"/>
              <w:ind w:left="28" w:right="119"/>
              <w:rPr>
                <w:sz w:val="20"/>
              </w:rPr>
            </w:pPr>
            <w:proofErr w:type="spellStart"/>
            <w:r>
              <w:rPr>
                <w:w w:val="110"/>
                <w:sz w:val="20"/>
              </w:rPr>
              <w:t>To</w:t>
            </w:r>
            <w:proofErr w:type="spellEnd"/>
            <w:r>
              <w:rPr>
                <w:w w:val="110"/>
                <w:sz w:val="20"/>
              </w:rPr>
              <w:t xml:space="preserve"> </w:t>
            </w:r>
            <w:proofErr w:type="spellStart"/>
            <w:r>
              <w:rPr>
                <w:w w:val="110"/>
                <w:sz w:val="20"/>
              </w:rPr>
              <w:t>be</w:t>
            </w:r>
            <w:proofErr w:type="spellEnd"/>
            <w:r>
              <w:rPr>
                <w:w w:val="110"/>
                <w:sz w:val="20"/>
              </w:rPr>
              <w:t xml:space="preserve"> </w:t>
            </w:r>
            <w:proofErr w:type="spellStart"/>
            <w:r>
              <w:rPr>
                <w:w w:val="110"/>
                <w:sz w:val="20"/>
              </w:rPr>
              <w:t>able</w:t>
            </w:r>
            <w:proofErr w:type="spellEnd"/>
            <w:r>
              <w:rPr>
                <w:w w:val="110"/>
                <w:sz w:val="20"/>
              </w:rPr>
              <w:t xml:space="preserve"> </w:t>
            </w:r>
            <w:proofErr w:type="spellStart"/>
            <w:r>
              <w:rPr>
                <w:w w:val="110"/>
                <w:sz w:val="20"/>
              </w:rPr>
              <w:t>to</w:t>
            </w:r>
            <w:proofErr w:type="spellEnd"/>
            <w:r>
              <w:rPr>
                <w:w w:val="110"/>
                <w:sz w:val="20"/>
              </w:rPr>
              <w:t xml:space="preserve"> </w:t>
            </w:r>
            <w:proofErr w:type="spellStart"/>
            <w:r>
              <w:rPr>
                <w:w w:val="110"/>
                <w:sz w:val="20"/>
              </w:rPr>
              <w:t>use</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principles</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methods</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reproduction</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reference</w:t>
            </w:r>
            <w:proofErr w:type="spellEnd"/>
            <w:r>
              <w:rPr>
                <w:w w:val="110"/>
                <w:sz w:val="20"/>
              </w:rPr>
              <w:t xml:space="preserve"> </w:t>
            </w:r>
            <w:proofErr w:type="spellStart"/>
            <w:r>
              <w:rPr>
                <w:w w:val="110"/>
                <w:sz w:val="20"/>
              </w:rPr>
              <w:t>values</w:t>
            </w:r>
            <w:proofErr w:type="spellEnd"/>
            <w:r>
              <w:rPr>
                <w:w w:val="110"/>
                <w:sz w:val="20"/>
              </w:rPr>
              <w:t xml:space="preserve"> </w:t>
            </w:r>
            <w:proofErr w:type="spellStart"/>
            <w:r>
              <w:rPr>
                <w:w w:val="110"/>
                <w:sz w:val="20"/>
              </w:rPr>
              <w:t>in</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construction</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reference</w:t>
            </w:r>
            <w:proofErr w:type="spellEnd"/>
            <w:r>
              <w:rPr>
                <w:w w:val="110"/>
                <w:sz w:val="20"/>
              </w:rPr>
              <w:t xml:space="preserve"> </w:t>
            </w:r>
            <w:proofErr w:type="spellStart"/>
            <w:r>
              <w:rPr>
                <w:w w:val="110"/>
                <w:sz w:val="20"/>
              </w:rPr>
              <w:t>measuring</w:t>
            </w:r>
            <w:proofErr w:type="spellEnd"/>
            <w:r>
              <w:rPr>
                <w:w w:val="110"/>
                <w:sz w:val="20"/>
              </w:rPr>
              <w:t xml:space="preserve"> </w:t>
            </w:r>
            <w:proofErr w:type="spellStart"/>
            <w:r>
              <w:rPr>
                <w:w w:val="110"/>
                <w:sz w:val="20"/>
              </w:rPr>
              <w:t>instruments</w:t>
            </w:r>
            <w:proofErr w:type="spellEnd"/>
            <w:r>
              <w:rPr>
                <w:w w:val="110"/>
                <w:sz w:val="20"/>
              </w:rPr>
              <w:t xml:space="preserve"> (</w:t>
            </w:r>
            <w:proofErr w:type="spellStart"/>
            <w:r>
              <w:rPr>
                <w:w w:val="110"/>
                <w:sz w:val="20"/>
              </w:rPr>
              <w:t>standard</w:t>
            </w:r>
            <w:proofErr w:type="spellEnd"/>
            <w:r>
              <w:rPr>
                <w:w w:val="110"/>
                <w:sz w:val="20"/>
              </w:rPr>
              <w:t xml:space="preserve"> </w:t>
            </w:r>
            <w:proofErr w:type="spellStart"/>
            <w:r>
              <w:rPr>
                <w:w w:val="110"/>
                <w:sz w:val="20"/>
              </w:rPr>
              <w:t>samples</w:t>
            </w:r>
            <w:proofErr w:type="spellEnd"/>
            <w:r>
              <w:rPr>
                <w:w w:val="110"/>
                <w:sz w:val="20"/>
              </w:rPr>
              <w:t xml:space="preserve">, </w:t>
            </w:r>
            <w:proofErr w:type="spellStart"/>
            <w:r>
              <w:rPr>
                <w:w w:val="110"/>
                <w:sz w:val="20"/>
              </w:rPr>
              <w:t>reference</w:t>
            </w:r>
            <w:proofErr w:type="spellEnd"/>
            <w:r>
              <w:rPr>
                <w:w w:val="110"/>
                <w:sz w:val="20"/>
              </w:rPr>
              <w:t xml:space="preserve"> </w:t>
            </w:r>
            <w:proofErr w:type="spellStart"/>
            <w:r>
              <w:rPr>
                <w:w w:val="110"/>
                <w:sz w:val="20"/>
              </w:rPr>
              <w:t>converters</w:t>
            </w:r>
            <w:proofErr w:type="spellEnd"/>
            <w:r>
              <w:rPr>
                <w:w w:val="110"/>
                <w:sz w:val="20"/>
              </w:rPr>
              <w:t xml:space="preserve">, </w:t>
            </w:r>
            <w:proofErr w:type="spellStart"/>
            <w:r>
              <w:rPr>
                <w:w w:val="110"/>
                <w:sz w:val="20"/>
              </w:rPr>
              <w:t>reference</w:t>
            </w:r>
            <w:proofErr w:type="spellEnd"/>
            <w:r>
              <w:rPr>
                <w:w w:val="110"/>
                <w:sz w:val="20"/>
              </w:rPr>
              <w:t xml:space="preserve"> </w:t>
            </w:r>
            <w:proofErr w:type="spellStart"/>
            <w:r>
              <w:rPr>
                <w:w w:val="110"/>
                <w:sz w:val="20"/>
              </w:rPr>
              <w:t>measuring</w:t>
            </w:r>
            <w:proofErr w:type="spellEnd"/>
            <w:r>
              <w:rPr>
                <w:w w:val="110"/>
                <w:sz w:val="20"/>
              </w:rPr>
              <w:t xml:space="preserve"> </w:t>
            </w:r>
            <w:proofErr w:type="spellStart"/>
            <w:r>
              <w:rPr>
                <w:w w:val="110"/>
                <w:sz w:val="20"/>
              </w:rPr>
              <w:t>instruments</w:t>
            </w:r>
            <w:proofErr w:type="spellEnd"/>
            <w:r>
              <w:rPr>
                <w:w w:val="110"/>
                <w:sz w:val="20"/>
              </w:rPr>
              <w:t>)</w:t>
            </w:r>
          </w:p>
        </w:tc>
      </w:tr>
      <w:tr w:rsidR="00EC4B73" w14:paraId="6469D130" w14:textId="77777777">
        <w:trPr>
          <w:trHeight w:val="1000"/>
        </w:trPr>
        <w:tc>
          <w:tcPr>
            <w:tcW w:w="611" w:type="dxa"/>
          </w:tcPr>
          <w:p w14:paraId="7369E7C2" w14:textId="77777777" w:rsidR="00EC4B73" w:rsidRDefault="00EC4B73">
            <w:pPr>
              <w:pStyle w:val="TableParagraph"/>
              <w:spacing w:before="29"/>
              <w:rPr>
                <w:b/>
                <w:sz w:val="20"/>
              </w:rPr>
            </w:pPr>
          </w:p>
          <w:p w14:paraId="40ED0060" w14:textId="77777777" w:rsidR="00EC4B73" w:rsidRDefault="00D31785">
            <w:pPr>
              <w:pStyle w:val="TableParagraph"/>
              <w:spacing w:line="247" w:lineRule="auto"/>
              <w:ind w:left="178" w:hanging="84"/>
              <w:rPr>
                <w:i/>
                <w:sz w:val="20"/>
              </w:rPr>
            </w:pPr>
            <w:r>
              <w:rPr>
                <w:i/>
                <w:spacing w:val="-4"/>
                <w:w w:val="110"/>
                <w:sz w:val="20"/>
              </w:rPr>
              <w:t xml:space="preserve">ПРН </w:t>
            </w:r>
            <w:r>
              <w:rPr>
                <w:i/>
                <w:spacing w:val="-6"/>
                <w:w w:val="115"/>
                <w:sz w:val="20"/>
              </w:rPr>
              <w:t>06</w:t>
            </w:r>
          </w:p>
        </w:tc>
        <w:tc>
          <w:tcPr>
            <w:tcW w:w="4789" w:type="dxa"/>
          </w:tcPr>
          <w:p w14:paraId="5F34494D" w14:textId="77777777" w:rsidR="00EC4B73" w:rsidRDefault="00D31785">
            <w:pPr>
              <w:pStyle w:val="TableParagraph"/>
              <w:spacing w:before="21" w:line="247" w:lineRule="auto"/>
              <w:ind w:left="27" w:right="119"/>
              <w:rPr>
                <w:sz w:val="20"/>
              </w:rPr>
            </w:pPr>
            <w:r>
              <w:rPr>
                <w:w w:val="115"/>
                <w:sz w:val="20"/>
              </w:rPr>
              <w:t>Вміти</w:t>
            </w:r>
            <w:r>
              <w:rPr>
                <w:spacing w:val="-18"/>
                <w:w w:val="115"/>
                <w:sz w:val="20"/>
              </w:rPr>
              <w:t xml:space="preserve"> </w:t>
            </w:r>
            <w:r>
              <w:rPr>
                <w:w w:val="115"/>
                <w:sz w:val="20"/>
              </w:rPr>
              <w:t>використовувати</w:t>
            </w:r>
            <w:r>
              <w:rPr>
                <w:spacing w:val="-17"/>
                <w:w w:val="115"/>
                <w:sz w:val="20"/>
              </w:rPr>
              <w:t xml:space="preserve"> </w:t>
            </w:r>
            <w:r>
              <w:rPr>
                <w:w w:val="115"/>
                <w:sz w:val="20"/>
              </w:rPr>
              <w:t>інформаційні технології</w:t>
            </w:r>
            <w:r>
              <w:rPr>
                <w:spacing w:val="-17"/>
                <w:w w:val="115"/>
                <w:sz w:val="20"/>
              </w:rPr>
              <w:t xml:space="preserve"> </w:t>
            </w:r>
            <w:r>
              <w:rPr>
                <w:w w:val="115"/>
                <w:sz w:val="20"/>
              </w:rPr>
              <w:t>при</w:t>
            </w:r>
            <w:r>
              <w:rPr>
                <w:spacing w:val="-17"/>
                <w:w w:val="115"/>
                <w:sz w:val="20"/>
              </w:rPr>
              <w:t xml:space="preserve"> </w:t>
            </w:r>
            <w:r>
              <w:rPr>
                <w:w w:val="115"/>
                <w:sz w:val="20"/>
              </w:rPr>
              <w:t>розробці</w:t>
            </w:r>
            <w:r>
              <w:rPr>
                <w:spacing w:val="-17"/>
                <w:w w:val="115"/>
                <w:sz w:val="20"/>
              </w:rPr>
              <w:t xml:space="preserve"> </w:t>
            </w:r>
            <w:r>
              <w:rPr>
                <w:w w:val="115"/>
                <w:sz w:val="20"/>
              </w:rPr>
              <w:t>програмного забезпечення для опрацювання вимірювальної інформації</w:t>
            </w:r>
          </w:p>
        </w:tc>
        <w:tc>
          <w:tcPr>
            <w:tcW w:w="4789" w:type="dxa"/>
          </w:tcPr>
          <w:p w14:paraId="73ECF46C" w14:textId="77777777" w:rsidR="00EC4B73" w:rsidRDefault="00D31785">
            <w:pPr>
              <w:pStyle w:val="TableParagraph"/>
              <w:spacing w:before="141" w:line="247" w:lineRule="auto"/>
              <w:ind w:left="28" w:right="119"/>
              <w:rPr>
                <w:sz w:val="20"/>
              </w:rPr>
            </w:pPr>
            <w:proofErr w:type="spellStart"/>
            <w:r>
              <w:rPr>
                <w:w w:val="110"/>
                <w:sz w:val="20"/>
              </w:rPr>
              <w:t>Be</w:t>
            </w:r>
            <w:proofErr w:type="spellEnd"/>
            <w:r>
              <w:rPr>
                <w:w w:val="110"/>
                <w:sz w:val="20"/>
              </w:rPr>
              <w:t xml:space="preserve"> </w:t>
            </w:r>
            <w:proofErr w:type="spellStart"/>
            <w:r>
              <w:rPr>
                <w:w w:val="110"/>
                <w:sz w:val="20"/>
              </w:rPr>
              <w:t>able</w:t>
            </w:r>
            <w:proofErr w:type="spellEnd"/>
            <w:r>
              <w:rPr>
                <w:w w:val="110"/>
                <w:sz w:val="20"/>
              </w:rPr>
              <w:t xml:space="preserve"> </w:t>
            </w:r>
            <w:proofErr w:type="spellStart"/>
            <w:r>
              <w:rPr>
                <w:w w:val="110"/>
                <w:sz w:val="20"/>
              </w:rPr>
              <w:t>to</w:t>
            </w:r>
            <w:proofErr w:type="spellEnd"/>
            <w:r>
              <w:rPr>
                <w:w w:val="110"/>
                <w:sz w:val="20"/>
              </w:rPr>
              <w:t xml:space="preserve"> </w:t>
            </w:r>
            <w:proofErr w:type="spellStart"/>
            <w:r>
              <w:rPr>
                <w:w w:val="110"/>
                <w:sz w:val="20"/>
              </w:rPr>
              <w:t>use</w:t>
            </w:r>
            <w:proofErr w:type="spellEnd"/>
            <w:r>
              <w:rPr>
                <w:w w:val="110"/>
                <w:sz w:val="20"/>
              </w:rPr>
              <w:t xml:space="preserve"> </w:t>
            </w:r>
            <w:proofErr w:type="spellStart"/>
            <w:r>
              <w:rPr>
                <w:w w:val="110"/>
                <w:sz w:val="20"/>
              </w:rPr>
              <w:t>information</w:t>
            </w:r>
            <w:proofErr w:type="spellEnd"/>
            <w:r>
              <w:rPr>
                <w:w w:val="110"/>
                <w:sz w:val="20"/>
              </w:rPr>
              <w:t xml:space="preserve"> </w:t>
            </w:r>
            <w:proofErr w:type="spellStart"/>
            <w:r>
              <w:rPr>
                <w:w w:val="110"/>
                <w:sz w:val="20"/>
              </w:rPr>
              <w:t>technologies</w:t>
            </w:r>
            <w:proofErr w:type="spellEnd"/>
            <w:r>
              <w:rPr>
                <w:w w:val="110"/>
                <w:sz w:val="20"/>
              </w:rPr>
              <w:t xml:space="preserve"> </w:t>
            </w:r>
            <w:proofErr w:type="spellStart"/>
            <w:r>
              <w:rPr>
                <w:w w:val="110"/>
                <w:sz w:val="20"/>
              </w:rPr>
              <w:t>in</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development</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software</w:t>
            </w:r>
            <w:proofErr w:type="spellEnd"/>
            <w:r>
              <w:rPr>
                <w:w w:val="110"/>
                <w:sz w:val="20"/>
              </w:rPr>
              <w:t xml:space="preserve"> </w:t>
            </w:r>
            <w:proofErr w:type="spellStart"/>
            <w:r>
              <w:rPr>
                <w:w w:val="110"/>
                <w:sz w:val="20"/>
              </w:rPr>
              <w:t>for</w:t>
            </w:r>
            <w:proofErr w:type="spellEnd"/>
            <w:r>
              <w:rPr>
                <w:w w:val="110"/>
                <w:sz w:val="20"/>
              </w:rPr>
              <w:t xml:space="preserve"> </w:t>
            </w:r>
            <w:proofErr w:type="spellStart"/>
            <w:r>
              <w:rPr>
                <w:w w:val="110"/>
                <w:sz w:val="20"/>
              </w:rPr>
              <w:t>processing</w:t>
            </w:r>
            <w:proofErr w:type="spellEnd"/>
            <w:r>
              <w:rPr>
                <w:w w:val="110"/>
                <w:sz w:val="20"/>
              </w:rPr>
              <w:t xml:space="preserve"> </w:t>
            </w:r>
            <w:proofErr w:type="spellStart"/>
            <w:r>
              <w:rPr>
                <w:w w:val="110"/>
                <w:sz w:val="20"/>
              </w:rPr>
              <w:t>measuring</w:t>
            </w:r>
            <w:proofErr w:type="spellEnd"/>
            <w:r>
              <w:rPr>
                <w:w w:val="110"/>
                <w:sz w:val="20"/>
              </w:rPr>
              <w:t xml:space="preserve"> </w:t>
            </w:r>
            <w:proofErr w:type="spellStart"/>
            <w:r>
              <w:rPr>
                <w:w w:val="110"/>
                <w:sz w:val="20"/>
              </w:rPr>
              <w:t>information</w:t>
            </w:r>
            <w:proofErr w:type="spellEnd"/>
          </w:p>
        </w:tc>
      </w:tr>
      <w:tr w:rsidR="00EC4B73" w14:paraId="3B5FF3DE" w14:textId="77777777">
        <w:trPr>
          <w:trHeight w:val="1000"/>
        </w:trPr>
        <w:tc>
          <w:tcPr>
            <w:tcW w:w="611" w:type="dxa"/>
          </w:tcPr>
          <w:p w14:paraId="4A8B0550" w14:textId="77777777" w:rsidR="00EC4B73" w:rsidRDefault="00EC4B73">
            <w:pPr>
              <w:pStyle w:val="TableParagraph"/>
              <w:spacing w:before="29"/>
              <w:rPr>
                <w:b/>
                <w:sz w:val="20"/>
              </w:rPr>
            </w:pPr>
          </w:p>
          <w:p w14:paraId="5257B6F6" w14:textId="77777777" w:rsidR="00EC4B73" w:rsidRDefault="00D31785">
            <w:pPr>
              <w:pStyle w:val="TableParagraph"/>
              <w:spacing w:line="247" w:lineRule="auto"/>
              <w:ind w:left="178" w:hanging="84"/>
              <w:rPr>
                <w:i/>
                <w:sz w:val="20"/>
              </w:rPr>
            </w:pPr>
            <w:r>
              <w:rPr>
                <w:i/>
                <w:spacing w:val="-4"/>
                <w:w w:val="110"/>
                <w:sz w:val="20"/>
              </w:rPr>
              <w:t xml:space="preserve">ПРН </w:t>
            </w:r>
            <w:r>
              <w:rPr>
                <w:i/>
                <w:spacing w:val="-6"/>
                <w:w w:val="115"/>
                <w:sz w:val="20"/>
              </w:rPr>
              <w:t>07</w:t>
            </w:r>
          </w:p>
        </w:tc>
        <w:tc>
          <w:tcPr>
            <w:tcW w:w="4789" w:type="dxa"/>
          </w:tcPr>
          <w:p w14:paraId="0A12E099" w14:textId="77777777" w:rsidR="00EC4B73" w:rsidRDefault="00D31785">
            <w:pPr>
              <w:pStyle w:val="TableParagraph"/>
              <w:spacing w:before="21" w:line="247" w:lineRule="auto"/>
              <w:ind w:left="27" w:right="119"/>
              <w:rPr>
                <w:sz w:val="20"/>
              </w:rPr>
            </w:pPr>
            <w:r>
              <w:rPr>
                <w:w w:val="115"/>
                <w:sz w:val="20"/>
              </w:rPr>
              <w:t>Вміти пояснити та описати принципи побудови</w:t>
            </w:r>
            <w:r>
              <w:rPr>
                <w:spacing w:val="-18"/>
                <w:w w:val="115"/>
                <w:sz w:val="20"/>
              </w:rPr>
              <w:t xml:space="preserve"> </w:t>
            </w:r>
            <w:r>
              <w:rPr>
                <w:w w:val="115"/>
                <w:sz w:val="20"/>
              </w:rPr>
              <w:t>обчислювальних</w:t>
            </w:r>
            <w:r>
              <w:rPr>
                <w:spacing w:val="-17"/>
                <w:w w:val="115"/>
                <w:sz w:val="20"/>
              </w:rPr>
              <w:t xml:space="preserve"> </w:t>
            </w:r>
            <w:r>
              <w:rPr>
                <w:w w:val="115"/>
                <w:sz w:val="20"/>
              </w:rPr>
              <w:t>підсистем</w:t>
            </w:r>
            <w:r>
              <w:rPr>
                <w:spacing w:val="-17"/>
                <w:w w:val="115"/>
                <w:sz w:val="20"/>
              </w:rPr>
              <w:t xml:space="preserve"> </w:t>
            </w:r>
            <w:r>
              <w:rPr>
                <w:w w:val="115"/>
                <w:sz w:val="20"/>
              </w:rPr>
              <w:t>і модулів, що використовуються при вирішення вимірювальних задач</w:t>
            </w:r>
          </w:p>
        </w:tc>
        <w:tc>
          <w:tcPr>
            <w:tcW w:w="4789" w:type="dxa"/>
          </w:tcPr>
          <w:p w14:paraId="113F1045" w14:textId="77777777" w:rsidR="00EC4B73" w:rsidRDefault="00D31785">
            <w:pPr>
              <w:pStyle w:val="TableParagraph"/>
              <w:spacing w:before="21" w:line="247" w:lineRule="auto"/>
              <w:ind w:left="28" w:right="119"/>
              <w:rPr>
                <w:sz w:val="20"/>
              </w:rPr>
            </w:pPr>
            <w:proofErr w:type="spellStart"/>
            <w:r>
              <w:rPr>
                <w:w w:val="110"/>
                <w:sz w:val="20"/>
              </w:rPr>
              <w:t>To</w:t>
            </w:r>
            <w:proofErr w:type="spellEnd"/>
            <w:r>
              <w:rPr>
                <w:w w:val="110"/>
                <w:sz w:val="20"/>
              </w:rPr>
              <w:t xml:space="preserve"> </w:t>
            </w:r>
            <w:proofErr w:type="spellStart"/>
            <w:r>
              <w:rPr>
                <w:w w:val="110"/>
                <w:sz w:val="20"/>
              </w:rPr>
              <w:t>be</w:t>
            </w:r>
            <w:proofErr w:type="spellEnd"/>
            <w:r>
              <w:rPr>
                <w:w w:val="110"/>
                <w:sz w:val="20"/>
              </w:rPr>
              <w:t xml:space="preserve"> </w:t>
            </w:r>
            <w:proofErr w:type="spellStart"/>
            <w:r>
              <w:rPr>
                <w:w w:val="110"/>
                <w:sz w:val="20"/>
              </w:rPr>
              <w:t>able</w:t>
            </w:r>
            <w:proofErr w:type="spellEnd"/>
            <w:r>
              <w:rPr>
                <w:w w:val="110"/>
                <w:sz w:val="20"/>
              </w:rPr>
              <w:t xml:space="preserve"> </w:t>
            </w:r>
            <w:proofErr w:type="spellStart"/>
            <w:r>
              <w:rPr>
                <w:w w:val="110"/>
                <w:sz w:val="20"/>
              </w:rPr>
              <w:t>to</w:t>
            </w:r>
            <w:proofErr w:type="spellEnd"/>
            <w:r>
              <w:rPr>
                <w:w w:val="110"/>
                <w:sz w:val="20"/>
              </w:rPr>
              <w:t xml:space="preserve"> </w:t>
            </w:r>
            <w:proofErr w:type="spellStart"/>
            <w:r>
              <w:rPr>
                <w:w w:val="110"/>
                <w:sz w:val="20"/>
              </w:rPr>
              <w:t>explain</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describe</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principles</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construction</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computing</w:t>
            </w:r>
            <w:proofErr w:type="spellEnd"/>
            <w:r>
              <w:rPr>
                <w:w w:val="110"/>
                <w:sz w:val="20"/>
              </w:rPr>
              <w:t xml:space="preserve"> </w:t>
            </w:r>
            <w:proofErr w:type="spellStart"/>
            <w:r>
              <w:rPr>
                <w:w w:val="110"/>
                <w:sz w:val="20"/>
              </w:rPr>
              <w:t>subsystems</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modules</w:t>
            </w:r>
            <w:proofErr w:type="spellEnd"/>
            <w:r>
              <w:rPr>
                <w:w w:val="110"/>
                <w:sz w:val="20"/>
              </w:rPr>
              <w:t xml:space="preserve"> </w:t>
            </w:r>
            <w:proofErr w:type="spellStart"/>
            <w:r>
              <w:rPr>
                <w:w w:val="110"/>
                <w:sz w:val="20"/>
              </w:rPr>
              <w:t>used</w:t>
            </w:r>
            <w:proofErr w:type="spellEnd"/>
            <w:r>
              <w:rPr>
                <w:w w:val="110"/>
                <w:sz w:val="20"/>
              </w:rPr>
              <w:t xml:space="preserve"> </w:t>
            </w:r>
            <w:proofErr w:type="spellStart"/>
            <w:r>
              <w:rPr>
                <w:w w:val="110"/>
                <w:sz w:val="20"/>
              </w:rPr>
              <w:t>in</w:t>
            </w:r>
            <w:proofErr w:type="spellEnd"/>
            <w:r>
              <w:rPr>
                <w:w w:val="110"/>
                <w:sz w:val="20"/>
              </w:rPr>
              <w:t xml:space="preserve"> </w:t>
            </w:r>
            <w:proofErr w:type="spellStart"/>
            <w:r>
              <w:rPr>
                <w:w w:val="110"/>
                <w:sz w:val="20"/>
              </w:rPr>
              <w:t>solving</w:t>
            </w:r>
            <w:proofErr w:type="spellEnd"/>
            <w:r>
              <w:rPr>
                <w:w w:val="110"/>
                <w:sz w:val="20"/>
              </w:rPr>
              <w:t xml:space="preserve"> </w:t>
            </w:r>
            <w:proofErr w:type="spellStart"/>
            <w:r>
              <w:rPr>
                <w:w w:val="110"/>
                <w:sz w:val="20"/>
              </w:rPr>
              <w:t>measuring</w:t>
            </w:r>
            <w:proofErr w:type="spellEnd"/>
            <w:r>
              <w:rPr>
                <w:w w:val="110"/>
                <w:sz w:val="20"/>
              </w:rPr>
              <w:t xml:space="preserve"> </w:t>
            </w:r>
            <w:proofErr w:type="spellStart"/>
            <w:r>
              <w:rPr>
                <w:w w:val="110"/>
                <w:sz w:val="20"/>
              </w:rPr>
              <w:t>problems</w:t>
            </w:r>
            <w:proofErr w:type="spellEnd"/>
          </w:p>
        </w:tc>
      </w:tr>
      <w:tr w:rsidR="00EC4B73" w14:paraId="09C2E1C6" w14:textId="77777777">
        <w:trPr>
          <w:trHeight w:val="760"/>
        </w:trPr>
        <w:tc>
          <w:tcPr>
            <w:tcW w:w="611" w:type="dxa"/>
          </w:tcPr>
          <w:p w14:paraId="6B1B6C74" w14:textId="77777777" w:rsidR="00EC4B73" w:rsidRDefault="00D31785">
            <w:pPr>
              <w:pStyle w:val="TableParagraph"/>
              <w:spacing w:before="141" w:line="247" w:lineRule="auto"/>
              <w:ind w:left="178" w:hanging="84"/>
              <w:rPr>
                <w:i/>
                <w:sz w:val="20"/>
              </w:rPr>
            </w:pPr>
            <w:r>
              <w:rPr>
                <w:i/>
                <w:spacing w:val="-4"/>
                <w:w w:val="110"/>
                <w:sz w:val="20"/>
              </w:rPr>
              <w:t xml:space="preserve">ПРН </w:t>
            </w:r>
            <w:r>
              <w:rPr>
                <w:i/>
                <w:spacing w:val="-6"/>
                <w:w w:val="115"/>
                <w:sz w:val="20"/>
              </w:rPr>
              <w:t>08</w:t>
            </w:r>
          </w:p>
        </w:tc>
        <w:tc>
          <w:tcPr>
            <w:tcW w:w="4789" w:type="dxa"/>
          </w:tcPr>
          <w:p w14:paraId="161C920F" w14:textId="77777777" w:rsidR="00EC4B73" w:rsidRDefault="00D31785">
            <w:pPr>
              <w:pStyle w:val="TableParagraph"/>
              <w:spacing w:before="21" w:line="247" w:lineRule="auto"/>
              <w:ind w:left="27" w:right="1014"/>
              <w:rPr>
                <w:sz w:val="20"/>
              </w:rPr>
            </w:pPr>
            <w:r>
              <w:rPr>
                <w:w w:val="115"/>
                <w:sz w:val="20"/>
              </w:rPr>
              <w:t>Вміти організувати та провадити вимірювання,</w:t>
            </w:r>
            <w:r>
              <w:rPr>
                <w:spacing w:val="-18"/>
                <w:w w:val="115"/>
                <w:sz w:val="20"/>
              </w:rPr>
              <w:t xml:space="preserve"> </w:t>
            </w:r>
            <w:r>
              <w:rPr>
                <w:w w:val="115"/>
                <w:sz w:val="20"/>
              </w:rPr>
              <w:t>технічний</w:t>
            </w:r>
            <w:r>
              <w:rPr>
                <w:spacing w:val="-17"/>
                <w:w w:val="115"/>
                <w:sz w:val="20"/>
              </w:rPr>
              <w:t xml:space="preserve"> </w:t>
            </w:r>
            <w:r>
              <w:rPr>
                <w:w w:val="115"/>
                <w:sz w:val="20"/>
              </w:rPr>
              <w:t>контроль</w:t>
            </w:r>
            <w:r>
              <w:rPr>
                <w:spacing w:val="-17"/>
                <w:w w:val="115"/>
                <w:sz w:val="20"/>
              </w:rPr>
              <w:t xml:space="preserve"> </w:t>
            </w:r>
            <w:r>
              <w:rPr>
                <w:w w:val="115"/>
                <w:sz w:val="20"/>
              </w:rPr>
              <w:t xml:space="preserve">і </w:t>
            </w:r>
            <w:r>
              <w:rPr>
                <w:spacing w:val="-2"/>
                <w:w w:val="115"/>
                <w:sz w:val="20"/>
              </w:rPr>
              <w:t>випробування</w:t>
            </w:r>
          </w:p>
        </w:tc>
        <w:tc>
          <w:tcPr>
            <w:tcW w:w="4789" w:type="dxa"/>
          </w:tcPr>
          <w:p w14:paraId="611BFCEC" w14:textId="77777777" w:rsidR="00EC4B73" w:rsidRDefault="00D31785">
            <w:pPr>
              <w:pStyle w:val="TableParagraph"/>
              <w:spacing w:before="141" w:line="247" w:lineRule="auto"/>
              <w:ind w:left="28" w:right="119"/>
              <w:rPr>
                <w:sz w:val="20"/>
              </w:rPr>
            </w:pPr>
            <w:proofErr w:type="spellStart"/>
            <w:r>
              <w:rPr>
                <w:w w:val="110"/>
                <w:sz w:val="20"/>
              </w:rPr>
              <w:t>To</w:t>
            </w:r>
            <w:proofErr w:type="spellEnd"/>
            <w:r>
              <w:rPr>
                <w:w w:val="110"/>
                <w:sz w:val="20"/>
              </w:rPr>
              <w:t xml:space="preserve"> </w:t>
            </w:r>
            <w:proofErr w:type="spellStart"/>
            <w:r>
              <w:rPr>
                <w:w w:val="110"/>
                <w:sz w:val="20"/>
              </w:rPr>
              <w:t>be</w:t>
            </w:r>
            <w:proofErr w:type="spellEnd"/>
            <w:r>
              <w:rPr>
                <w:w w:val="110"/>
                <w:sz w:val="20"/>
              </w:rPr>
              <w:t xml:space="preserve"> </w:t>
            </w:r>
            <w:proofErr w:type="spellStart"/>
            <w:r>
              <w:rPr>
                <w:w w:val="110"/>
                <w:sz w:val="20"/>
              </w:rPr>
              <w:t>able</w:t>
            </w:r>
            <w:proofErr w:type="spellEnd"/>
            <w:r>
              <w:rPr>
                <w:w w:val="110"/>
                <w:sz w:val="20"/>
              </w:rPr>
              <w:t xml:space="preserve"> </w:t>
            </w:r>
            <w:proofErr w:type="spellStart"/>
            <w:r>
              <w:rPr>
                <w:w w:val="110"/>
                <w:sz w:val="20"/>
              </w:rPr>
              <w:t>to</w:t>
            </w:r>
            <w:proofErr w:type="spellEnd"/>
            <w:r>
              <w:rPr>
                <w:w w:val="110"/>
                <w:sz w:val="20"/>
              </w:rPr>
              <w:t xml:space="preserve"> </w:t>
            </w:r>
            <w:proofErr w:type="spellStart"/>
            <w:r>
              <w:rPr>
                <w:w w:val="110"/>
                <w:sz w:val="20"/>
              </w:rPr>
              <w:t>organize</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conduct</w:t>
            </w:r>
            <w:proofErr w:type="spellEnd"/>
            <w:r>
              <w:rPr>
                <w:w w:val="110"/>
                <w:sz w:val="20"/>
              </w:rPr>
              <w:t xml:space="preserve"> </w:t>
            </w:r>
            <w:proofErr w:type="spellStart"/>
            <w:r>
              <w:rPr>
                <w:w w:val="110"/>
                <w:sz w:val="20"/>
              </w:rPr>
              <w:t>measurements</w:t>
            </w:r>
            <w:proofErr w:type="spellEnd"/>
            <w:r>
              <w:rPr>
                <w:w w:val="110"/>
                <w:sz w:val="20"/>
              </w:rPr>
              <w:t xml:space="preserve">, </w:t>
            </w:r>
            <w:proofErr w:type="spellStart"/>
            <w:r>
              <w:rPr>
                <w:w w:val="110"/>
                <w:sz w:val="20"/>
              </w:rPr>
              <w:t>technical</w:t>
            </w:r>
            <w:proofErr w:type="spellEnd"/>
            <w:r>
              <w:rPr>
                <w:w w:val="110"/>
                <w:sz w:val="20"/>
              </w:rPr>
              <w:t xml:space="preserve"> </w:t>
            </w:r>
            <w:proofErr w:type="spellStart"/>
            <w:r>
              <w:rPr>
                <w:w w:val="110"/>
                <w:sz w:val="20"/>
              </w:rPr>
              <w:t>control</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testing</w:t>
            </w:r>
            <w:proofErr w:type="spellEnd"/>
          </w:p>
        </w:tc>
      </w:tr>
      <w:tr w:rsidR="00EC4B73" w14:paraId="6819286A" w14:textId="77777777">
        <w:trPr>
          <w:trHeight w:val="760"/>
        </w:trPr>
        <w:tc>
          <w:tcPr>
            <w:tcW w:w="611" w:type="dxa"/>
          </w:tcPr>
          <w:p w14:paraId="145C1BF5" w14:textId="77777777" w:rsidR="00EC4B73" w:rsidRDefault="00D31785">
            <w:pPr>
              <w:pStyle w:val="TableParagraph"/>
              <w:spacing w:before="141" w:line="247" w:lineRule="auto"/>
              <w:ind w:left="178" w:hanging="84"/>
              <w:rPr>
                <w:i/>
                <w:sz w:val="20"/>
              </w:rPr>
            </w:pPr>
            <w:r>
              <w:rPr>
                <w:i/>
                <w:spacing w:val="-4"/>
                <w:w w:val="110"/>
                <w:sz w:val="20"/>
              </w:rPr>
              <w:t xml:space="preserve">ПРН </w:t>
            </w:r>
            <w:r>
              <w:rPr>
                <w:i/>
                <w:spacing w:val="-6"/>
                <w:w w:val="115"/>
                <w:sz w:val="20"/>
              </w:rPr>
              <w:t>09</w:t>
            </w:r>
          </w:p>
        </w:tc>
        <w:tc>
          <w:tcPr>
            <w:tcW w:w="4789" w:type="dxa"/>
          </w:tcPr>
          <w:p w14:paraId="2CA9543B" w14:textId="77777777" w:rsidR="00EC4B73" w:rsidRDefault="00D31785">
            <w:pPr>
              <w:pStyle w:val="TableParagraph"/>
              <w:spacing w:before="21" w:line="247" w:lineRule="auto"/>
              <w:ind w:left="27" w:right="40"/>
              <w:rPr>
                <w:sz w:val="20"/>
              </w:rPr>
            </w:pPr>
            <w:r>
              <w:rPr>
                <w:w w:val="115"/>
                <w:sz w:val="20"/>
              </w:rPr>
              <w:t>Розуміти</w:t>
            </w:r>
            <w:r>
              <w:rPr>
                <w:spacing w:val="-8"/>
                <w:w w:val="115"/>
                <w:sz w:val="20"/>
              </w:rPr>
              <w:t xml:space="preserve"> </w:t>
            </w:r>
            <w:r>
              <w:rPr>
                <w:w w:val="115"/>
                <w:sz w:val="20"/>
              </w:rPr>
              <w:t>застосовувані</w:t>
            </w:r>
            <w:r>
              <w:rPr>
                <w:spacing w:val="-8"/>
                <w:w w:val="115"/>
                <w:sz w:val="20"/>
              </w:rPr>
              <w:t xml:space="preserve"> </w:t>
            </w:r>
            <w:r>
              <w:rPr>
                <w:w w:val="115"/>
                <w:sz w:val="20"/>
              </w:rPr>
              <w:t>методики</w:t>
            </w:r>
            <w:r>
              <w:rPr>
                <w:spacing w:val="-8"/>
                <w:w w:val="115"/>
                <w:sz w:val="20"/>
              </w:rPr>
              <w:t xml:space="preserve"> </w:t>
            </w:r>
            <w:r>
              <w:rPr>
                <w:w w:val="115"/>
                <w:sz w:val="20"/>
              </w:rPr>
              <w:t>та</w:t>
            </w:r>
            <w:r>
              <w:rPr>
                <w:spacing w:val="-8"/>
                <w:w w:val="115"/>
                <w:sz w:val="20"/>
              </w:rPr>
              <w:t xml:space="preserve"> </w:t>
            </w:r>
            <w:r>
              <w:rPr>
                <w:w w:val="115"/>
                <w:sz w:val="20"/>
              </w:rPr>
              <w:t>методи аналізу, проєктування і дослідження, а також обмеження на їх використання</w:t>
            </w:r>
          </w:p>
        </w:tc>
        <w:tc>
          <w:tcPr>
            <w:tcW w:w="4789" w:type="dxa"/>
          </w:tcPr>
          <w:p w14:paraId="7711272F" w14:textId="77777777" w:rsidR="00EC4B73" w:rsidRDefault="00D31785">
            <w:pPr>
              <w:pStyle w:val="TableParagraph"/>
              <w:spacing w:before="21" w:line="247" w:lineRule="auto"/>
              <w:ind w:left="28" w:right="206"/>
              <w:rPr>
                <w:sz w:val="20"/>
              </w:rPr>
            </w:pPr>
            <w:proofErr w:type="spellStart"/>
            <w:r>
              <w:rPr>
                <w:w w:val="115"/>
                <w:sz w:val="20"/>
              </w:rPr>
              <w:t>To</w:t>
            </w:r>
            <w:proofErr w:type="spellEnd"/>
            <w:r>
              <w:rPr>
                <w:w w:val="115"/>
                <w:sz w:val="20"/>
              </w:rPr>
              <w:t xml:space="preserve"> </w:t>
            </w:r>
            <w:proofErr w:type="spellStart"/>
            <w:r>
              <w:rPr>
                <w:w w:val="115"/>
                <w:sz w:val="20"/>
              </w:rPr>
              <w:t>understand</w:t>
            </w:r>
            <w:proofErr w:type="spellEnd"/>
            <w:r>
              <w:rPr>
                <w:w w:val="115"/>
                <w:sz w:val="20"/>
              </w:rPr>
              <w:t xml:space="preserve"> </w:t>
            </w:r>
            <w:proofErr w:type="spellStart"/>
            <w:r>
              <w:rPr>
                <w:w w:val="115"/>
                <w:sz w:val="20"/>
              </w:rPr>
              <w:t>the</w:t>
            </w:r>
            <w:proofErr w:type="spellEnd"/>
            <w:r>
              <w:rPr>
                <w:w w:val="115"/>
                <w:sz w:val="20"/>
              </w:rPr>
              <w:t xml:space="preserve"> </w:t>
            </w:r>
            <w:proofErr w:type="spellStart"/>
            <w:r>
              <w:rPr>
                <w:w w:val="115"/>
                <w:sz w:val="20"/>
              </w:rPr>
              <w:t>applied</w:t>
            </w:r>
            <w:proofErr w:type="spellEnd"/>
            <w:r>
              <w:rPr>
                <w:w w:val="115"/>
                <w:sz w:val="20"/>
              </w:rPr>
              <w:t xml:space="preserve"> </w:t>
            </w:r>
            <w:proofErr w:type="spellStart"/>
            <w:r>
              <w:rPr>
                <w:w w:val="115"/>
                <w:sz w:val="20"/>
              </w:rPr>
              <w:t>methods</w:t>
            </w:r>
            <w:proofErr w:type="spellEnd"/>
            <w:r>
              <w:rPr>
                <w:w w:val="115"/>
                <w:sz w:val="20"/>
              </w:rPr>
              <w:t xml:space="preserve"> </w:t>
            </w:r>
            <w:proofErr w:type="spellStart"/>
            <w:r>
              <w:rPr>
                <w:w w:val="115"/>
                <w:sz w:val="20"/>
              </w:rPr>
              <w:t>and</w:t>
            </w:r>
            <w:proofErr w:type="spellEnd"/>
            <w:r>
              <w:rPr>
                <w:w w:val="115"/>
                <w:sz w:val="20"/>
              </w:rPr>
              <w:t xml:space="preserve"> </w:t>
            </w:r>
            <w:proofErr w:type="spellStart"/>
            <w:r>
              <w:rPr>
                <w:spacing w:val="-2"/>
                <w:w w:val="115"/>
                <w:sz w:val="20"/>
              </w:rPr>
              <w:t>techniques</w:t>
            </w:r>
            <w:proofErr w:type="spellEnd"/>
            <w:r>
              <w:rPr>
                <w:spacing w:val="-11"/>
                <w:w w:val="115"/>
                <w:sz w:val="20"/>
              </w:rPr>
              <w:t xml:space="preserve"> </w:t>
            </w:r>
            <w:proofErr w:type="spellStart"/>
            <w:r>
              <w:rPr>
                <w:spacing w:val="-2"/>
                <w:w w:val="115"/>
                <w:sz w:val="20"/>
              </w:rPr>
              <w:t>of</w:t>
            </w:r>
            <w:proofErr w:type="spellEnd"/>
            <w:r>
              <w:rPr>
                <w:spacing w:val="-11"/>
                <w:w w:val="115"/>
                <w:sz w:val="20"/>
              </w:rPr>
              <w:t xml:space="preserve"> </w:t>
            </w:r>
            <w:proofErr w:type="spellStart"/>
            <w:r>
              <w:rPr>
                <w:spacing w:val="-2"/>
                <w:w w:val="115"/>
                <w:sz w:val="20"/>
              </w:rPr>
              <w:t>analysis</w:t>
            </w:r>
            <w:proofErr w:type="spellEnd"/>
            <w:r>
              <w:rPr>
                <w:spacing w:val="-2"/>
                <w:w w:val="115"/>
                <w:sz w:val="20"/>
              </w:rPr>
              <w:t>,</w:t>
            </w:r>
            <w:r>
              <w:rPr>
                <w:spacing w:val="-11"/>
                <w:w w:val="115"/>
                <w:sz w:val="20"/>
              </w:rPr>
              <w:t xml:space="preserve"> </w:t>
            </w:r>
            <w:proofErr w:type="spellStart"/>
            <w:r>
              <w:rPr>
                <w:spacing w:val="-2"/>
                <w:w w:val="115"/>
                <w:sz w:val="20"/>
              </w:rPr>
              <w:t>design</w:t>
            </w:r>
            <w:proofErr w:type="spellEnd"/>
            <w:r>
              <w:rPr>
                <w:spacing w:val="-11"/>
                <w:w w:val="115"/>
                <w:sz w:val="20"/>
              </w:rPr>
              <w:t xml:space="preserve"> </w:t>
            </w:r>
            <w:proofErr w:type="spellStart"/>
            <w:r>
              <w:rPr>
                <w:spacing w:val="-2"/>
                <w:w w:val="115"/>
                <w:sz w:val="20"/>
              </w:rPr>
              <w:t>and</w:t>
            </w:r>
            <w:proofErr w:type="spellEnd"/>
            <w:r>
              <w:rPr>
                <w:spacing w:val="-11"/>
                <w:w w:val="115"/>
                <w:sz w:val="20"/>
              </w:rPr>
              <w:t xml:space="preserve"> </w:t>
            </w:r>
            <w:proofErr w:type="spellStart"/>
            <w:r>
              <w:rPr>
                <w:spacing w:val="-2"/>
                <w:w w:val="115"/>
                <w:sz w:val="20"/>
              </w:rPr>
              <w:t>research</w:t>
            </w:r>
            <w:proofErr w:type="spellEnd"/>
            <w:r>
              <w:rPr>
                <w:spacing w:val="-2"/>
                <w:w w:val="115"/>
                <w:sz w:val="20"/>
              </w:rPr>
              <w:t xml:space="preserve">, </w:t>
            </w:r>
            <w:proofErr w:type="spellStart"/>
            <w:r>
              <w:rPr>
                <w:w w:val="115"/>
                <w:sz w:val="20"/>
              </w:rPr>
              <w:t>as</w:t>
            </w:r>
            <w:proofErr w:type="spellEnd"/>
            <w:r>
              <w:rPr>
                <w:w w:val="115"/>
                <w:sz w:val="20"/>
              </w:rPr>
              <w:t xml:space="preserve"> </w:t>
            </w:r>
            <w:proofErr w:type="spellStart"/>
            <w:r>
              <w:rPr>
                <w:w w:val="115"/>
                <w:sz w:val="20"/>
              </w:rPr>
              <w:t>well</w:t>
            </w:r>
            <w:proofErr w:type="spellEnd"/>
            <w:r>
              <w:rPr>
                <w:w w:val="115"/>
                <w:sz w:val="20"/>
              </w:rPr>
              <w:t xml:space="preserve"> </w:t>
            </w:r>
            <w:proofErr w:type="spellStart"/>
            <w:r>
              <w:rPr>
                <w:w w:val="115"/>
                <w:sz w:val="20"/>
              </w:rPr>
              <w:t>as</w:t>
            </w:r>
            <w:proofErr w:type="spellEnd"/>
            <w:r>
              <w:rPr>
                <w:w w:val="115"/>
                <w:sz w:val="20"/>
              </w:rPr>
              <w:t xml:space="preserve"> </w:t>
            </w:r>
            <w:proofErr w:type="spellStart"/>
            <w:r>
              <w:rPr>
                <w:w w:val="115"/>
                <w:sz w:val="20"/>
              </w:rPr>
              <w:t>limitations</w:t>
            </w:r>
            <w:proofErr w:type="spellEnd"/>
            <w:r>
              <w:rPr>
                <w:w w:val="115"/>
                <w:sz w:val="20"/>
              </w:rPr>
              <w:t xml:space="preserve"> </w:t>
            </w:r>
            <w:proofErr w:type="spellStart"/>
            <w:r>
              <w:rPr>
                <w:w w:val="115"/>
                <w:sz w:val="20"/>
              </w:rPr>
              <w:t>on</w:t>
            </w:r>
            <w:proofErr w:type="spellEnd"/>
            <w:r>
              <w:rPr>
                <w:w w:val="115"/>
                <w:sz w:val="20"/>
              </w:rPr>
              <w:t xml:space="preserve"> </w:t>
            </w:r>
            <w:proofErr w:type="spellStart"/>
            <w:r>
              <w:rPr>
                <w:w w:val="115"/>
                <w:sz w:val="20"/>
              </w:rPr>
              <w:t>their</w:t>
            </w:r>
            <w:proofErr w:type="spellEnd"/>
            <w:r>
              <w:rPr>
                <w:w w:val="115"/>
                <w:sz w:val="20"/>
              </w:rPr>
              <w:t xml:space="preserve"> </w:t>
            </w:r>
            <w:proofErr w:type="spellStart"/>
            <w:r>
              <w:rPr>
                <w:w w:val="115"/>
                <w:sz w:val="20"/>
              </w:rPr>
              <w:t>use</w:t>
            </w:r>
            <w:proofErr w:type="spellEnd"/>
          </w:p>
        </w:tc>
      </w:tr>
      <w:tr w:rsidR="00EC4B73" w14:paraId="59EAFF0B" w14:textId="77777777">
        <w:trPr>
          <w:trHeight w:val="1240"/>
        </w:trPr>
        <w:tc>
          <w:tcPr>
            <w:tcW w:w="611" w:type="dxa"/>
          </w:tcPr>
          <w:p w14:paraId="28304B64" w14:textId="77777777" w:rsidR="00EC4B73" w:rsidRDefault="00EC4B73">
            <w:pPr>
              <w:pStyle w:val="TableParagraph"/>
              <w:spacing w:before="149"/>
              <w:rPr>
                <w:b/>
                <w:sz w:val="20"/>
              </w:rPr>
            </w:pPr>
          </w:p>
          <w:p w14:paraId="5FC90FD8" w14:textId="77777777" w:rsidR="00EC4B73" w:rsidRDefault="00D31785">
            <w:pPr>
              <w:pStyle w:val="TableParagraph"/>
              <w:spacing w:line="247" w:lineRule="auto"/>
              <w:ind w:left="178" w:hanging="84"/>
              <w:rPr>
                <w:i/>
                <w:sz w:val="20"/>
              </w:rPr>
            </w:pPr>
            <w:r>
              <w:rPr>
                <w:i/>
                <w:spacing w:val="-4"/>
                <w:w w:val="110"/>
                <w:sz w:val="20"/>
              </w:rPr>
              <w:t xml:space="preserve">ПРН </w:t>
            </w:r>
            <w:r>
              <w:rPr>
                <w:i/>
                <w:spacing w:val="-6"/>
                <w:w w:val="115"/>
                <w:sz w:val="20"/>
              </w:rPr>
              <w:t>10</w:t>
            </w:r>
          </w:p>
        </w:tc>
        <w:tc>
          <w:tcPr>
            <w:tcW w:w="4789" w:type="dxa"/>
          </w:tcPr>
          <w:p w14:paraId="3F71CD7A" w14:textId="77777777" w:rsidR="00EC4B73" w:rsidRDefault="00D31785">
            <w:pPr>
              <w:pStyle w:val="TableParagraph"/>
              <w:spacing w:before="21" w:line="247" w:lineRule="auto"/>
              <w:ind w:left="27" w:right="119"/>
              <w:rPr>
                <w:sz w:val="20"/>
              </w:rPr>
            </w:pPr>
            <w:r>
              <w:rPr>
                <w:w w:val="115"/>
                <w:sz w:val="20"/>
              </w:rPr>
              <w:t>Вміти встановлювати раціональну номенклатуру метрологічних характеристик</w:t>
            </w:r>
            <w:r>
              <w:rPr>
                <w:spacing w:val="-15"/>
                <w:w w:val="115"/>
                <w:sz w:val="20"/>
              </w:rPr>
              <w:t xml:space="preserve"> </w:t>
            </w:r>
            <w:r>
              <w:rPr>
                <w:w w:val="115"/>
                <w:sz w:val="20"/>
              </w:rPr>
              <w:t>засобів</w:t>
            </w:r>
            <w:r>
              <w:rPr>
                <w:spacing w:val="-15"/>
                <w:w w:val="115"/>
                <w:sz w:val="20"/>
              </w:rPr>
              <w:t xml:space="preserve"> </w:t>
            </w:r>
            <w:r>
              <w:rPr>
                <w:w w:val="115"/>
                <w:sz w:val="20"/>
              </w:rPr>
              <w:t>вимірювання</w:t>
            </w:r>
            <w:r>
              <w:rPr>
                <w:spacing w:val="-15"/>
                <w:w w:val="115"/>
                <w:sz w:val="20"/>
              </w:rPr>
              <w:t xml:space="preserve"> </w:t>
            </w:r>
            <w:r>
              <w:rPr>
                <w:w w:val="115"/>
                <w:sz w:val="20"/>
              </w:rPr>
              <w:t>для отримання результатів вимірювання з заданою точністю</w:t>
            </w:r>
          </w:p>
        </w:tc>
        <w:tc>
          <w:tcPr>
            <w:tcW w:w="4789" w:type="dxa"/>
          </w:tcPr>
          <w:p w14:paraId="0BE48C67" w14:textId="77777777" w:rsidR="00EC4B73" w:rsidRDefault="00D31785">
            <w:pPr>
              <w:pStyle w:val="TableParagraph"/>
              <w:spacing w:before="21" w:line="247" w:lineRule="auto"/>
              <w:ind w:left="28" w:right="206"/>
              <w:rPr>
                <w:sz w:val="20"/>
              </w:rPr>
            </w:pPr>
            <w:proofErr w:type="spellStart"/>
            <w:r>
              <w:rPr>
                <w:w w:val="110"/>
                <w:sz w:val="20"/>
              </w:rPr>
              <w:t>To</w:t>
            </w:r>
            <w:proofErr w:type="spellEnd"/>
            <w:r>
              <w:rPr>
                <w:w w:val="110"/>
                <w:sz w:val="20"/>
              </w:rPr>
              <w:t xml:space="preserve"> </w:t>
            </w:r>
            <w:proofErr w:type="spellStart"/>
            <w:r>
              <w:rPr>
                <w:w w:val="110"/>
                <w:sz w:val="20"/>
              </w:rPr>
              <w:t>be</w:t>
            </w:r>
            <w:proofErr w:type="spellEnd"/>
            <w:r>
              <w:rPr>
                <w:w w:val="110"/>
                <w:sz w:val="20"/>
              </w:rPr>
              <w:t xml:space="preserve"> </w:t>
            </w:r>
            <w:proofErr w:type="spellStart"/>
            <w:r>
              <w:rPr>
                <w:w w:val="110"/>
                <w:sz w:val="20"/>
              </w:rPr>
              <w:t>able</w:t>
            </w:r>
            <w:proofErr w:type="spellEnd"/>
            <w:r>
              <w:rPr>
                <w:w w:val="110"/>
                <w:sz w:val="20"/>
              </w:rPr>
              <w:t xml:space="preserve"> </w:t>
            </w:r>
            <w:proofErr w:type="spellStart"/>
            <w:r>
              <w:rPr>
                <w:w w:val="110"/>
                <w:sz w:val="20"/>
              </w:rPr>
              <w:t>to</w:t>
            </w:r>
            <w:proofErr w:type="spellEnd"/>
            <w:r>
              <w:rPr>
                <w:w w:val="110"/>
                <w:sz w:val="20"/>
              </w:rPr>
              <w:t xml:space="preserve"> </w:t>
            </w:r>
            <w:proofErr w:type="spellStart"/>
            <w:r>
              <w:rPr>
                <w:w w:val="110"/>
                <w:sz w:val="20"/>
              </w:rPr>
              <w:t>establish</w:t>
            </w:r>
            <w:proofErr w:type="spellEnd"/>
            <w:r>
              <w:rPr>
                <w:w w:val="110"/>
                <w:sz w:val="20"/>
              </w:rPr>
              <w:t xml:space="preserve"> a </w:t>
            </w:r>
            <w:proofErr w:type="spellStart"/>
            <w:r>
              <w:rPr>
                <w:w w:val="110"/>
                <w:sz w:val="20"/>
              </w:rPr>
              <w:t>rational</w:t>
            </w:r>
            <w:proofErr w:type="spellEnd"/>
            <w:r>
              <w:rPr>
                <w:w w:val="110"/>
                <w:sz w:val="20"/>
              </w:rPr>
              <w:t xml:space="preserve"> </w:t>
            </w:r>
            <w:proofErr w:type="spellStart"/>
            <w:r>
              <w:rPr>
                <w:w w:val="110"/>
                <w:sz w:val="20"/>
              </w:rPr>
              <w:t>nomenclature</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metrological</w:t>
            </w:r>
            <w:proofErr w:type="spellEnd"/>
            <w:r>
              <w:rPr>
                <w:w w:val="110"/>
                <w:sz w:val="20"/>
              </w:rPr>
              <w:t xml:space="preserve"> </w:t>
            </w:r>
            <w:proofErr w:type="spellStart"/>
            <w:r>
              <w:rPr>
                <w:w w:val="110"/>
                <w:sz w:val="20"/>
              </w:rPr>
              <w:t>characteristics</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measuring</w:t>
            </w:r>
            <w:proofErr w:type="spellEnd"/>
            <w:r>
              <w:rPr>
                <w:w w:val="110"/>
                <w:sz w:val="20"/>
              </w:rPr>
              <w:t xml:space="preserve"> </w:t>
            </w:r>
            <w:proofErr w:type="spellStart"/>
            <w:r>
              <w:rPr>
                <w:w w:val="110"/>
                <w:sz w:val="20"/>
              </w:rPr>
              <w:t>instruments</w:t>
            </w:r>
            <w:proofErr w:type="spellEnd"/>
            <w:r>
              <w:rPr>
                <w:w w:val="110"/>
                <w:sz w:val="20"/>
              </w:rPr>
              <w:t xml:space="preserve"> </w:t>
            </w:r>
            <w:proofErr w:type="spellStart"/>
            <w:r>
              <w:rPr>
                <w:w w:val="110"/>
                <w:sz w:val="20"/>
              </w:rPr>
              <w:t>to</w:t>
            </w:r>
            <w:proofErr w:type="spellEnd"/>
            <w:r>
              <w:rPr>
                <w:w w:val="110"/>
                <w:sz w:val="20"/>
              </w:rPr>
              <w:t xml:space="preserve"> </w:t>
            </w:r>
            <w:proofErr w:type="spellStart"/>
            <w:r>
              <w:rPr>
                <w:w w:val="110"/>
                <w:sz w:val="20"/>
              </w:rPr>
              <w:t>obtain</w:t>
            </w:r>
            <w:proofErr w:type="spellEnd"/>
            <w:r>
              <w:rPr>
                <w:w w:val="110"/>
                <w:sz w:val="20"/>
              </w:rPr>
              <w:t xml:space="preserve"> </w:t>
            </w:r>
            <w:proofErr w:type="spellStart"/>
            <w:r>
              <w:rPr>
                <w:w w:val="110"/>
                <w:sz w:val="20"/>
              </w:rPr>
              <w:t>measurement</w:t>
            </w:r>
            <w:proofErr w:type="spellEnd"/>
            <w:r>
              <w:rPr>
                <w:w w:val="110"/>
                <w:sz w:val="20"/>
              </w:rPr>
              <w:t xml:space="preserve"> </w:t>
            </w:r>
            <w:proofErr w:type="spellStart"/>
            <w:r>
              <w:rPr>
                <w:w w:val="110"/>
                <w:sz w:val="20"/>
              </w:rPr>
              <w:t>results</w:t>
            </w:r>
            <w:proofErr w:type="spellEnd"/>
            <w:r>
              <w:rPr>
                <w:w w:val="110"/>
                <w:sz w:val="20"/>
              </w:rPr>
              <w:t xml:space="preserve"> </w:t>
            </w:r>
            <w:proofErr w:type="spellStart"/>
            <w:r>
              <w:rPr>
                <w:w w:val="110"/>
                <w:sz w:val="20"/>
              </w:rPr>
              <w:t>with</w:t>
            </w:r>
            <w:proofErr w:type="spellEnd"/>
            <w:r>
              <w:rPr>
                <w:w w:val="110"/>
                <w:sz w:val="20"/>
              </w:rPr>
              <w:t xml:space="preserve"> a </w:t>
            </w:r>
            <w:proofErr w:type="spellStart"/>
            <w:r>
              <w:rPr>
                <w:w w:val="110"/>
                <w:sz w:val="20"/>
              </w:rPr>
              <w:t>specified</w:t>
            </w:r>
            <w:proofErr w:type="spellEnd"/>
            <w:r>
              <w:rPr>
                <w:w w:val="110"/>
                <w:sz w:val="20"/>
              </w:rPr>
              <w:t xml:space="preserve"> </w:t>
            </w:r>
            <w:proofErr w:type="spellStart"/>
            <w:r>
              <w:rPr>
                <w:spacing w:val="-2"/>
                <w:w w:val="110"/>
                <w:sz w:val="20"/>
              </w:rPr>
              <w:t>accuracy</w:t>
            </w:r>
            <w:proofErr w:type="spellEnd"/>
          </w:p>
        </w:tc>
      </w:tr>
      <w:tr w:rsidR="00EC4B73" w14:paraId="248CA0D3" w14:textId="77777777">
        <w:trPr>
          <w:trHeight w:val="1000"/>
        </w:trPr>
        <w:tc>
          <w:tcPr>
            <w:tcW w:w="611" w:type="dxa"/>
          </w:tcPr>
          <w:p w14:paraId="2747289B" w14:textId="77777777" w:rsidR="00EC4B73" w:rsidRDefault="00EC4B73">
            <w:pPr>
              <w:pStyle w:val="TableParagraph"/>
              <w:spacing w:before="29"/>
              <w:rPr>
                <w:b/>
                <w:sz w:val="20"/>
              </w:rPr>
            </w:pPr>
          </w:p>
          <w:p w14:paraId="6FED9374" w14:textId="77777777" w:rsidR="00EC4B73" w:rsidRDefault="00D31785">
            <w:pPr>
              <w:pStyle w:val="TableParagraph"/>
              <w:spacing w:line="247" w:lineRule="auto"/>
              <w:ind w:left="178" w:hanging="84"/>
              <w:rPr>
                <w:i/>
                <w:sz w:val="20"/>
              </w:rPr>
            </w:pPr>
            <w:r>
              <w:rPr>
                <w:i/>
                <w:spacing w:val="-4"/>
                <w:w w:val="110"/>
                <w:sz w:val="20"/>
              </w:rPr>
              <w:t xml:space="preserve">ПРН </w:t>
            </w:r>
            <w:r>
              <w:rPr>
                <w:i/>
                <w:spacing w:val="-6"/>
                <w:w w:val="115"/>
                <w:sz w:val="20"/>
              </w:rPr>
              <w:t>11</w:t>
            </w:r>
          </w:p>
        </w:tc>
        <w:tc>
          <w:tcPr>
            <w:tcW w:w="4789" w:type="dxa"/>
          </w:tcPr>
          <w:p w14:paraId="083EBE7B" w14:textId="77777777" w:rsidR="00EC4B73" w:rsidRDefault="00D31785">
            <w:pPr>
              <w:pStyle w:val="TableParagraph"/>
              <w:spacing w:before="21" w:line="247" w:lineRule="auto"/>
              <w:ind w:left="27" w:right="119"/>
              <w:rPr>
                <w:sz w:val="20"/>
              </w:rPr>
            </w:pPr>
            <w:r>
              <w:rPr>
                <w:w w:val="115"/>
                <w:sz w:val="20"/>
              </w:rPr>
              <w:t>Знати</w:t>
            </w:r>
            <w:r>
              <w:rPr>
                <w:spacing w:val="-3"/>
                <w:w w:val="115"/>
                <w:sz w:val="20"/>
              </w:rPr>
              <w:t xml:space="preserve"> </w:t>
            </w:r>
            <w:r>
              <w:rPr>
                <w:w w:val="115"/>
                <w:sz w:val="20"/>
              </w:rPr>
              <w:t>та</w:t>
            </w:r>
            <w:r>
              <w:rPr>
                <w:spacing w:val="-3"/>
                <w:w w:val="115"/>
                <w:sz w:val="20"/>
              </w:rPr>
              <w:t xml:space="preserve"> </w:t>
            </w:r>
            <w:r>
              <w:rPr>
                <w:w w:val="115"/>
                <w:sz w:val="20"/>
              </w:rPr>
              <w:t>розуміти</w:t>
            </w:r>
            <w:r>
              <w:rPr>
                <w:spacing w:val="-3"/>
                <w:w w:val="115"/>
                <w:sz w:val="20"/>
              </w:rPr>
              <w:t xml:space="preserve"> </w:t>
            </w:r>
            <w:r>
              <w:rPr>
                <w:w w:val="115"/>
                <w:sz w:val="20"/>
              </w:rPr>
              <w:t>сучасні</w:t>
            </w:r>
            <w:r>
              <w:rPr>
                <w:spacing w:val="-3"/>
                <w:w w:val="115"/>
                <w:sz w:val="20"/>
              </w:rPr>
              <w:t xml:space="preserve"> </w:t>
            </w:r>
            <w:r>
              <w:rPr>
                <w:w w:val="115"/>
                <w:sz w:val="20"/>
              </w:rPr>
              <w:t>теоретичні</w:t>
            </w:r>
            <w:r>
              <w:rPr>
                <w:spacing w:val="-3"/>
                <w:w w:val="115"/>
                <w:sz w:val="20"/>
              </w:rPr>
              <w:t xml:space="preserve"> </w:t>
            </w:r>
            <w:r>
              <w:rPr>
                <w:w w:val="115"/>
                <w:sz w:val="20"/>
              </w:rPr>
              <w:t>та експериментальні</w:t>
            </w:r>
            <w:r>
              <w:rPr>
                <w:spacing w:val="-9"/>
                <w:w w:val="115"/>
                <w:sz w:val="20"/>
              </w:rPr>
              <w:t xml:space="preserve"> </w:t>
            </w:r>
            <w:r>
              <w:rPr>
                <w:w w:val="115"/>
                <w:sz w:val="20"/>
              </w:rPr>
              <w:t>методи</w:t>
            </w:r>
            <w:r>
              <w:rPr>
                <w:spacing w:val="-9"/>
                <w:w w:val="115"/>
                <w:sz w:val="20"/>
              </w:rPr>
              <w:t xml:space="preserve"> </w:t>
            </w:r>
            <w:r>
              <w:rPr>
                <w:w w:val="115"/>
                <w:sz w:val="20"/>
              </w:rPr>
              <w:t>досліджень</w:t>
            </w:r>
            <w:r>
              <w:rPr>
                <w:spacing w:val="-9"/>
                <w:w w:val="115"/>
                <w:sz w:val="20"/>
              </w:rPr>
              <w:t xml:space="preserve"> </w:t>
            </w:r>
            <w:r>
              <w:rPr>
                <w:w w:val="115"/>
                <w:sz w:val="20"/>
              </w:rPr>
              <w:t xml:space="preserve">з оцінюванням точності отриманих </w:t>
            </w:r>
            <w:r>
              <w:rPr>
                <w:spacing w:val="-2"/>
                <w:w w:val="115"/>
                <w:sz w:val="20"/>
              </w:rPr>
              <w:t>результатів</w:t>
            </w:r>
          </w:p>
        </w:tc>
        <w:tc>
          <w:tcPr>
            <w:tcW w:w="4789" w:type="dxa"/>
          </w:tcPr>
          <w:p w14:paraId="6A1E3964" w14:textId="77777777" w:rsidR="00EC4B73" w:rsidRDefault="00D31785">
            <w:pPr>
              <w:pStyle w:val="TableParagraph"/>
              <w:spacing w:before="21" w:line="247" w:lineRule="auto"/>
              <w:ind w:left="28" w:right="119"/>
              <w:rPr>
                <w:sz w:val="20"/>
              </w:rPr>
            </w:pPr>
            <w:proofErr w:type="spellStart"/>
            <w:r>
              <w:rPr>
                <w:w w:val="110"/>
                <w:sz w:val="20"/>
              </w:rPr>
              <w:t>To</w:t>
            </w:r>
            <w:proofErr w:type="spellEnd"/>
            <w:r>
              <w:rPr>
                <w:w w:val="110"/>
                <w:sz w:val="20"/>
              </w:rPr>
              <w:t xml:space="preserve"> </w:t>
            </w:r>
            <w:proofErr w:type="spellStart"/>
            <w:r>
              <w:rPr>
                <w:w w:val="110"/>
                <w:sz w:val="20"/>
              </w:rPr>
              <w:t>know</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understand</w:t>
            </w:r>
            <w:proofErr w:type="spellEnd"/>
            <w:r>
              <w:rPr>
                <w:w w:val="110"/>
                <w:sz w:val="20"/>
              </w:rPr>
              <w:t xml:space="preserve"> </w:t>
            </w:r>
            <w:proofErr w:type="spellStart"/>
            <w:r>
              <w:rPr>
                <w:w w:val="110"/>
                <w:sz w:val="20"/>
              </w:rPr>
              <w:t>modern</w:t>
            </w:r>
            <w:proofErr w:type="spellEnd"/>
            <w:r>
              <w:rPr>
                <w:w w:val="110"/>
                <w:sz w:val="20"/>
              </w:rPr>
              <w:t xml:space="preserve"> </w:t>
            </w:r>
            <w:proofErr w:type="spellStart"/>
            <w:r>
              <w:rPr>
                <w:w w:val="110"/>
                <w:sz w:val="20"/>
              </w:rPr>
              <w:t>theoretical</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experimental</w:t>
            </w:r>
            <w:proofErr w:type="spellEnd"/>
            <w:r>
              <w:rPr>
                <w:w w:val="110"/>
                <w:sz w:val="20"/>
              </w:rPr>
              <w:t xml:space="preserve"> </w:t>
            </w:r>
            <w:proofErr w:type="spellStart"/>
            <w:r>
              <w:rPr>
                <w:w w:val="110"/>
                <w:sz w:val="20"/>
              </w:rPr>
              <w:t>research</w:t>
            </w:r>
            <w:proofErr w:type="spellEnd"/>
            <w:r>
              <w:rPr>
                <w:w w:val="110"/>
                <w:sz w:val="20"/>
              </w:rPr>
              <w:t xml:space="preserve"> </w:t>
            </w:r>
            <w:proofErr w:type="spellStart"/>
            <w:r>
              <w:rPr>
                <w:w w:val="110"/>
                <w:sz w:val="20"/>
              </w:rPr>
              <w:t>methods</w:t>
            </w:r>
            <w:proofErr w:type="spellEnd"/>
            <w:r>
              <w:rPr>
                <w:w w:val="110"/>
                <w:sz w:val="20"/>
              </w:rPr>
              <w:t xml:space="preserve"> </w:t>
            </w:r>
            <w:proofErr w:type="spellStart"/>
            <w:r>
              <w:rPr>
                <w:w w:val="110"/>
                <w:sz w:val="20"/>
              </w:rPr>
              <w:t>with</w:t>
            </w:r>
            <w:proofErr w:type="spellEnd"/>
            <w:r>
              <w:rPr>
                <w:w w:val="110"/>
                <w:sz w:val="20"/>
              </w:rPr>
              <w:t xml:space="preserve"> </w:t>
            </w:r>
            <w:proofErr w:type="spellStart"/>
            <w:r>
              <w:rPr>
                <w:w w:val="110"/>
                <w:sz w:val="20"/>
              </w:rPr>
              <w:t>an</w:t>
            </w:r>
            <w:proofErr w:type="spellEnd"/>
            <w:r>
              <w:rPr>
                <w:w w:val="110"/>
                <w:sz w:val="20"/>
              </w:rPr>
              <w:t xml:space="preserve"> </w:t>
            </w:r>
            <w:proofErr w:type="spellStart"/>
            <w:r>
              <w:rPr>
                <w:w w:val="110"/>
                <w:sz w:val="20"/>
              </w:rPr>
              <w:t>assessment</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accuracy</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results</w:t>
            </w:r>
            <w:proofErr w:type="spellEnd"/>
            <w:r>
              <w:rPr>
                <w:w w:val="110"/>
                <w:sz w:val="20"/>
              </w:rPr>
              <w:t xml:space="preserve"> </w:t>
            </w:r>
            <w:proofErr w:type="spellStart"/>
            <w:r>
              <w:rPr>
                <w:spacing w:val="-2"/>
                <w:w w:val="110"/>
                <w:sz w:val="20"/>
              </w:rPr>
              <w:t>obtained</w:t>
            </w:r>
            <w:proofErr w:type="spellEnd"/>
          </w:p>
        </w:tc>
      </w:tr>
      <w:tr w:rsidR="00EC4B73" w14:paraId="275AC7A6" w14:textId="77777777">
        <w:trPr>
          <w:trHeight w:val="1000"/>
        </w:trPr>
        <w:tc>
          <w:tcPr>
            <w:tcW w:w="611" w:type="dxa"/>
          </w:tcPr>
          <w:p w14:paraId="42027CEB" w14:textId="77777777" w:rsidR="00EC4B73" w:rsidRDefault="00EC4B73">
            <w:pPr>
              <w:pStyle w:val="TableParagraph"/>
              <w:spacing w:before="29"/>
              <w:rPr>
                <w:b/>
                <w:sz w:val="20"/>
              </w:rPr>
            </w:pPr>
          </w:p>
          <w:p w14:paraId="747F1B09" w14:textId="77777777" w:rsidR="00EC4B73" w:rsidRDefault="00D31785">
            <w:pPr>
              <w:pStyle w:val="TableParagraph"/>
              <w:spacing w:line="247" w:lineRule="auto"/>
              <w:ind w:left="178" w:hanging="84"/>
              <w:rPr>
                <w:i/>
                <w:sz w:val="20"/>
              </w:rPr>
            </w:pPr>
            <w:r>
              <w:rPr>
                <w:i/>
                <w:spacing w:val="-4"/>
                <w:w w:val="110"/>
                <w:sz w:val="20"/>
              </w:rPr>
              <w:t xml:space="preserve">ПРН </w:t>
            </w:r>
            <w:r>
              <w:rPr>
                <w:i/>
                <w:spacing w:val="-6"/>
                <w:w w:val="115"/>
                <w:sz w:val="20"/>
              </w:rPr>
              <w:t>12</w:t>
            </w:r>
          </w:p>
        </w:tc>
        <w:tc>
          <w:tcPr>
            <w:tcW w:w="4789" w:type="dxa"/>
          </w:tcPr>
          <w:p w14:paraId="4B3D160A" w14:textId="77777777" w:rsidR="00EC4B73" w:rsidRDefault="00D31785">
            <w:pPr>
              <w:pStyle w:val="TableParagraph"/>
              <w:spacing w:before="21" w:line="247" w:lineRule="auto"/>
              <w:ind w:left="27" w:right="119"/>
              <w:rPr>
                <w:sz w:val="20"/>
              </w:rPr>
            </w:pPr>
            <w:r>
              <w:rPr>
                <w:w w:val="115"/>
                <w:sz w:val="20"/>
              </w:rPr>
              <w:t xml:space="preserve">Знати та вміти застосовувати сучасні інформаційні технології для вирішення </w:t>
            </w:r>
            <w:r>
              <w:rPr>
                <w:w w:val="110"/>
                <w:sz w:val="20"/>
              </w:rPr>
              <w:t xml:space="preserve">задач в сфері інформаційно-вимірювальної </w:t>
            </w:r>
            <w:r>
              <w:rPr>
                <w:spacing w:val="-2"/>
                <w:w w:val="115"/>
                <w:sz w:val="20"/>
              </w:rPr>
              <w:t>техніки</w:t>
            </w:r>
          </w:p>
        </w:tc>
        <w:tc>
          <w:tcPr>
            <w:tcW w:w="4789" w:type="dxa"/>
          </w:tcPr>
          <w:p w14:paraId="01835B86" w14:textId="77777777" w:rsidR="00EC4B73" w:rsidRDefault="00D31785">
            <w:pPr>
              <w:pStyle w:val="TableParagraph"/>
              <w:spacing w:before="21" w:line="247" w:lineRule="auto"/>
              <w:ind w:left="28" w:right="119"/>
              <w:rPr>
                <w:sz w:val="20"/>
              </w:rPr>
            </w:pPr>
            <w:proofErr w:type="spellStart"/>
            <w:r>
              <w:rPr>
                <w:w w:val="110"/>
                <w:sz w:val="20"/>
              </w:rPr>
              <w:t>To</w:t>
            </w:r>
            <w:proofErr w:type="spellEnd"/>
            <w:r>
              <w:rPr>
                <w:w w:val="110"/>
                <w:sz w:val="20"/>
              </w:rPr>
              <w:t xml:space="preserve"> </w:t>
            </w:r>
            <w:proofErr w:type="spellStart"/>
            <w:r>
              <w:rPr>
                <w:w w:val="110"/>
                <w:sz w:val="20"/>
              </w:rPr>
              <w:t>know</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be</w:t>
            </w:r>
            <w:proofErr w:type="spellEnd"/>
            <w:r>
              <w:rPr>
                <w:w w:val="110"/>
                <w:sz w:val="20"/>
              </w:rPr>
              <w:t xml:space="preserve"> </w:t>
            </w:r>
            <w:proofErr w:type="spellStart"/>
            <w:r>
              <w:rPr>
                <w:w w:val="110"/>
                <w:sz w:val="20"/>
              </w:rPr>
              <w:t>able</w:t>
            </w:r>
            <w:proofErr w:type="spellEnd"/>
            <w:r>
              <w:rPr>
                <w:w w:val="110"/>
                <w:sz w:val="20"/>
              </w:rPr>
              <w:t xml:space="preserve"> </w:t>
            </w:r>
            <w:proofErr w:type="spellStart"/>
            <w:r>
              <w:rPr>
                <w:w w:val="110"/>
                <w:sz w:val="20"/>
              </w:rPr>
              <w:t>to</w:t>
            </w:r>
            <w:proofErr w:type="spellEnd"/>
            <w:r>
              <w:rPr>
                <w:w w:val="110"/>
                <w:sz w:val="20"/>
              </w:rPr>
              <w:t xml:space="preserve"> </w:t>
            </w:r>
            <w:proofErr w:type="spellStart"/>
            <w:r>
              <w:rPr>
                <w:w w:val="110"/>
                <w:sz w:val="20"/>
              </w:rPr>
              <w:t>apply</w:t>
            </w:r>
            <w:proofErr w:type="spellEnd"/>
            <w:r>
              <w:rPr>
                <w:w w:val="110"/>
                <w:sz w:val="20"/>
              </w:rPr>
              <w:t xml:space="preserve"> </w:t>
            </w:r>
            <w:proofErr w:type="spellStart"/>
            <w:r>
              <w:rPr>
                <w:w w:val="110"/>
                <w:sz w:val="20"/>
              </w:rPr>
              <w:t>modern</w:t>
            </w:r>
            <w:proofErr w:type="spellEnd"/>
            <w:r>
              <w:rPr>
                <w:w w:val="110"/>
                <w:sz w:val="20"/>
              </w:rPr>
              <w:t xml:space="preserve"> </w:t>
            </w:r>
            <w:proofErr w:type="spellStart"/>
            <w:r>
              <w:rPr>
                <w:w w:val="110"/>
                <w:sz w:val="20"/>
              </w:rPr>
              <w:t>information</w:t>
            </w:r>
            <w:proofErr w:type="spellEnd"/>
            <w:r>
              <w:rPr>
                <w:w w:val="110"/>
                <w:sz w:val="20"/>
              </w:rPr>
              <w:t xml:space="preserve"> </w:t>
            </w:r>
            <w:proofErr w:type="spellStart"/>
            <w:r>
              <w:rPr>
                <w:w w:val="110"/>
                <w:sz w:val="20"/>
              </w:rPr>
              <w:t>technologies</w:t>
            </w:r>
            <w:proofErr w:type="spellEnd"/>
            <w:r>
              <w:rPr>
                <w:w w:val="110"/>
                <w:sz w:val="20"/>
              </w:rPr>
              <w:t xml:space="preserve"> </w:t>
            </w:r>
            <w:proofErr w:type="spellStart"/>
            <w:r>
              <w:rPr>
                <w:w w:val="110"/>
                <w:sz w:val="20"/>
              </w:rPr>
              <w:t>to</w:t>
            </w:r>
            <w:proofErr w:type="spellEnd"/>
            <w:r>
              <w:rPr>
                <w:w w:val="110"/>
                <w:sz w:val="20"/>
              </w:rPr>
              <w:t xml:space="preserve"> </w:t>
            </w:r>
            <w:proofErr w:type="spellStart"/>
            <w:r>
              <w:rPr>
                <w:w w:val="110"/>
                <w:sz w:val="20"/>
              </w:rPr>
              <w:t>solve</w:t>
            </w:r>
            <w:proofErr w:type="spellEnd"/>
            <w:r>
              <w:rPr>
                <w:w w:val="110"/>
                <w:sz w:val="20"/>
              </w:rPr>
              <w:t xml:space="preserve"> </w:t>
            </w:r>
            <w:proofErr w:type="spellStart"/>
            <w:r>
              <w:rPr>
                <w:w w:val="110"/>
                <w:sz w:val="20"/>
              </w:rPr>
              <w:t>problems</w:t>
            </w:r>
            <w:proofErr w:type="spellEnd"/>
            <w:r>
              <w:rPr>
                <w:w w:val="110"/>
                <w:sz w:val="20"/>
              </w:rPr>
              <w:t xml:space="preserve"> </w:t>
            </w:r>
            <w:proofErr w:type="spellStart"/>
            <w:r>
              <w:rPr>
                <w:w w:val="110"/>
                <w:sz w:val="20"/>
              </w:rPr>
              <w:t>in</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field</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information</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measuring</w:t>
            </w:r>
            <w:proofErr w:type="spellEnd"/>
            <w:r>
              <w:rPr>
                <w:w w:val="110"/>
                <w:sz w:val="20"/>
              </w:rPr>
              <w:t xml:space="preserve"> </w:t>
            </w:r>
            <w:proofErr w:type="spellStart"/>
            <w:r>
              <w:rPr>
                <w:spacing w:val="-2"/>
                <w:w w:val="110"/>
                <w:sz w:val="20"/>
              </w:rPr>
              <w:t>equipment</w:t>
            </w:r>
            <w:proofErr w:type="spellEnd"/>
          </w:p>
        </w:tc>
      </w:tr>
      <w:tr w:rsidR="00EC4B73" w14:paraId="4A3AD733" w14:textId="77777777">
        <w:trPr>
          <w:trHeight w:val="760"/>
        </w:trPr>
        <w:tc>
          <w:tcPr>
            <w:tcW w:w="611" w:type="dxa"/>
          </w:tcPr>
          <w:p w14:paraId="60A9E5F9" w14:textId="77777777" w:rsidR="00EC4B73" w:rsidRDefault="00D31785">
            <w:pPr>
              <w:pStyle w:val="TableParagraph"/>
              <w:spacing w:before="141" w:line="247" w:lineRule="auto"/>
              <w:ind w:left="178" w:hanging="84"/>
              <w:rPr>
                <w:i/>
                <w:sz w:val="20"/>
              </w:rPr>
            </w:pPr>
            <w:r>
              <w:rPr>
                <w:i/>
                <w:spacing w:val="-4"/>
                <w:w w:val="110"/>
                <w:sz w:val="20"/>
              </w:rPr>
              <w:t xml:space="preserve">ПРН </w:t>
            </w:r>
            <w:r>
              <w:rPr>
                <w:i/>
                <w:spacing w:val="-6"/>
                <w:w w:val="115"/>
                <w:sz w:val="20"/>
              </w:rPr>
              <w:t>13</w:t>
            </w:r>
          </w:p>
        </w:tc>
        <w:tc>
          <w:tcPr>
            <w:tcW w:w="4789" w:type="dxa"/>
          </w:tcPr>
          <w:p w14:paraId="70E86F69" w14:textId="77777777" w:rsidR="00EC4B73" w:rsidRDefault="00D31785">
            <w:pPr>
              <w:pStyle w:val="TableParagraph"/>
              <w:spacing w:before="21" w:line="247" w:lineRule="auto"/>
              <w:ind w:left="27" w:right="206"/>
              <w:rPr>
                <w:sz w:val="20"/>
              </w:rPr>
            </w:pPr>
            <w:r>
              <w:rPr>
                <w:w w:val="115"/>
                <w:sz w:val="20"/>
              </w:rPr>
              <w:t xml:space="preserve">Вміти організовувати процедуру </w:t>
            </w:r>
            <w:r>
              <w:rPr>
                <w:w w:val="110"/>
                <w:sz w:val="20"/>
              </w:rPr>
              <w:t xml:space="preserve">вимірювання, калібрування, випробувань </w:t>
            </w:r>
            <w:r>
              <w:rPr>
                <w:w w:val="115"/>
                <w:sz w:val="20"/>
              </w:rPr>
              <w:t>при роботі в групі або окремо</w:t>
            </w:r>
          </w:p>
        </w:tc>
        <w:tc>
          <w:tcPr>
            <w:tcW w:w="4789" w:type="dxa"/>
          </w:tcPr>
          <w:p w14:paraId="20071199" w14:textId="77777777" w:rsidR="00EC4B73" w:rsidRDefault="00D31785">
            <w:pPr>
              <w:pStyle w:val="TableParagraph"/>
              <w:spacing w:before="21" w:line="247" w:lineRule="auto"/>
              <w:ind w:left="28" w:right="733"/>
              <w:jc w:val="both"/>
              <w:rPr>
                <w:sz w:val="20"/>
              </w:rPr>
            </w:pPr>
            <w:proofErr w:type="spellStart"/>
            <w:r>
              <w:rPr>
                <w:w w:val="110"/>
                <w:sz w:val="20"/>
              </w:rPr>
              <w:t>To</w:t>
            </w:r>
            <w:proofErr w:type="spellEnd"/>
            <w:r>
              <w:rPr>
                <w:w w:val="110"/>
                <w:sz w:val="20"/>
              </w:rPr>
              <w:t xml:space="preserve"> </w:t>
            </w:r>
            <w:proofErr w:type="spellStart"/>
            <w:r>
              <w:rPr>
                <w:w w:val="110"/>
                <w:sz w:val="20"/>
              </w:rPr>
              <w:t>be</w:t>
            </w:r>
            <w:proofErr w:type="spellEnd"/>
            <w:r>
              <w:rPr>
                <w:w w:val="110"/>
                <w:sz w:val="20"/>
              </w:rPr>
              <w:t xml:space="preserve"> </w:t>
            </w:r>
            <w:proofErr w:type="spellStart"/>
            <w:r>
              <w:rPr>
                <w:w w:val="110"/>
                <w:sz w:val="20"/>
              </w:rPr>
              <w:t>able</w:t>
            </w:r>
            <w:proofErr w:type="spellEnd"/>
            <w:r>
              <w:rPr>
                <w:w w:val="110"/>
                <w:sz w:val="20"/>
              </w:rPr>
              <w:t xml:space="preserve"> </w:t>
            </w:r>
            <w:proofErr w:type="spellStart"/>
            <w:r>
              <w:rPr>
                <w:w w:val="110"/>
                <w:sz w:val="20"/>
              </w:rPr>
              <w:t>to</w:t>
            </w:r>
            <w:proofErr w:type="spellEnd"/>
            <w:r>
              <w:rPr>
                <w:w w:val="110"/>
                <w:sz w:val="20"/>
              </w:rPr>
              <w:t xml:space="preserve"> </w:t>
            </w:r>
            <w:proofErr w:type="spellStart"/>
            <w:r>
              <w:rPr>
                <w:w w:val="110"/>
                <w:sz w:val="20"/>
              </w:rPr>
              <w:t>organize</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procedure</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measurement</w:t>
            </w:r>
            <w:proofErr w:type="spellEnd"/>
            <w:r>
              <w:rPr>
                <w:w w:val="110"/>
                <w:sz w:val="20"/>
              </w:rPr>
              <w:t xml:space="preserve">, </w:t>
            </w:r>
            <w:proofErr w:type="spellStart"/>
            <w:r>
              <w:rPr>
                <w:w w:val="110"/>
                <w:sz w:val="20"/>
              </w:rPr>
              <w:t>calibration</w:t>
            </w:r>
            <w:proofErr w:type="spellEnd"/>
            <w:r>
              <w:rPr>
                <w:w w:val="110"/>
                <w:sz w:val="20"/>
              </w:rPr>
              <w:t xml:space="preserve">, </w:t>
            </w:r>
            <w:proofErr w:type="spellStart"/>
            <w:r>
              <w:rPr>
                <w:w w:val="110"/>
                <w:sz w:val="20"/>
              </w:rPr>
              <w:t>testing</w:t>
            </w:r>
            <w:proofErr w:type="spellEnd"/>
            <w:r>
              <w:rPr>
                <w:w w:val="110"/>
                <w:sz w:val="20"/>
              </w:rPr>
              <w:t xml:space="preserve"> </w:t>
            </w:r>
            <w:proofErr w:type="spellStart"/>
            <w:r>
              <w:rPr>
                <w:w w:val="110"/>
                <w:sz w:val="20"/>
              </w:rPr>
              <w:t>when</w:t>
            </w:r>
            <w:proofErr w:type="spellEnd"/>
            <w:r>
              <w:rPr>
                <w:w w:val="110"/>
                <w:sz w:val="20"/>
              </w:rPr>
              <w:t xml:space="preserve"> </w:t>
            </w:r>
            <w:proofErr w:type="spellStart"/>
            <w:r>
              <w:rPr>
                <w:w w:val="110"/>
                <w:sz w:val="20"/>
              </w:rPr>
              <w:t>working</w:t>
            </w:r>
            <w:proofErr w:type="spellEnd"/>
            <w:r>
              <w:rPr>
                <w:w w:val="110"/>
                <w:sz w:val="20"/>
              </w:rPr>
              <w:t xml:space="preserve"> </w:t>
            </w:r>
            <w:proofErr w:type="spellStart"/>
            <w:r>
              <w:rPr>
                <w:w w:val="110"/>
                <w:sz w:val="20"/>
              </w:rPr>
              <w:t>in</w:t>
            </w:r>
            <w:proofErr w:type="spellEnd"/>
            <w:r>
              <w:rPr>
                <w:w w:val="110"/>
                <w:sz w:val="20"/>
              </w:rPr>
              <w:t xml:space="preserve"> a </w:t>
            </w:r>
            <w:proofErr w:type="spellStart"/>
            <w:r>
              <w:rPr>
                <w:w w:val="110"/>
                <w:sz w:val="20"/>
              </w:rPr>
              <w:t>group</w:t>
            </w:r>
            <w:proofErr w:type="spellEnd"/>
            <w:r>
              <w:rPr>
                <w:w w:val="110"/>
                <w:sz w:val="20"/>
              </w:rPr>
              <w:t xml:space="preserve"> </w:t>
            </w:r>
            <w:proofErr w:type="spellStart"/>
            <w:r>
              <w:rPr>
                <w:w w:val="110"/>
                <w:sz w:val="20"/>
              </w:rPr>
              <w:t>or</w:t>
            </w:r>
            <w:proofErr w:type="spellEnd"/>
            <w:r>
              <w:rPr>
                <w:w w:val="110"/>
                <w:sz w:val="20"/>
              </w:rPr>
              <w:t xml:space="preserve"> </w:t>
            </w:r>
            <w:proofErr w:type="spellStart"/>
            <w:r>
              <w:rPr>
                <w:w w:val="110"/>
                <w:sz w:val="20"/>
              </w:rPr>
              <w:t>individually</w:t>
            </w:r>
            <w:proofErr w:type="spellEnd"/>
          </w:p>
        </w:tc>
      </w:tr>
    </w:tbl>
    <w:p w14:paraId="4E5E9758" w14:textId="77777777" w:rsidR="00EC4B73" w:rsidRDefault="00EC4B73">
      <w:pPr>
        <w:pStyle w:val="TableParagraph"/>
        <w:spacing w:line="247" w:lineRule="auto"/>
        <w:jc w:val="both"/>
        <w:rPr>
          <w:sz w:val="20"/>
        </w:rPr>
        <w:sectPr w:rsidR="00EC4B73">
          <w:pgSz w:w="11910" w:h="16840"/>
          <w:pgMar w:top="700" w:right="708" w:bottom="280" w:left="708" w:header="509" w:footer="0" w:gutter="0"/>
          <w:cols w:space="720"/>
        </w:sectPr>
      </w:pPr>
    </w:p>
    <w:p w14:paraId="1DE0E051" w14:textId="77777777" w:rsidR="00EC4B73" w:rsidRDefault="00D31785">
      <w:pPr>
        <w:pStyle w:val="BodyText"/>
        <w:spacing w:line="20" w:lineRule="exact"/>
        <w:ind w:left="142"/>
        <w:rPr>
          <w:sz w:val="2"/>
        </w:rPr>
      </w:pPr>
      <w:r>
        <w:rPr>
          <w:noProof/>
          <w:sz w:val="2"/>
          <w:lang w:val="ru-RU" w:eastAsia="ru-RU"/>
        </w:rPr>
        <w:lastRenderedPageBreak/>
        <mc:AlternateContent>
          <mc:Choice Requires="wpg">
            <w:drawing>
              <wp:inline distT="0" distB="0" distL="0" distR="0" wp14:anchorId="5D2AE403" wp14:editId="517A2E1E">
                <wp:extent cx="6480175" cy="3810"/>
                <wp:effectExtent l="9525" t="0" r="0" b="5715"/>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3810"/>
                          <a:chOff x="0" y="0"/>
                          <a:chExt cx="6480175" cy="3810"/>
                        </a:xfrm>
                      </wpg:grpSpPr>
                      <wps:wsp>
                        <wps:cNvPr id="38" name="Graphic 38"/>
                        <wps:cNvSpPr/>
                        <wps:spPr>
                          <a:xfrm>
                            <a:off x="0" y="1797"/>
                            <a:ext cx="6480175" cy="1270"/>
                          </a:xfrm>
                          <a:custGeom>
                            <a:avLst/>
                            <a:gdLst/>
                            <a:ahLst/>
                            <a:cxnLst/>
                            <a:rect l="l" t="t" r="r" b="b"/>
                            <a:pathLst>
                              <a:path w="6480175">
                                <a:moveTo>
                                  <a:pt x="0" y="0"/>
                                </a:moveTo>
                                <a:lnTo>
                                  <a:pt x="6480048" y="0"/>
                                </a:lnTo>
                              </a:path>
                            </a:pathLst>
                          </a:custGeom>
                          <a:ln w="359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DE175AE" id="Group 37" o:spid="_x0000_s1026" style="width:510.25pt;height:.3pt;mso-position-horizontal-relative:char;mso-position-vertical-relative:line" coordsize="6480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">
                <v:shape id="Graphic 38" o:spid="_x0000_s1027" style="position:absolute;top:17;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" path="m,l6480048,e" filled="f" strokeweight=".09983mm">
                  <v:path arrowok="t"/>
                </v:shape>
                <w10:anchorlock/>
              </v:group>
            </w:pict>
          </mc:Fallback>
        </mc:AlternateContent>
      </w:r>
    </w:p>
    <w:p w14:paraId="570A32A1" w14:textId="77777777" w:rsidR="00EC4B73" w:rsidRDefault="00EC4B73">
      <w:pPr>
        <w:pStyle w:val="BodyText"/>
        <w:spacing w:before="3"/>
        <w:rPr>
          <w:b/>
          <w:sz w:val="15"/>
        </w:rPr>
      </w:pPr>
    </w:p>
    <w:tbl>
      <w:tblPr>
        <w:tblStyle w:val="TableNormal1"/>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11"/>
        <w:gridCol w:w="4789"/>
        <w:gridCol w:w="4789"/>
      </w:tblGrid>
      <w:tr w:rsidR="00EC4B73" w14:paraId="4B5F8731" w14:textId="77777777">
        <w:trPr>
          <w:trHeight w:val="1240"/>
        </w:trPr>
        <w:tc>
          <w:tcPr>
            <w:tcW w:w="611" w:type="dxa"/>
          </w:tcPr>
          <w:p w14:paraId="3D4534F6" w14:textId="77777777" w:rsidR="00EC4B73" w:rsidRDefault="00EC4B73">
            <w:pPr>
              <w:pStyle w:val="TableParagraph"/>
              <w:spacing w:before="149"/>
              <w:rPr>
                <w:b/>
                <w:sz w:val="20"/>
              </w:rPr>
            </w:pPr>
          </w:p>
          <w:p w14:paraId="230D9F7B" w14:textId="77777777" w:rsidR="00EC4B73" w:rsidRDefault="00D31785">
            <w:pPr>
              <w:pStyle w:val="TableParagraph"/>
              <w:spacing w:line="247" w:lineRule="auto"/>
              <w:ind w:left="178" w:hanging="84"/>
              <w:rPr>
                <w:i/>
                <w:sz w:val="20"/>
              </w:rPr>
            </w:pPr>
            <w:r>
              <w:rPr>
                <w:i/>
                <w:spacing w:val="-4"/>
                <w:w w:val="110"/>
                <w:sz w:val="20"/>
              </w:rPr>
              <w:t xml:space="preserve">ПРН </w:t>
            </w:r>
            <w:r>
              <w:rPr>
                <w:i/>
                <w:spacing w:val="-6"/>
                <w:w w:val="115"/>
                <w:sz w:val="20"/>
              </w:rPr>
              <w:t>14</w:t>
            </w:r>
          </w:p>
        </w:tc>
        <w:tc>
          <w:tcPr>
            <w:tcW w:w="4789" w:type="dxa"/>
          </w:tcPr>
          <w:p w14:paraId="5CABEA8E" w14:textId="77777777" w:rsidR="00EC4B73" w:rsidRDefault="00D31785">
            <w:pPr>
              <w:pStyle w:val="TableParagraph"/>
              <w:spacing w:before="141" w:line="247" w:lineRule="auto"/>
              <w:ind w:left="27" w:right="51"/>
              <w:rPr>
                <w:sz w:val="20"/>
              </w:rPr>
            </w:pPr>
            <w:r>
              <w:rPr>
                <w:w w:val="115"/>
                <w:sz w:val="20"/>
              </w:rPr>
              <w:t>Знати та розуміти предметну область, її історію</w:t>
            </w:r>
            <w:r>
              <w:rPr>
                <w:spacing w:val="-9"/>
                <w:w w:val="115"/>
                <w:sz w:val="20"/>
              </w:rPr>
              <w:t xml:space="preserve"> </w:t>
            </w:r>
            <w:r>
              <w:rPr>
                <w:w w:val="115"/>
                <w:sz w:val="20"/>
              </w:rPr>
              <w:t>та</w:t>
            </w:r>
            <w:r>
              <w:rPr>
                <w:spacing w:val="-9"/>
                <w:w w:val="115"/>
                <w:sz w:val="20"/>
              </w:rPr>
              <w:t xml:space="preserve"> </w:t>
            </w:r>
            <w:r>
              <w:rPr>
                <w:w w:val="115"/>
                <w:sz w:val="20"/>
              </w:rPr>
              <w:t>місце</w:t>
            </w:r>
            <w:r>
              <w:rPr>
                <w:spacing w:val="-9"/>
                <w:w w:val="115"/>
                <w:sz w:val="20"/>
              </w:rPr>
              <w:t xml:space="preserve"> </w:t>
            </w:r>
            <w:r>
              <w:rPr>
                <w:w w:val="115"/>
                <w:sz w:val="20"/>
              </w:rPr>
              <w:t>в</w:t>
            </w:r>
            <w:r>
              <w:rPr>
                <w:spacing w:val="-9"/>
                <w:w w:val="115"/>
                <w:sz w:val="20"/>
              </w:rPr>
              <w:t xml:space="preserve"> </w:t>
            </w:r>
            <w:r>
              <w:rPr>
                <w:w w:val="115"/>
                <w:sz w:val="20"/>
              </w:rPr>
              <w:t>сталому</w:t>
            </w:r>
            <w:r>
              <w:rPr>
                <w:spacing w:val="-9"/>
                <w:w w:val="115"/>
                <w:sz w:val="20"/>
              </w:rPr>
              <w:t xml:space="preserve"> </w:t>
            </w:r>
            <w:r>
              <w:rPr>
                <w:w w:val="115"/>
                <w:sz w:val="20"/>
              </w:rPr>
              <w:t>розвитку</w:t>
            </w:r>
            <w:r>
              <w:rPr>
                <w:spacing w:val="-9"/>
                <w:w w:val="115"/>
                <w:sz w:val="20"/>
              </w:rPr>
              <w:t xml:space="preserve"> </w:t>
            </w:r>
            <w:r>
              <w:rPr>
                <w:w w:val="115"/>
                <w:sz w:val="20"/>
              </w:rPr>
              <w:t>техніки і технологій, у загальній системі знань про природу і суспільство</w:t>
            </w:r>
          </w:p>
        </w:tc>
        <w:tc>
          <w:tcPr>
            <w:tcW w:w="4789" w:type="dxa"/>
          </w:tcPr>
          <w:p w14:paraId="4A521E41" w14:textId="77777777" w:rsidR="00EC4B73" w:rsidRDefault="00D31785">
            <w:pPr>
              <w:pStyle w:val="TableParagraph"/>
              <w:spacing w:before="21" w:line="247" w:lineRule="auto"/>
              <w:ind w:left="28" w:right="119"/>
              <w:rPr>
                <w:sz w:val="20"/>
              </w:rPr>
            </w:pPr>
            <w:proofErr w:type="spellStart"/>
            <w:r>
              <w:rPr>
                <w:w w:val="110"/>
                <w:sz w:val="20"/>
              </w:rPr>
              <w:t>To</w:t>
            </w:r>
            <w:proofErr w:type="spellEnd"/>
            <w:r>
              <w:rPr>
                <w:w w:val="110"/>
                <w:sz w:val="20"/>
              </w:rPr>
              <w:t xml:space="preserve"> </w:t>
            </w:r>
            <w:proofErr w:type="spellStart"/>
            <w:r>
              <w:rPr>
                <w:w w:val="110"/>
                <w:sz w:val="20"/>
              </w:rPr>
              <w:t>know</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understand</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subject</w:t>
            </w:r>
            <w:proofErr w:type="spellEnd"/>
            <w:r>
              <w:rPr>
                <w:w w:val="110"/>
                <w:sz w:val="20"/>
              </w:rPr>
              <w:t xml:space="preserve"> </w:t>
            </w:r>
            <w:proofErr w:type="spellStart"/>
            <w:r>
              <w:rPr>
                <w:w w:val="110"/>
                <w:sz w:val="20"/>
              </w:rPr>
              <w:t>area</w:t>
            </w:r>
            <w:proofErr w:type="spellEnd"/>
            <w:r>
              <w:rPr>
                <w:w w:val="110"/>
                <w:sz w:val="20"/>
              </w:rPr>
              <w:t xml:space="preserve">, </w:t>
            </w:r>
            <w:proofErr w:type="spellStart"/>
            <w:r>
              <w:rPr>
                <w:w w:val="110"/>
                <w:sz w:val="20"/>
              </w:rPr>
              <w:t>its</w:t>
            </w:r>
            <w:proofErr w:type="spellEnd"/>
            <w:r>
              <w:rPr>
                <w:w w:val="110"/>
                <w:sz w:val="20"/>
              </w:rPr>
              <w:t xml:space="preserve"> </w:t>
            </w:r>
            <w:proofErr w:type="spellStart"/>
            <w:r>
              <w:rPr>
                <w:w w:val="110"/>
                <w:sz w:val="20"/>
              </w:rPr>
              <w:t>history</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place</w:t>
            </w:r>
            <w:proofErr w:type="spellEnd"/>
            <w:r>
              <w:rPr>
                <w:w w:val="110"/>
                <w:sz w:val="20"/>
              </w:rPr>
              <w:t xml:space="preserve"> </w:t>
            </w:r>
            <w:proofErr w:type="spellStart"/>
            <w:r>
              <w:rPr>
                <w:w w:val="110"/>
                <w:sz w:val="20"/>
              </w:rPr>
              <w:t>in</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sustainable</w:t>
            </w:r>
            <w:proofErr w:type="spellEnd"/>
            <w:r>
              <w:rPr>
                <w:w w:val="110"/>
                <w:sz w:val="20"/>
              </w:rPr>
              <w:t xml:space="preserve"> </w:t>
            </w:r>
            <w:proofErr w:type="spellStart"/>
            <w:r>
              <w:rPr>
                <w:w w:val="110"/>
                <w:sz w:val="20"/>
              </w:rPr>
              <w:t>development</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engineering</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technologies</w:t>
            </w:r>
            <w:proofErr w:type="spellEnd"/>
            <w:r>
              <w:rPr>
                <w:w w:val="110"/>
                <w:sz w:val="20"/>
              </w:rPr>
              <w:t xml:space="preserve">, </w:t>
            </w:r>
            <w:proofErr w:type="spellStart"/>
            <w:r>
              <w:rPr>
                <w:w w:val="110"/>
                <w:sz w:val="20"/>
              </w:rPr>
              <w:t>in</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general</w:t>
            </w:r>
            <w:proofErr w:type="spellEnd"/>
            <w:r>
              <w:rPr>
                <w:w w:val="110"/>
                <w:sz w:val="20"/>
              </w:rPr>
              <w:t xml:space="preserve"> </w:t>
            </w:r>
            <w:proofErr w:type="spellStart"/>
            <w:r>
              <w:rPr>
                <w:w w:val="110"/>
                <w:sz w:val="20"/>
              </w:rPr>
              <w:t>system</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knowledge</w:t>
            </w:r>
            <w:proofErr w:type="spellEnd"/>
            <w:r>
              <w:rPr>
                <w:w w:val="110"/>
                <w:sz w:val="20"/>
              </w:rPr>
              <w:t xml:space="preserve"> </w:t>
            </w:r>
            <w:proofErr w:type="spellStart"/>
            <w:r>
              <w:rPr>
                <w:w w:val="110"/>
                <w:sz w:val="20"/>
              </w:rPr>
              <w:t>about</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nature</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society</w:t>
            </w:r>
            <w:proofErr w:type="spellEnd"/>
          </w:p>
        </w:tc>
      </w:tr>
      <w:tr w:rsidR="00EC4B73" w14:paraId="5AB87DD0" w14:textId="77777777">
        <w:trPr>
          <w:trHeight w:val="1960"/>
        </w:trPr>
        <w:tc>
          <w:tcPr>
            <w:tcW w:w="611" w:type="dxa"/>
          </w:tcPr>
          <w:p w14:paraId="2AD24C00" w14:textId="77777777" w:rsidR="00EC4B73" w:rsidRDefault="00EC4B73">
            <w:pPr>
              <w:pStyle w:val="TableParagraph"/>
              <w:rPr>
                <w:b/>
                <w:sz w:val="20"/>
              </w:rPr>
            </w:pPr>
          </w:p>
          <w:p w14:paraId="60BA76BD" w14:textId="77777777" w:rsidR="00EC4B73" w:rsidRDefault="00EC4B73">
            <w:pPr>
              <w:pStyle w:val="TableParagraph"/>
              <w:rPr>
                <w:b/>
                <w:sz w:val="20"/>
              </w:rPr>
            </w:pPr>
          </w:p>
          <w:p w14:paraId="6C6A0939" w14:textId="77777777" w:rsidR="00EC4B73" w:rsidRDefault="00EC4B73">
            <w:pPr>
              <w:pStyle w:val="TableParagraph"/>
              <w:spacing w:before="44"/>
              <w:rPr>
                <w:b/>
                <w:sz w:val="20"/>
              </w:rPr>
            </w:pPr>
          </w:p>
          <w:p w14:paraId="3AF0C45F" w14:textId="77777777" w:rsidR="00EC4B73" w:rsidRDefault="00D31785">
            <w:pPr>
              <w:pStyle w:val="TableParagraph"/>
              <w:spacing w:line="247" w:lineRule="auto"/>
              <w:ind w:left="178" w:hanging="84"/>
              <w:rPr>
                <w:i/>
                <w:sz w:val="20"/>
              </w:rPr>
            </w:pPr>
            <w:r>
              <w:rPr>
                <w:i/>
                <w:spacing w:val="-4"/>
                <w:w w:val="110"/>
                <w:sz w:val="20"/>
              </w:rPr>
              <w:t xml:space="preserve">ПРН </w:t>
            </w:r>
            <w:r>
              <w:rPr>
                <w:i/>
                <w:spacing w:val="-6"/>
                <w:w w:val="115"/>
                <w:sz w:val="20"/>
              </w:rPr>
              <w:t>15</w:t>
            </w:r>
          </w:p>
        </w:tc>
        <w:tc>
          <w:tcPr>
            <w:tcW w:w="4789" w:type="dxa"/>
          </w:tcPr>
          <w:p w14:paraId="41AA434F" w14:textId="77777777" w:rsidR="00EC4B73" w:rsidRDefault="00D31785">
            <w:pPr>
              <w:pStyle w:val="TableParagraph"/>
              <w:spacing w:before="21" w:line="247" w:lineRule="auto"/>
              <w:ind w:left="27" w:right="51"/>
              <w:rPr>
                <w:sz w:val="20"/>
              </w:rPr>
            </w:pPr>
            <w:r>
              <w:rPr>
                <w:w w:val="115"/>
                <w:sz w:val="20"/>
              </w:rPr>
              <w:t xml:space="preserve">Вміти врахувати соціальні, екологічні, </w:t>
            </w:r>
            <w:r>
              <w:rPr>
                <w:spacing w:val="-2"/>
                <w:w w:val="115"/>
                <w:sz w:val="20"/>
              </w:rPr>
              <w:t>етичні,</w:t>
            </w:r>
            <w:r>
              <w:rPr>
                <w:spacing w:val="-12"/>
                <w:w w:val="115"/>
                <w:sz w:val="20"/>
              </w:rPr>
              <w:t xml:space="preserve"> </w:t>
            </w:r>
            <w:r>
              <w:rPr>
                <w:spacing w:val="-2"/>
                <w:w w:val="115"/>
                <w:sz w:val="20"/>
              </w:rPr>
              <w:t>економічні</w:t>
            </w:r>
            <w:r>
              <w:rPr>
                <w:spacing w:val="-12"/>
                <w:w w:val="115"/>
                <w:sz w:val="20"/>
              </w:rPr>
              <w:t xml:space="preserve"> </w:t>
            </w:r>
            <w:r>
              <w:rPr>
                <w:spacing w:val="-2"/>
                <w:w w:val="115"/>
                <w:sz w:val="20"/>
              </w:rPr>
              <w:t>аспекти,</w:t>
            </w:r>
            <w:r>
              <w:rPr>
                <w:spacing w:val="-12"/>
                <w:w w:val="115"/>
                <w:sz w:val="20"/>
              </w:rPr>
              <w:t xml:space="preserve"> </w:t>
            </w:r>
            <w:r>
              <w:rPr>
                <w:spacing w:val="-2"/>
                <w:w w:val="115"/>
                <w:sz w:val="20"/>
              </w:rPr>
              <w:t>вимоги</w:t>
            </w:r>
            <w:r>
              <w:rPr>
                <w:spacing w:val="-12"/>
                <w:w w:val="115"/>
                <w:sz w:val="20"/>
              </w:rPr>
              <w:t xml:space="preserve"> </w:t>
            </w:r>
            <w:r>
              <w:rPr>
                <w:spacing w:val="-2"/>
                <w:w w:val="115"/>
                <w:sz w:val="20"/>
              </w:rPr>
              <w:t xml:space="preserve">охорони </w:t>
            </w:r>
            <w:r>
              <w:rPr>
                <w:w w:val="115"/>
                <w:sz w:val="20"/>
              </w:rPr>
              <w:t>праці, виробничої санітарії і пожежної безпеки під час формування технічних рішень. Вміти використовувати різні види та</w:t>
            </w:r>
            <w:r>
              <w:rPr>
                <w:spacing w:val="-5"/>
                <w:w w:val="115"/>
                <w:sz w:val="20"/>
              </w:rPr>
              <w:t xml:space="preserve"> </w:t>
            </w:r>
            <w:r>
              <w:rPr>
                <w:w w:val="115"/>
                <w:sz w:val="20"/>
              </w:rPr>
              <w:t>форми</w:t>
            </w:r>
            <w:r>
              <w:rPr>
                <w:spacing w:val="-5"/>
                <w:w w:val="115"/>
                <w:sz w:val="20"/>
              </w:rPr>
              <w:t xml:space="preserve"> </w:t>
            </w:r>
            <w:r>
              <w:rPr>
                <w:w w:val="115"/>
                <w:sz w:val="20"/>
              </w:rPr>
              <w:t>рухової</w:t>
            </w:r>
            <w:r>
              <w:rPr>
                <w:spacing w:val="-5"/>
                <w:w w:val="115"/>
                <w:sz w:val="20"/>
              </w:rPr>
              <w:t xml:space="preserve"> </w:t>
            </w:r>
            <w:r>
              <w:rPr>
                <w:w w:val="115"/>
                <w:sz w:val="20"/>
              </w:rPr>
              <w:t>активності</w:t>
            </w:r>
            <w:r>
              <w:rPr>
                <w:spacing w:val="-5"/>
                <w:w w:val="115"/>
                <w:sz w:val="20"/>
              </w:rPr>
              <w:t xml:space="preserve"> </w:t>
            </w:r>
            <w:r>
              <w:rPr>
                <w:w w:val="115"/>
                <w:sz w:val="20"/>
              </w:rPr>
              <w:t>для</w:t>
            </w:r>
            <w:r>
              <w:rPr>
                <w:spacing w:val="-5"/>
                <w:w w:val="115"/>
                <w:sz w:val="20"/>
              </w:rPr>
              <w:t xml:space="preserve"> </w:t>
            </w:r>
            <w:r>
              <w:rPr>
                <w:w w:val="115"/>
                <w:sz w:val="20"/>
              </w:rPr>
              <w:t xml:space="preserve">активного відпочинку та ведення здорового способу </w:t>
            </w:r>
            <w:r>
              <w:rPr>
                <w:spacing w:val="-2"/>
                <w:w w:val="115"/>
                <w:sz w:val="20"/>
              </w:rPr>
              <w:t>життя</w:t>
            </w:r>
          </w:p>
        </w:tc>
        <w:tc>
          <w:tcPr>
            <w:tcW w:w="4789" w:type="dxa"/>
          </w:tcPr>
          <w:p w14:paraId="3BE4FC86" w14:textId="77777777" w:rsidR="00EC4B73" w:rsidRDefault="00D31785">
            <w:pPr>
              <w:pStyle w:val="TableParagraph"/>
              <w:spacing w:before="141" w:line="247" w:lineRule="auto"/>
              <w:ind w:left="28" w:right="119"/>
              <w:rPr>
                <w:sz w:val="20"/>
              </w:rPr>
            </w:pPr>
            <w:proofErr w:type="spellStart"/>
            <w:r>
              <w:rPr>
                <w:w w:val="110"/>
                <w:sz w:val="20"/>
              </w:rPr>
              <w:t>To</w:t>
            </w:r>
            <w:proofErr w:type="spellEnd"/>
            <w:r>
              <w:rPr>
                <w:w w:val="110"/>
                <w:sz w:val="20"/>
              </w:rPr>
              <w:t xml:space="preserve"> </w:t>
            </w:r>
            <w:proofErr w:type="spellStart"/>
            <w:r>
              <w:rPr>
                <w:w w:val="110"/>
                <w:sz w:val="20"/>
              </w:rPr>
              <w:t>be</w:t>
            </w:r>
            <w:proofErr w:type="spellEnd"/>
            <w:r>
              <w:rPr>
                <w:w w:val="110"/>
                <w:sz w:val="20"/>
              </w:rPr>
              <w:t xml:space="preserve"> </w:t>
            </w:r>
            <w:proofErr w:type="spellStart"/>
            <w:r>
              <w:rPr>
                <w:w w:val="110"/>
                <w:sz w:val="20"/>
              </w:rPr>
              <w:t>able</w:t>
            </w:r>
            <w:proofErr w:type="spellEnd"/>
            <w:r>
              <w:rPr>
                <w:w w:val="110"/>
                <w:sz w:val="20"/>
              </w:rPr>
              <w:t xml:space="preserve"> </w:t>
            </w:r>
            <w:proofErr w:type="spellStart"/>
            <w:r>
              <w:rPr>
                <w:w w:val="110"/>
                <w:sz w:val="20"/>
              </w:rPr>
              <w:t>to</w:t>
            </w:r>
            <w:proofErr w:type="spellEnd"/>
            <w:r>
              <w:rPr>
                <w:w w:val="110"/>
                <w:sz w:val="20"/>
              </w:rPr>
              <w:t xml:space="preserve"> </w:t>
            </w:r>
            <w:proofErr w:type="spellStart"/>
            <w:r>
              <w:rPr>
                <w:w w:val="110"/>
                <w:sz w:val="20"/>
              </w:rPr>
              <w:t>take</w:t>
            </w:r>
            <w:proofErr w:type="spellEnd"/>
            <w:r>
              <w:rPr>
                <w:w w:val="110"/>
                <w:sz w:val="20"/>
              </w:rPr>
              <w:t xml:space="preserve"> </w:t>
            </w:r>
            <w:proofErr w:type="spellStart"/>
            <w:r>
              <w:rPr>
                <w:w w:val="110"/>
                <w:sz w:val="20"/>
              </w:rPr>
              <w:t>into</w:t>
            </w:r>
            <w:proofErr w:type="spellEnd"/>
            <w:r>
              <w:rPr>
                <w:w w:val="110"/>
                <w:sz w:val="20"/>
              </w:rPr>
              <w:t xml:space="preserve"> </w:t>
            </w:r>
            <w:proofErr w:type="spellStart"/>
            <w:r>
              <w:rPr>
                <w:w w:val="110"/>
                <w:sz w:val="20"/>
              </w:rPr>
              <w:t>account</w:t>
            </w:r>
            <w:proofErr w:type="spellEnd"/>
            <w:r>
              <w:rPr>
                <w:w w:val="110"/>
                <w:sz w:val="20"/>
              </w:rPr>
              <w:t xml:space="preserve"> </w:t>
            </w:r>
            <w:proofErr w:type="spellStart"/>
            <w:r>
              <w:rPr>
                <w:w w:val="110"/>
                <w:sz w:val="20"/>
              </w:rPr>
              <w:t>social</w:t>
            </w:r>
            <w:proofErr w:type="spellEnd"/>
            <w:r>
              <w:rPr>
                <w:w w:val="110"/>
                <w:sz w:val="20"/>
              </w:rPr>
              <w:t xml:space="preserve">, </w:t>
            </w:r>
            <w:proofErr w:type="spellStart"/>
            <w:r>
              <w:rPr>
                <w:w w:val="110"/>
                <w:sz w:val="20"/>
              </w:rPr>
              <w:t>environmental</w:t>
            </w:r>
            <w:proofErr w:type="spellEnd"/>
            <w:r>
              <w:rPr>
                <w:w w:val="110"/>
                <w:sz w:val="20"/>
              </w:rPr>
              <w:t xml:space="preserve">, </w:t>
            </w:r>
            <w:proofErr w:type="spellStart"/>
            <w:r>
              <w:rPr>
                <w:w w:val="110"/>
                <w:sz w:val="20"/>
              </w:rPr>
              <w:t>ethical</w:t>
            </w:r>
            <w:proofErr w:type="spellEnd"/>
            <w:r>
              <w:rPr>
                <w:w w:val="110"/>
                <w:sz w:val="20"/>
              </w:rPr>
              <w:t xml:space="preserve">, </w:t>
            </w:r>
            <w:proofErr w:type="spellStart"/>
            <w:r>
              <w:rPr>
                <w:w w:val="110"/>
                <w:sz w:val="20"/>
              </w:rPr>
              <w:t>economic</w:t>
            </w:r>
            <w:proofErr w:type="spellEnd"/>
            <w:r>
              <w:rPr>
                <w:w w:val="110"/>
                <w:sz w:val="20"/>
              </w:rPr>
              <w:t xml:space="preserve"> </w:t>
            </w:r>
            <w:proofErr w:type="spellStart"/>
            <w:r>
              <w:rPr>
                <w:w w:val="110"/>
                <w:sz w:val="20"/>
              </w:rPr>
              <w:t>aspects</w:t>
            </w:r>
            <w:proofErr w:type="spellEnd"/>
            <w:r>
              <w:rPr>
                <w:w w:val="110"/>
                <w:sz w:val="20"/>
              </w:rPr>
              <w:t xml:space="preserve">, </w:t>
            </w:r>
            <w:proofErr w:type="spellStart"/>
            <w:r>
              <w:rPr>
                <w:w w:val="110"/>
                <w:sz w:val="20"/>
              </w:rPr>
              <w:t>occupational</w:t>
            </w:r>
            <w:proofErr w:type="spellEnd"/>
            <w:r>
              <w:rPr>
                <w:w w:val="110"/>
                <w:sz w:val="20"/>
              </w:rPr>
              <w:t xml:space="preserve"> </w:t>
            </w:r>
            <w:proofErr w:type="spellStart"/>
            <w:r>
              <w:rPr>
                <w:w w:val="110"/>
                <w:sz w:val="20"/>
              </w:rPr>
              <w:t>health</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safety</w:t>
            </w:r>
            <w:proofErr w:type="spellEnd"/>
            <w:r>
              <w:rPr>
                <w:w w:val="110"/>
                <w:sz w:val="20"/>
              </w:rPr>
              <w:t xml:space="preserve"> </w:t>
            </w:r>
            <w:proofErr w:type="spellStart"/>
            <w:r>
              <w:rPr>
                <w:w w:val="110"/>
                <w:sz w:val="20"/>
              </w:rPr>
              <w:t>requirements</w:t>
            </w:r>
            <w:proofErr w:type="spellEnd"/>
            <w:r>
              <w:rPr>
                <w:w w:val="110"/>
                <w:sz w:val="20"/>
              </w:rPr>
              <w:t xml:space="preserve">, </w:t>
            </w:r>
            <w:proofErr w:type="spellStart"/>
            <w:r>
              <w:rPr>
                <w:w w:val="110"/>
                <w:sz w:val="20"/>
              </w:rPr>
              <w:t>industrial</w:t>
            </w:r>
            <w:proofErr w:type="spellEnd"/>
            <w:r>
              <w:rPr>
                <w:w w:val="110"/>
                <w:sz w:val="20"/>
              </w:rPr>
              <w:t xml:space="preserve"> </w:t>
            </w:r>
            <w:proofErr w:type="spellStart"/>
            <w:r>
              <w:rPr>
                <w:w w:val="110"/>
                <w:sz w:val="20"/>
              </w:rPr>
              <w:t>sanitation</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fire</w:t>
            </w:r>
            <w:proofErr w:type="spellEnd"/>
            <w:r>
              <w:rPr>
                <w:w w:val="110"/>
                <w:sz w:val="20"/>
              </w:rPr>
              <w:t xml:space="preserve"> </w:t>
            </w:r>
            <w:proofErr w:type="spellStart"/>
            <w:r>
              <w:rPr>
                <w:w w:val="110"/>
                <w:sz w:val="20"/>
              </w:rPr>
              <w:t>safety</w:t>
            </w:r>
            <w:proofErr w:type="spellEnd"/>
            <w:r>
              <w:rPr>
                <w:w w:val="110"/>
                <w:sz w:val="20"/>
              </w:rPr>
              <w:t xml:space="preserve"> </w:t>
            </w:r>
            <w:proofErr w:type="spellStart"/>
            <w:r>
              <w:rPr>
                <w:w w:val="110"/>
                <w:sz w:val="20"/>
              </w:rPr>
              <w:t>when</w:t>
            </w:r>
            <w:proofErr w:type="spellEnd"/>
            <w:r>
              <w:rPr>
                <w:w w:val="110"/>
                <w:sz w:val="20"/>
              </w:rPr>
              <w:t xml:space="preserve"> </w:t>
            </w:r>
            <w:proofErr w:type="spellStart"/>
            <w:r>
              <w:rPr>
                <w:w w:val="110"/>
                <w:sz w:val="20"/>
              </w:rPr>
              <w:t>formulating</w:t>
            </w:r>
            <w:proofErr w:type="spellEnd"/>
            <w:r>
              <w:rPr>
                <w:w w:val="110"/>
                <w:sz w:val="20"/>
              </w:rPr>
              <w:t xml:space="preserve"> </w:t>
            </w:r>
            <w:proofErr w:type="spellStart"/>
            <w:r>
              <w:rPr>
                <w:w w:val="110"/>
                <w:sz w:val="20"/>
              </w:rPr>
              <w:t>technical</w:t>
            </w:r>
            <w:proofErr w:type="spellEnd"/>
            <w:r>
              <w:rPr>
                <w:w w:val="110"/>
                <w:sz w:val="20"/>
              </w:rPr>
              <w:t xml:space="preserve"> </w:t>
            </w:r>
            <w:proofErr w:type="spellStart"/>
            <w:r>
              <w:rPr>
                <w:w w:val="110"/>
                <w:sz w:val="20"/>
              </w:rPr>
              <w:t>solutions</w:t>
            </w:r>
            <w:proofErr w:type="spellEnd"/>
            <w:r>
              <w:rPr>
                <w:w w:val="110"/>
                <w:sz w:val="20"/>
              </w:rPr>
              <w:t xml:space="preserve">. </w:t>
            </w:r>
            <w:proofErr w:type="spellStart"/>
            <w:r>
              <w:rPr>
                <w:w w:val="110"/>
                <w:sz w:val="20"/>
              </w:rPr>
              <w:t>To</w:t>
            </w:r>
            <w:proofErr w:type="spellEnd"/>
            <w:r>
              <w:rPr>
                <w:w w:val="110"/>
                <w:sz w:val="20"/>
              </w:rPr>
              <w:t xml:space="preserve"> </w:t>
            </w:r>
            <w:proofErr w:type="spellStart"/>
            <w:r>
              <w:rPr>
                <w:w w:val="110"/>
                <w:sz w:val="20"/>
              </w:rPr>
              <w:t>be</w:t>
            </w:r>
            <w:proofErr w:type="spellEnd"/>
            <w:r>
              <w:rPr>
                <w:w w:val="110"/>
                <w:sz w:val="20"/>
              </w:rPr>
              <w:t xml:space="preserve"> </w:t>
            </w:r>
            <w:proofErr w:type="spellStart"/>
            <w:r>
              <w:rPr>
                <w:w w:val="110"/>
                <w:sz w:val="20"/>
              </w:rPr>
              <w:t>able</w:t>
            </w:r>
            <w:proofErr w:type="spellEnd"/>
            <w:r>
              <w:rPr>
                <w:w w:val="110"/>
                <w:sz w:val="20"/>
              </w:rPr>
              <w:t xml:space="preserve"> </w:t>
            </w:r>
            <w:proofErr w:type="spellStart"/>
            <w:r>
              <w:rPr>
                <w:w w:val="110"/>
                <w:sz w:val="20"/>
              </w:rPr>
              <w:t>to</w:t>
            </w:r>
            <w:proofErr w:type="spellEnd"/>
            <w:r>
              <w:rPr>
                <w:w w:val="110"/>
                <w:sz w:val="20"/>
              </w:rPr>
              <w:t xml:space="preserve"> </w:t>
            </w:r>
            <w:proofErr w:type="spellStart"/>
            <w:r>
              <w:rPr>
                <w:w w:val="110"/>
                <w:sz w:val="20"/>
              </w:rPr>
              <w:t>use</w:t>
            </w:r>
            <w:proofErr w:type="spellEnd"/>
            <w:r>
              <w:rPr>
                <w:w w:val="110"/>
                <w:sz w:val="20"/>
              </w:rPr>
              <w:t xml:space="preserve"> </w:t>
            </w:r>
            <w:proofErr w:type="spellStart"/>
            <w:r>
              <w:rPr>
                <w:w w:val="110"/>
                <w:sz w:val="20"/>
              </w:rPr>
              <w:t>various</w:t>
            </w:r>
            <w:proofErr w:type="spellEnd"/>
            <w:r>
              <w:rPr>
                <w:w w:val="110"/>
                <w:sz w:val="20"/>
              </w:rPr>
              <w:t xml:space="preserve"> </w:t>
            </w:r>
            <w:proofErr w:type="spellStart"/>
            <w:r>
              <w:rPr>
                <w:w w:val="110"/>
                <w:sz w:val="20"/>
              </w:rPr>
              <w:t>types</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forms</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motor</w:t>
            </w:r>
            <w:proofErr w:type="spellEnd"/>
            <w:r>
              <w:rPr>
                <w:w w:val="110"/>
                <w:sz w:val="20"/>
              </w:rPr>
              <w:t xml:space="preserve"> </w:t>
            </w:r>
            <w:proofErr w:type="spellStart"/>
            <w:r>
              <w:rPr>
                <w:w w:val="110"/>
                <w:sz w:val="20"/>
              </w:rPr>
              <w:t>activity</w:t>
            </w:r>
            <w:proofErr w:type="spellEnd"/>
            <w:r>
              <w:rPr>
                <w:w w:val="110"/>
                <w:sz w:val="20"/>
              </w:rPr>
              <w:t xml:space="preserve"> </w:t>
            </w:r>
            <w:proofErr w:type="spellStart"/>
            <w:r>
              <w:rPr>
                <w:w w:val="110"/>
                <w:sz w:val="20"/>
              </w:rPr>
              <w:t>for</w:t>
            </w:r>
            <w:proofErr w:type="spellEnd"/>
            <w:r>
              <w:rPr>
                <w:w w:val="110"/>
                <w:sz w:val="20"/>
              </w:rPr>
              <w:t xml:space="preserve"> </w:t>
            </w:r>
            <w:proofErr w:type="spellStart"/>
            <w:r>
              <w:rPr>
                <w:w w:val="110"/>
                <w:sz w:val="20"/>
              </w:rPr>
              <w:t>active</w:t>
            </w:r>
            <w:proofErr w:type="spellEnd"/>
            <w:r>
              <w:rPr>
                <w:w w:val="110"/>
                <w:sz w:val="20"/>
              </w:rPr>
              <w:t xml:space="preserve"> </w:t>
            </w:r>
            <w:proofErr w:type="spellStart"/>
            <w:r>
              <w:rPr>
                <w:w w:val="110"/>
                <w:sz w:val="20"/>
              </w:rPr>
              <w:t>recreation</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healthy</w:t>
            </w:r>
            <w:proofErr w:type="spellEnd"/>
            <w:r>
              <w:rPr>
                <w:w w:val="110"/>
                <w:sz w:val="20"/>
              </w:rPr>
              <w:t xml:space="preserve"> </w:t>
            </w:r>
            <w:proofErr w:type="spellStart"/>
            <w:r>
              <w:rPr>
                <w:w w:val="110"/>
                <w:sz w:val="20"/>
              </w:rPr>
              <w:t>lifestyle</w:t>
            </w:r>
            <w:proofErr w:type="spellEnd"/>
          </w:p>
        </w:tc>
      </w:tr>
      <w:tr w:rsidR="00EC4B73" w14:paraId="3959663C" w14:textId="77777777">
        <w:trPr>
          <w:trHeight w:val="1720"/>
        </w:trPr>
        <w:tc>
          <w:tcPr>
            <w:tcW w:w="611" w:type="dxa"/>
          </w:tcPr>
          <w:p w14:paraId="72BF8C4C" w14:textId="77777777" w:rsidR="00EC4B73" w:rsidRDefault="00EC4B73">
            <w:pPr>
              <w:pStyle w:val="TableParagraph"/>
              <w:rPr>
                <w:b/>
                <w:sz w:val="20"/>
              </w:rPr>
            </w:pPr>
          </w:p>
          <w:p w14:paraId="3976237D" w14:textId="77777777" w:rsidR="00EC4B73" w:rsidRDefault="00EC4B73">
            <w:pPr>
              <w:pStyle w:val="TableParagraph"/>
              <w:spacing w:before="156"/>
              <w:rPr>
                <w:b/>
                <w:sz w:val="20"/>
              </w:rPr>
            </w:pPr>
          </w:p>
          <w:p w14:paraId="043C5133" w14:textId="77777777" w:rsidR="00EC4B73" w:rsidRDefault="00D31785">
            <w:pPr>
              <w:pStyle w:val="TableParagraph"/>
              <w:spacing w:before="1" w:line="247" w:lineRule="auto"/>
              <w:ind w:left="178" w:hanging="84"/>
              <w:rPr>
                <w:i/>
                <w:sz w:val="20"/>
              </w:rPr>
            </w:pPr>
            <w:r>
              <w:rPr>
                <w:i/>
                <w:spacing w:val="-4"/>
                <w:w w:val="110"/>
                <w:sz w:val="20"/>
              </w:rPr>
              <w:t xml:space="preserve">ПРН </w:t>
            </w:r>
            <w:r>
              <w:rPr>
                <w:i/>
                <w:spacing w:val="-6"/>
                <w:w w:val="115"/>
                <w:sz w:val="20"/>
              </w:rPr>
              <w:t>16</w:t>
            </w:r>
          </w:p>
        </w:tc>
        <w:tc>
          <w:tcPr>
            <w:tcW w:w="4789" w:type="dxa"/>
          </w:tcPr>
          <w:p w14:paraId="1903BC64" w14:textId="77777777" w:rsidR="00EC4B73" w:rsidRDefault="00D31785">
            <w:pPr>
              <w:pStyle w:val="TableParagraph"/>
              <w:spacing w:before="21" w:line="247" w:lineRule="auto"/>
              <w:ind w:left="27" w:right="119"/>
              <w:rPr>
                <w:sz w:val="20"/>
              </w:rPr>
            </w:pPr>
            <w:r>
              <w:rPr>
                <w:w w:val="115"/>
                <w:sz w:val="20"/>
              </w:rPr>
              <w:t>Вміти використовувати у виробничій і соціальній діяльності фундаментальні поняття</w:t>
            </w:r>
            <w:r>
              <w:rPr>
                <w:spacing w:val="-2"/>
                <w:w w:val="115"/>
                <w:sz w:val="20"/>
              </w:rPr>
              <w:t xml:space="preserve"> </w:t>
            </w:r>
            <w:r>
              <w:rPr>
                <w:w w:val="115"/>
                <w:sz w:val="20"/>
              </w:rPr>
              <w:t>і</w:t>
            </w:r>
            <w:r>
              <w:rPr>
                <w:spacing w:val="-2"/>
                <w:w w:val="115"/>
                <w:sz w:val="20"/>
              </w:rPr>
              <w:t xml:space="preserve"> </w:t>
            </w:r>
            <w:r>
              <w:rPr>
                <w:w w:val="115"/>
                <w:sz w:val="20"/>
              </w:rPr>
              <w:t>категорії</w:t>
            </w:r>
            <w:r>
              <w:rPr>
                <w:spacing w:val="-2"/>
                <w:w w:val="115"/>
                <w:sz w:val="20"/>
              </w:rPr>
              <w:t xml:space="preserve"> </w:t>
            </w:r>
            <w:r>
              <w:rPr>
                <w:w w:val="115"/>
                <w:sz w:val="20"/>
              </w:rPr>
              <w:t>державотворення</w:t>
            </w:r>
            <w:r>
              <w:rPr>
                <w:spacing w:val="-2"/>
                <w:w w:val="115"/>
                <w:sz w:val="20"/>
              </w:rPr>
              <w:t xml:space="preserve"> </w:t>
            </w:r>
            <w:r>
              <w:rPr>
                <w:w w:val="115"/>
                <w:sz w:val="20"/>
              </w:rPr>
              <w:t>для обґрунтування власних світоглядних позицій та політичних переконань з урахуванням</w:t>
            </w:r>
            <w:r>
              <w:rPr>
                <w:spacing w:val="-14"/>
                <w:w w:val="115"/>
                <w:sz w:val="20"/>
              </w:rPr>
              <w:t xml:space="preserve"> </w:t>
            </w:r>
            <w:r>
              <w:rPr>
                <w:w w:val="115"/>
                <w:sz w:val="20"/>
              </w:rPr>
              <w:t>соціально-політичної</w:t>
            </w:r>
            <w:r>
              <w:rPr>
                <w:spacing w:val="-14"/>
                <w:w w:val="115"/>
                <w:sz w:val="20"/>
              </w:rPr>
              <w:t xml:space="preserve"> </w:t>
            </w:r>
            <w:r>
              <w:rPr>
                <w:w w:val="115"/>
                <w:sz w:val="20"/>
              </w:rPr>
              <w:t>історії України,</w:t>
            </w:r>
            <w:r>
              <w:rPr>
                <w:spacing w:val="-10"/>
                <w:w w:val="115"/>
                <w:sz w:val="20"/>
              </w:rPr>
              <w:t xml:space="preserve"> </w:t>
            </w:r>
            <w:r>
              <w:rPr>
                <w:w w:val="115"/>
                <w:sz w:val="20"/>
              </w:rPr>
              <w:t>правових</w:t>
            </w:r>
            <w:r>
              <w:rPr>
                <w:spacing w:val="-10"/>
                <w:w w:val="115"/>
                <w:sz w:val="20"/>
              </w:rPr>
              <w:t xml:space="preserve"> </w:t>
            </w:r>
            <w:r>
              <w:rPr>
                <w:w w:val="115"/>
                <w:sz w:val="20"/>
              </w:rPr>
              <w:t>засад</w:t>
            </w:r>
            <w:r>
              <w:rPr>
                <w:spacing w:val="-9"/>
                <w:w w:val="115"/>
                <w:sz w:val="20"/>
              </w:rPr>
              <w:t xml:space="preserve"> </w:t>
            </w:r>
            <w:r>
              <w:rPr>
                <w:w w:val="115"/>
                <w:sz w:val="20"/>
              </w:rPr>
              <w:t>та</w:t>
            </w:r>
            <w:r>
              <w:rPr>
                <w:spacing w:val="-10"/>
                <w:w w:val="115"/>
                <w:sz w:val="20"/>
              </w:rPr>
              <w:t xml:space="preserve"> </w:t>
            </w:r>
            <w:r>
              <w:rPr>
                <w:w w:val="115"/>
                <w:sz w:val="20"/>
              </w:rPr>
              <w:t>етичних</w:t>
            </w:r>
            <w:r>
              <w:rPr>
                <w:spacing w:val="-9"/>
                <w:w w:val="115"/>
                <w:sz w:val="20"/>
              </w:rPr>
              <w:t xml:space="preserve"> </w:t>
            </w:r>
            <w:r>
              <w:rPr>
                <w:spacing w:val="-4"/>
                <w:w w:val="115"/>
                <w:sz w:val="20"/>
              </w:rPr>
              <w:t>норм</w:t>
            </w:r>
          </w:p>
        </w:tc>
        <w:tc>
          <w:tcPr>
            <w:tcW w:w="4789" w:type="dxa"/>
          </w:tcPr>
          <w:p w14:paraId="3F5EF7E8" w14:textId="77777777" w:rsidR="00EC4B73" w:rsidRDefault="00D31785">
            <w:pPr>
              <w:pStyle w:val="TableParagraph"/>
              <w:spacing w:before="21" w:line="247" w:lineRule="auto"/>
              <w:ind w:left="28" w:right="119"/>
              <w:rPr>
                <w:sz w:val="20"/>
              </w:rPr>
            </w:pPr>
            <w:proofErr w:type="spellStart"/>
            <w:r>
              <w:rPr>
                <w:w w:val="110"/>
                <w:sz w:val="20"/>
              </w:rPr>
              <w:t>To</w:t>
            </w:r>
            <w:proofErr w:type="spellEnd"/>
            <w:r>
              <w:rPr>
                <w:w w:val="110"/>
                <w:sz w:val="20"/>
              </w:rPr>
              <w:t xml:space="preserve"> </w:t>
            </w:r>
            <w:proofErr w:type="spellStart"/>
            <w:r>
              <w:rPr>
                <w:w w:val="110"/>
                <w:sz w:val="20"/>
              </w:rPr>
              <w:t>be</w:t>
            </w:r>
            <w:proofErr w:type="spellEnd"/>
            <w:r>
              <w:rPr>
                <w:w w:val="110"/>
                <w:sz w:val="20"/>
              </w:rPr>
              <w:t xml:space="preserve"> </w:t>
            </w:r>
            <w:proofErr w:type="spellStart"/>
            <w:r>
              <w:rPr>
                <w:w w:val="110"/>
                <w:sz w:val="20"/>
              </w:rPr>
              <w:t>able</w:t>
            </w:r>
            <w:proofErr w:type="spellEnd"/>
            <w:r>
              <w:rPr>
                <w:w w:val="110"/>
                <w:sz w:val="20"/>
              </w:rPr>
              <w:t xml:space="preserve"> </w:t>
            </w:r>
            <w:proofErr w:type="spellStart"/>
            <w:r>
              <w:rPr>
                <w:w w:val="110"/>
                <w:sz w:val="20"/>
              </w:rPr>
              <w:t>to</w:t>
            </w:r>
            <w:proofErr w:type="spellEnd"/>
            <w:r>
              <w:rPr>
                <w:w w:val="110"/>
                <w:sz w:val="20"/>
              </w:rPr>
              <w:t xml:space="preserve"> </w:t>
            </w:r>
            <w:proofErr w:type="spellStart"/>
            <w:r>
              <w:rPr>
                <w:w w:val="110"/>
                <w:sz w:val="20"/>
              </w:rPr>
              <w:t>use</w:t>
            </w:r>
            <w:proofErr w:type="spellEnd"/>
            <w:r>
              <w:rPr>
                <w:w w:val="110"/>
                <w:sz w:val="20"/>
              </w:rPr>
              <w:t xml:space="preserve"> </w:t>
            </w:r>
            <w:proofErr w:type="spellStart"/>
            <w:r>
              <w:rPr>
                <w:w w:val="110"/>
                <w:sz w:val="20"/>
              </w:rPr>
              <w:t>in</w:t>
            </w:r>
            <w:proofErr w:type="spellEnd"/>
            <w:r>
              <w:rPr>
                <w:w w:val="110"/>
                <w:sz w:val="20"/>
              </w:rPr>
              <w:t xml:space="preserve"> </w:t>
            </w:r>
            <w:proofErr w:type="spellStart"/>
            <w:r>
              <w:rPr>
                <w:w w:val="110"/>
                <w:sz w:val="20"/>
              </w:rPr>
              <w:t>production</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social</w:t>
            </w:r>
            <w:proofErr w:type="spellEnd"/>
            <w:r>
              <w:rPr>
                <w:w w:val="110"/>
                <w:sz w:val="20"/>
              </w:rPr>
              <w:t xml:space="preserve"> </w:t>
            </w:r>
            <w:proofErr w:type="spellStart"/>
            <w:r>
              <w:rPr>
                <w:w w:val="110"/>
                <w:sz w:val="20"/>
              </w:rPr>
              <w:t>activities</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fundamental</w:t>
            </w:r>
            <w:proofErr w:type="spellEnd"/>
            <w:r>
              <w:rPr>
                <w:w w:val="110"/>
                <w:sz w:val="20"/>
              </w:rPr>
              <w:t xml:space="preserve"> </w:t>
            </w:r>
            <w:proofErr w:type="spellStart"/>
            <w:r>
              <w:rPr>
                <w:w w:val="110"/>
                <w:sz w:val="20"/>
              </w:rPr>
              <w:t>concepts</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categories</w:t>
            </w:r>
            <w:proofErr w:type="spellEnd"/>
            <w:r>
              <w:rPr>
                <w:spacing w:val="-8"/>
                <w:w w:val="110"/>
                <w:sz w:val="20"/>
              </w:rPr>
              <w:t xml:space="preserve"> </w:t>
            </w:r>
            <w:proofErr w:type="spellStart"/>
            <w:r>
              <w:rPr>
                <w:w w:val="110"/>
                <w:sz w:val="20"/>
              </w:rPr>
              <w:t>of</w:t>
            </w:r>
            <w:proofErr w:type="spellEnd"/>
            <w:r>
              <w:rPr>
                <w:spacing w:val="-8"/>
                <w:w w:val="110"/>
                <w:sz w:val="20"/>
              </w:rPr>
              <w:t xml:space="preserve"> </w:t>
            </w:r>
            <w:proofErr w:type="spellStart"/>
            <w:r>
              <w:rPr>
                <w:w w:val="110"/>
                <w:sz w:val="20"/>
              </w:rPr>
              <w:t>state-building</w:t>
            </w:r>
            <w:proofErr w:type="spellEnd"/>
            <w:r>
              <w:rPr>
                <w:spacing w:val="-8"/>
                <w:w w:val="110"/>
                <w:sz w:val="20"/>
              </w:rPr>
              <w:t xml:space="preserve"> </w:t>
            </w:r>
            <w:proofErr w:type="spellStart"/>
            <w:r>
              <w:rPr>
                <w:w w:val="110"/>
                <w:sz w:val="20"/>
              </w:rPr>
              <w:t>for</w:t>
            </w:r>
            <w:proofErr w:type="spellEnd"/>
            <w:r>
              <w:rPr>
                <w:spacing w:val="-8"/>
                <w:w w:val="110"/>
                <w:sz w:val="20"/>
              </w:rPr>
              <w:t xml:space="preserve"> </w:t>
            </w:r>
            <w:proofErr w:type="spellStart"/>
            <w:r>
              <w:rPr>
                <w:w w:val="110"/>
                <w:sz w:val="20"/>
              </w:rPr>
              <w:t>justification</w:t>
            </w:r>
            <w:proofErr w:type="spellEnd"/>
            <w:r>
              <w:rPr>
                <w:spacing w:val="-8"/>
                <w:w w:val="110"/>
                <w:sz w:val="20"/>
              </w:rPr>
              <w:t xml:space="preserve"> </w:t>
            </w:r>
            <w:proofErr w:type="spellStart"/>
            <w:r>
              <w:rPr>
                <w:w w:val="110"/>
                <w:sz w:val="20"/>
              </w:rPr>
              <w:t>of</w:t>
            </w:r>
            <w:proofErr w:type="spellEnd"/>
            <w:r>
              <w:rPr>
                <w:w w:val="110"/>
                <w:sz w:val="20"/>
              </w:rPr>
              <w:t xml:space="preserve"> </w:t>
            </w:r>
            <w:proofErr w:type="spellStart"/>
            <w:r>
              <w:rPr>
                <w:w w:val="110"/>
                <w:sz w:val="20"/>
              </w:rPr>
              <w:t>their</w:t>
            </w:r>
            <w:proofErr w:type="spellEnd"/>
            <w:r>
              <w:rPr>
                <w:w w:val="110"/>
                <w:sz w:val="20"/>
              </w:rPr>
              <w:t xml:space="preserve"> </w:t>
            </w:r>
            <w:proofErr w:type="spellStart"/>
            <w:r>
              <w:rPr>
                <w:w w:val="110"/>
                <w:sz w:val="20"/>
              </w:rPr>
              <w:t>own</w:t>
            </w:r>
            <w:proofErr w:type="spellEnd"/>
            <w:r>
              <w:rPr>
                <w:w w:val="110"/>
                <w:sz w:val="20"/>
              </w:rPr>
              <w:t xml:space="preserve"> </w:t>
            </w:r>
            <w:proofErr w:type="spellStart"/>
            <w:r>
              <w:rPr>
                <w:w w:val="110"/>
                <w:sz w:val="20"/>
              </w:rPr>
              <w:t>worldview</w:t>
            </w:r>
            <w:proofErr w:type="spellEnd"/>
            <w:r>
              <w:rPr>
                <w:w w:val="110"/>
                <w:sz w:val="20"/>
              </w:rPr>
              <w:t xml:space="preserve"> </w:t>
            </w:r>
            <w:proofErr w:type="spellStart"/>
            <w:r>
              <w:rPr>
                <w:w w:val="110"/>
                <w:sz w:val="20"/>
              </w:rPr>
              <w:t>positions</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political</w:t>
            </w:r>
            <w:proofErr w:type="spellEnd"/>
            <w:r>
              <w:rPr>
                <w:w w:val="110"/>
                <w:sz w:val="20"/>
              </w:rPr>
              <w:t xml:space="preserve"> </w:t>
            </w:r>
            <w:proofErr w:type="spellStart"/>
            <w:r>
              <w:rPr>
                <w:w w:val="110"/>
                <w:sz w:val="20"/>
              </w:rPr>
              <w:t>beliefs</w:t>
            </w:r>
            <w:proofErr w:type="spellEnd"/>
            <w:r>
              <w:rPr>
                <w:w w:val="110"/>
                <w:sz w:val="20"/>
              </w:rPr>
              <w:t xml:space="preserve">, </w:t>
            </w:r>
            <w:proofErr w:type="spellStart"/>
            <w:r>
              <w:rPr>
                <w:w w:val="110"/>
                <w:sz w:val="20"/>
              </w:rPr>
              <w:t>taking</w:t>
            </w:r>
            <w:proofErr w:type="spellEnd"/>
            <w:r>
              <w:rPr>
                <w:spacing w:val="-1"/>
                <w:w w:val="110"/>
                <w:sz w:val="20"/>
              </w:rPr>
              <w:t xml:space="preserve"> </w:t>
            </w:r>
            <w:proofErr w:type="spellStart"/>
            <w:r>
              <w:rPr>
                <w:w w:val="110"/>
                <w:sz w:val="20"/>
              </w:rPr>
              <w:t>into</w:t>
            </w:r>
            <w:proofErr w:type="spellEnd"/>
            <w:r>
              <w:rPr>
                <w:w w:val="110"/>
                <w:sz w:val="20"/>
              </w:rPr>
              <w:t xml:space="preserve"> </w:t>
            </w:r>
            <w:proofErr w:type="spellStart"/>
            <w:r>
              <w:rPr>
                <w:w w:val="110"/>
                <w:sz w:val="20"/>
              </w:rPr>
              <w:t>account</w:t>
            </w:r>
            <w:proofErr w:type="spellEnd"/>
            <w:r>
              <w:rPr>
                <w:spacing w:val="-1"/>
                <w:w w:val="110"/>
                <w:sz w:val="20"/>
              </w:rPr>
              <w:t xml:space="preserve"> </w:t>
            </w:r>
            <w:proofErr w:type="spellStart"/>
            <w:r>
              <w:rPr>
                <w:w w:val="110"/>
                <w:sz w:val="20"/>
              </w:rPr>
              <w:t>the</w:t>
            </w:r>
            <w:proofErr w:type="spellEnd"/>
            <w:r>
              <w:rPr>
                <w:w w:val="110"/>
                <w:sz w:val="20"/>
              </w:rPr>
              <w:t xml:space="preserve"> </w:t>
            </w:r>
            <w:proofErr w:type="spellStart"/>
            <w:r>
              <w:rPr>
                <w:w w:val="110"/>
                <w:sz w:val="20"/>
              </w:rPr>
              <w:t>socio-political</w:t>
            </w:r>
            <w:proofErr w:type="spellEnd"/>
            <w:r>
              <w:rPr>
                <w:w w:val="110"/>
                <w:sz w:val="20"/>
              </w:rPr>
              <w:t xml:space="preserve"> </w:t>
            </w:r>
            <w:proofErr w:type="spellStart"/>
            <w:r>
              <w:rPr>
                <w:w w:val="110"/>
                <w:sz w:val="20"/>
              </w:rPr>
              <w:t>history</w:t>
            </w:r>
            <w:proofErr w:type="spellEnd"/>
            <w:r>
              <w:rPr>
                <w:spacing w:val="-4"/>
                <w:w w:val="110"/>
                <w:sz w:val="20"/>
              </w:rPr>
              <w:t xml:space="preserve"> </w:t>
            </w:r>
            <w:proofErr w:type="spellStart"/>
            <w:r>
              <w:rPr>
                <w:w w:val="110"/>
                <w:sz w:val="20"/>
              </w:rPr>
              <w:t>of</w:t>
            </w:r>
            <w:proofErr w:type="spellEnd"/>
            <w:r>
              <w:rPr>
                <w:spacing w:val="-4"/>
                <w:w w:val="110"/>
                <w:sz w:val="20"/>
              </w:rPr>
              <w:t xml:space="preserve"> </w:t>
            </w:r>
            <w:proofErr w:type="spellStart"/>
            <w:r>
              <w:rPr>
                <w:w w:val="110"/>
                <w:sz w:val="20"/>
              </w:rPr>
              <w:t>Ukraine</w:t>
            </w:r>
            <w:proofErr w:type="spellEnd"/>
            <w:r>
              <w:rPr>
                <w:w w:val="110"/>
                <w:sz w:val="20"/>
              </w:rPr>
              <w:t>,</w:t>
            </w:r>
            <w:r>
              <w:rPr>
                <w:spacing w:val="-4"/>
                <w:w w:val="110"/>
                <w:sz w:val="20"/>
              </w:rPr>
              <w:t xml:space="preserve"> </w:t>
            </w:r>
            <w:proofErr w:type="spellStart"/>
            <w:r>
              <w:rPr>
                <w:w w:val="110"/>
                <w:sz w:val="20"/>
              </w:rPr>
              <w:t>legal</w:t>
            </w:r>
            <w:proofErr w:type="spellEnd"/>
            <w:r>
              <w:rPr>
                <w:spacing w:val="-4"/>
                <w:w w:val="110"/>
                <w:sz w:val="20"/>
              </w:rPr>
              <w:t xml:space="preserve"> </w:t>
            </w:r>
            <w:proofErr w:type="spellStart"/>
            <w:r>
              <w:rPr>
                <w:w w:val="110"/>
                <w:sz w:val="20"/>
              </w:rPr>
              <w:t>principles</w:t>
            </w:r>
            <w:proofErr w:type="spellEnd"/>
            <w:r>
              <w:rPr>
                <w:spacing w:val="-4"/>
                <w:w w:val="110"/>
                <w:sz w:val="20"/>
              </w:rPr>
              <w:t xml:space="preserve"> </w:t>
            </w:r>
            <w:proofErr w:type="spellStart"/>
            <w:r>
              <w:rPr>
                <w:w w:val="110"/>
                <w:sz w:val="20"/>
              </w:rPr>
              <w:t>and</w:t>
            </w:r>
            <w:proofErr w:type="spellEnd"/>
            <w:r>
              <w:rPr>
                <w:spacing w:val="-4"/>
                <w:w w:val="110"/>
                <w:sz w:val="20"/>
              </w:rPr>
              <w:t xml:space="preserve"> </w:t>
            </w:r>
            <w:proofErr w:type="spellStart"/>
            <w:r>
              <w:rPr>
                <w:w w:val="110"/>
                <w:sz w:val="20"/>
              </w:rPr>
              <w:t>ethical</w:t>
            </w:r>
            <w:proofErr w:type="spellEnd"/>
            <w:r>
              <w:rPr>
                <w:w w:val="110"/>
                <w:sz w:val="20"/>
              </w:rPr>
              <w:t xml:space="preserve"> </w:t>
            </w:r>
            <w:proofErr w:type="spellStart"/>
            <w:r>
              <w:rPr>
                <w:spacing w:val="-2"/>
                <w:w w:val="110"/>
                <w:sz w:val="20"/>
              </w:rPr>
              <w:t>norms</w:t>
            </w:r>
            <w:proofErr w:type="spellEnd"/>
          </w:p>
        </w:tc>
      </w:tr>
      <w:tr w:rsidR="00EC4B73" w14:paraId="027FF756" w14:textId="77777777">
        <w:trPr>
          <w:trHeight w:val="1239"/>
        </w:trPr>
        <w:tc>
          <w:tcPr>
            <w:tcW w:w="611" w:type="dxa"/>
          </w:tcPr>
          <w:p w14:paraId="35B3D54D" w14:textId="77777777" w:rsidR="00EC4B73" w:rsidRDefault="00EC4B73">
            <w:pPr>
              <w:pStyle w:val="TableParagraph"/>
              <w:spacing w:before="149"/>
              <w:rPr>
                <w:b/>
                <w:sz w:val="20"/>
              </w:rPr>
            </w:pPr>
          </w:p>
          <w:p w14:paraId="4F0ACC14" w14:textId="77777777" w:rsidR="00EC4B73" w:rsidRDefault="00D31785">
            <w:pPr>
              <w:pStyle w:val="TableParagraph"/>
              <w:spacing w:line="247" w:lineRule="auto"/>
              <w:ind w:left="178" w:hanging="84"/>
              <w:rPr>
                <w:i/>
                <w:sz w:val="20"/>
              </w:rPr>
            </w:pPr>
            <w:r>
              <w:rPr>
                <w:i/>
                <w:spacing w:val="-4"/>
                <w:w w:val="110"/>
                <w:sz w:val="20"/>
              </w:rPr>
              <w:t xml:space="preserve">ПРН </w:t>
            </w:r>
            <w:r>
              <w:rPr>
                <w:i/>
                <w:spacing w:val="-6"/>
                <w:w w:val="115"/>
                <w:sz w:val="20"/>
              </w:rPr>
              <w:t>17</w:t>
            </w:r>
          </w:p>
        </w:tc>
        <w:tc>
          <w:tcPr>
            <w:tcW w:w="4789" w:type="dxa"/>
          </w:tcPr>
          <w:p w14:paraId="6C4404B0" w14:textId="77777777" w:rsidR="00EC4B73" w:rsidRDefault="00D31785">
            <w:pPr>
              <w:pStyle w:val="TableParagraph"/>
              <w:spacing w:before="21" w:line="247" w:lineRule="auto"/>
              <w:ind w:left="27" w:right="140"/>
              <w:rPr>
                <w:sz w:val="20"/>
              </w:rPr>
            </w:pPr>
            <w:r>
              <w:rPr>
                <w:w w:val="115"/>
                <w:sz w:val="20"/>
              </w:rPr>
              <w:t>Вільно володіти термінологічною базою спеціальності, розуміти науково-технічну документацію,</w:t>
            </w:r>
            <w:r>
              <w:rPr>
                <w:spacing w:val="-11"/>
                <w:w w:val="115"/>
                <w:sz w:val="20"/>
              </w:rPr>
              <w:t xml:space="preserve"> </w:t>
            </w:r>
            <w:r>
              <w:rPr>
                <w:w w:val="115"/>
                <w:sz w:val="20"/>
              </w:rPr>
              <w:t>міжнародні</w:t>
            </w:r>
            <w:r>
              <w:rPr>
                <w:spacing w:val="-11"/>
                <w:w w:val="115"/>
                <w:sz w:val="20"/>
              </w:rPr>
              <w:t xml:space="preserve"> </w:t>
            </w:r>
            <w:r>
              <w:rPr>
                <w:w w:val="115"/>
                <w:sz w:val="20"/>
              </w:rPr>
              <w:t>та</w:t>
            </w:r>
            <w:r>
              <w:rPr>
                <w:spacing w:val="-11"/>
                <w:w w:val="115"/>
                <w:sz w:val="20"/>
              </w:rPr>
              <w:t xml:space="preserve"> </w:t>
            </w:r>
            <w:r>
              <w:rPr>
                <w:w w:val="115"/>
                <w:sz w:val="20"/>
              </w:rPr>
              <w:t xml:space="preserve">міждержавні рекомендації та настанови за </w:t>
            </w:r>
            <w:r>
              <w:rPr>
                <w:spacing w:val="-2"/>
                <w:w w:val="115"/>
                <w:sz w:val="20"/>
              </w:rPr>
              <w:t>спеціальністю</w:t>
            </w:r>
          </w:p>
        </w:tc>
        <w:tc>
          <w:tcPr>
            <w:tcW w:w="4789" w:type="dxa"/>
          </w:tcPr>
          <w:p w14:paraId="0874C396" w14:textId="77777777" w:rsidR="00EC4B73" w:rsidRDefault="00D31785">
            <w:pPr>
              <w:pStyle w:val="TableParagraph"/>
              <w:spacing w:before="21" w:line="247" w:lineRule="auto"/>
              <w:ind w:left="28" w:right="119"/>
              <w:rPr>
                <w:sz w:val="20"/>
              </w:rPr>
            </w:pPr>
            <w:proofErr w:type="spellStart"/>
            <w:r>
              <w:rPr>
                <w:w w:val="110"/>
                <w:sz w:val="20"/>
              </w:rPr>
              <w:t>To</w:t>
            </w:r>
            <w:proofErr w:type="spellEnd"/>
            <w:r>
              <w:rPr>
                <w:w w:val="110"/>
                <w:sz w:val="20"/>
              </w:rPr>
              <w:t xml:space="preserve"> </w:t>
            </w:r>
            <w:proofErr w:type="spellStart"/>
            <w:r>
              <w:rPr>
                <w:w w:val="110"/>
                <w:sz w:val="20"/>
              </w:rPr>
              <w:t>be</w:t>
            </w:r>
            <w:proofErr w:type="spellEnd"/>
            <w:r>
              <w:rPr>
                <w:w w:val="110"/>
                <w:sz w:val="20"/>
              </w:rPr>
              <w:t xml:space="preserve"> </w:t>
            </w:r>
            <w:proofErr w:type="spellStart"/>
            <w:r>
              <w:rPr>
                <w:w w:val="110"/>
                <w:sz w:val="20"/>
              </w:rPr>
              <w:t>fluent</w:t>
            </w:r>
            <w:proofErr w:type="spellEnd"/>
            <w:r>
              <w:rPr>
                <w:w w:val="110"/>
                <w:sz w:val="20"/>
              </w:rPr>
              <w:t xml:space="preserve"> </w:t>
            </w:r>
            <w:proofErr w:type="spellStart"/>
            <w:r>
              <w:rPr>
                <w:w w:val="110"/>
                <w:sz w:val="20"/>
              </w:rPr>
              <w:t>in</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terminology</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profession</w:t>
            </w:r>
            <w:proofErr w:type="spellEnd"/>
            <w:r>
              <w:rPr>
                <w:w w:val="110"/>
                <w:sz w:val="20"/>
              </w:rPr>
              <w:t xml:space="preserve">, </w:t>
            </w:r>
            <w:proofErr w:type="spellStart"/>
            <w:r>
              <w:rPr>
                <w:w w:val="110"/>
                <w:sz w:val="20"/>
              </w:rPr>
              <w:t>to</w:t>
            </w:r>
            <w:proofErr w:type="spellEnd"/>
            <w:r>
              <w:rPr>
                <w:w w:val="110"/>
                <w:sz w:val="20"/>
              </w:rPr>
              <w:t xml:space="preserve"> </w:t>
            </w:r>
            <w:proofErr w:type="spellStart"/>
            <w:r>
              <w:rPr>
                <w:w w:val="110"/>
                <w:sz w:val="20"/>
              </w:rPr>
              <w:t>understand</w:t>
            </w:r>
            <w:proofErr w:type="spellEnd"/>
            <w:r>
              <w:rPr>
                <w:w w:val="110"/>
                <w:sz w:val="20"/>
              </w:rPr>
              <w:t xml:space="preserve"> </w:t>
            </w:r>
            <w:proofErr w:type="spellStart"/>
            <w:r>
              <w:rPr>
                <w:w w:val="110"/>
                <w:sz w:val="20"/>
              </w:rPr>
              <w:t>scientific</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technical</w:t>
            </w:r>
            <w:proofErr w:type="spellEnd"/>
            <w:r>
              <w:rPr>
                <w:w w:val="110"/>
                <w:sz w:val="20"/>
              </w:rPr>
              <w:t xml:space="preserve"> </w:t>
            </w:r>
            <w:proofErr w:type="spellStart"/>
            <w:r>
              <w:rPr>
                <w:w w:val="110"/>
                <w:sz w:val="20"/>
              </w:rPr>
              <w:t>documentation</w:t>
            </w:r>
            <w:proofErr w:type="spellEnd"/>
            <w:r>
              <w:rPr>
                <w:w w:val="110"/>
                <w:sz w:val="20"/>
              </w:rPr>
              <w:t xml:space="preserve">, </w:t>
            </w:r>
            <w:proofErr w:type="spellStart"/>
            <w:r>
              <w:rPr>
                <w:w w:val="110"/>
                <w:sz w:val="20"/>
              </w:rPr>
              <w:t>international</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interstate</w:t>
            </w:r>
            <w:proofErr w:type="spellEnd"/>
            <w:r>
              <w:rPr>
                <w:w w:val="110"/>
                <w:sz w:val="20"/>
              </w:rPr>
              <w:t xml:space="preserve"> </w:t>
            </w:r>
            <w:proofErr w:type="spellStart"/>
            <w:r>
              <w:rPr>
                <w:w w:val="110"/>
                <w:sz w:val="20"/>
              </w:rPr>
              <w:t>recommendations</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guidelines</w:t>
            </w:r>
            <w:proofErr w:type="spellEnd"/>
            <w:r>
              <w:rPr>
                <w:w w:val="110"/>
                <w:sz w:val="20"/>
              </w:rPr>
              <w:t xml:space="preserve"> </w:t>
            </w:r>
            <w:proofErr w:type="spellStart"/>
            <w:r>
              <w:rPr>
                <w:w w:val="110"/>
                <w:sz w:val="20"/>
              </w:rPr>
              <w:t>in</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profession</w:t>
            </w:r>
            <w:proofErr w:type="spellEnd"/>
          </w:p>
        </w:tc>
      </w:tr>
      <w:tr w:rsidR="00EC4B73" w14:paraId="54F15260" w14:textId="77777777">
        <w:trPr>
          <w:trHeight w:val="760"/>
        </w:trPr>
        <w:tc>
          <w:tcPr>
            <w:tcW w:w="611" w:type="dxa"/>
          </w:tcPr>
          <w:p w14:paraId="0240474F" w14:textId="77777777" w:rsidR="00EC4B73" w:rsidRDefault="00D31785">
            <w:pPr>
              <w:pStyle w:val="TableParagraph"/>
              <w:spacing w:before="141" w:line="247" w:lineRule="auto"/>
              <w:ind w:left="178" w:hanging="84"/>
              <w:rPr>
                <w:i/>
                <w:sz w:val="20"/>
              </w:rPr>
            </w:pPr>
            <w:r>
              <w:rPr>
                <w:i/>
                <w:spacing w:val="-4"/>
                <w:w w:val="110"/>
                <w:sz w:val="20"/>
              </w:rPr>
              <w:t xml:space="preserve">ПРН </w:t>
            </w:r>
            <w:r>
              <w:rPr>
                <w:i/>
                <w:spacing w:val="-6"/>
                <w:w w:val="115"/>
                <w:sz w:val="20"/>
              </w:rPr>
              <w:t>18</w:t>
            </w:r>
          </w:p>
        </w:tc>
        <w:tc>
          <w:tcPr>
            <w:tcW w:w="4789" w:type="dxa"/>
          </w:tcPr>
          <w:p w14:paraId="76FC437E" w14:textId="77777777" w:rsidR="00EC4B73" w:rsidRDefault="00D31785">
            <w:pPr>
              <w:pStyle w:val="TableParagraph"/>
              <w:spacing w:before="21" w:line="247" w:lineRule="auto"/>
              <w:ind w:left="27" w:right="119"/>
              <w:rPr>
                <w:sz w:val="20"/>
              </w:rPr>
            </w:pPr>
            <w:r>
              <w:rPr>
                <w:w w:val="115"/>
                <w:sz w:val="20"/>
              </w:rPr>
              <w:t>Вміти</w:t>
            </w:r>
            <w:r>
              <w:rPr>
                <w:spacing w:val="-5"/>
                <w:w w:val="115"/>
                <w:sz w:val="20"/>
              </w:rPr>
              <w:t xml:space="preserve"> </w:t>
            </w:r>
            <w:r>
              <w:rPr>
                <w:w w:val="115"/>
                <w:sz w:val="20"/>
              </w:rPr>
              <w:t>застосовувати</w:t>
            </w:r>
            <w:r>
              <w:rPr>
                <w:spacing w:val="-5"/>
                <w:w w:val="115"/>
                <w:sz w:val="20"/>
              </w:rPr>
              <w:t xml:space="preserve"> </w:t>
            </w:r>
            <w:r>
              <w:rPr>
                <w:w w:val="115"/>
                <w:sz w:val="20"/>
              </w:rPr>
              <w:t>знання</w:t>
            </w:r>
            <w:r>
              <w:rPr>
                <w:spacing w:val="-5"/>
                <w:w w:val="115"/>
                <w:sz w:val="20"/>
              </w:rPr>
              <w:t xml:space="preserve"> </w:t>
            </w:r>
            <w:r>
              <w:rPr>
                <w:w w:val="115"/>
                <w:sz w:val="20"/>
              </w:rPr>
              <w:t>отримані</w:t>
            </w:r>
            <w:r>
              <w:rPr>
                <w:spacing w:val="-5"/>
                <w:w w:val="115"/>
                <w:sz w:val="20"/>
              </w:rPr>
              <w:t xml:space="preserve"> </w:t>
            </w:r>
            <w:r>
              <w:rPr>
                <w:w w:val="115"/>
                <w:sz w:val="20"/>
              </w:rPr>
              <w:t>при вивчення фундаментальних наук під час вирішення професійних завдань</w:t>
            </w:r>
          </w:p>
        </w:tc>
        <w:tc>
          <w:tcPr>
            <w:tcW w:w="4789" w:type="dxa"/>
          </w:tcPr>
          <w:p w14:paraId="46B6268A" w14:textId="77777777" w:rsidR="00EC4B73" w:rsidRDefault="00D31785">
            <w:pPr>
              <w:pStyle w:val="TableParagraph"/>
              <w:spacing w:before="21" w:line="247" w:lineRule="auto"/>
              <w:ind w:left="28" w:right="119"/>
              <w:rPr>
                <w:sz w:val="20"/>
              </w:rPr>
            </w:pPr>
            <w:proofErr w:type="spellStart"/>
            <w:r>
              <w:rPr>
                <w:w w:val="110"/>
                <w:sz w:val="20"/>
              </w:rPr>
              <w:t>To</w:t>
            </w:r>
            <w:proofErr w:type="spellEnd"/>
            <w:r>
              <w:rPr>
                <w:w w:val="110"/>
                <w:sz w:val="20"/>
              </w:rPr>
              <w:t xml:space="preserve"> </w:t>
            </w:r>
            <w:proofErr w:type="spellStart"/>
            <w:r>
              <w:rPr>
                <w:w w:val="110"/>
                <w:sz w:val="20"/>
              </w:rPr>
              <w:t>be</w:t>
            </w:r>
            <w:proofErr w:type="spellEnd"/>
            <w:r>
              <w:rPr>
                <w:w w:val="110"/>
                <w:sz w:val="20"/>
              </w:rPr>
              <w:t xml:space="preserve"> </w:t>
            </w:r>
            <w:proofErr w:type="spellStart"/>
            <w:r>
              <w:rPr>
                <w:w w:val="110"/>
                <w:sz w:val="20"/>
              </w:rPr>
              <w:t>able</w:t>
            </w:r>
            <w:proofErr w:type="spellEnd"/>
            <w:r>
              <w:rPr>
                <w:w w:val="110"/>
                <w:sz w:val="20"/>
              </w:rPr>
              <w:t xml:space="preserve"> </w:t>
            </w:r>
            <w:proofErr w:type="spellStart"/>
            <w:r>
              <w:rPr>
                <w:w w:val="110"/>
                <w:sz w:val="20"/>
              </w:rPr>
              <w:t>to</w:t>
            </w:r>
            <w:proofErr w:type="spellEnd"/>
            <w:r>
              <w:rPr>
                <w:w w:val="110"/>
                <w:sz w:val="20"/>
              </w:rPr>
              <w:t xml:space="preserve"> </w:t>
            </w:r>
            <w:proofErr w:type="spellStart"/>
            <w:r>
              <w:rPr>
                <w:w w:val="110"/>
                <w:sz w:val="20"/>
              </w:rPr>
              <w:t>apply</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knowledge</w:t>
            </w:r>
            <w:proofErr w:type="spellEnd"/>
            <w:r>
              <w:rPr>
                <w:w w:val="110"/>
                <w:sz w:val="20"/>
              </w:rPr>
              <w:t xml:space="preserve"> </w:t>
            </w:r>
            <w:proofErr w:type="spellStart"/>
            <w:r>
              <w:rPr>
                <w:w w:val="110"/>
                <w:sz w:val="20"/>
              </w:rPr>
              <w:t>gained</w:t>
            </w:r>
            <w:proofErr w:type="spellEnd"/>
            <w:r>
              <w:rPr>
                <w:w w:val="110"/>
                <w:sz w:val="20"/>
              </w:rPr>
              <w:t xml:space="preserve"> </w:t>
            </w:r>
            <w:proofErr w:type="spellStart"/>
            <w:r>
              <w:rPr>
                <w:w w:val="110"/>
                <w:sz w:val="20"/>
              </w:rPr>
              <w:t>in</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study</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basic</w:t>
            </w:r>
            <w:proofErr w:type="spellEnd"/>
            <w:r>
              <w:rPr>
                <w:w w:val="110"/>
                <w:sz w:val="20"/>
              </w:rPr>
              <w:t xml:space="preserve"> </w:t>
            </w:r>
            <w:proofErr w:type="spellStart"/>
            <w:r>
              <w:rPr>
                <w:w w:val="110"/>
                <w:sz w:val="20"/>
              </w:rPr>
              <w:t>sciences</w:t>
            </w:r>
            <w:proofErr w:type="spellEnd"/>
            <w:r>
              <w:rPr>
                <w:w w:val="110"/>
                <w:sz w:val="20"/>
              </w:rPr>
              <w:t xml:space="preserve"> </w:t>
            </w:r>
            <w:proofErr w:type="spellStart"/>
            <w:r>
              <w:rPr>
                <w:w w:val="110"/>
                <w:sz w:val="20"/>
              </w:rPr>
              <w:t>when</w:t>
            </w:r>
            <w:proofErr w:type="spellEnd"/>
            <w:r>
              <w:rPr>
                <w:w w:val="110"/>
                <w:sz w:val="20"/>
              </w:rPr>
              <w:t xml:space="preserve"> </w:t>
            </w:r>
            <w:proofErr w:type="spellStart"/>
            <w:r>
              <w:rPr>
                <w:w w:val="110"/>
                <w:sz w:val="20"/>
              </w:rPr>
              <w:t>solving</w:t>
            </w:r>
            <w:proofErr w:type="spellEnd"/>
            <w:r>
              <w:rPr>
                <w:w w:val="110"/>
                <w:sz w:val="20"/>
              </w:rPr>
              <w:t xml:space="preserve"> </w:t>
            </w:r>
            <w:proofErr w:type="spellStart"/>
            <w:r>
              <w:rPr>
                <w:w w:val="110"/>
                <w:sz w:val="20"/>
              </w:rPr>
              <w:t>professional</w:t>
            </w:r>
            <w:proofErr w:type="spellEnd"/>
            <w:r>
              <w:rPr>
                <w:w w:val="110"/>
                <w:sz w:val="20"/>
              </w:rPr>
              <w:t xml:space="preserve"> </w:t>
            </w:r>
            <w:proofErr w:type="spellStart"/>
            <w:r>
              <w:rPr>
                <w:w w:val="110"/>
                <w:sz w:val="20"/>
              </w:rPr>
              <w:t>problems</w:t>
            </w:r>
            <w:proofErr w:type="spellEnd"/>
          </w:p>
        </w:tc>
      </w:tr>
      <w:tr w:rsidR="00EC4B73" w14:paraId="686A4C45" w14:textId="77777777">
        <w:trPr>
          <w:trHeight w:val="760"/>
        </w:trPr>
        <w:tc>
          <w:tcPr>
            <w:tcW w:w="611" w:type="dxa"/>
          </w:tcPr>
          <w:p w14:paraId="48F20956" w14:textId="77777777" w:rsidR="00EC4B73" w:rsidRDefault="00D31785">
            <w:pPr>
              <w:pStyle w:val="TableParagraph"/>
              <w:spacing w:before="141" w:line="247" w:lineRule="auto"/>
              <w:ind w:left="178" w:hanging="84"/>
              <w:rPr>
                <w:i/>
                <w:sz w:val="20"/>
              </w:rPr>
            </w:pPr>
            <w:r>
              <w:rPr>
                <w:i/>
                <w:spacing w:val="-4"/>
                <w:w w:val="110"/>
                <w:sz w:val="20"/>
              </w:rPr>
              <w:t xml:space="preserve">ПРН </w:t>
            </w:r>
            <w:r>
              <w:rPr>
                <w:i/>
                <w:spacing w:val="-6"/>
                <w:w w:val="115"/>
                <w:sz w:val="20"/>
              </w:rPr>
              <w:t>19</w:t>
            </w:r>
          </w:p>
        </w:tc>
        <w:tc>
          <w:tcPr>
            <w:tcW w:w="4789" w:type="dxa"/>
          </w:tcPr>
          <w:p w14:paraId="085D07A1" w14:textId="77777777" w:rsidR="00EC4B73" w:rsidRDefault="00D31785">
            <w:pPr>
              <w:pStyle w:val="TableParagraph"/>
              <w:spacing w:before="21" w:line="247" w:lineRule="auto"/>
              <w:ind w:left="27" w:right="484"/>
              <w:rPr>
                <w:sz w:val="20"/>
              </w:rPr>
            </w:pPr>
            <w:r>
              <w:rPr>
                <w:w w:val="115"/>
                <w:sz w:val="20"/>
              </w:rPr>
              <w:t>Вміти</w:t>
            </w:r>
            <w:r>
              <w:rPr>
                <w:spacing w:val="-5"/>
                <w:w w:val="115"/>
                <w:sz w:val="20"/>
              </w:rPr>
              <w:t xml:space="preserve"> </w:t>
            </w:r>
            <w:r>
              <w:rPr>
                <w:w w:val="115"/>
                <w:sz w:val="20"/>
              </w:rPr>
              <w:t>створювати</w:t>
            </w:r>
            <w:r>
              <w:rPr>
                <w:spacing w:val="-5"/>
                <w:w w:val="115"/>
                <w:sz w:val="20"/>
              </w:rPr>
              <w:t xml:space="preserve"> </w:t>
            </w:r>
            <w:r>
              <w:rPr>
                <w:w w:val="115"/>
                <w:sz w:val="20"/>
              </w:rPr>
              <w:t>технічні</w:t>
            </w:r>
            <w:r>
              <w:rPr>
                <w:spacing w:val="-5"/>
                <w:w w:val="115"/>
                <w:sz w:val="20"/>
              </w:rPr>
              <w:t xml:space="preserve"> </w:t>
            </w:r>
            <w:r>
              <w:rPr>
                <w:w w:val="115"/>
                <w:sz w:val="20"/>
              </w:rPr>
              <w:t>звіти</w:t>
            </w:r>
            <w:r>
              <w:rPr>
                <w:spacing w:val="-5"/>
                <w:w w:val="115"/>
                <w:sz w:val="20"/>
              </w:rPr>
              <w:t xml:space="preserve"> </w:t>
            </w:r>
            <w:r>
              <w:rPr>
                <w:w w:val="115"/>
                <w:sz w:val="20"/>
              </w:rPr>
              <w:t>та</w:t>
            </w:r>
            <w:r>
              <w:rPr>
                <w:spacing w:val="-5"/>
                <w:w w:val="115"/>
                <w:sz w:val="20"/>
              </w:rPr>
              <w:t xml:space="preserve"> </w:t>
            </w:r>
            <w:r>
              <w:rPr>
                <w:w w:val="115"/>
                <w:sz w:val="20"/>
              </w:rPr>
              <w:t>іншу нормативно-технічну документацію державною мовою</w:t>
            </w:r>
          </w:p>
        </w:tc>
        <w:tc>
          <w:tcPr>
            <w:tcW w:w="4789" w:type="dxa"/>
          </w:tcPr>
          <w:p w14:paraId="73FA67BA" w14:textId="77777777" w:rsidR="00EC4B73" w:rsidRDefault="00D31785">
            <w:pPr>
              <w:pStyle w:val="TableParagraph"/>
              <w:spacing w:before="21" w:line="247" w:lineRule="auto"/>
              <w:ind w:left="28" w:right="119"/>
              <w:rPr>
                <w:sz w:val="20"/>
              </w:rPr>
            </w:pPr>
            <w:proofErr w:type="spellStart"/>
            <w:r>
              <w:rPr>
                <w:w w:val="110"/>
                <w:sz w:val="20"/>
              </w:rPr>
              <w:t>To</w:t>
            </w:r>
            <w:proofErr w:type="spellEnd"/>
            <w:r>
              <w:rPr>
                <w:w w:val="110"/>
                <w:sz w:val="20"/>
              </w:rPr>
              <w:t xml:space="preserve"> </w:t>
            </w:r>
            <w:proofErr w:type="spellStart"/>
            <w:r>
              <w:rPr>
                <w:w w:val="110"/>
                <w:sz w:val="20"/>
              </w:rPr>
              <w:t>be</w:t>
            </w:r>
            <w:proofErr w:type="spellEnd"/>
            <w:r>
              <w:rPr>
                <w:w w:val="110"/>
                <w:sz w:val="20"/>
              </w:rPr>
              <w:t xml:space="preserve"> </w:t>
            </w:r>
            <w:proofErr w:type="spellStart"/>
            <w:r>
              <w:rPr>
                <w:w w:val="110"/>
                <w:sz w:val="20"/>
              </w:rPr>
              <w:t>able</w:t>
            </w:r>
            <w:proofErr w:type="spellEnd"/>
            <w:r>
              <w:rPr>
                <w:w w:val="110"/>
                <w:sz w:val="20"/>
              </w:rPr>
              <w:t xml:space="preserve"> </w:t>
            </w:r>
            <w:proofErr w:type="spellStart"/>
            <w:r>
              <w:rPr>
                <w:w w:val="110"/>
                <w:sz w:val="20"/>
              </w:rPr>
              <w:t>to</w:t>
            </w:r>
            <w:proofErr w:type="spellEnd"/>
            <w:r>
              <w:rPr>
                <w:w w:val="110"/>
                <w:sz w:val="20"/>
              </w:rPr>
              <w:t xml:space="preserve"> </w:t>
            </w:r>
            <w:proofErr w:type="spellStart"/>
            <w:r>
              <w:rPr>
                <w:w w:val="110"/>
                <w:sz w:val="20"/>
              </w:rPr>
              <w:t>create</w:t>
            </w:r>
            <w:proofErr w:type="spellEnd"/>
            <w:r>
              <w:rPr>
                <w:w w:val="110"/>
                <w:sz w:val="20"/>
              </w:rPr>
              <w:t xml:space="preserve"> </w:t>
            </w:r>
            <w:proofErr w:type="spellStart"/>
            <w:r>
              <w:rPr>
                <w:w w:val="110"/>
                <w:sz w:val="20"/>
              </w:rPr>
              <w:t>technical</w:t>
            </w:r>
            <w:proofErr w:type="spellEnd"/>
            <w:r>
              <w:rPr>
                <w:w w:val="110"/>
                <w:sz w:val="20"/>
              </w:rPr>
              <w:t xml:space="preserve"> </w:t>
            </w:r>
            <w:proofErr w:type="spellStart"/>
            <w:r>
              <w:rPr>
                <w:w w:val="110"/>
                <w:sz w:val="20"/>
              </w:rPr>
              <w:t>reports</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other</w:t>
            </w:r>
            <w:proofErr w:type="spellEnd"/>
            <w:r>
              <w:rPr>
                <w:w w:val="110"/>
                <w:sz w:val="20"/>
              </w:rPr>
              <w:t xml:space="preserve"> </w:t>
            </w:r>
            <w:proofErr w:type="spellStart"/>
            <w:r>
              <w:rPr>
                <w:w w:val="110"/>
                <w:sz w:val="20"/>
              </w:rPr>
              <w:t>regulatory</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technical</w:t>
            </w:r>
            <w:proofErr w:type="spellEnd"/>
            <w:r>
              <w:rPr>
                <w:w w:val="110"/>
                <w:sz w:val="20"/>
              </w:rPr>
              <w:t xml:space="preserve"> </w:t>
            </w:r>
            <w:proofErr w:type="spellStart"/>
            <w:r>
              <w:rPr>
                <w:w w:val="110"/>
                <w:sz w:val="20"/>
              </w:rPr>
              <w:t>documentation</w:t>
            </w:r>
            <w:proofErr w:type="spellEnd"/>
            <w:r>
              <w:rPr>
                <w:w w:val="110"/>
                <w:sz w:val="20"/>
              </w:rPr>
              <w:t xml:space="preserve"> </w:t>
            </w:r>
            <w:proofErr w:type="spellStart"/>
            <w:r>
              <w:rPr>
                <w:w w:val="110"/>
                <w:sz w:val="20"/>
              </w:rPr>
              <w:t>in</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national</w:t>
            </w:r>
            <w:proofErr w:type="spellEnd"/>
            <w:r>
              <w:rPr>
                <w:w w:val="110"/>
                <w:sz w:val="20"/>
              </w:rPr>
              <w:t xml:space="preserve"> </w:t>
            </w:r>
            <w:proofErr w:type="spellStart"/>
            <w:r>
              <w:rPr>
                <w:w w:val="110"/>
                <w:sz w:val="20"/>
              </w:rPr>
              <w:t>language</w:t>
            </w:r>
            <w:proofErr w:type="spellEnd"/>
          </w:p>
        </w:tc>
      </w:tr>
      <w:tr w:rsidR="00EC4B73" w14:paraId="76CE27ED" w14:textId="77777777">
        <w:trPr>
          <w:trHeight w:val="760"/>
        </w:trPr>
        <w:tc>
          <w:tcPr>
            <w:tcW w:w="611" w:type="dxa"/>
          </w:tcPr>
          <w:p w14:paraId="50FCDD17" w14:textId="77777777" w:rsidR="00EC4B73" w:rsidRDefault="00D31785">
            <w:pPr>
              <w:pStyle w:val="TableParagraph"/>
              <w:spacing w:before="141" w:line="247" w:lineRule="auto"/>
              <w:ind w:left="178" w:hanging="84"/>
              <w:rPr>
                <w:i/>
                <w:sz w:val="20"/>
              </w:rPr>
            </w:pPr>
            <w:r>
              <w:rPr>
                <w:i/>
                <w:spacing w:val="-4"/>
                <w:w w:val="110"/>
                <w:sz w:val="20"/>
              </w:rPr>
              <w:t xml:space="preserve">ПРН </w:t>
            </w:r>
            <w:r>
              <w:rPr>
                <w:i/>
                <w:spacing w:val="-6"/>
                <w:w w:val="115"/>
                <w:sz w:val="20"/>
              </w:rPr>
              <w:t>20</w:t>
            </w:r>
          </w:p>
        </w:tc>
        <w:tc>
          <w:tcPr>
            <w:tcW w:w="4789" w:type="dxa"/>
          </w:tcPr>
          <w:p w14:paraId="0FBA9606" w14:textId="77777777" w:rsidR="00EC4B73" w:rsidRDefault="00D31785">
            <w:pPr>
              <w:pStyle w:val="TableParagraph"/>
              <w:spacing w:before="21" w:line="247" w:lineRule="auto"/>
              <w:ind w:left="27" w:right="40"/>
              <w:rPr>
                <w:sz w:val="20"/>
              </w:rPr>
            </w:pPr>
            <w:r>
              <w:rPr>
                <w:w w:val="115"/>
                <w:sz w:val="20"/>
              </w:rPr>
              <w:t>Розуміти нормативно-технічну документацію, наукові публікації, а також створювати</w:t>
            </w:r>
            <w:r>
              <w:rPr>
                <w:spacing w:val="-16"/>
                <w:w w:val="115"/>
                <w:sz w:val="20"/>
              </w:rPr>
              <w:t xml:space="preserve"> </w:t>
            </w:r>
            <w:r>
              <w:rPr>
                <w:w w:val="115"/>
                <w:sz w:val="20"/>
              </w:rPr>
              <w:t>технічні</w:t>
            </w:r>
            <w:r>
              <w:rPr>
                <w:spacing w:val="-16"/>
                <w:w w:val="115"/>
                <w:sz w:val="20"/>
              </w:rPr>
              <w:t xml:space="preserve"> </w:t>
            </w:r>
            <w:r>
              <w:rPr>
                <w:w w:val="115"/>
                <w:sz w:val="20"/>
              </w:rPr>
              <w:t>звіти</w:t>
            </w:r>
            <w:r>
              <w:rPr>
                <w:spacing w:val="-16"/>
                <w:w w:val="115"/>
                <w:sz w:val="20"/>
              </w:rPr>
              <w:t xml:space="preserve"> </w:t>
            </w:r>
            <w:r>
              <w:rPr>
                <w:w w:val="115"/>
                <w:sz w:val="20"/>
              </w:rPr>
              <w:t>іноземною</w:t>
            </w:r>
            <w:r>
              <w:rPr>
                <w:spacing w:val="-16"/>
                <w:w w:val="115"/>
                <w:sz w:val="20"/>
              </w:rPr>
              <w:t xml:space="preserve"> </w:t>
            </w:r>
            <w:r>
              <w:rPr>
                <w:w w:val="115"/>
                <w:sz w:val="20"/>
              </w:rPr>
              <w:t>мовою</w:t>
            </w:r>
          </w:p>
        </w:tc>
        <w:tc>
          <w:tcPr>
            <w:tcW w:w="4789" w:type="dxa"/>
          </w:tcPr>
          <w:p w14:paraId="041A0F6B" w14:textId="77777777" w:rsidR="00EC4B73" w:rsidRDefault="00D31785">
            <w:pPr>
              <w:pStyle w:val="TableParagraph"/>
              <w:spacing w:before="21" w:line="247" w:lineRule="auto"/>
              <w:ind w:left="28" w:right="119"/>
              <w:rPr>
                <w:sz w:val="20"/>
              </w:rPr>
            </w:pPr>
            <w:proofErr w:type="spellStart"/>
            <w:r>
              <w:rPr>
                <w:w w:val="110"/>
                <w:sz w:val="20"/>
              </w:rPr>
              <w:t>To</w:t>
            </w:r>
            <w:proofErr w:type="spellEnd"/>
            <w:r>
              <w:rPr>
                <w:w w:val="110"/>
                <w:sz w:val="20"/>
              </w:rPr>
              <w:t xml:space="preserve"> </w:t>
            </w:r>
            <w:proofErr w:type="spellStart"/>
            <w:r>
              <w:rPr>
                <w:w w:val="110"/>
                <w:sz w:val="20"/>
              </w:rPr>
              <w:t>understand</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regulatory</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technical</w:t>
            </w:r>
            <w:proofErr w:type="spellEnd"/>
            <w:r>
              <w:rPr>
                <w:w w:val="110"/>
                <w:sz w:val="20"/>
              </w:rPr>
              <w:t xml:space="preserve"> </w:t>
            </w:r>
            <w:proofErr w:type="spellStart"/>
            <w:r>
              <w:rPr>
                <w:w w:val="110"/>
                <w:sz w:val="20"/>
              </w:rPr>
              <w:t>documentation</w:t>
            </w:r>
            <w:proofErr w:type="spellEnd"/>
            <w:r>
              <w:rPr>
                <w:w w:val="110"/>
                <w:sz w:val="20"/>
              </w:rPr>
              <w:t>,</w:t>
            </w:r>
            <w:r>
              <w:rPr>
                <w:spacing w:val="-5"/>
                <w:w w:val="110"/>
                <w:sz w:val="20"/>
              </w:rPr>
              <w:t xml:space="preserve"> </w:t>
            </w:r>
            <w:proofErr w:type="spellStart"/>
            <w:r>
              <w:rPr>
                <w:w w:val="110"/>
                <w:sz w:val="20"/>
              </w:rPr>
              <w:t>scientific</w:t>
            </w:r>
            <w:proofErr w:type="spellEnd"/>
            <w:r>
              <w:rPr>
                <w:spacing w:val="-5"/>
                <w:w w:val="110"/>
                <w:sz w:val="20"/>
              </w:rPr>
              <w:t xml:space="preserve"> </w:t>
            </w:r>
            <w:proofErr w:type="spellStart"/>
            <w:r>
              <w:rPr>
                <w:w w:val="110"/>
                <w:sz w:val="20"/>
              </w:rPr>
              <w:t>publications</w:t>
            </w:r>
            <w:proofErr w:type="spellEnd"/>
            <w:r>
              <w:rPr>
                <w:w w:val="110"/>
                <w:sz w:val="20"/>
              </w:rPr>
              <w:t>,</w:t>
            </w:r>
            <w:r>
              <w:rPr>
                <w:spacing w:val="-5"/>
                <w:w w:val="110"/>
                <w:sz w:val="20"/>
              </w:rPr>
              <w:t xml:space="preserve"> </w:t>
            </w:r>
            <w:proofErr w:type="spellStart"/>
            <w:r>
              <w:rPr>
                <w:w w:val="110"/>
                <w:sz w:val="20"/>
              </w:rPr>
              <w:t>and</w:t>
            </w:r>
            <w:proofErr w:type="spellEnd"/>
            <w:r>
              <w:rPr>
                <w:spacing w:val="-5"/>
                <w:w w:val="110"/>
                <w:sz w:val="20"/>
              </w:rPr>
              <w:t xml:space="preserve"> </w:t>
            </w:r>
            <w:proofErr w:type="spellStart"/>
            <w:r>
              <w:rPr>
                <w:w w:val="110"/>
                <w:sz w:val="20"/>
              </w:rPr>
              <w:t>to</w:t>
            </w:r>
            <w:proofErr w:type="spellEnd"/>
            <w:r>
              <w:rPr>
                <w:w w:val="110"/>
                <w:sz w:val="20"/>
              </w:rPr>
              <w:t xml:space="preserve"> </w:t>
            </w:r>
            <w:proofErr w:type="spellStart"/>
            <w:r>
              <w:rPr>
                <w:w w:val="110"/>
                <w:sz w:val="20"/>
              </w:rPr>
              <w:t>create</w:t>
            </w:r>
            <w:proofErr w:type="spellEnd"/>
            <w:r>
              <w:rPr>
                <w:spacing w:val="-3"/>
                <w:w w:val="110"/>
                <w:sz w:val="20"/>
              </w:rPr>
              <w:t xml:space="preserve"> </w:t>
            </w:r>
            <w:proofErr w:type="spellStart"/>
            <w:r>
              <w:rPr>
                <w:w w:val="110"/>
                <w:sz w:val="20"/>
              </w:rPr>
              <w:t>technical</w:t>
            </w:r>
            <w:proofErr w:type="spellEnd"/>
            <w:r>
              <w:rPr>
                <w:spacing w:val="-2"/>
                <w:w w:val="110"/>
                <w:sz w:val="20"/>
              </w:rPr>
              <w:t xml:space="preserve"> </w:t>
            </w:r>
            <w:proofErr w:type="spellStart"/>
            <w:r>
              <w:rPr>
                <w:w w:val="110"/>
                <w:sz w:val="20"/>
              </w:rPr>
              <w:t>reports</w:t>
            </w:r>
            <w:proofErr w:type="spellEnd"/>
            <w:r>
              <w:rPr>
                <w:spacing w:val="-2"/>
                <w:w w:val="110"/>
                <w:sz w:val="20"/>
              </w:rPr>
              <w:t xml:space="preserve"> </w:t>
            </w:r>
            <w:proofErr w:type="spellStart"/>
            <w:r>
              <w:rPr>
                <w:w w:val="110"/>
                <w:sz w:val="20"/>
              </w:rPr>
              <w:t>in</w:t>
            </w:r>
            <w:proofErr w:type="spellEnd"/>
            <w:r>
              <w:rPr>
                <w:spacing w:val="-3"/>
                <w:w w:val="110"/>
                <w:sz w:val="20"/>
              </w:rPr>
              <w:t xml:space="preserve"> </w:t>
            </w:r>
            <w:r>
              <w:rPr>
                <w:w w:val="110"/>
                <w:sz w:val="20"/>
              </w:rPr>
              <w:t>a</w:t>
            </w:r>
            <w:r>
              <w:rPr>
                <w:spacing w:val="-2"/>
                <w:w w:val="110"/>
                <w:sz w:val="20"/>
              </w:rPr>
              <w:t xml:space="preserve"> </w:t>
            </w:r>
            <w:proofErr w:type="spellStart"/>
            <w:r>
              <w:rPr>
                <w:w w:val="110"/>
                <w:sz w:val="20"/>
              </w:rPr>
              <w:t>foreign</w:t>
            </w:r>
            <w:proofErr w:type="spellEnd"/>
            <w:r>
              <w:rPr>
                <w:spacing w:val="-2"/>
                <w:w w:val="110"/>
                <w:sz w:val="20"/>
              </w:rPr>
              <w:t xml:space="preserve"> </w:t>
            </w:r>
            <w:proofErr w:type="spellStart"/>
            <w:r>
              <w:rPr>
                <w:spacing w:val="-2"/>
                <w:w w:val="110"/>
                <w:sz w:val="20"/>
              </w:rPr>
              <w:t>language</w:t>
            </w:r>
            <w:proofErr w:type="spellEnd"/>
          </w:p>
        </w:tc>
      </w:tr>
      <w:tr w:rsidR="00EC4B73" w14:paraId="104196DE" w14:textId="77777777">
        <w:trPr>
          <w:trHeight w:val="1000"/>
        </w:trPr>
        <w:tc>
          <w:tcPr>
            <w:tcW w:w="611" w:type="dxa"/>
          </w:tcPr>
          <w:p w14:paraId="5DDEA7CE" w14:textId="77777777" w:rsidR="00EC4B73" w:rsidRDefault="00EC4B73">
            <w:pPr>
              <w:pStyle w:val="TableParagraph"/>
              <w:spacing w:before="29"/>
              <w:rPr>
                <w:b/>
                <w:sz w:val="20"/>
              </w:rPr>
            </w:pPr>
          </w:p>
          <w:p w14:paraId="41D87BA7" w14:textId="77777777" w:rsidR="00EC4B73" w:rsidRDefault="00D31785">
            <w:pPr>
              <w:pStyle w:val="TableParagraph"/>
              <w:spacing w:line="247" w:lineRule="auto"/>
              <w:ind w:left="178" w:hanging="84"/>
              <w:rPr>
                <w:i/>
                <w:sz w:val="20"/>
              </w:rPr>
            </w:pPr>
            <w:r>
              <w:rPr>
                <w:i/>
                <w:spacing w:val="-4"/>
                <w:w w:val="110"/>
                <w:sz w:val="20"/>
              </w:rPr>
              <w:t xml:space="preserve">ПРН </w:t>
            </w:r>
            <w:r>
              <w:rPr>
                <w:i/>
                <w:spacing w:val="-6"/>
                <w:w w:val="115"/>
                <w:sz w:val="20"/>
              </w:rPr>
              <w:t>21</w:t>
            </w:r>
          </w:p>
        </w:tc>
        <w:tc>
          <w:tcPr>
            <w:tcW w:w="4789" w:type="dxa"/>
          </w:tcPr>
          <w:p w14:paraId="290C8C23" w14:textId="77777777" w:rsidR="00EC4B73" w:rsidRDefault="00D31785">
            <w:pPr>
              <w:pStyle w:val="TableParagraph"/>
              <w:spacing w:before="21" w:line="247" w:lineRule="auto"/>
              <w:ind w:left="27" w:right="119"/>
              <w:rPr>
                <w:sz w:val="20"/>
              </w:rPr>
            </w:pPr>
            <w:r>
              <w:rPr>
                <w:w w:val="115"/>
                <w:sz w:val="20"/>
              </w:rPr>
              <w:t>Знати</w:t>
            </w:r>
            <w:r>
              <w:rPr>
                <w:spacing w:val="-2"/>
                <w:w w:val="115"/>
                <w:sz w:val="20"/>
              </w:rPr>
              <w:t xml:space="preserve"> </w:t>
            </w:r>
            <w:r>
              <w:rPr>
                <w:w w:val="115"/>
                <w:sz w:val="20"/>
              </w:rPr>
              <w:t>та</w:t>
            </w:r>
            <w:r>
              <w:rPr>
                <w:spacing w:val="-2"/>
                <w:w w:val="115"/>
                <w:sz w:val="20"/>
              </w:rPr>
              <w:t xml:space="preserve"> </w:t>
            </w:r>
            <w:r>
              <w:rPr>
                <w:w w:val="115"/>
                <w:sz w:val="20"/>
              </w:rPr>
              <w:t>вміти</w:t>
            </w:r>
            <w:r>
              <w:rPr>
                <w:spacing w:val="-2"/>
                <w:w w:val="115"/>
                <w:sz w:val="20"/>
              </w:rPr>
              <w:t xml:space="preserve"> </w:t>
            </w:r>
            <w:r>
              <w:rPr>
                <w:w w:val="115"/>
                <w:sz w:val="20"/>
              </w:rPr>
              <w:t>використовувати</w:t>
            </w:r>
            <w:r>
              <w:rPr>
                <w:spacing w:val="-2"/>
                <w:w w:val="115"/>
                <w:sz w:val="20"/>
              </w:rPr>
              <w:t xml:space="preserve"> </w:t>
            </w:r>
            <w:r>
              <w:rPr>
                <w:w w:val="115"/>
                <w:sz w:val="20"/>
              </w:rPr>
              <w:t>технології розробки програмно-апаратного забезпечення вбудованих мікропроцесорних систем</w:t>
            </w:r>
          </w:p>
        </w:tc>
        <w:tc>
          <w:tcPr>
            <w:tcW w:w="4789" w:type="dxa"/>
          </w:tcPr>
          <w:p w14:paraId="6168E5B7" w14:textId="77777777" w:rsidR="00EC4B73" w:rsidRDefault="00D31785">
            <w:pPr>
              <w:pStyle w:val="TableParagraph"/>
              <w:spacing w:before="141" w:line="247" w:lineRule="auto"/>
              <w:ind w:left="28" w:right="119"/>
              <w:rPr>
                <w:sz w:val="20"/>
              </w:rPr>
            </w:pPr>
            <w:proofErr w:type="spellStart"/>
            <w:r>
              <w:rPr>
                <w:w w:val="110"/>
                <w:sz w:val="20"/>
              </w:rPr>
              <w:t>To</w:t>
            </w:r>
            <w:proofErr w:type="spellEnd"/>
            <w:r>
              <w:rPr>
                <w:w w:val="110"/>
                <w:sz w:val="20"/>
              </w:rPr>
              <w:t xml:space="preserve"> </w:t>
            </w:r>
            <w:proofErr w:type="spellStart"/>
            <w:r>
              <w:rPr>
                <w:w w:val="110"/>
                <w:sz w:val="20"/>
              </w:rPr>
              <w:t>know</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be</w:t>
            </w:r>
            <w:proofErr w:type="spellEnd"/>
            <w:r>
              <w:rPr>
                <w:w w:val="110"/>
                <w:sz w:val="20"/>
              </w:rPr>
              <w:t xml:space="preserve"> </w:t>
            </w:r>
            <w:proofErr w:type="spellStart"/>
            <w:r>
              <w:rPr>
                <w:w w:val="110"/>
                <w:sz w:val="20"/>
              </w:rPr>
              <w:t>able</w:t>
            </w:r>
            <w:proofErr w:type="spellEnd"/>
            <w:r>
              <w:rPr>
                <w:w w:val="110"/>
                <w:sz w:val="20"/>
              </w:rPr>
              <w:t xml:space="preserve"> </w:t>
            </w:r>
            <w:proofErr w:type="spellStart"/>
            <w:r>
              <w:rPr>
                <w:w w:val="110"/>
                <w:sz w:val="20"/>
              </w:rPr>
              <w:t>to</w:t>
            </w:r>
            <w:proofErr w:type="spellEnd"/>
            <w:r>
              <w:rPr>
                <w:w w:val="110"/>
                <w:sz w:val="20"/>
              </w:rPr>
              <w:t xml:space="preserve"> </w:t>
            </w:r>
            <w:proofErr w:type="spellStart"/>
            <w:r>
              <w:rPr>
                <w:w w:val="110"/>
                <w:sz w:val="20"/>
              </w:rPr>
              <w:t>use</w:t>
            </w:r>
            <w:proofErr w:type="spellEnd"/>
            <w:r>
              <w:rPr>
                <w:w w:val="110"/>
                <w:sz w:val="20"/>
              </w:rPr>
              <w:t xml:space="preserve"> </w:t>
            </w:r>
            <w:proofErr w:type="spellStart"/>
            <w:r>
              <w:rPr>
                <w:w w:val="110"/>
                <w:sz w:val="20"/>
              </w:rPr>
              <w:t>technologies</w:t>
            </w:r>
            <w:proofErr w:type="spellEnd"/>
            <w:r>
              <w:rPr>
                <w:w w:val="110"/>
                <w:sz w:val="20"/>
              </w:rPr>
              <w:t xml:space="preserve"> </w:t>
            </w:r>
            <w:proofErr w:type="spellStart"/>
            <w:r>
              <w:rPr>
                <w:w w:val="110"/>
                <w:sz w:val="20"/>
              </w:rPr>
              <w:t>for</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development</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software</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hardware</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embedded</w:t>
            </w:r>
            <w:proofErr w:type="spellEnd"/>
            <w:r>
              <w:rPr>
                <w:w w:val="110"/>
                <w:sz w:val="20"/>
              </w:rPr>
              <w:t xml:space="preserve"> </w:t>
            </w:r>
            <w:proofErr w:type="spellStart"/>
            <w:r>
              <w:rPr>
                <w:w w:val="110"/>
                <w:sz w:val="20"/>
              </w:rPr>
              <w:t>microprocessor</w:t>
            </w:r>
            <w:proofErr w:type="spellEnd"/>
            <w:r>
              <w:rPr>
                <w:w w:val="110"/>
                <w:sz w:val="20"/>
              </w:rPr>
              <w:t xml:space="preserve"> </w:t>
            </w:r>
            <w:proofErr w:type="spellStart"/>
            <w:r>
              <w:rPr>
                <w:w w:val="110"/>
                <w:sz w:val="20"/>
              </w:rPr>
              <w:t>systems</w:t>
            </w:r>
            <w:proofErr w:type="spellEnd"/>
          </w:p>
        </w:tc>
      </w:tr>
      <w:tr w:rsidR="00EC4B73" w14:paraId="797FAB87" w14:textId="77777777">
        <w:trPr>
          <w:trHeight w:val="1000"/>
        </w:trPr>
        <w:tc>
          <w:tcPr>
            <w:tcW w:w="611" w:type="dxa"/>
          </w:tcPr>
          <w:p w14:paraId="3F458004" w14:textId="77777777" w:rsidR="00EC4B73" w:rsidRDefault="00EC4B73">
            <w:pPr>
              <w:pStyle w:val="TableParagraph"/>
              <w:spacing w:before="29"/>
              <w:rPr>
                <w:b/>
                <w:sz w:val="20"/>
              </w:rPr>
            </w:pPr>
          </w:p>
          <w:p w14:paraId="684CEA39" w14:textId="77777777" w:rsidR="00EC4B73" w:rsidRDefault="00D31785">
            <w:pPr>
              <w:pStyle w:val="TableParagraph"/>
              <w:spacing w:line="247" w:lineRule="auto"/>
              <w:ind w:left="178" w:hanging="84"/>
              <w:rPr>
                <w:i/>
                <w:sz w:val="20"/>
              </w:rPr>
            </w:pPr>
            <w:r>
              <w:rPr>
                <w:i/>
                <w:spacing w:val="-4"/>
                <w:w w:val="110"/>
                <w:sz w:val="20"/>
              </w:rPr>
              <w:t xml:space="preserve">ПРН </w:t>
            </w:r>
            <w:r>
              <w:rPr>
                <w:i/>
                <w:spacing w:val="-6"/>
                <w:w w:val="115"/>
                <w:sz w:val="20"/>
              </w:rPr>
              <w:t>22</w:t>
            </w:r>
          </w:p>
        </w:tc>
        <w:tc>
          <w:tcPr>
            <w:tcW w:w="4789" w:type="dxa"/>
          </w:tcPr>
          <w:p w14:paraId="69C28590" w14:textId="77777777" w:rsidR="00EC4B73" w:rsidRDefault="00D31785">
            <w:pPr>
              <w:pStyle w:val="TableParagraph"/>
              <w:spacing w:before="21" w:line="247" w:lineRule="auto"/>
              <w:ind w:left="27" w:right="119"/>
              <w:rPr>
                <w:sz w:val="20"/>
              </w:rPr>
            </w:pPr>
            <w:r>
              <w:rPr>
                <w:w w:val="115"/>
                <w:sz w:val="20"/>
              </w:rPr>
              <w:t xml:space="preserve">Вміти проєктувати інформаційно- </w:t>
            </w:r>
            <w:r>
              <w:rPr>
                <w:spacing w:val="-2"/>
                <w:w w:val="115"/>
                <w:sz w:val="20"/>
              </w:rPr>
              <w:t>вимірювальні</w:t>
            </w:r>
            <w:r>
              <w:rPr>
                <w:spacing w:val="-7"/>
                <w:w w:val="115"/>
                <w:sz w:val="20"/>
              </w:rPr>
              <w:t xml:space="preserve"> </w:t>
            </w:r>
            <w:r>
              <w:rPr>
                <w:spacing w:val="-2"/>
                <w:w w:val="115"/>
                <w:sz w:val="20"/>
              </w:rPr>
              <w:t>системи,</w:t>
            </w:r>
            <w:r>
              <w:rPr>
                <w:spacing w:val="-7"/>
                <w:w w:val="115"/>
                <w:sz w:val="20"/>
              </w:rPr>
              <w:t xml:space="preserve"> </w:t>
            </w:r>
            <w:r>
              <w:rPr>
                <w:spacing w:val="-2"/>
                <w:w w:val="115"/>
                <w:sz w:val="20"/>
              </w:rPr>
              <w:t>розробляти</w:t>
            </w:r>
            <w:r>
              <w:rPr>
                <w:spacing w:val="-7"/>
                <w:w w:val="115"/>
                <w:sz w:val="20"/>
              </w:rPr>
              <w:t xml:space="preserve"> </w:t>
            </w:r>
            <w:r>
              <w:rPr>
                <w:spacing w:val="-2"/>
                <w:w w:val="115"/>
                <w:sz w:val="20"/>
              </w:rPr>
              <w:t>для</w:t>
            </w:r>
            <w:r>
              <w:rPr>
                <w:spacing w:val="-7"/>
                <w:w w:val="115"/>
                <w:sz w:val="20"/>
              </w:rPr>
              <w:t xml:space="preserve"> </w:t>
            </w:r>
            <w:r>
              <w:rPr>
                <w:spacing w:val="-2"/>
                <w:w w:val="115"/>
                <w:sz w:val="20"/>
              </w:rPr>
              <w:t xml:space="preserve">них </w:t>
            </w:r>
            <w:r>
              <w:rPr>
                <w:w w:val="115"/>
                <w:sz w:val="20"/>
              </w:rPr>
              <w:t xml:space="preserve">алгоритми функціонування та програмне </w:t>
            </w:r>
            <w:r>
              <w:rPr>
                <w:spacing w:val="-2"/>
                <w:w w:val="115"/>
                <w:sz w:val="20"/>
              </w:rPr>
              <w:t>забезпечення</w:t>
            </w:r>
          </w:p>
        </w:tc>
        <w:tc>
          <w:tcPr>
            <w:tcW w:w="4789" w:type="dxa"/>
          </w:tcPr>
          <w:p w14:paraId="668AE4FD" w14:textId="77777777" w:rsidR="00EC4B73" w:rsidRDefault="00D31785">
            <w:pPr>
              <w:pStyle w:val="TableParagraph"/>
              <w:spacing w:before="141" w:line="247" w:lineRule="auto"/>
              <w:ind w:left="28" w:right="119"/>
              <w:rPr>
                <w:sz w:val="20"/>
              </w:rPr>
            </w:pPr>
            <w:proofErr w:type="spellStart"/>
            <w:r>
              <w:rPr>
                <w:w w:val="110"/>
                <w:sz w:val="20"/>
              </w:rPr>
              <w:t>To</w:t>
            </w:r>
            <w:proofErr w:type="spellEnd"/>
            <w:r>
              <w:rPr>
                <w:w w:val="110"/>
                <w:sz w:val="20"/>
              </w:rPr>
              <w:t xml:space="preserve"> </w:t>
            </w:r>
            <w:proofErr w:type="spellStart"/>
            <w:r>
              <w:rPr>
                <w:w w:val="110"/>
                <w:sz w:val="20"/>
              </w:rPr>
              <w:t>be</w:t>
            </w:r>
            <w:proofErr w:type="spellEnd"/>
            <w:r>
              <w:rPr>
                <w:w w:val="110"/>
                <w:sz w:val="20"/>
              </w:rPr>
              <w:t xml:space="preserve"> </w:t>
            </w:r>
            <w:proofErr w:type="spellStart"/>
            <w:r>
              <w:rPr>
                <w:w w:val="110"/>
                <w:sz w:val="20"/>
              </w:rPr>
              <w:t>able</w:t>
            </w:r>
            <w:proofErr w:type="spellEnd"/>
            <w:r>
              <w:rPr>
                <w:w w:val="110"/>
                <w:sz w:val="20"/>
              </w:rPr>
              <w:t xml:space="preserve"> </w:t>
            </w:r>
            <w:proofErr w:type="spellStart"/>
            <w:r>
              <w:rPr>
                <w:w w:val="110"/>
                <w:sz w:val="20"/>
              </w:rPr>
              <w:t>to</w:t>
            </w:r>
            <w:proofErr w:type="spellEnd"/>
            <w:r>
              <w:rPr>
                <w:w w:val="110"/>
                <w:sz w:val="20"/>
              </w:rPr>
              <w:t xml:space="preserve"> </w:t>
            </w:r>
            <w:proofErr w:type="spellStart"/>
            <w:r>
              <w:rPr>
                <w:w w:val="110"/>
                <w:sz w:val="20"/>
              </w:rPr>
              <w:t>design</w:t>
            </w:r>
            <w:proofErr w:type="spellEnd"/>
            <w:r>
              <w:rPr>
                <w:w w:val="110"/>
                <w:sz w:val="20"/>
              </w:rPr>
              <w:t xml:space="preserve"> </w:t>
            </w:r>
            <w:proofErr w:type="spellStart"/>
            <w:r>
              <w:rPr>
                <w:w w:val="110"/>
                <w:sz w:val="20"/>
              </w:rPr>
              <w:t>information</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measuring</w:t>
            </w:r>
            <w:proofErr w:type="spellEnd"/>
            <w:r>
              <w:rPr>
                <w:w w:val="110"/>
                <w:sz w:val="20"/>
              </w:rPr>
              <w:t xml:space="preserve"> </w:t>
            </w:r>
            <w:proofErr w:type="spellStart"/>
            <w:r>
              <w:rPr>
                <w:w w:val="110"/>
                <w:sz w:val="20"/>
              </w:rPr>
              <w:t>systems</w:t>
            </w:r>
            <w:proofErr w:type="spellEnd"/>
            <w:r>
              <w:rPr>
                <w:w w:val="110"/>
                <w:sz w:val="20"/>
              </w:rPr>
              <w:t xml:space="preserve">, </w:t>
            </w:r>
            <w:proofErr w:type="spellStart"/>
            <w:r>
              <w:rPr>
                <w:w w:val="110"/>
                <w:sz w:val="20"/>
              </w:rPr>
              <w:t>develop</w:t>
            </w:r>
            <w:proofErr w:type="spellEnd"/>
            <w:r>
              <w:rPr>
                <w:w w:val="110"/>
                <w:sz w:val="20"/>
              </w:rPr>
              <w:t xml:space="preserve"> </w:t>
            </w:r>
            <w:proofErr w:type="spellStart"/>
            <w:r>
              <w:rPr>
                <w:w w:val="110"/>
                <w:sz w:val="20"/>
              </w:rPr>
              <w:t>algorithms</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software</w:t>
            </w:r>
            <w:proofErr w:type="spellEnd"/>
            <w:r>
              <w:rPr>
                <w:w w:val="110"/>
                <w:sz w:val="20"/>
              </w:rPr>
              <w:t xml:space="preserve"> </w:t>
            </w:r>
            <w:proofErr w:type="spellStart"/>
            <w:r>
              <w:rPr>
                <w:w w:val="110"/>
                <w:sz w:val="20"/>
              </w:rPr>
              <w:t>for</w:t>
            </w:r>
            <w:proofErr w:type="spellEnd"/>
            <w:r>
              <w:rPr>
                <w:w w:val="110"/>
                <w:sz w:val="20"/>
              </w:rPr>
              <w:t xml:space="preserve"> </w:t>
            </w:r>
            <w:proofErr w:type="spellStart"/>
            <w:r>
              <w:rPr>
                <w:w w:val="110"/>
                <w:sz w:val="20"/>
              </w:rPr>
              <w:t>them</w:t>
            </w:r>
            <w:proofErr w:type="spellEnd"/>
          </w:p>
        </w:tc>
      </w:tr>
      <w:tr w:rsidR="00EC4B73" w14:paraId="19E1710F" w14:textId="77777777">
        <w:trPr>
          <w:trHeight w:val="1000"/>
        </w:trPr>
        <w:tc>
          <w:tcPr>
            <w:tcW w:w="611" w:type="dxa"/>
          </w:tcPr>
          <w:p w14:paraId="31E45048" w14:textId="77777777" w:rsidR="00EC4B73" w:rsidRDefault="00EC4B73">
            <w:pPr>
              <w:pStyle w:val="TableParagraph"/>
              <w:spacing w:before="29"/>
              <w:rPr>
                <w:b/>
                <w:sz w:val="20"/>
              </w:rPr>
            </w:pPr>
          </w:p>
          <w:p w14:paraId="1EE8A5C3" w14:textId="77777777" w:rsidR="00EC4B73" w:rsidRDefault="00D31785">
            <w:pPr>
              <w:pStyle w:val="TableParagraph"/>
              <w:spacing w:line="247" w:lineRule="auto"/>
              <w:ind w:left="178" w:hanging="84"/>
              <w:rPr>
                <w:i/>
                <w:sz w:val="20"/>
              </w:rPr>
            </w:pPr>
            <w:r>
              <w:rPr>
                <w:i/>
                <w:spacing w:val="-4"/>
                <w:w w:val="110"/>
                <w:sz w:val="20"/>
              </w:rPr>
              <w:t xml:space="preserve">ПРН </w:t>
            </w:r>
            <w:r>
              <w:rPr>
                <w:i/>
                <w:spacing w:val="-6"/>
                <w:w w:val="115"/>
                <w:sz w:val="20"/>
              </w:rPr>
              <w:t>23</w:t>
            </w:r>
          </w:p>
        </w:tc>
        <w:tc>
          <w:tcPr>
            <w:tcW w:w="4789" w:type="dxa"/>
          </w:tcPr>
          <w:p w14:paraId="5E2BE7E1" w14:textId="77777777" w:rsidR="00EC4B73" w:rsidRDefault="00D31785">
            <w:pPr>
              <w:pStyle w:val="TableParagraph"/>
              <w:spacing w:before="21" w:line="247" w:lineRule="auto"/>
              <w:ind w:left="27" w:right="119"/>
              <w:rPr>
                <w:sz w:val="20"/>
              </w:rPr>
            </w:pPr>
            <w:r>
              <w:rPr>
                <w:w w:val="115"/>
                <w:sz w:val="20"/>
              </w:rPr>
              <w:t>Знати та вміти використовувати сучасну елементну базу при розробці та проєктуванні вузлів інформаційно- вимірювальної техніки</w:t>
            </w:r>
          </w:p>
        </w:tc>
        <w:tc>
          <w:tcPr>
            <w:tcW w:w="4789" w:type="dxa"/>
          </w:tcPr>
          <w:p w14:paraId="556B8BDD" w14:textId="77777777" w:rsidR="00EC4B73" w:rsidRDefault="00D31785">
            <w:pPr>
              <w:pStyle w:val="TableParagraph"/>
              <w:spacing w:before="21" w:line="247" w:lineRule="auto"/>
              <w:ind w:left="28" w:right="119"/>
              <w:rPr>
                <w:sz w:val="20"/>
              </w:rPr>
            </w:pPr>
            <w:proofErr w:type="spellStart"/>
            <w:r>
              <w:rPr>
                <w:w w:val="110"/>
                <w:sz w:val="20"/>
              </w:rPr>
              <w:t>To</w:t>
            </w:r>
            <w:proofErr w:type="spellEnd"/>
            <w:r>
              <w:rPr>
                <w:w w:val="110"/>
                <w:sz w:val="20"/>
              </w:rPr>
              <w:t xml:space="preserve"> </w:t>
            </w:r>
            <w:proofErr w:type="spellStart"/>
            <w:r>
              <w:rPr>
                <w:w w:val="110"/>
                <w:sz w:val="20"/>
              </w:rPr>
              <w:t>know</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be</w:t>
            </w:r>
            <w:proofErr w:type="spellEnd"/>
            <w:r>
              <w:rPr>
                <w:w w:val="110"/>
                <w:sz w:val="20"/>
              </w:rPr>
              <w:t xml:space="preserve"> </w:t>
            </w:r>
            <w:proofErr w:type="spellStart"/>
            <w:r>
              <w:rPr>
                <w:w w:val="110"/>
                <w:sz w:val="20"/>
              </w:rPr>
              <w:t>able</w:t>
            </w:r>
            <w:proofErr w:type="spellEnd"/>
            <w:r>
              <w:rPr>
                <w:w w:val="110"/>
                <w:sz w:val="20"/>
              </w:rPr>
              <w:t xml:space="preserve"> </w:t>
            </w:r>
            <w:proofErr w:type="spellStart"/>
            <w:r>
              <w:rPr>
                <w:w w:val="110"/>
                <w:sz w:val="20"/>
              </w:rPr>
              <w:t>to</w:t>
            </w:r>
            <w:proofErr w:type="spellEnd"/>
            <w:r>
              <w:rPr>
                <w:w w:val="110"/>
                <w:sz w:val="20"/>
              </w:rPr>
              <w:t xml:space="preserve"> </w:t>
            </w:r>
            <w:proofErr w:type="spellStart"/>
            <w:r>
              <w:rPr>
                <w:w w:val="110"/>
                <w:sz w:val="20"/>
              </w:rPr>
              <w:t>use</w:t>
            </w:r>
            <w:proofErr w:type="spellEnd"/>
            <w:r>
              <w:rPr>
                <w:w w:val="110"/>
                <w:sz w:val="20"/>
              </w:rPr>
              <w:t xml:space="preserve"> </w:t>
            </w:r>
            <w:proofErr w:type="spellStart"/>
            <w:r>
              <w:rPr>
                <w:w w:val="110"/>
                <w:sz w:val="20"/>
              </w:rPr>
              <w:t>modern</w:t>
            </w:r>
            <w:proofErr w:type="spellEnd"/>
            <w:r>
              <w:rPr>
                <w:w w:val="110"/>
                <w:sz w:val="20"/>
              </w:rPr>
              <w:t xml:space="preserve"> </w:t>
            </w:r>
            <w:proofErr w:type="spellStart"/>
            <w:r>
              <w:rPr>
                <w:w w:val="110"/>
                <w:sz w:val="20"/>
              </w:rPr>
              <w:t>hardware</w:t>
            </w:r>
            <w:proofErr w:type="spellEnd"/>
            <w:r>
              <w:rPr>
                <w:w w:val="110"/>
                <w:sz w:val="20"/>
              </w:rPr>
              <w:t xml:space="preserve"> </w:t>
            </w:r>
            <w:proofErr w:type="spellStart"/>
            <w:r>
              <w:rPr>
                <w:w w:val="110"/>
                <w:sz w:val="20"/>
              </w:rPr>
              <w:t>components</w:t>
            </w:r>
            <w:proofErr w:type="spellEnd"/>
            <w:r>
              <w:rPr>
                <w:w w:val="110"/>
                <w:sz w:val="20"/>
              </w:rPr>
              <w:t xml:space="preserve"> </w:t>
            </w:r>
            <w:proofErr w:type="spellStart"/>
            <w:r>
              <w:rPr>
                <w:w w:val="110"/>
                <w:sz w:val="20"/>
              </w:rPr>
              <w:t>in</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development</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design</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information</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measuring</w:t>
            </w:r>
            <w:proofErr w:type="spellEnd"/>
            <w:r>
              <w:rPr>
                <w:w w:val="110"/>
                <w:sz w:val="20"/>
              </w:rPr>
              <w:t xml:space="preserve"> </w:t>
            </w:r>
            <w:proofErr w:type="spellStart"/>
            <w:r>
              <w:rPr>
                <w:w w:val="110"/>
                <w:sz w:val="20"/>
              </w:rPr>
              <w:t>equipment</w:t>
            </w:r>
            <w:proofErr w:type="spellEnd"/>
            <w:r>
              <w:rPr>
                <w:w w:val="110"/>
                <w:sz w:val="20"/>
              </w:rPr>
              <w:t xml:space="preserve"> </w:t>
            </w:r>
            <w:proofErr w:type="spellStart"/>
            <w:r>
              <w:rPr>
                <w:w w:val="110"/>
                <w:sz w:val="20"/>
              </w:rPr>
              <w:t>assembly</w:t>
            </w:r>
            <w:proofErr w:type="spellEnd"/>
            <w:r>
              <w:rPr>
                <w:w w:val="110"/>
                <w:sz w:val="20"/>
              </w:rPr>
              <w:t xml:space="preserve"> </w:t>
            </w:r>
            <w:proofErr w:type="spellStart"/>
            <w:r>
              <w:rPr>
                <w:w w:val="110"/>
                <w:sz w:val="20"/>
              </w:rPr>
              <w:t>units</w:t>
            </w:r>
            <w:proofErr w:type="spellEnd"/>
          </w:p>
        </w:tc>
      </w:tr>
      <w:tr w:rsidR="00EC4B73" w14:paraId="15F79236" w14:textId="77777777">
        <w:trPr>
          <w:trHeight w:val="1000"/>
        </w:trPr>
        <w:tc>
          <w:tcPr>
            <w:tcW w:w="611" w:type="dxa"/>
          </w:tcPr>
          <w:p w14:paraId="78BB02C5" w14:textId="77777777" w:rsidR="00EC4B73" w:rsidRDefault="00EC4B73">
            <w:pPr>
              <w:pStyle w:val="TableParagraph"/>
              <w:spacing w:before="29"/>
              <w:rPr>
                <w:b/>
                <w:sz w:val="20"/>
              </w:rPr>
            </w:pPr>
          </w:p>
          <w:p w14:paraId="396633DB" w14:textId="77777777" w:rsidR="00EC4B73" w:rsidRDefault="00D31785">
            <w:pPr>
              <w:pStyle w:val="TableParagraph"/>
              <w:spacing w:line="247" w:lineRule="auto"/>
              <w:ind w:left="178" w:hanging="84"/>
              <w:rPr>
                <w:i/>
                <w:sz w:val="20"/>
              </w:rPr>
            </w:pPr>
            <w:r>
              <w:rPr>
                <w:i/>
                <w:spacing w:val="-4"/>
                <w:w w:val="110"/>
                <w:sz w:val="20"/>
              </w:rPr>
              <w:t xml:space="preserve">ПРН </w:t>
            </w:r>
            <w:r>
              <w:rPr>
                <w:i/>
                <w:spacing w:val="-6"/>
                <w:w w:val="115"/>
                <w:sz w:val="20"/>
              </w:rPr>
              <w:t>24</w:t>
            </w:r>
          </w:p>
        </w:tc>
        <w:tc>
          <w:tcPr>
            <w:tcW w:w="4789" w:type="dxa"/>
          </w:tcPr>
          <w:p w14:paraId="20E02ECE" w14:textId="77777777" w:rsidR="00EC4B73" w:rsidRDefault="00D31785">
            <w:pPr>
              <w:pStyle w:val="TableParagraph"/>
              <w:spacing w:before="21" w:line="247" w:lineRule="auto"/>
              <w:ind w:left="27" w:right="119"/>
              <w:rPr>
                <w:sz w:val="20"/>
              </w:rPr>
            </w:pPr>
            <w:r>
              <w:rPr>
                <w:w w:val="115"/>
                <w:sz w:val="20"/>
              </w:rPr>
              <w:t>Вміти опрацьовувати вимірювальну інформацію і подавати її із застосуванням сучасних</w:t>
            </w:r>
            <w:r>
              <w:rPr>
                <w:spacing w:val="-16"/>
                <w:w w:val="115"/>
                <w:sz w:val="20"/>
              </w:rPr>
              <w:t xml:space="preserve"> </w:t>
            </w:r>
            <w:r>
              <w:rPr>
                <w:w w:val="115"/>
                <w:sz w:val="20"/>
              </w:rPr>
              <w:t>підходів</w:t>
            </w:r>
            <w:r>
              <w:rPr>
                <w:spacing w:val="-16"/>
                <w:w w:val="115"/>
                <w:sz w:val="20"/>
              </w:rPr>
              <w:t xml:space="preserve"> </w:t>
            </w:r>
            <w:r>
              <w:rPr>
                <w:w w:val="115"/>
                <w:sz w:val="20"/>
              </w:rPr>
              <w:t>теорії</w:t>
            </w:r>
            <w:r>
              <w:rPr>
                <w:spacing w:val="-16"/>
                <w:w w:val="115"/>
                <w:sz w:val="20"/>
              </w:rPr>
              <w:t xml:space="preserve"> </w:t>
            </w:r>
            <w:r>
              <w:rPr>
                <w:w w:val="115"/>
                <w:sz w:val="20"/>
              </w:rPr>
              <w:t>невизначеності</w:t>
            </w:r>
            <w:r>
              <w:rPr>
                <w:spacing w:val="-16"/>
                <w:w w:val="115"/>
                <w:sz w:val="20"/>
              </w:rPr>
              <w:t xml:space="preserve"> </w:t>
            </w:r>
            <w:r>
              <w:rPr>
                <w:w w:val="115"/>
                <w:sz w:val="20"/>
              </w:rPr>
              <w:t>та найновіших міжнародних рекомендацій</w:t>
            </w:r>
          </w:p>
        </w:tc>
        <w:tc>
          <w:tcPr>
            <w:tcW w:w="4789" w:type="dxa"/>
          </w:tcPr>
          <w:p w14:paraId="53704AEF" w14:textId="77777777" w:rsidR="00EC4B73" w:rsidRDefault="00D31785">
            <w:pPr>
              <w:pStyle w:val="TableParagraph"/>
              <w:spacing w:before="21" w:line="247" w:lineRule="auto"/>
              <w:ind w:left="28" w:right="119"/>
              <w:rPr>
                <w:sz w:val="20"/>
              </w:rPr>
            </w:pPr>
            <w:proofErr w:type="spellStart"/>
            <w:r>
              <w:rPr>
                <w:w w:val="110"/>
                <w:sz w:val="20"/>
              </w:rPr>
              <w:t>To</w:t>
            </w:r>
            <w:proofErr w:type="spellEnd"/>
            <w:r>
              <w:rPr>
                <w:w w:val="110"/>
                <w:sz w:val="20"/>
              </w:rPr>
              <w:t xml:space="preserve"> </w:t>
            </w:r>
            <w:proofErr w:type="spellStart"/>
            <w:r>
              <w:rPr>
                <w:w w:val="110"/>
                <w:sz w:val="20"/>
              </w:rPr>
              <w:t>be</w:t>
            </w:r>
            <w:proofErr w:type="spellEnd"/>
            <w:r>
              <w:rPr>
                <w:w w:val="110"/>
                <w:sz w:val="20"/>
              </w:rPr>
              <w:t xml:space="preserve"> </w:t>
            </w:r>
            <w:proofErr w:type="spellStart"/>
            <w:r>
              <w:rPr>
                <w:w w:val="110"/>
                <w:sz w:val="20"/>
              </w:rPr>
              <w:t>able</w:t>
            </w:r>
            <w:proofErr w:type="spellEnd"/>
            <w:r>
              <w:rPr>
                <w:w w:val="110"/>
                <w:sz w:val="20"/>
              </w:rPr>
              <w:t xml:space="preserve"> </w:t>
            </w:r>
            <w:proofErr w:type="spellStart"/>
            <w:r>
              <w:rPr>
                <w:w w:val="110"/>
                <w:sz w:val="20"/>
              </w:rPr>
              <w:t>to</w:t>
            </w:r>
            <w:proofErr w:type="spellEnd"/>
            <w:r>
              <w:rPr>
                <w:w w:val="110"/>
                <w:sz w:val="20"/>
              </w:rPr>
              <w:t xml:space="preserve"> </w:t>
            </w:r>
            <w:proofErr w:type="spellStart"/>
            <w:r>
              <w:rPr>
                <w:w w:val="110"/>
                <w:sz w:val="20"/>
              </w:rPr>
              <w:t>process</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measurement</w:t>
            </w:r>
            <w:proofErr w:type="spellEnd"/>
            <w:r>
              <w:rPr>
                <w:w w:val="110"/>
                <w:sz w:val="20"/>
              </w:rPr>
              <w:t xml:space="preserve"> </w:t>
            </w:r>
            <w:proofErr w:type="spellStart"/>
            <w:r>
              <w:rPr>
                <w:w w:val="110"/>
                <w:sz w:val="20"/>
              </w:rPr>
              <w:t>information</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present</w:t>
            </w:r>
            <w:proofErr w:type="spellEnd"/>
            <w:r>
              <w:rPr>
                <w:w w:val="110"/>
                <w:sz w:val="20"/>
              </w:rPr>
              <w:t xml:space="preserve"> </w:t>
            </w:r>
            <w:proofErr w:type="spellStart"/>
            <w:r>
              <w:rPr>
                <w:w w:val="110"/>
                <w:sz w:val="20"/>
              </w:rPr>
              <w:t>it</w:t>
            </w:r>
            <w:proofErr w:type="spellEnd"/>
            <w:r>
              <w:rPr>
                <w:w w:val="110"/>
                <w:sz w:val="20"/>
              </w:rPr>
              <w:t xml:space="preserve"> </w:t>
            </w:r>
            <w:proofErr w:type="spellStart"/>
            <w:r>
              <w:rPr>
                <w:w w:val="110"/>
                <w:sz w:val="20"/>
              </w:rPr>
              <w:t>using</w:t>
            </w:r>
            <w:proofErr w:type="spellEnd"/>
            <w:r>
              <w:rPr>
                <w:w w:val="110"/>
                <w:sz w:val="20"/>
              </w:rPr>
              <w:t xml:space="preserve"> </w:t>
            </w:r>
            <w:proofErr w:type="spellStart"/>
            <w:r>
              <w:rPr>
                <w:w w:val="110"/>
                <w:sz w:val="20"/>
              </w:rPr>
              <w:t>modern</w:t>
            </w:r>
            <w:proofErr w:type="spellEnd"/>
            <w:r>
              <w:rPr>
                <w:w w:val="110"/>
                <w:sz w:val="20"/>
              </w:rPr>
              <w:t xml:space="preserve"> </w:t>
            </w:r>
            <w:proofErr w:type="spellStart"/>
            <w:r>
              <w:rPr>
                <w:w w:val="110"/>
                <w:sz w:val="20"/>
              </w:rPr>
              <w:t>approaches</w:t>
            </w:r>
            <w:proofErr w:type="spellEnd"/>
            <w:r>
              <w:rPr>
                <w:w w:val="110"/>
                <w:sz w:val="20"/>
              </w:rPr>
              <w:t xml:space="preserve"> </w:t>
            </w:r>
            <w:proofErr w:type="spellStart"/>
            <w:r>
              <w:rPr>
                <w:w w:val="110"/>
                <w:sz w:val="20"/>
              </w:rPr>
              <w:t>to</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theory</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uncertainty</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latest</w:t>
            </w:r>
            <w:proofErr w:type="spellEnd"/>
            <w:r>
              <w:rPr>
                <w:w w:val="110"/>
                <w:sz w:val="20"/>
              </w:rPr>
              <w:t xml:space="preserve"> </w:t>
            </w:r>
            <w:proofErr w:type="spellStart"/>
            <w:r>
              <w:rPr>
                <w:w w:val="110"/>
                <w:sz w:val="20"/>
              </w:rPr>
              <w:t>international</w:t>
            </w:r>
            <w:proofErr w:type="spellEnd"/>
            <w:r>
              <w:rPr>
                <w:w w:val="110"/>
                <w:sz w:val="20"/>
              </w:rPr>
              <w:t xml:space="preserve"> </w:t>
            </w:r>
            <w:proofErr w:type="spellStart"/>
            <w:r>
              <w:rPr>
                <w:w w:val="110"/>
                <w:sz w:val="20"/>
              </w:rPr>
              <w:t>recommendations</w:t>
            </w:r>
            <w:proofErr w:type="spellEnd"/>
          </w:p>
        </w:tc>
      </w:tr>
      <w:tr w:rsidR="00EC4B73" w14:paraId="6DC4CCCA" w14:textId="77777777">
        <w:trPr>
          <w:trHeight w:val="760"/>
        </w:trPr>
        <w:tc>
          <w:tcPr>
            <w:tcW w:w="611" w:type="dxa"/>
          </w:tcPr>
          <w:p w14:paraId="55B0DDDC" w14:textId="77777777" w:rsidR="00EC4B73" w:rsidRDefault="00D31785">
            <w:pPr>
              <w:pStyle w:val="TableParagraph"/>
              <w:spacing w:before="141" w:line="247" w:lineRule="auto"/>
              <w:ind w:left="178" w:hanging="84"/>
              <w:rPr>
                <w:i/>
                <w:sz w:val="20"/>
              </w:rPr>
            </w:pPr>
            <w:r>
              <w:rPr>
                <w:i/>
                <w:spacing w:val="-4"/>
                <w:w w:val="110"/>
                <w:sz w:val="20"/>
              </w:rPr>
              <w:t xml:space="preserve">ПРН </w:t>
            </w:r>
            <w:r>
              <w:rPr>
                <w:i/>
                <w:spacing w:val="-6"/>
                <w:w w:val="115"/>
                <w:sz w:val="20"/>
              </w:rPr>
              <w:t>25</w:t>
            </w:r>
          </w:p>
        </w:tc>
        <w:tc>
          <w:tcPr>
            <w:tcW w:w="4789" w:type="dxa"/>
          </w:tcPr>
          <w:p w14:paraId="7D3C1C42" w14:textId="77777777" w:rsidR="00EC4B73" w:rsidRDefault="00D31785">
            <w:pPr>
              <w:pStyle w:val="TableParagraph"/>
              <w:spacing w:before="21" w:line="247" w:lineRule="auto"/>
              <w:ind w:left="27" w:right="678"/>
              <w:rPr>
                <w:sz w:val="20"/>
              </w:rPr>
            </w:pPr>
            <w:r>
              <w:rPr>
                <w:w w:val="115"/>
                <w:sz w:val="20"/>
              </w:rPr>
              <w:t>Вміти застосовувати технології програмування</w:t>
            </w:r>
            <w:r>
              <w:rPr>
                <w:spacing w:val="-18"/>
                <w:w w:val="115"/>
                <w:sz w:val="20"/>
              </w:rPr>
              <w:t xml:space="preserve"> </w:t>
            </w:r>
            <w:r>
              <w:rPr>
                <w:w w:val="115"/>
                <w:sz w:val="20"/>
              </w:rPr>
              <w:t>засобів</w:t>
            </w:r>
            <w:r>
              <w:rPr>
                <w:spacing w:val="-17"/>
                <w:w w:val="115"/>
                <w:sz w:val="20"/>
              </w:rPr>
              <w:t xml:space="preserve"> </w:t>
            </w:r>
            <w:r>
              <w:rPr>
                <w:w w:val="115"/>
                <w:sz w:val="20"/>
              </w:rPr>
              <w:t xml:space="preserve">вимірювальної </w:t>
            </w:r>
            <w:r>
              <w:rPr>
                <w:spacing w:val="-2"/>
                <w:w w:val="115"/>
                <w:sz w:val="20"/>
              </w:rPr>
              <w:t>техніки</w:t>
            </w:r>
          </w:p>
        </w:tc>
        <w:tc>
          <w:tcPr>
            <w:tcW w:w="4789" w:type="dxa"/>
          </w:tcPr>
          <w:p w14:paraId="0614F9EE" w14:textId="77777777" w:rsidR="00EC4B73" w:rsidRDefault="00D31785">
            <w:pPr>
              <w:pStyle w:val="TableParagraph"/>
              <w:spacing w:before="21" w:line="247" w:lineRule="auto"/>
              <w:ind w:left="28" w:right="119"/>
              <w:rPr>
                <w:sz w:val="20"/>
              </w:rPr>
            </w:pPr>
            <w:proofErr w:type="spellStart"/>
            <w:r>
              <w:rPr>
                <w:w w:val="110"/>
                <w:sz w:val="20"/>
              </w:rPr>
              <w:t>To</w:t>
            </w:r>
            <w:proofErr w:type="spellEnd"/>
            <w:r>
              <w:rPr>
                <w:spacing w:val="-1"/>
                <w:w w:val="110"/>
                <w:sz w:val="20"/>
              </w:rPr>
              <w:t xml:space="preserve"> </w:t>
            </w:r>
            <w:proofErr w:type="spellStart"/>
            <w:r>
              <w:rPr>
                <w:w w:val="110"/>
                <w:sz w:val="20"/>
              </w:rPr>
              <w:t>be</w:t>
            </w:r>
            <w:proofErr w:type="spellEnd"/>
            <w:r>
              <w:rPr>
                <w:spacing w:val="-1"/>
                <w:w w:val="110"/>
                <w:sz w:val="20"/>
              </w:rPr>
              <w:t xml:space="preserve"> </w:t>
            </w:r>
            <w:proofErr w:type="spellStart"/>
            <w:r>
              <w:rPr>
                <w:w w:val="110"/>
                <w:sz w:val="20"/>
              </w:rPr>
              <w:t>able</w:t>
            </w:r>
            <w:proofErr w:type="spellEnd"/>
            <w:r>
              <w:rPr>
                <w:spacing w:val="-1"/>
                <w:w w:val="110"/>
                <w:sz w:val="20"/>
              </w:rPr>
              <w:t xml:space="preserve"> </w:t>
            </w:r>
            <w:proofErr w:type="spellStart"/>
            <w:r>
              <w:rPr>
                <w:w w:val="110"/>
                <w:sz w:val="20"/>
              </w:rPr>
              <w:t>to</w:t>
            </w:r>
            <w:proofErr w:type="spellEnd"/>
            <w:r>
              <w:rPr>
                <w:spacing w:val="-1"/>
                <w:w w:val="110"/>
                <w:sz w:val="20"/>
              </w:rPr>
              <w:t xml:space="preserve"> </w:t>
            </w:r>
            <w:proofErr w:type="spellStart"/>
            <w:r>
              <w:rPr>
                <w:w w:val="110"/>
                <w:sz w:val="20"/>
              </w:rPr>
              <w:t>apply</w:t>
            </w:r>
            <w:proofErr w:type="spellEnd"/>
            <w:r>
              <w:rPr>
                <w:spacing w:val="-1"/>
                <w:w w:val="110"/>
                <w:sz w:val="20"/>
              </w:rPr>
              <w:t xml:space="preserve"> </w:t>
            </w:r>
            <w:proofErr w:type="spellStart"/>
            <w:r>
              <w:rPr>
                <w:w w:val="110"/>
                <w:sz w:val="20"/>
              </w:rPr>
              <w:t>the</w:t>
            </w:r>
            <w:proofErr w:type="spellEnd"/>
            <w:r>
              <w:rPr>
                <w:spacing w:val="-1"/>
                <w:w w:val="110"/>
                <w:sz w:val="20"/>
              </w:rPr>
              <w:t xml:space="preserve"> </w:t>
            </w:r>
            <w:proofErr w:type="spellStart"/>
            <w:r>
              <w:rPr>
                <w:w w:val="110"/>
                <w:sz w:val="20"/>
              </w:rPr>
              <w:t>technologies</w:t>
            </w:r>
            <w:proofErr w:type="spellEnd"/>
            <w:r>
              <w:rPr>
                <w:spacing w:val="-1"/>
                <w:w w:val="110"/>
                <w:sz w:val="20"/>
              </w:rPr>
              <w:t xml:space="preserve"> </w:t>
            </w:r>
            <w:proofErr w:type="spellStart"/>
            <w:r>
              <w:rPr>
                <w:w w:val="110"/>
                <w:sz w:val="20"/>
              </w:rPr>
              <w:t>of</w:t>
            </w:r>
            <w:proofErr w:type="spellEnd"/>
            <w:r>
              <w:rPr>
                <w:w w:val="110"/>
                <w:sz w:val="20"/>
              </w:rPr>
              <w:t xml:space="preserve"> </w:t>
            </w:r>
            <w:proofErr w:type="spellStart"/>
            <w:r>
              <w:rPr>
                <w:w w:val="110"/>
                <w:sz w:val="20"/>
              </w:rPr>
              <w:t>programming</w:t>
            </w:r>
            <w:proofErr w:type="spellEnd"/>
            <w:r>
              <w:rPr>
                <w:w w:val="110"/>
                <w:sz w:val="20"/>
              </w:rPr>
              <w:t xml:space="preserve"> </w:t>
            </w:r>
            <w:proofErr w:type="spellStart"/>
            <w:r>
              <w:rPr>
                <w:w w:val="110"/>
                <w:sz w:val="20"/>
              </w:rPr>
              <w:t>for</w:t>
            </w:r>
            <w:proofErr w:type="spellEnd"/>
            <w:r>
              <w:rPr>
                <w:w w:val="110"/>
                <w:sz w:val="20"/>
              </w:rPr>
              <w:t xml:space="preserve"> </w:t>
            </w:r>
            <w:proofErr w:type="spellStart"/>
            <w:r>
              <w:rPr>
                <w:w w:val="110"/>
                <w:sz w:val="20"/>
              </w:rPr>
              <w:t>tools</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measuring</w:t>
            </w:r>
            <w:proofErr w:type="spellEnd"/>
            <w:r>
              <w:rPr>
                <w:w w:val="110"/>
                <w:sz w:val="20"/>
              </w:rPr>
              <w:t xml:space="preserve"> </w:t>
            </w:r>
            <w:proofErr w:type="spellStart"/>
            <w:r>
              <w:rPr>
                <w:spacing w:val="-2"/>
                <w:w w:val="110"/>
                <w:sz w:val="20"/>
              </w:rPr>
              <w:t>instruments</w:t>
            </w:r>
            <w:proofErr w:type="spellEnd"/>
          </w:p>
        </w:tc>
      </w:tr>
      <w:tr w:rsidR="00EC4B73" w14:paraId="39791505" w14:textId="77777777">
        <w:trPr>
          <w:trHeight w:val="1480"/>
        </w:trPr>
        <w:tc>
          <w:tcPr>
            <w:tcW w:w="611" w:type="dxa"/>
          </w:tcPr>
          <w:p w14:paraId="31F15D77" w14:textId="77777777" w:rsidR="00EC4B73" w:rsidRDefault="00EC4B73">
            <w:pPr>
              <w:pStyle w:val="TableParagraph"/>
              <w:rPr>
                <w:b/>
                <w:sz w:val="20"/>
              </w:rPr>
            </w:pPr>
          </w:p>
          <w:p w14:paraId="139B7048" w14:textId="77777777" w:rsidR="00EC4B73" w:rsidRDefault="00EC4B73">
            <w:pPr>
              <w:pStyle w:val="TableParagraph"/>
              <w:spacing w:before="36"/>
              <w:rPr>
                <w:b/>
                <w:sz w:val="20"/>
              </w:rPr>
            </w:pPr>
          </w:p>
          <w:p w14:paraId="4D2F29A9" w14:textId="77777777" w:rsidR="00EC4B73" w:rsidRDefault="00D31785">
            <w:pPr>
              <w:pStyle w:val="TableParagraph"/>
              <w:spacing w:before="1" w:line="247" w:lineRule="auto"/>
              <w:ind w:left="178" w:hanging="84"/>
              <w:rPr>
                <w:i/>
                <w:sz w:val="20"/>
              </w:rPr>
            </w:pPr>
            <w:r>
              <w:rPr>
                <w:i/>
                <w:spacing w:val="-4"/>
                <w:w w:val="110"/>
                <w:sz w:val="20"/>
              </w:rPr>
              <w:t xml:space="preserve">ПРН </w:t>
            </w:r>
            <w:r>
              <w:rPr>
                <w:i/>
                <w:spacing w:val="-6"/>
                <w:w w:val="115"/>
                <w:sz w:val="20"/>
              </w:rPr>
              <w:t>26</w:t>
            </w:r>
          </w:p>
        </w:tc>
        <w:tc>
          <w:tcPr>
            <w:tcW w:w="4789" w:type="dxa"/>
          </w:tcPr>
          <w:p w14:paraId="255E1861" w14:textId="77777777" w:rsidR="00EC4B73" w:rsidRDefault="00D31785">
            <w:pPr>
              <w:pStyle w:val="TableParagraph"/>
              <w:spacing w:before="21" w:line="247" w:lineRule="auto"/>
              <w:ind w:left="27" w:right="119"/>
              <w:rPr>
                <w:sz w:val="20"/>
              </w:rPr>
            </w:pPr>
            <w:r>
              <w:rPr>
                <w:w w:val="115"/>
                <w:sz w:val="20"/>
              </w:rPr>
              <w:t>Знати та вміти використовувати основні засоби захисту та оборони держави, співвітчизників,</w:t>
            </w:r>
            <w:r>
              <w:rPr>
                <w:spacing w:val="-18"/>
                <w:w w:val="115"/>
                <w:sz w:val="20"/>
              </w:rPr>
              <w:t xml:space="preserve"> </w:t>
            </w:r>
            <w:r>
              <w:rPr>
                <w:w w:val="115"/>
                <w:sz w:val="20"/>
              </w:rPr>
              <w:t>матеріальних</w:t>
            </w:r>
            <w:r>
              <w:rPr>
                <w:spacing w:val="-17"/>
                <w:w w:val="115"/>
                <w:sz w:val="20"/>
              </w:rPr>
              <w:t xml:space="preserve"> </w:t>
            </w:r>
            <w:r>
              <w:rPr>
                <w:w w:val="115"/>
                <w:sz w:val="20"/>
              </w:rPr>
              <w:t>цінностей</w:t>
            </w:r>
            <w:r>
              <w:rPr>
                <w:spacing w:val="-17"/>
                <w:w w:val="115"/>
                <w:sz w:val="20"/>
              </w:rPr>
              <w:t xml:space="preserve"> </w:t>
            </w:r>
            <w:r>
              <w:rPr>
                <w:w w:val="115"/>
                <w:sz w:val="20"/>
              </w:rPr>
              <w:t>та територіальної цілісності держави, зокрема, у разі військових дій та надзвичайних ситуацій</w:t>
            </w:r>
          </w:p>
        </w:tc>
        <w:tc>
          <w:tcPr>
            <w:tcW w:w="4789" w:type="dxa"/>
          </w:tcPr>
          <w:p w14:paraId="25DA0EDE" w14:textId="77777777" w:rsidR="00EC4B73" w:rsidRDefault="00D31785">
            <w:pPr>
              <w:pStyle w:val="TableParagraph"/>
              <w:spacing w:before="21" w:line="247" w:lineRule="auto"/>
              <w:ind w:left="28" w:right="119"/>
              <w:rPr>
                <w:sz w:val="20"/>
              </w:rPr>
            </w:pPr>
            <w:proofErr w:type="spellStart"/>
            <w:r>
              <w:rPr>
                <w:w w:val="110"/>
                <w:sz w:val="20"/>
              </w:rPr>
              <w:t>Know</w:t>
            </w:r>
            <w:proofErr w:type="spellEnd"/>
            <w:r>
              <w:rPr>
                <w:w w:val="110"/>
                <w:sz w:val="20"/>
              </w:rPr>
              <w:t xml:space="preserve"> </w:t>
            </w:r>
            <w:proofErr w:type="spellStart"/>
            <w:r>
              <w:rPr>
                <w:w w:val="110"/>
                <w:sz w:val="20"/>
              </w:rPr>
              <w:t>how</w:t>
            </w:r>
            <w:proofErr w:type="spellEnd"/>
            <w:r>
              <w:rPr>
                <w:w w:val="110"/>
                <w:sz w:val="20"/>
              </w:rPr>
              <w:t xml:space="preserve"> </w:t>
            </w:r>
            <w:proofErr w:type="spellStart"/>
            <w:r>
              <w:rPr>
                <w:w w:val="110"/>
                <w:sz w:val="20"/>
              </w:rPr>
              <w:t>to</w:t>
            </w:r>
            <w:proofErr w:type="spellEnd"/>
            <w:r>
              <w:rPr>
                <w:w w:val="110"/>
                <w:sz w:val="20"/>
              </w:rPr>
              <w:t xml:space="preserve"> </w:t>
            </w:r>
            <w:proofErr w:type="spellStart"/>
            <w:r>
              <w:rPr>
                <w:w w:val="110"/>
                <w:sz w:val="20"/>
              </w:rPr>
              <w:t>use</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be</w:t>
            </w:r>
            <w:proofErr w:type="spellEnd"/>
            <w:r>
              <w:rPr>
                <w:w w:val="110"/>
                <w:sz w:val="20"/>
              </w:rPr>
              <w:t xml:space="preserve"> </w:t>
            </w:r>
            <w:proofErr w:type="spellStart"/>
            <w:r>
              <w:rPr>
                <w:w w:val="110"/>
                <w:sz w:val="20"/>
              </w:rPr>
              <w:t>able</w:t>
            </w:r>
            <w:proofErr w:type="spellEnd"/>
            <w:r>
              <w:rPr>
                <w:w w:val="110"/>
                <w:sz w:val="20"/>
              </w:rPr>
              <w:t xml:space="preserve"> </w:t>
            </w:r>
            <w:proofErr w:type="spellStart"/>
            <w:r>
              <w:rPr>
                <w:w w:val="110"/>
                <w:sz w:val="20"/>
              </w:rPr>
              <w:t>to</w:t>
            </w:r>
            <w:proofErr w:type="spellEnd"/>
            <w:r>
              <w:rPr>
                <w:w w:val="110"/>
                <w:sz w:val="20"/>
              </w:rPr>
              <w:t xml:space="preserve"> </w:t>
            </w:r>
            <w:proofErr w:type="spellStart"/>
            <w:r>
              <w:rPr>
                <w:w w:val="110"/>
                <w:sz w:val="20"/>
              </w:rPr>
              <w:t>apply</w:t>
            </w:r>
            <w:proofErr w:type="spellEnd"/>
            <w:r>
              <w:rPr>
                <w:w w:val="110"/>
                <w:sz w:val="20"/>
              </w:rPr>
              <w:t xml:space="preserve"> </w:t>
            </w:r>
            <w:proofErr w:type="spellStart"/>
            <w:r>
              <w:rPr>
                <w:w w:val="110"/>
                <w:sz w:val="20"/>
              </w:rPr>
              <w:t>basic</w:t>
            </w:r>
            <w:proofErr w:type="spellEnd"/>
            <w:r>
              <w:rPr>
                <w:w w:val="110"/>
                <w:sz w:val="20"/>
              </w:rPr>
              <w:t xml:space="preserve"> </w:t>
            </w:r>
            <w:proofErr w:type="spellStart"/>
            <w:r>
              <w:rPr>
                <w:w w:val="110"/>
                <w:sz w:val="20"/>
              </w:rPr>
              <w:t>means</w:t>
            </w:r>
            <w:proofErr w:type="spellEnd"/>
            <w:r>
              <w:rPr>
                <w:spacing w:val="-2"/>
                <w:w w:val="110"/>
                <w:sz w:val="20"/>
              </w:rPr>
              <w:t xml:space="preserve"> </w:t>
            </w:r>
            <w:proofErr w:type="spellStart"/>
            <w:r>
              <w:rPr>
                <w:w w:val="110"/>
                <w:sz w:val="20"/>
              </w:rPr>
              <w:t>of</w:t>
            </w:r>
            <w:proofErr w:type="spellEnd"/>
            <w:r>
              <w:rPr>
                <w:spacing w:val="-2"/>
                <w:w w:val="110"/>
                <w:sz w:val="20"/>
              </w:rPr>
              <w:t xml:space="preserve"> </w:t>
            </w:r>
            <w:proofErr w:type="spellStart"/>
            <w:r>
              <w:rPr>
                <w:w w:val="110"/>
                <w:sz w:val="20"/>
              </w:rPr>
              <w:t>protection</w:t>
            </w:r>
            <w:proofErr w:type="spellEnd"/>
            <w:r>
              <w:rPr>
                <w:spacing w:val="-2"/>
                <w:w w:val="110"/>
                <w:sz w:val="20"/>
              </w:rPr>
              <w:t xml:space="preserve"> </w:t>
            </w:r>
            <w:proofErr w:type="spellStart"/>
            <w:r>
              <w:rPr>
                <w:w w:val="110"/>
                <w:sz w:val="20"/>
              </w:rPr>
              <w:t>and</w:t>
            </w:r>
            <w:proofErr w:type="spellEnd"/>
            <w:r>
              <w:rPr>
                <w:spacing w:val="-2"/>
                <w:w w:val="110"/>
                <w:sz w:val="20"/>
              </w:rPr>
              <w:t xml:space="preserve"> </w:t>
            </w:r>
            <w:proofErr w:type="spellStart"/>
            <w:r>
              <w:rPr>
                <w:w w:val="110"/>
                <w:sz w:val="20"/>
              </w:rPr>
              <w:t>defence</w:t>
            </w:r>
            <w:proofErr w:type="spellEnd"/>
            <w:r>
              <w:rPr>
                <w:spacing w:val="-2"/>
                <w:w w:val="110"/>
                <w:sz w:val="20"/>
              </w:rPr>
              <w:t xml:space="preserve"> </w:t>
            </w:r>
            <w:proofErr w:type="spellStart"/>
            <w:r>
              <w:rPr>
                <w:w w:val="110"/>
                <w:sz w:val="20"/>
              </w:rPr>
              <w:t>of</w:t>
            </w:r>
            <w:proofErr w:type="spellEnd"/>
            <w:r>
              <w:rPr>
                <w:spacing w:val="-2"/>
                <w:w w:val="110"/>
                <w:sz w:val="20"/>
              </w:rPr>
              <w:t xml:space="preserve"> </w:t>
            </w:r>
            <w:proofErr w:type="spellStart"/>
            <w:r>
              <w:rPr>
                <w:w w:val="110"/>
                <w:sz w:val="20"/>
              </w:rPr>
              <w:t>the</w:t>
            </w:r>
            <w:proofErr w:type="spellEnd"/>
            <w:r>
              <w:rPr>
                <w:spacing w:val="-2"/>
                <w:w w:val="110"/>
                <w:sz w:val="20"/>
              </w:rPr>
              <w:t xml:space="preserve"> </w:t>
            </w:r>
            <w:proofErr w:type="spellStart"/>
            <w:r>
              <w:rPr>
                <w:w w:val="110"/>
                <w:sz w:val="20"/>
              </w:rPr>
              <w:t>state</w:t>
            </w:r>
            <w:proofErr w:type="spellEnd"/>
            <w:r>
              <w:rPr>
                <w:w w:val="110"/>
                <w:sz w:val="20"/>
              </w:rPr>
              <w:t xml:space="preserve">, </w:t>
            </w:r>
            <w:proofErr w:type="spellStart"/>
            <w:r>
              <w:rPr>
                <w:w w:val="110"/>
                <w:sz w:val="20"/>
              </w:rPr>
              <w:t>fellow</w:t>
            </w:r>
            <w:proofErr w:type="spellEnd"/>
            <w:r>
              <w:rPr>
                <w:w w:val="110"/>
                <w:sz w:val="20"/>
              </w:rPr>
              <w:t xml:space="preserve"> </w:t>
            </w:r>
            <w:proofErr w:type="spellStart"/>
            <w:r>
              <w:rPr>
                <w:w w:val="110"/>
                <w:sz w:val="20"/>
              </w:rPr>
              <w:t>citizens</w:t>
            </w:r>
            <w:proofErr w:type="spellEnd"/>
            <w:r>
              <w:rPr>
                <w:w w:val="110"/>
                <w:sz w:val="20"/>
              </w:rPr>
              <w:t xml:space="preserve">, </w:t>
            </w:r>
            <w:proofErr w:type="spellStart"/>
            <w:r>
              <w:rPr>
                <w:w w:val="110"/>
                <w:sz w:val="20"/>
              </w:rPr>
              <w:t>material</w:t>
            </w:r>
            <w:proofErr w:type="spellEnd"/>
            <w:r>
              <w:rPr>
                <w:w w:val="110"/>
                <w:sz w:val="20"/>
              </w:rPr>
              <w:t xml:space="preserve"> </w:t>
            </w:r>
            <w:proofErr w:type="spellStart"/>
            <w:r>
              <w:rPr>
                <w:w w:val="110"/>
                <w:sz w:val="20"/>
              </w:rPr>
              <w:t>assets</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territorial</w:t>
            </w:r>
            <w:proofErr w:type="spellEnd"/>
            <w:r>
              <w:rPr>
                <w:spacing w:val="-14"/>
                <w:w w:val="110"/>
                <w:sz w:val="20"/>
              </w:rPr>
              <w:t xml:space="preserve"> </w:t>
            </w:r>
            <w:proofErr w:type="spellStart"/>
            <w:r>
              <w:rPr>
                <w:w w:val="110"/>
                <w:sz w:val="20"/>
              </w:rPr>
              <w:t>integrity</w:t>
            </w:r>
            <w:proofErr w:type="spellEnd"/>
            <w:r>
              <w:rPr>
                <w:spacing w:val="-14"/>
                <w:w w:val="110"/>
                <w:sz w:val="20"/>
              </w:rPr>
              <w:t xml:space="preserve"> </w:t>
            </w:r>
            <w:proofErr w:type="spellStart"/>
            <w:r>
              <w:rPr>
                <w:w w:val="110"/>
                <w:sz w:val="20"/>
              </w:rPr>
              <w:t>of</w:t>
            </w:r>
            <w:proofErr w:type="spellEnd"/>
            <w:r>
              <w:rPr>
                <w:spacing w:val="-14"/>
                <w:w w:val="110"/>
                <w:sz w:val="20"/>
              </w:rPr>
              <w:t xml:space="preserve"> </w:t>
            </w:r>
            <w:proofErr w:type="spellStart"/>
            <w:r>
              <w:rPr>
                <w:w w:val="110"/>
                <w:sz w:val="20"/>
              </w:rPr>
              <w:t>the</w:t>
            </w:r>
            <w:proofErr w:type="spellEnd"/>
            <w:r>
              <w:rPr>
                <w:spacing w:val="-14"/>
                <w:w w:val="110"/>
                <w:sz w:val="20"/>
              </w:rPr>
              <w:t xml:space="preserve"> </w:t>
            </w:r>
            <w:proofErr w:type="spellStart"/>
            <w:r>
              <w:rPr>
                <w:w w:val="110"/>
                <w:sz w:val="20"/>
              </w:rPr>
              <w:t>state</w:t>
            </w:r>
            <w:proofErr w:type="spellEnd"/>
            <w:r>
              <w:rPr>
                <w:w w:val="110"/>
                <w:sz w:val="20"/>
              </w:rPr>
              <w:t>,</w:t>
            </w:r>
            <w:r>
              <w:rPr>
                <w:spacing w:val="-14"/>
                <w:w w:val="110"/>
                <w:sz w:val="20"/>
              </w:rPr>
              <w:t xml:space="preserve"> </w:t>
            </w:r>
            <w:proofErr w:type="spellStart"/>
            <w:r>
              <w:rPr>
                <w:w w:val="110"/>
                <w:sz w:val="20"/>
              </w:rPr>
              <w:t>particularly</w:t>
            </w:r>
            <w:proofErr w:type="spellEnd"/>
            <w:r>
              <w:rPr>
                <w:spacing w:val="-14"/>
                <w:w w:val="110"/>
                <w:sz w:val="20"/>
              </w:rPr>
              <w:t xml:space="preserve"> </w:t>
            </w:r>
            <w:proofErr w:type="spellStart"/>
            <w:r>
              <w:rPr>
                <w:w w:val="110"/>
                <w:sz w:val="20"/>
              </w:rPr>
              <w:t>in</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event</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military</w:t>
            </w:r>
            <w:proofErr w:type="spellEnd"/>
            <w:r>
              <w:rPr>
                <w:w w:val="110"/>
                <w:sz w:val="20"/>
              </w:rPr>
              <w:t xml:space="preserve"> </w:t>
            </w:r>
            <w:proofErr w:type="spellStart"/>
            <w:r>
              <w:rPr>
                <w:w w:val="110"/>
                <w:sz w:val="20"/>
              </w:rPr>
              <w:t>actions</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emergency</w:t>
            </w:r>
            <w:proofErr w:type="spellEnd"/>
            <w:r>
              <w:rPr>
                <w:w w:val="110"/>
                <w:sz w:val="20"/>
              </w:rPr>
              <w:t xml:space="preserve"> </w:t>
            </w:r>
            <w:proofErr w:type="spellStart"/>
            <w:r>
              <w:rPr>
                <w:spacing w:val="-2"/>
                <w:w w:val="110"/>
                <w:sz w:val="20"/>
              </w:rPr>
              <w:t>situations</w:t>
            </w:r>
            <w:proofErr w:type="spellEnd"/>
            <w:r>
              <w:rPr>
                <w:spacing w:val="-2"/>
                <w:w w:val="110"/>
                <w:sz w:val="20"/>
              </w:rPr>
              <w:t>.</w:t>
            </w:r>
          </w:p>
        </w:tc>
      </w:tr>
    </w:tbl>
    <w:p w14:paraId="75282765" w14:textId="77777777" w:rsidR="00EC4B73" w:rsidRDefault="00EC4B73">
      <w:pPr>
        <w:pStyle w:val="TableParagraph"/>
        <w:spacing w:line="247" w:lineRule="auto"/>
        <w:rPr>
          <w:sz w:val="20"/>
        </w:rPr>
        <w:sectPr w:rsidR="00EC4B73">
          <w:pgSz w:w="11910" w:h="16840"/>
          <w:pgMar w:top="700" w:right="708" w:bottom="280" w:left="708" w:header="509" w:footer="0" w:gutter="0"/>
          <w:cols w:space="720"/>
        </w:sectPr>
      </w:pPr>
    </w:p>
    <w:p w14:paraId="207C51F1" w14:textId="77777777" w:rsidR="00EC4B73" w:rsidRDefault="00D31785">
      <w:pPr>
        <w:pStyle w:val="BodyText"/>
        <w:spacing w:line="20" w:lineRule="exact"/>
        <w:ind w:left="142"/>
        <w:rPr>
          <w:sz w:val="2"/>
        </w:rPr>
      </w:pPr>
      <w:r>
        <w:rPr>
          <w:noProof/>
          <w:sz w:val="2"/>
          <w:lang w:val="ru-RU" w:eastAsia="ru-RU"/>
        </w:rPr>
        <w:lastRenderedPageBreak/>
        <mc:AlternateContent>
          <mc:Choice Requires="wpg">
            <w:drawing>
              <wp:inline distT="0" distB="0" distL="0" distR="0" wp14:anchorId="5748055F" wp14:editId="0102EA80">
                <wp:extent cx="6480175" cy="3810"/>
                <wp:effectExtent l="9525" t="0" r="0" b="5715"/>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3810"/>
                          <a:chOff x="0" y="0"/>
                          <a:chExt cx="6480175" cy="3810"/>
                        </a:xfrm>
                      </wpg:grpSpPr>
                      <wps:wsp>
                        <wps:cNvPr id="40" name="Graphic 40"/>
                        <wps:cNvSpPr/>
                        <wps:spPr>
                          <a:xfrm>
                            <a:off x="0" y="1797"/>
                            <a:ext cx="6480175" cy="1270"/>
                          </a:xfrm>
                          <a:custGeom>
                            <a:avLst/>
                            <a:gdLst/>
                            <a:ahLst/>
                            <a:cxnLst/>
                            <a:rect l="l" t="t" r="r" b="b"/>
                            <a:pathLst>
                              <a:path w="6480175">
                                <a:moveTo>
                                  <a:pt x="0" y="0"/>
                                </a:moveTo>
                                <a:lnTo>
                                  <a:pt x="6480048" y="0"/>
                                </a:lnTo>
                              </a:path>
                            </a:pathLst>
                          </a:custGeom>
                          <a:ln w="359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23499A6" id="Group 39" o:spid="_x0000_s1026" style="width:510.25pt;height:.3pt;mso-position-horizontal-relative:char;mso-position-vertical-relative:line" coordsize="6480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">
                <v:shape id="Graphic 40" o:spid="_x0000_s1027" style="position:absolute;top:17;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" path="m,l6480048,e" filled="f" strokeweight=".09983mm">
                  <v:path arrowok="t"/>
                </v:shape>
                <w10:anchorlock/>
              </v:group>
            </w:pict>
          </mc:Fallback>
        </mc:AlternateContent>
      </w:r>
    </w:p>
    <w:p w14:paraId="5C6054F4" w14:textId="77777777" w:rsidR="00EC4B73" w:rsidRDefault="00EC4B73">
      <w:pPr>
        <w:pStyle w:val="BodyText"/>
        <w:spacing w:before="3"/>
        <w:rPr>
          <w:b/>
          <w:sz w:val="15"/>
        </w:rPr>
      </w:pPr>
    </w:p>
    <w:tbl>
      <w:tblPr>
        <w:tblStyle w:val="TableNormal1"/>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95"/>
        <w:gridCol w:w="5095"/>
      </w:tblGrid>
      <w:tr w:rsidR="00EC4B73" w14:paraId="2593FDEA" w14:textId="77777777">
        <w:trPr>
          <w:trHeight w:val="520"/>
        </w:trPr>
        <w:tc>
          <w:tcPr>
            <w:tcW w:w="10190" w:type="dxa"/>
            <w:gridSpan w:val="2"/>
            <w:shd w:val="clear" w:color="auto" w:fill="D2D2D2"/>
          </w:tcPr>
          <w:p w14:paraId="76A7FCA3" w14:textId="77777777" w:rsidR="00EC4B73" w:rsidRDefault="00D31785">
            <w:pPr>
              <w:pStyle w:val="TableParagraph"/>
              <w:spacing w:before="21" w:line="247" w:lineRule="auto"/>
              <w:ind w:left="4202" w:hanging="3937"/>
              <w:rPr>
                <w:b/>
                <w:sz w:val="20"/>
              </w:rPr>
            </w:pPr>
            <w:bookmarkStart w:id="8" w:name="8_–_Ресурсне_забезпечення_реалізації_про"/>
            <w:bookmarkEnd w:id="8"/>
            <w:r>
              <w:rPr>
                <w:b/>
                <w:w w:val="120"/>
                <w:sz w:val="20"/>
              </w:rPr>
              <w:t>8</w:t>
            </w:r>
            <w:r>
              <w:rPr>
                <w:b/>
                <w:spacing w:val="-5"/>
                <w:w w:val="120"/>
                <w:sz w:val="20"/>
              </w:rPr>
              <w:t xml:space="preserve"> </w:t>
            </w:r>
            <w:r>
              <w:rPr>
                <w:b/>
                <w:w w:val="120"/>
                <w:sz w:val="20"/>
              </w:rPr>
              <w:t>–</w:t>
            </w:r>
            <w:r>
              <w:rPr>
                <w:b/>
                <w:spacing w:val="-5"/>
                <w:w w:val="120"/>
                <w:sz w:val="20"/>
              </w:rPr>
              <w:t xml:space="preserve"> </w:t>
            </w:r>
            <w:r>
              <w:rPr>
                <w:b/>
                <w:w w:val="120"/>
                <w:sz w:val="20"/>
              </w:rPr>
              <w:t>Ресурсне</w:t>
            </w:r>
            <w:r>
              <w:rPr>
                <w:b/>
                <w:spacing w:val="-5"/>
                <w:w w:val="120"/>
                <w:sz w:val="20"/>
              </w:rPr>
              <w:t xml:space="preserve"> </w:t>
            </w:r>
            <w:r>
              <w:rPr>
                <w:b/>
                <w:w w:val="120"/>
                <w:sz w:val="20"/>
              </w:rPr>
              <w:t>забезпечення</w:t>
            </w:r>
            <w:r>
              <w:rPr>
                <w:b/>
                <w:spacing w:val="-5"/>
                <w:w w:val="120"/>
                <w:sz w:val="20"/>
              </w:rPr>
              <w:t xml:space="preserve"> </w:t>
            </w:r>
            <w:r>
              <w:rPr>
                <w:b/>
                <w:w w:val="120"/>
                <w:sz w:val="20"/>
              </w:rPr>
              <w:t>реалізації</w:t>
            </w:r>
            <w:r>
              <w:rPr>
                <w:b/>
                <w:spacing w:val="-5"/>
                <w:w w:val="120"/>
                <w:sz w:val="20"/>
              </w:rPr>
              <w:t xml:space="preserve"> </w:t>
            </w:r>
            <w:r>
              <w:rPr>
                <w:b/>
                <w:w w:val="120"/>
                <w:sz w:val="20"/>
              </w:rPr>
              <w:t>програми</w:t>
            </w:r>
            <w:r>
              <w:rPr>
                <w:b/>
                <w:spacing w:val="-5"/>
                <w:w w:val="120"/>
                <w:sz w:val="20"/>
              </w:rPr>
              <w:t xml:space="preserve"> </w:t>
            </w:r>
            <w:r>
              <w:rPr>
                <w:b/>
                <w:w w:val="120"/>
                <w:sz w:val="20"/>
              </w:rPr>
              <w:t>/</w:t>
            </w:r>
            <w:r>
              <w:rPr>
                <w:b/>
                <w:spacing w:val="-5"/>
                <w:w w:val="120"/>
                <w:sz w:val="20"/>
              </w:rPr>
              <w:t xml:space="preserve"> </w:t>
            </w:r>
            <w:proofErr w:type="spellStart"/>
            <w:r>
              <w:rPr>
                <w:b/>
                <w:w w:val="120"/>
                <w:sz w:val="20"/>
              </w:rPr>
              <w:t>Resource</w:t>
            </w:r>
            <w:proofErr w:type="spellEnd"/>
            <w:r>
              <w:rPr>
                <w:b/>
                <w:spacing w:val="-5"/>
                <w:w w:val="120"/>
                <w:sz w:val="20"/>
              </w:rPr>
              <w:t xml:space="preserve"> </w:t>
            </w:r>
            <w:proofErr w:type="spellStart"/>
            <w:r>
              <w:rPr>
                <w:b/>
                <w:w w:val="120"/>
                <w:sz w:val="20"/>
              </w:rPr>
              <w:t>provision</w:t>
            </w:r>
            <w:proofErr w:type="spellEnd"/>
            <w:r>
              <w:rPr>
                <w:b/>
                <w:spacing w:val="-5"/>
                <w:w w:val="120"/>
                <w:sz w:val="20"/>
              </w:rPr>
              <w:t xml:space="preserve"> </w:t>
            </w:r>
            <w:proofErr w:type="spellStart"/>
            <w:r>
              <w:rPr>
                <w:b/>
                <w:w w:val="120"/>
                <w:sz w:val="20"/>
              </w:rPr>
              <w:t>for</w:t>
            </w:r>
            <w:proofErr w:type="spellEnd"/>
            <w:r>
              <w:rPr>
                <w:b/>
                <w:spacing w:val="-5"/>
                <w:w w:val="120"/>
                <w:sz w:val="20"/>
              </w:rPr>
              <w:t xml:space="preserve"> </w:t>
            </w:r>
            <w:proofErr w:type="spellStart"/>
            <w:r>
              <w:rPr>
                <w:b/>
                <w:w w:val="120"/>
                <w:sz w:val="20"/>
              </w:rPr>
              <w:t>programme</w:t>
            </w:r>
            <w:proofErr w:type="spellEnd"/>
            <w:r>
              <w:rPr>
                <w:b/>
                <w:w w:val="120"/>
                <w:sz w:val="20"/>
              </w:rPr>
              <w:t xml:space="preserve"> </w:t>
            </w:r>
            <w:proofErr w:type="spellStart"/>
            <w:r>
              <w:rPr>
                <w:b/>
                <w:spacing w:val="-2"/>
                <w:w w:val="120"/>
                <w:sz w:val="20"/>
              </w:rPr>
              <w:t>implementation</w:t>
            </w:r>
            <w:proofErr w:type="spellEnd"/>
          </w:p>
        </w:tc>
      </w:tr>
      <w:tr w:rsidR="00EC4B73" w14:paraId="1C801233" w14:textId="77777777">
        <w:trPr>
          <w:trHeight w:val="239"/>
        </w:trPr>
        <w:tc>
          <w:tcPr>
            <w:tcW w:w="10190" w:type="dxa"/>
            <w:gridSpan w:val="2"/>
          </w:tcPr>
          <w:p w14:paraId="3980C7DC" w14:textId="77777777" w:rsidR="00EC4B73" w:rsidRDefault="00D31785">
            <w:pPr>
              <w:pStyle w:val="TableParagraph"/>
              <w:spacing w:before="27"/>
              <w:ind w:left="15" w:right="1"/>
              <w:jc w:val="center"/>
              <w:rPr>
                <w:b/>
                <w:sz w:val="16"/>
              </w:rPr>
            </w:pPr>
            <w:r>
              <w:rPr>
                <w:b/>
                <w:w w:val="120"/>
                <w:sz w:val="16"/>
              </w:rPr>
              <w:t>Кадрове</w:t>
            </w:r>
            <w:r>
              <w:rPr>
                <w:b/>
                <w:spacing w:val="14"/>
                <w:w w:val="120"/>
                <w:sz w:val="16"/>
              </w:rPr>
              <w:t xml:space="preserve"> </w:t>
            </w:r>
            <w:r>
              <w:rPr>
                <w:b/>
                <w:w w:val="120"/>
                <w:sz w:val="16"/>
              </w:rPr>
              <w:t>забезпечення</w:t>
            </w:r>
            <w:r>
              <w:rPr>
                <w:b/>
                <w:spacing w:val="15"/>
                <w:w w:val="120"/>
                <w:sz w:val="16"/>
              </w:rPr>
              <w:t xml:space="preserve"> </w:t>
            </w:r>
            <w:r>
              <w:rPr>
                <w:b/>
                <w:w w:val="120"/>
                <w:sz w:val="16"/>
              </w:rPr>
              <w:t>/</w:t>
            </w:r>
            <w:r>
              <w:rPr>
                <w:b/>
                <w:spacing w:val="15"/>
                <w:w w:val="120"/>
                <w:sz w:val="16"/>
              </w:rPr>
              <w:t xml:space="preserve"> </w:t>
            </w:r>
            <w:proofErr w:type="spellStart"/>
            <w:r>
              <w:rPr>
                <w:b/>
                <w:spacing w:val="-2"/>
                <w:w w:val="120"/>
                <w:sz w:val="16"/>
              </w:rPr>
              <w:t>Staffing</w:t>
            </w:r>
            <w:proofErr w:type="spellEnd"/>
          </w:p>
        </w:tc>
      </w:tr>
      <w:tr w:rsidR="00EC4B73" w14:paraId="16958882" w14:textId="77777777">
        <w:trPr>
          <w:trHeight w:val="3750"/>
        </w:trPr>
        <w:tc>
          <w:tcPr>
            <w:tcW w:w="5095" w:type="dxa"/>
          </w:tcPr>
          <w:p w14:paraId="7846E8BE" w14:textId="77777777" w:rsidR="00EC4B73" w:rsidRDefault="00D31785">
            <w:pPr>
              <w:pStyle w:val="TableParagraph"/>
              <w:spacing w:before="76" w:line="247" w:lineRule="auto"/>
              <w:ind w:left="82" w:right="135"/>
              <w:rPr>
                <w:sz w:val="20"/>
              </w:rPr>
            </w:pPr>
            <w:r>
              <w:rPr>
                <w:w w:val="115"/>
                <w:sz w:val="20"/>
              </w:rPr>
              <w:t>Відповідно до кадрових вимог щодо забезпечення провадження освітньої діяльності для відповідного рівня вищої освіти,</w:t>
            </w:r>
            <w:r>
              <w:rPr>
                <w:spacing w:val="-8"/>
                <w:w w:val="115"/>
                <w:sz w:val="20"/>
              </w:rPr>
              <w:t xml:space="preserve"> </w:t>
            </w:r>
            <w:r>
              <w:rPr>
                <w:w w:val="115"/>
                <w:sz w:val="20"/>
              </w:rPr>
              <w:t>затверджених</w:t>
            </w:r>
            <w:r>
              <w:rPr>
                <w:spacing w:val="-8"/>
                <w:w w:val="115"/>
                <w:sz w:val="20"/>
              </w:rPr>
              <w:t xml:space="preserve"> </w:t>
            </w:r>
            <w:r>
              <w:rPr>
                <w:w w:val="115"/>
                <w:sz w:val="20"/>
              </w:rPr>
              <w:t>Постановою</w:t>
            </w:r>
            <w:r>
              <w:rPr>
                <w:spacing w:val="-8"/>
                <w:w w:val="115"/>
                <w:sz w:val="20"/>
              </w:rPr>
              <w:t xml:space="preserve"> </w:t>
            </w:r>
            <w:r>
              <w:rPr>
                <w:w w:val="115"/>
                <w:sz w:val="20"/>
              </w:rPr>
              <w:t>Кабінету Міністрів</w:t>
            </w:r>
            <w:r>
              <w:rPr>
                <w:spacing w:val="-8"/>
                <w:w w:val="115"/>
                <w:sz w:val="20"/>
              </w:rPr>
              <w:t xml:space="preserve"> </w:t>
            </w:r>
            <w:r>
              <w:rPr>
                <w:w w:val="115"/>
                <w:sz w:val="20"/>
              </w:rPr>
              <w:t>України</w:t>
            </w:r>
            <w:r>
              <w:rPr>
                <w:spacing w:val="-8"/>
                <w:w w:val="115"/>
                <w:sz w:val="20"/>
              </w:rPr>
              <w:t xml:space="preserve"> </w:t>
            </w:r>
            <w:r>
              <w:rPr>
                <w:w w:val="115"/>
                <w:sz w:val="20"/>
              </w:rPr>
              <w:t>від</w:t>
            </w:r>
            <w:r>
              <w:rPr>
                <w:spacing w:val="-8"/>
                <w:w w:val="115"/>
                <w:sz w:val="20"/>
              </w:rPr>
              <w:t xml:space="preserve"> </w:t>
            </w:r>
            <w:r>
              <w:rPr>
                <w:w w:val="115"/>
                <w:sz w:val="20"/>
              </w:rPr>
              <w:t>30.12.2015</w:t>
            </w:r>
            <w:r>
              <w:rPr>
                <w:spacing w:val="-8"/>
                <w:w w:val="115"/>
                <w:sz w:val="20"/>
              </w:rPr>
              <w:t xml:space="preserve"> </w:t>
            </w:r>
            <w:r>
              <w:rPr>
                <w:w w:val="115"/>
                <w:sz w:val="20"/>
              </w:rPr>
              <w:t>р.</w:t>
            </w:r>
            <w:r>
              <w:rPr>
                <w:spacing w:val="-8"/>
                <w:w w:val="115"/>
                <w:sz w:val="20"/>
              </w:rPr>
              <w:t xml:space="preserve"> </w:t>
            </w:r>
            <w:r>
              <w:rPr>
                <w:w w:val="115"/>
                <w:sz w:val="20"/>
              </w:rPr>
              <w:t>№1187</w:t>
            </w:r>
            <w:r>
              <w:rPr>
                <w:spacing w:val="-8"/>
                <w:w w:val="115"/>
                <w:sz w:val="20"/>
              </w:rPr>
              <w:t xml:space="preserve"> </w:t>
            </w:r>
            <w:r>
              <w:rPr>
                <w:w w:val="115"/>
                <w:sz w:val="20"/>
              </w:rPr>
              <w:t>у чинній редакції.</w:t>
            </w:r>
          </w:p>
          <w:p w14:paraId="535BC665" w14:textId="77777777" w:rsidR="00EC4B73" w:rsidRDefault="00D31785">
            <w:pPr>
              <w:pStyle w:val="TableParagraph"/>
              <w:spacing w:before="5" w:line="247" w:lineRule="auto"/>
              <w:ind w:left="82" w:right="135"/>
              <w:rPr>
                <w:sz w:val="20"/>
              </w:rPr>
            </w:pPr>
            <w:r>
              <w:rPr>
                <w:w w:val="115"/>
                <w:sz w:val="20"/>
              </w:rPr>
              <w:t>Для</w:t>
            </w:r>
            <w:r>
              <w:rPr>
                <w:spacing w:val="-15"/>
                <w:w w:val="115"/>
                <w:sz w:val="20"/>
              </w:rPr>
              <w:t xml:space="preserve"> </w:t>
            </w:r>
            <w:r>
              <w:rPr>
                <w:w w:val="115"/>
                <w:sz w:val="20"/>
              </w:rPr>
              <w:t>реалізації</w:t>
            </w:r>
            <w:r>
              <w:rPr>
                <w:spacing w:val="-15"/>
                <w:w w:val="115"/>
                <w:sz w:val="20"/>
              </w:rPr>
              <w:t xml:space="preserve"> </w:t>
            </w:r>
            <w:r>
              <w:rPr>
                <w:w w:val="115"/>
                <w:sz w:val="20"/>
              </w:rPr>
              <w:t>програми</w:t>
            </w:r>
            <w:r>
              <w:rPr>
                <w:spacing w:val="-15"/>
                <w:w w:val="115"/>
                <w:sz w:val="20"/>
              </w:rPr>
              <w:t xml:space="preserve"> </w:t>
            </w:r>
            <w:r>
              <w:rPr>
                <w:w w:val="115"/>
                <w:sz w:val="20"/>
              </w:rPr>
              <w:t>залучені</w:t>
            </w:r>
            <w:r>
              <w:rPr>
                <w:spacing w:val="-15"/>
                <w:w w:val="115"/>
                <w:sz w:val="20"/>
              </w:rPr>
              <w:t xml:space="preserve"> </w:t>
            </w:r>
            <w:r>
              <w:rPr>
                <w:w w:val="115"/>
                <w:sz w:val="20"/>
              </w:rPr>
              <w:t>6</w:t>
            </w:r>
            <w:r>
              <w:rPr>
                <w:spacing w:val="-15"/>
                <w:w w:val="115"/>
                <w:sz w:val="20"/>
              </w:rPr>
              <w:t xml:space="preserve"> </w:t>
            </w:r>
            <w:r>
              <w:rPr>
                <w:w w:val="115"/>
                <w:sz w:val="20"/>
              </w:rPr>
              <w:t>докторів наук, з яких 3 мають вчене звання</w:t>
            </w:r>
          </w:p>
          <w:p w14:paraId="02D6F6D3" w14:textId="77777777" w:rsidR="00EC4B73" w:rsidRDefault="00D31785">
            <w:pPr>
              <w:pStyle w:val="TableParagraph"/>
              <w:spacing w:before="2" w:line="247" w:lineRule="auto"/>
              <w:ind w:left="82" w:right="135"/>
              <w:rPr>
                <w:sz w:val="20"/>
              </w:rPr>
            </w:pPr>
            <w:r>
              <w:rPr>
                <w:w w:val="115"/>
                <w:sz w:val="20"/>
              </w:rPr>
              <w:t xml:space="preserve">«професор» та 26 – кандидатів наук, з яких 24 мають вчене звання «доцент» та 1 </w:t>
            </w:r>
            <w:proofErr w:type="spellStart"/>
            <w:r>
              <w:rPr>
                <w:w w:val="115"/>
                <w:sz w:val="20"/>
              </w:rPr>
              <w:t>PhD</w:t>
            </w:r>
            <w:proofErr w:type="spellEnd"/>
            <w:r>
              <w:rPr>
                <w:w w:val="115"/>
                <w:sz w:val="20"/>
              </w:rPr>
              <w:t>. Для викладання окремих спецкурсів англійською</w:t>
            </w:r>
            <w:r>
              <w:rPr>
                <w:spacing w:val="-18"/>
                <w:w w:val="115"/>
                <w:sz w:val="20"/>
              </w:rPr>
              <w:t xml:space="preserve"> </w:t>
            </w:r>
            <w:r>
              <w:rPr>
                <w:w w:val="115"/>
                <w:sz w:val="20"/>
              </w:rPr>
              <w:t>мовою</w:t>
            </w:r>
            <w:r>
              <w:rPr>
                <w:spacing w:val="-17"/>
                <w:w w:val="115"/>
                <w:sz w:val="20"/>
              </w:rPr>
              <w:t xml:space="preserve"> </w:t>
            </w:r>
            <w:r>
              <w:rPr>
                <w:w w:val="115"/>
                <w:sz w:val="20"/>
              </w:rPr>
              <w:t>залучаються</w:t>
            </w:r>
            <w:r>
              <w:rPr>
                <w:spacing w:val="-17"/>
                <w:w w:val="115"/>
                <w:sz w:val="20"/>
              </w:rPr>
              <w:t xml:space="preserve"> </w:t>
            </w:r>
            <w:r>
              <w:rPr>
                <w:w w:val="115"/>
                <w:sz w:val="20"/>
              </w:rPr>
              <w:t>професори провідних іноземних закладів освіти.</w:t>
            </w:r>
          </w:p>
        </w:tc>
        <w:tc>
          <w:tcPr>
            <w:tcW w:w="5095" w:type="dxa"/>
          </w:tcPr>
          <w:p w14:paraId="0BC79FDF" w14:textId="77777777" w:rsidR="00EC4B73" w:rsidRDefault="00D31785">
            <w:pPr>
              <w:pStyle w:val="TableParagraph"/>
              <w:spacing w:before="76" w:line="247" w:lineRule="auto"/>
              <w:ind w:left="82" w:right="166"/>
              <w:rPr>
                <w:sz w:val="20"/>
              </w:rPr>
            </w:pPr>
            <w:proofErr w:type="spellStart"/>
            <w:r>
              <w:rPr>
                <w:w w:val="110"/>
                <w:sz w:val="20"/>
              </w:rPr>
              <w:t>In</w:t>
            </w:r>
            <w:proofErr w:type="spellEnd"/>
            <w:r>
              <w:rPr>
                <w:spacing w:val="-1"/>
                <w:w w:val="110"/>
                <w:sz w:val="20"/>
              </w:rPr>
              <w:t xml:space="preserve"> </w:t>
            </w:r>
            <w:proofErr w:type="spellStart"/>
            <w:r>
              <w:rPr>
                <w:w w:val="110"/>
                <w:sz w:val="20"/>
              </w:rPr>
              <w:t>accordance</w:t>
            </w:r>
            <w:proofErr w:type="spellEnd"/>
            <w:r>
              <w:rPr>
                <w:spacing w:val="-1"/>
                <w:w w:val="110"/>
                <w:sz w:val="20"/>
              </w:rPr>
              <w:t xml:space="preserve"> </w:t>
            </w:r>
            <w:proofErr w:type="spellStart"/>
            <w:r>
              <w:rPr>
                <w:w w:val="110"/>
                <w:sz w:val="20"/>
              </w:rPr>
              <w:t>with</w:t>
            </w:r>
            <w:proofErr w:type="spellEnd"/>
            <w:r>
              <w:rPr>
                <w:spacing w:val="-1"/>
                <w:w w:val="110"/>
                <w:sz w:val="20"/>
              </w:rPr>
              <w:t xml:space="preserve"> </w:t>
            </w:r>
            <w:proofErr w:type="spellStart"/>
            <w:r>
              <w:rPr>
                <w:w w:val="110"/>
                <w:sz w:val="20"/>
              </w:rPr>
              <w:t>the</w:t>
            </w:r>
            <w:proofErr w:type="spellEnd"/>
            <w:r>
              <w:rPr>
                <w:spacing w:val="-1"/>
                <w:w w:val="110"/>
                <w:sz w:val="20"/>
              </w:rPr>
              <w:t xml:space="preserve"> </w:t>
            </w:r>
            <w:proofErr w:type="spellStart"/>
            <w:r>
              <w:rPr>
                <w:w w:val="110"/>
                <w:sz w:val="20"/>
              </w:rPr>
              <w:t>staffing</w:t>
            </w:r>
            <w:proofErr w:type="spellEnd"/>
            <w:r>
              <w:rPr>
                <w:spacing w:val="-1"/>
                <w:w w:val="110"/>
                <w:sz w:val="20"/>
              </w:rPr>
              <w:t xml:space="preserve"> </w:t>
            </w:r>
            <w:proofErr w:type="spellStart"/>
            <w:r>
              <w:rPr>
                <w:w w:val="110"/>
                <w:sz w:val="20"/>
              </w:rPr>
              <w:t>requirements</w:t>
            </w:r>
            <w:proofErr w:type="spellEnd"/>
            <w:r>
              <w:rPr>
                <w:spacing w:val="-1"/>
                <w:w w:val="110"/>
                <w:sz w:val="20"/>
              </w:rPr>
              <w:t xml:space="preserve"> </w:t>
            </w:r>
            <w:proofErr w:type="spellStart"/>
            <w:r>
              <w:rPr>
                <w:w w:val="110"/>
                <w:sz w:val="20"/>
              </w:rPr>
              <w:t>for</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implementation</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educational</w:t>
            </w:r>
            <w:proofErr w:type="spellEnd"/>
            <w:r>
              <w:rPr>
                <w:w w:val="110"/>
                <w:sz w:val="20"/>
              </w:rPr>
              <w:t xml:space="preserve"> </w:t>
            </w:r>
            <w:proofErr w:type="spellStart"/>
            <w:r>
              <w:rPr>
                <w:w w:val="110"/>
                <w:sz w:val="20"/>
              </w:rPr>
              <w:t>activities</w:t>
            </w:r>
            <w:proofErr w:type="spellEnd"/>
            <w:r>
              <w:rPr>
                <w:w w:val="110"/>
                <w:sz w:val="20"/>
              </w:rPr>
              <w:t xml:space="preserve"> </w:t>
            </w:r>
            <w:proofErr w:type="spellStart"/>
            <w:r>
              <w:rPr>
                <w:w w:val="110"/>
                <w:sz w:val="20"/>
              </w:rPr>
              <w:t>for</w:t>
            </w:r>
            <w:proofErr w:type="spellEnd"/>
            <w:r>
              <w:rPr>
                <w:w w:val="110"/>
                <w:sz w:val="20"/>
              </w:rPr>
              <w:t xml:space="preserve"> </w:t>
            </w:r>
            <w:proofErr w:type="spellStart"/>
            <w:r>
              <w:rPr>
                <w:w w:val="110"/>
                <w:sz w:val="20"/>
              </w:rPr>
              <w:t>an</w:t>
            </w:r>
            <w:proofErr w:type="spellEnd"/>
            <w:r>
              <w:rPr>
                <w:w w:val="110"/>
                <w:sz w:val="20"/>
              </w:rPr>
              <w:t xml:space="preserve"> </w:t>
            </w:r>
            <w:proofErr w:type="spellStart"/>
            <w:r>
              <w:rPr>
                <w:w w:val="110"/>
                <w:sz w:val="20"/>
              </w:rPr>
              <w:t>appropriate</w:t>
            </w:r>
            <w:proofErr w:type="spellEnd"/>
            <w:r>
              <w:rPr>
                <w:w w:val="110"/>
                <w:sz w:val="20"/>
              </w:rPr>
              <w:t xml:space="preserve"> </w:t>
            </w:r>
            <w:proofErr w:type="spellStart"/>
            <w:r>
              <w:rPr>
                <w:w w:val="110"/>
                <w:sz w:val="20"/>
              </w:rPr>
              <w:t>level</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higher</w:t>
            </w:r>
            <w:proofErr w:type="spellEnd"/>
            <w:r>
              <w:rPr>
                <w:w w:val="110"/>
                <w:sz w:val="20"/>
              </w:rPr>
              <w:t xml:space="preserve"> </w:t>
            </w:r>
            <w:proofErr w:type="spellStart"/>
            <w:r>
              <w:rPr>
                <w:w w:val="110"/>
                <w:sz w:val="20"/>
              </w:rPr>
              <w:t>education</w:t>
            </w:r>
            <w:proofErr w:type="spellEnd"/>
            <w:r>
              <w:rPr>
                <w:w w:val="110"/>
                <w:sz w:val="20"/>
              </w:rPr>
              <w:t xml:space="preserve"> (</w:t>
            </w:r>
            <w:proofErr w:type="spellStart"/>
            <w:r>
              <w:rPr>
                <w:w w:val="110"/>
                <w:sz w:val="20"/>
              </w:rPr>
              <w:t>Addendum</w:t>
            </w:r>
            <w:proofErr w:type="spellEnd"/>
            <w:r>
              <w:rPr>
                <w:w w:val="110"/>
                <w:sz w:val="20"/>
              </w:rPr>
              <w:t xml:space="preserve"> 2 </w:t>
            </w:r>
            <w:proofErr w:type="spellStart"/>
            <w:r>
              <w:rPr>
                <w:w w:val="110"/>
                <w:sz w:val="20"/>
              </w:rPr>
              <w:t>to</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License</w:t>
            </w:r>
            <w:proofErr w:type="spellEnd"/>
            <w:r>
              <w:rPr>
                <w:w w:val="110"/>
                <w:sz w:val="20"/>
              </w:rPr>
              <w:t xml:space="preserve"> </w:t>
            </w:r>
            <w:proofErr w:type="spellStart"/>
            <w:r>
              <w:rPr>
                <w:w w:val="110"/>
                <w:sz w:val="20"/>
              </w:rPr>
              <w:t>Terms</w:t>
            </w:r>
            <w:proofErr w:type="spellEnd"/>
            <w:r>
              <w:rPr>
                <w:w w:val="110"/>
                <w:sz w:val="20"/>
              </w:rPr>
              <w:t xml:space="preserve">), </w:t>
            </w:r>
            <w:proofErr w:type="spellStart"/>
            <w:r>
              <w:rPr>
                <w:w w:val="110"/>
                <w:sz w:val="20"/>
              </w:rPr>
              <w:t>approved</w:t>
            </w:r>
            <w:proofErr w:type="spellEnd"/>
            <w:r>
              <w:rPr>
                <w:spacing w:val="40"/>
                <w:w w:val="110"/>
                <w:sz w:val="20"/>
              </w:rPr>
              <w:t xml:space="preserve"> </w:t>
            </w:r>
            <w:proofErr w:type="spellStart"/>
            <w:r>
              <w:rPr>
                <w:w w:val="110"/>
                <w:sz w:val="20"/>
              </w:rPr>
              <w:t>by</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Resolution</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Cabinet</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Ministers</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Ukraine</w:t>
            </w:r>
            <w:proofErr w:type="spellEnd"/>
            <w:r>
              <w:rPr>
                <w:w w:val="110"/>
                <w:sz w:val="20"/>
              </w:rPr>
              <w:t xml:space="preserve"> </w:t>
            </w:r>
            <w:proofErr w:type="spellStart"/>
            <w:r>
              <w:rPr>
                <w:w w:val="110"/>
                <w:sz w:val="20"/>
              </w:rPr>
              <w:t>of</w:t>
            </w:r>
            <w:proofErr w:type="spellEnd"/>
            <w:r>
              <w:rPr>
                <w:w w:val="110"/>
                <w:sz w:val="20"/>
              </w:rPr>
              <w:t xml:space="preserve"> 30.12.2015 No.1187 </w:t>
            </w:r>
            <w:proofErr w:type="spellStart"/>
            <w:r>
              <w:rPr>
                <w:w w:val="110"/>
                <w:sz w:val="20"/>
              </w:rPr>
              <w:t>in</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current</w:t>
            </w:r>
            <w:proofErr w:type="spellEnd"/>
            <w:r>
              <w:rPr>
                <w:w w:val="110"/>
                <w:sz w:val="20"/>
              </w:rPr>
              <w:t xml:space="preserve"> </w:t>
            </w:r>
            <w:proofErr w:type="spellStart"/>
            <w:r>
              <w:rPr>
                <w:spacing w:val="-2"/>
                <w:w w:val="110"/>
                <w:sz w:val="20"/>
              </w:rPr>
              <w:t>version</w:t>
            </w:r>
            <w:proofErr w:type="spellEnd"/>
            <w:r>
              <w:rPr>
                <w:spacing w:val="-2"/>
                <w:w w:val="110"/>
                <w:sz w:val="20"/>
              </w:rPr>
              <w:t>.</w:t>
            </w:r>
          </w:p>
          <w:p w14:paraId="044CEFBB" w14:textId="77777777" w:rsidR="00EC4B73" w:rsidRDefault="00D31785">
            <w:pPr>
              <w:pStyle w:val="TableParagraph"/>
              <w:spacing w:before="6" w:line="247" w:lineRule="auto"/>
              <w:ind w:left="82" w:right="241"/>
              <w:rPr>
                <w:sz w:val="20"/>
              </w:rPr>
            </w:pPr>
            <w:proofErr w:type="spellStart"/>
            <w:r>
              <w:rPr>
                <w:w w:val="110"/>
                <w:sz w:val="20"/>
              </w:rPr>
              <w:t>The</w:t>
            </w:r>
            <w:proofErr w:type="spellEnd"/>
            <w:r>
              <w:rPr>
                <w:w w:val="110"/>
                <w:sz w:val="20"/>
              </w:rPr>
              <w:t xml:space="preserve"> </w:t>
            </w:r>
            <w:proofErr w:type="spellStart"/>
            <w:r>
              <w:rPr>
                <w:w w:val="110"/>
                <w:sz w:val="20"/>
              </w:rPr>
              <w:t>program</w:t>
            </w:r>
            <w:proofErr w:type="spellEnd"/>
            <w:r>
              <w:rPr>
                <w:w w:val="110"/>
                <w:sz w:val="20"/>
              </w:rPr>
              <w:t xml:space="preserve"> </w:t>
            </w:r>
            <w:proofErr w:type="spellStart"/>
            <w:r>
              <w:rPr>
                <w:w w:val="110"/>
                <w:sz w:val="20"/>
              </w:rPr>
              <w:t>implementation</w:t>
            </w:r>
            <w:proofErr w:type="spellEnd"/>
            <w:r>
              <w:rPr>
                <w:w w:val="110"/>
                <w:sz w:val="20"/>
              </w:rPr>
              <w:t xml:space="preserve"> </w:t>
            </w:r>
            <w:proofErr w:type="spellStart"/>
            <w:r>
              <w:rPr>
                <w:w w:val="110"/>
                <w:sz w:val="20"/>
              </w:rPr>
              <w:t>involved</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attraction</w:t>
            </w:r>
            <w:proofErr w:type="spellEnd"/>
            <w:r>
              <w:rPr>
                <w:w w:val="110"/>
                <w:sz w:val="20"/>
              </w:rPr>
              <w:t xml:space="preserve"> </w:t>
            </w:r>
            <w:proofErr w:type="spellStart"/>
            <w:r>
              <w:rPr>
                <w:w w:val="110"/>
                <w:sz w:val="20"/>
              </w:rPr>
              <w:t>of</w:t>
            </w:r>
            <w:proofErr w:type="spellEnd"/>
            <w:r>
              <w:rPr>
                <w:w w:val="110"/>
                <w:sz w:val="20"/>
              </w:rPr>
              <w:t xml:space="preserve"> 6 </w:t>
            </w:r>
            <w:proofErr w:type="spellStart"/>
            <w:r>
              <w:rPr>
                <w:w w:val="110"/>
                <w:sz w:val="20"/>
              </w:rPr>
              <w:t>the</w:t>
            </w:r>
            <w:proofErr w:type="spellEnd"/>
            <w:r>
              <w:rPr>
                <w:w w:val="110"/>
                <w:sz w:val="20"/>
              </w:rPr>
              <w:t xml:space="preserve"> </w:t>
            </w:r>
            <w:proofErr w:type="spellStart"/>
            <w:r>
              <w:rPr>
                <w:w w:val="110"/>
                <w:sz w:val="20"/>
              </w:rPr>
              <w:t>Doctors</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Technical</w:t>
            </w:r>
            <w:proofErr w:type="spellEnd"/>
            <w:r>
              <w:rPr>
                <w:w w:val="110"/>
                <w:sz w:val="20"/>
              </w:rPr>
              <w:t xml:space="preserve"> </w:t>
            </w:r>
            <w:proofErr w:type="spellStart"/>
            <w:r>
              <w:rPr>
                <w:w w:val="110"/>
                <w:sz w:val="20"/>
              </w:rPr>
              <w:t>Sciences</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whom</w:t>
            </w:r>
            <w:proofErr w:type="spellEnd"/>
            <w:r>
              <w:rPr>
                <w:w w:val="110"/>
                <w:sz w:val="20"/>
              </w:rPr>
              <w:t xml:space="preserve"> 3 </w:t>
            </w:r>
            <w:proofErr w:type="spellStart"/>
            <w:r>
              <w:rPr>
                <w:w w:val="110"/>
                <w:sz w:val="20"/>
              </w:rPr>
              <w:t>have</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academic</w:t>
            </w:r>
            <w:proofErr w:type="spellEnd"/>
            <w:r>
              <w:rPr>
                <w:w w:val="110"/>
                <w:sz w:val="20"/>
              </w:rPr>
              <w:t xml:space="preserve"> </w:t>
            </w:r>
            <w:proofErr w:type="spellStart"/>
            <w:r>
              <w:rPr>
                <w:w w:val="110"/>
                <w:sz w:val="20"/>
              </w:rPr>
              <w:t>title</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professor</w:t>
            </w:r>
            <w:proofErr w:type="spellEnd"/>
            <w:r>
              <w:rPr>
                <w:w w:val="110"/>
                <w:sz w:val="20"/>
              </w:rPr>
              <w:t xml:space="preserve">, </w:t>
            </w:r>
            <w:proofErr w:type="spellStart"/>
            <w:r>
              <w:rPr>
                <w:w w:val="110"/>
                <w:sz w:val="20"/>
              </w:rPr>
              <w:t>and</w:t>
            </w:r>
            <w:proofErr w:type="spellEnd"/>
            <w:r>
              <w:rPr>
                <w:w w:val="110"/>
                <w:sz w:val="20"/>
              </w:rPr>
              <w:t xml:space="preserve"> 26 </w:t>
            </w:r>
            <w:proofErr w:type="spellStart"/>
            <w:r>
              <w:rPr>
                <w:w w:val="110"/>
                <w:sz w:val="20"/>
              </w:rPr>
              <w:t>are</w:t>
            </w:r>
            <w:proofErr w:type="spellEnd"/>
            <w:r>
              <w:rPr>
                <w:w w:val="110"/>
                <w:sz w:val="20"/>
              </w:rPr>
              <w:t xml:space="preserve"> </w:t>
            </w:r>
            <w:proofErr w:type="spellStart"/>
            <w:r>
              <w:rPr>
                <w:w w:val="110"/>
                <w:sz w:val="20"/>
              </w:rPr>
              <w:t>Candidates</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Sciences</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which</w:t>
            </w:r>
            <w:proofErr w:type="spellEnd"/>
            <w:r>
              <w:rPr>
                <w:w w:val="110"/>
                <w:sz w:val="20"/>
              </w:rPr>
              <w:t xml:space="preserve"> 24 </w:t>
            </w:r>
            <w:proofErr w:type="spellStart"/>
            <w:r>
              <w:rPr>
                <w:w w:val="110"/>
                <w:sz w:val="20"/>
              </w:rPr>
              <w:t>have</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academic</w:t>
            </w:r>
            <w:proofErr w:type="spellEnd"/>
            <w:r>
              <w:rPr>
                <w:w w:val="110"/>
                <w:sz w:val="20"/>
              </w:rPr>
              <w:t xml:space="preserve"> </w:t>
            </w:r>
            <w:proofErr w:type="spellStart"/>
            <w:r>
              <w:rPr>
                <w:w w:val="110"/>
                <w:sz w:val="20"/>
              </w:rPr>
              <w:t>title</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associate</w:t>
            </w:r>
            <w:proofErr w:type="spellEnd"/>
            <w:r>
              <w:rPr>
                <w:w w:val="110"/>
                <w:sz w:val="20"/>
              </w:rPr>
              <w:t xml:space="preserve"> </w:t>
            </w:r>
            <w:proofErr w:type="spellStart"/>
            <w:r>
              <w:rPr>
                <w:w w:val="110"/>
                <w:sz w:val="20"/>
              </w:rPr>
              <w:t>professor</w:t>
            </w:r>
            <w:proofErr w:type="spellEnd"/>
            <w:r>
              <w:rPr>
                <w:w w:val="110"/>
                <w:sz w:val="20"/>
              </w:rPr>
              <w:t xml:space="preserve"> </w:t>
            </w:r>
            <w:proofErr w:type="spellStart"/>
            <w:r>
              <w:rPr>
                <w:w w:val="110"/>
                <w:sz w:val="20"/>
              </w:rPr>
              <w:t>and</w:t>
            </w:r>
            <w:proofErr w:type="spellEnd"/>
            <w:r>
              <w:rPr>
                <w:w w:val="110"/>
                <w:sz w:val="20"/>
              </w:rPr>
              <w:t xml:space="preserve"> 1 </w:t>
            </w:r>
            <w:proofErr w:type="spellStart"/>
            <w:r>
              <w:rPr>
                <w:w w:val="110"/>
                <w:sz w:val="20"/>
              </w:rPr>
              <w:t>PhD</w:t>
            </w:r>
            <w:proofErr w:type="spellEnd"/>
            <w:r>
              <w:rPr>
                <w:w w:val="110"/>
                <w:sz w:val="20"/>
              </w:rPr>
              <w:t xml:space="preserve">. </w:t>
            </w:r>
            <w:proofErr w:type="spellStart"/>
            <w:r>
              <w:rPr>
                <w:w w:val="110"/>
                <w:sz w:val="20"/>
              </w:rPr>
              <w:t>Professors</w:t>
            </w:r>
            <w:proofErr w:type="spellEnd"/>
            <w:r>
              <w:rPr>
                <w:w w:val="110"/>
                <w:sz w:val="20"/>
              </w:rPr>
              <w:t xml:space="preserve"> </w:t>
            </w:r>
            <w:proofErr w:type="spellStart"/>
            <w:r>
              <w:rPr>
                <w:w w:val="110"/>
                <w:sz w:val="20"/>
              </w:rPr>
              <w:t>from</w:t>
            </w:r>
            <w:proofErr w:type="spellEnd"/>
            <w:r>
              <w:rPr>
                <w:w w:val="110"/>
                <w:sz w:val="20"/>
              </w:rPr>
              <w:t xml:space="preserve"> </w:t>
            </w:r>
            <w:proofErr w:type="spellStart"/>
            <w:r>
              <w:rPr>
                <w:w w:val="110"/>
                <w:sz w:val="20"/>
              </w:rPr>
              <w:t>leading</w:t>
            </w:r>
            <w:proofErr w:type="spellEnd"/>
            <w:r>
              <w:rPr>
                <w:w w:val="110"/>
                <w:sz w:val="20"/>
              </w:rPr>
              <w:t xml:space="preserve"> </w:t>
            </w:r>
            <w:proofErr w:type="spellStart"/>
            <w:r>
              <w:rPr>
                <w:w w:val="110"/>
                <w:sz w:val="20"/>
              </w:rPr>
              <w:t>foreign</w:t>
            </w:r>
            <w:proofErr w:type="spellEnd"/>
            <w:r>
              <w:rPr>
                <w:w w:val="110"/>
                <w:sz w:val="20"/>
              </w:rPr>
              <w:t xml:space="preserve"> </w:t>
            </w:r>
            <w:proofErr w:type="spellStart"/>
            <w:r>
              <w:rPr>
                <w:w w:val="110"/>
                <w:sz w:val="20"/>
              </w:rPr>
              <w:t>educational</w:t>
            </w:r>
            <w:proofErr w:type="spellEnd"/>
            <w:r>
              <w:rPr>
                <w:w w:val="110"/>
                <w:sz w:val="20"/>
              </w:rPr>
              <w:t xml:space="preserve"> </w:t>
            </w:r>
            <w:proofErr w:type="spellStart"/>
            <w:r>
              <w:rPr>
                <w:w w:val="110"/>
                <w:sz w:val="20"/>
              </w:rPr>
              <w:t>institutions</w:t>
            </w:r>
            <w:proofErr w:type="spellEnd"/>
            <w:r>
              <w:rPr>
                <w:w w:val="110"/>
                <w:sz w:val="20"/>
              </w:rPr>
              <w:t xml:space="preserve"> </w:t>
            </w:r>
            <w:proofErr w:type="spellStart"/>
            <w:r>
              <w:rPr>
                <w:w w:val="110"/>
                <w:sz w:val="20"/>
              </w:rPr>
              <w:t>are</w:t>
            </w:r>
            <w:proofErr w:type="spellEnd"/>
            <w:r>
              <w:rPr>
                <w:w w:val="110"/>
                <w:sz w:val="20"/>
              </w:rPr>
              <w:t xml:space="preserve"> </w:t>
            </w:r>
            <w:proofErr w:type="spellStart"/>
            <w:r>
              <w:rPr>
                <w:w w:val="110"/>
                <w:sz w:val="20"/>
              </w:rPr>
              <w:t>invited</w:t>
            </w:r>
            <w:proofErr w:type="spellEnd"/>
            <w:r>
              <w:rPr>
                <w:w w:val="110"/>
                <w:sz w:val="20"/>
              </w:rPr>
              <w:t xml:space="preserve"> </w:t>
            </w:r>
            <w:proofErr w:type="spellStart"/>
            <w:r>
              <w:rPr>
                <w:w w:val="110"/>
                <w:sz w:val="20"/>
              </w:rPr>
              <w:t>to</w:t>
            </w:r>
            <w:proofErr w:type="spellEnd"/>
            <w:r>
              <w:rPr>
                <w:w w:val="110"/>
                <w:sz w:val="20"/>
              </w:rPr>
              <w:t xml:space="preserve"> </w:t>
            </w:r>
            <w:proofErr w:type="spellStart"/>
            <w:r>
              <w:rPr>
                <w:w w:val="110"/>
                <w:sz w:val="20"/>
              </w:rPr>
              <w:t>deliver</w:t>
            </w:r>
            <w:proofErr w:type="spellEnd"/>
            <w:r>
              <w:rPr>
                <w:w w:val="110"/>
                <w:sz w:val="20"/>
              </w:rPr>
              <w:t xml:space="preserve"> </w:t>
            </w:r>
            <w:proofErr w:type="spellStart"/>
            <w:r>
              <w:rPr>
                <w:w w:val="110"/>
                <w:sz w:val="20"/>
              </w:rPr>
              <w:t>certain</w:t>
            </w:r>
            <w:proofErr w:type="spellEnd"/>
            <w:r>
              <w:rPr>
                <w:w w:val="110"/>
                <w:sz w:val="20"/>
              </w:rPr>
              <w:t xml:space="preserve"> </w:t>
            </w:r>
            <w:proofErr w:type="spellStart"/>
            <w:r>
              <w:rPr>
                <w:w w:val="110"/>
                <w:sz w:val="20"/>
              </w:rPr>
              <w:t>special</w:t>
            </w:r>
            <w:proofErr w:type="spellEnd"/>
            <w:r>
              <w:rPr>
                <w:w w:val="110"/>
                <w:sz w:val="20"/>
              </w:rPr>
              <w:t xml:space="preserve"> </w:t>
            </w:r>
            <w:proofErr w:type="spellStart"/>
            <w:r>
              <w:rPr>
                <w:w w:val="110"/>
                <w:sz w:val="20"/>
              </w:rPr>
              <w:t>courses</w:t>
            </w:r>
            <w:proofErr w:type="spellEnd"/>
            <w:r>
              <w:rPr>
                <w:w w:val="110"/>
                <w:sz w:val="20"/>
              </w:rPr>
              <w:t xml:space="preserve"> </w:t>
            </w:r>
            <w:proofErr w:type="spellStart"/>
            <w:r>
              <w:rPr>
                <w:w w:val="110"/>
                <w:sz w:val="20"/>
              </w:rPr>
              <w:t>in</w:t>
            </w:r>
            <w:proofErr w:type="spellEnd"/>
            <w:r>
              <w:rPr>
                <w:w w:val="110"/>
                <w:sz w:val="20"/>
              </w:rPr>
              <w:t xml:space="preserve"> </w:t>
            </w:r>
            <w:proofErr w:type="spellStart"/>
            <w:r>
              <w:rPr>
                <w:w w:val="110"/>
                <w:sz w:val="20"/>
              </w:rPr>
              <w:t>English</w:t>
            </w:r>
            <w:proofErr w:type="spellEnd"/>
            <w:r>
              <w:rPr>
                <w:w w:val="110"/>
                <w:sz w:val="20"/>
              </w:rPr>
              <w:t>.</w:t>
            </w:r>
          </w:p>
        </w:tc>
      </w:tr>
      <w:tr w:rsidR="00EC4B73" w14:paraId="552A00C6" w14:textId="77777777">
        <w:trPr>
          <w:trHeight w:val="239"/>
        </w:trPr>
        <w:tc>
          <w:tcPr>
            <w:tcW w:w="10190" w:type="dxa"/>
            <w:gridSpan w:val="2"/>
          </w:tcPr>
          <w:p w14:paraId="01A29490" w14:textId="77777777" w:rsidR="00EC4B73" w:rsidRDefault="00D31785">
            <w:pPr>
              <w:pStyle w:val="TableParagraph"/>
              <w:spacing w:before="27"/>
              <w:ind w:left="15" w:right="1"/>
              <w:jc w:val="center"/>
              <w:rPr>
                <w:b/>
                <w:sz w:val="16"/>
              </w:rPr>
            </w:pPr>
            <w:r>
              <w:rPr>
                <w:b/>
                <w:w w:val="120"/>
                <w:sz w:val="16"/>
              </w:rPr>
              <w:t>Матеріально-технічне</w:t>
            </w:r>
            <w:r>
              <w:rPr>
                <w:b/>
                <w:spacing w:val="26"/>
                <w:w w:val="120"/>
                <w:sz w:val="16"/>
              </w:rPr>
              <w:t xml:space="preserve"> </w:t>
            </w:r>
            <w:r>
              <w:rPr>
                <w:b/>
                <w:w w:val="120"/>
                <w:sz w:val="16"/>
              </w:rPr>
              <w:t>забезпечення</w:t>
            </w:r>
            <w:r>
              <w:rPr>
                <w:b/>
                <w:spacing w:val="26"/>
                <w:w w:val="120"/>
                <w:sz w:val="16"/>
              </w:rPr>
              <w:t xml:space="preserve"> </w:t>
            </w:r>
            <w:r>
              <w:rPr>
                <w:b/>
                <w:w w:val="120"/>
                <w:sz w:val="16"/>
              </w:rPr>
              <w:t>/</w:t>
            </w:r>
            <w:r>
              <w:rPr>
                <w:b/>
                <w:spacing w:val="26"/>
                <w:w w:val="120"/>
                <w:sz w:val="16"/>
              </w:rPr>
              <w:t xml:space="preserve"> </w:t>
            </w:r>
            <w:proofErr w:type="spellStart"/>
            <w:r>
              <w:rPr>
                <w:b/>
                <w:w w:val="120"/>
                <w:sz w:val="16"/>
              </w:rPr>
              <w:t>Material-technical</w:t>
            </w:r>
            <w:proofErr w:type="spellEnd"/>
            <w:r>
              <w:rPr>
                <w:b/>
                <w:spacing w:val="26"/>
                <w:w w:val="120"/>
                <w:sz w:val="16"/>
              </w:rPr>
              <w:t xml:space="preserve"> </w:t>
            </w:r>
            <w:proofErr w:type="spellStart"/>
            <w:r>
              <w:rPr>
                <w:b/>
                <w:spacing w:val="-2"/>
                <w:w w:val="120"/>
                <w:sz w:val="16"/>
              </w:rPr>
              <w:t>support</w:t>
            </w:r>
            <w:proofErr w:type="spellEnd"/>
          </w:p>
        </w:tc>
      </w:tr>
      <w:tr w:rsidR="00EC4B73" w14:paraId="259904F4" w14:textId="77777777">
        <w:trPr>
          <w:trHeight w:val="2310"/>
        </w:trPr>
        <w:tc>
          <w:tcPr>
            <w:tcW w:w="5095" w:type="dxa"/>
          </w:tcPr>
          <w:p w14:paraId="476C8911" w14:textId="77777777" w:rsidR="00EC4B73" w:rsidRDefault="00D31785">
            <w:pPr>
              <w:pStyle w:val="TableParagraph"/>
              <w:spacing w:before="76" w:line="247" w:lineRule="auto"/>
              <w:ind w:left="82" w:right="145"/>
              <w:rPr>
                <w:sz w:val="20"/>
              </w:rPr>
            </w:pPr>
            <w:r>
              <w:rPr>
                <w:w w:val="115"/>
                <w:sz w:val="20"/>
              </w:rPr>
              <w:t xml:space="preserve">Відповідно до технологічних вимог щодо навчально-методичного та інформаційного забезпечення освітньої діяльності відповідного рівня ВО, затверджених Постановою Кабінету Міністрів України від 30.12.2015р. №1187 у чинній редакції. Для навчання використовується програмне </w:t>
            </w:r>
            <w:r>
              <w:rPr>
                <w:spacing w:val="-2"/>
                <w:w w:val="115"/>
                <w:sz w:val="20"/>
              </w:rPr>
              <w:t>забезпечення</w:t>
            </w:r>
            <w:r>
              <w:rPr>
                <w:spacing w:val="-4"/>
                <w:w w:val="115"/>
                <w:sz w:val="20"/>
              </w:rPr>
              <w:t xml:space="preserve"> </w:t>
            </w:r>
            <w:r>
              <w:rPr>
                <w:spacing w:val="-2"/>
                <w:w w:val="115"/>
                <w:sz w:val="20"/>
              </w:rPr>
              <w:t>провідних</w:t>
            </w:r>
            <w:r>
              <w:rPr>
                <w:spacing w:val="-4"/>
                <w:w w:val="115"/>
                <w:sz w:val="20"/>
              </w:rPr>
              <w:t xml:space="preserve"> </w:t>
            </w:r>
            <w:r>
              <w:rPr>
                <w:spacing w:val="-2"/>
                <w:w w:val="115"/>
                <w:sz w:val="20"/>
              </w:rPr>
              <w:t>світових</w:t>
            </w:r>
            <w:r>
              <w:rPr>
                <w:spacing w:val="-4"/>
                <w:w w:val="115"/>
                <w:sz w:val="20"/>
              </w:rPr>
              <w:t xml:space="preserve"> </w:t>
            </w:r>
            <w:r>
              <w:rPr>
                <w:spacing w:val="-2"/>
                <w:w w:val="115"/>
                <w:sz w:val="20"/>
              </w:rPr>
              <w:t>виробників.</w:t>
            </w:r>
          </w:p>
        </w:tc>
        <w:tc>
          <w:tcPr>
            <w:tcW w:w="5095" w:type="dxa"/>
          </w:tcPr>
          <w:p w14:paraId="29D32E03" w14:textId="77777777" w:rsidR="00EC4B73" w:rsidRDefault="00D31785">
            <w:pPr>
              <w:pStyle w:val="TableParagraph"/>
              <w:spacing w:before="76" w:line="247" w:lineRule="auto"/>
              <w:ind w:left="82" w:right="138"/>
              <w:rPr>
                <w:sz w:val="20"/>
              </w:rPr>
            </w:pPr>
            <w:proofErr w:type="spellStart"/>
            <w:r>
              <w:rPr>
                <w:w w:val="110"/>
                <w:sz w:val="20"/>
              </w:rPr>
              <w:t>In</w:t>
            </w:r>
            <w:proofErr w:type="spellEnd"/>
            <w:r>
              <w:rPr>
                <w:w w:val="110"/>
                <w:sz w:val="20"/>
              </w:rPr>
              <w:t xml:space="preserve"> </w:t>
            </w:r>
            <w:proofErr w:type="spellStart"/>
            <w:r>
              <w:rPr>
                <w:w w:val="110"/>
                <w:sz w:val="20"/>
              </w:rPr>
              <w:t>accordance</w:t>
            </w:r>
            <w:proofErr w:type="spellEnd"/>
            <w:r>
              <w:rPr>
                <w:w w:val="110"/>
                <w:sz w:val="20"/>
              </w:rPr>
              <w:t xml:space="preserve"> </w:t>
            </w:r>
            <w:proofErr w:type="spellStart"/>
            <w:r>
              <w:rPr>
                <w:w w:val="110"/>
                <w:sz w:val="20"/>
              </w:rPr>
              <w:t>with</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technological</w:t>
            </w:r>
            <w:proofErr w:type="spellEnd"/>
            <w:r>
              <w:rPr>
                <w:w w:val="110"/>
                <w:sz w:val="20"/>
              </w:rPr>
              <w:t xml:space="preserve"> </w:t>
            </w:r>
            <w:proofErr w:type="spellStart"/>
            <w:r>
              <w:rPr>
                <w:w w:val="110"/>
                <w:sz w:val="20"/>
              </w:rPr>
              <w:t>requirements</w:t>
            </w:r>
            <w:proofErr w:type="spellEnd"/>
            <w:r>
              <w:rPr>
                <w:w w:val="110"/>
                <w:sz w:val="20"/>
              </w:rPr>
              <w:t xml:space="preserve"> </w:t>
            </w:r>
            <w:proofErr w:type="spellStart"/>
            <w:r>
              <w:rPr>
                <w:w w:val="110"/>
                <w:sz w:val="20"/>
              </w:rPr>
              <w:t>for</w:t>
            </w:r>
            <w:proofErr w:type="spellEnd"/>
            <w:r>
              <w:rPr>
                <w:w w:val="110"/>
                <w:sz w:val="20"/>
              </w:rPr>
              <w:t xml:space="preserve"> </w:t>
            </w:r>
            <w:proofErr w:type="spellStart"/>
            <w:r>
              <w:rPr>
                <w:w w:val="110"/>
                <w:sz w:val="20"/>
              </w:rPr>
              <w:t>educational</w:t>
            </w:r>
            <w:proofErr w:type="spellEnd"/>
            <w:r>
              <w:rPr>
                <w:w w:val="110"/>
                <w:sz w:val="20"/>
              </w:rPr>
              <w:t xml:space="preserve">, </w:t>
            </w:r>
            <w:proofErr w:type="spellStart"/>
            <w:r>
              <w:rPr>
                <w:w w:val="110"/>
                <w:sz w:val="20"/>
              </w:rPr>
              <w:t>methodical</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informational</w:t>
            </w:r>
            <w:proofErr w:type="spellEnd"/>
            <w:r>
              <w:rPr>
                <w:spacing w:val="-6"/>
                <w:w w:val="110"/>
                <w:sz w:val="20"/>
              </w:rPr>
              <w:t xml:space="preserve"> </w:t>
            </w:r>
            <w:proofErr w:type="spellStart"/>
            <w:r>
              <w:rPr>
                <w:w w:val="110"/>
                <w:sz w:val="20"/>
              </w:rPr>
              <w:t>support</w:t>
            </w:r>
            <w:proofErr w:type="spellEnd"/>
            <w:r>
              <w:rPr>
                <w:spacing w:val="-6"/>
                <w:w w:val="110"/>
                <w:sz w:val="20"/>
              </w:rPr>
              <w:t xml:space="preserve"> </w:t>
            </w:r>
            <w:proofErr w:type="spellStart"/>
            <w:r>
              <w:rPr>
                <w:w w:val="110"/>
                <w:sz w:val="20"/>
              </w:rPr>
              <w:t>of</w:t>
            </w:r>
            <w:proofErr w:type="spellEnd"/>
            <w:r>
              <w:rPr>
                <w:spacing w:val="-6"/>
                <w:w w:val="110"/>
                <w:sz w:val="20"/>
              </w:rPr>
              <w:t xml:space="preserve"> </w:t>
            </w:r>
            <w:proofErr w:type="spellStart"/>
            <w:r>
              <w:rPr>
                <w:w w:val="110"/>
                <w:sz w:val="20"/>
              </w:rPr>
              <w:t>educational</w:t>
            </w:r>
            <w:proofErr w:type="spellEnd"/>
            <w:r>
              <w:rPr>
                <w:spacing w:val="-6"/>
                <w:w w:val="110"/>
                <w:sz w:val="20"/>
              </w:rPr>
              <w:t xml:space="preserve"> </w:t>
            </w:r>
            <w:proofErr w:type="spellStart"/>
            <w:r>
              <w:rPr>
                <w:w w:val="110"/>
                <w:sz w:val="20"/>
              </w:rPr>
              <w:t>activities</w:t>
            </w:r>
            <w:proofErr w:type="spellEnd"/>
            <w:r>
              <w:rPr>
                <w:spacing w:val="-6"/>
                <w:w w:val="110"/>
                <w:sz w:val="20"/>
              </w:rPr>
              <w:t xml:space="preserve"> </w:t>
            </w:r>
            <w:proofErr w:type="spellStart"/>
            <w:r>
              <w:rPr>
                <w:w w:val="110"/>
                <w:sz w:val="20"/>
              </w:rPr>
              <w:t>of</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corresponding</w:t>
            </w:r>
            <w:proofErr w:type="spellEnd"/>
            <w:r>
              <w:rPr>
                <w:w w:val="110"/>
                <w:sz w:val="20"/>
              </w:rPr>
              <w:t xml:space="preserve"> </w:t>
            </w:r>
            <w:proofErr w:type="spellStart"/>
            <w:r>
              <w:rPr>
                <w:w w:val="110"/>
                <w:sz w:val="20"/>
              </w:rPr>
              <w:t>level</w:t>
            </w:r>
            <w:proofErr w:type="spellEnd"/>
            <w:r>
              <w:rPr>
                <w:w w:val="110"/>
                <w:sz w:val="20"/>
              </w:rPr>
              <w:t xml:space="preserve"> </w:t>
            </w:r>
            <w:proofErr w:type="spellStart"/>
            <w:r>
              <w:rPr>
                <w:w w:val="110"/>
                <w:sz w:val="20"/>
              </w:rPr>
              <w:t>of</w:t>
            </w:r>
            <w:proofErr w:type="spellEnd"/>
            <w:r>
              <w:rPr>
                <w:w w:val="110"/>
                <w:sz w:val="20"/>
              </w:rPr>
              <w:t xml:space="preserve"> HE, </w:t>
            </w:r>
            <w:proofErr w:type="spellStart"/>
            <w:r>
              <w:rPr>
                <w:w w:val="110"/>
                <w:sz w:val="20"/>
              </w:rPr>
              <w:t>approved</w:t>
            </w:r>
            <w:proofErr w:type="spellEnd"/>
            <w:r>
              <w:rPr>
                <w:w w:val="110"/>
                <w:sz w:val="20"/>
              </w:rPr>
              <w:t xml:space="preserve"> </w:t>
            </w:r>
            <w:proofErr w:type="spellStart"/>
            <w:r>
              <w:rPr>
                <w:w w:val="110"/>
                <w:sz w:val="20"/>
              </w:rPr>
              <w:t>by</w:t>
            </w:r>
            <w:proofErr w:type="spellEnd"/>
            <w:r>
              <w:rPr>
                <w:w w:val="110"/>
                <w:sz w:val="20"/>
              </w:rPr>
              <w:t xml:space="preserve"> </w:t>
            </w:r>
            <w:proofErr w:type="spellStart"/>
            <w:r>
              <w:rPr>
                <w:w w:val="110"/>
                <w:sz w:val="20"/>
              </w:rPr>
              <w:t>Resolution</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Cabinet</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Ministers</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Ukraine</w:t>
            </w:r>
            <w:proofErr w:type="spellEnd"/>
            <w:r>
              <w:rPr>
                <w:w w:val="110"/>
                <w:sz w:val="20"/>
              </w:rPr>
              <w:t xml:space="preserve"> </w:t>
            </w:r>
            <w:proofErr w:type="spellStart"/>
            <w:r>
              <w:rPr>
                <w:w w:val="110"/>
                <w:sz w:val="20"/>
              </w:rPr>
              <w:t>dated</w:t>
            </w:r>
            <w:proofErr w:type="spellEnd"/>
            <w:r>
              <w:rPr>
                <w:w w:val="110"/>
                <w:sz w:val="20"/>
              </w:rPr>
              <w:t xml:space="preserve"> 12.30.2015 No.1187 </w:t>
            </w:r>
            <w:proofErr w:type="spellStart"/>
            <w:r>
              <w:rPr>
                <w:w w:val="110"/>
                <w:sz w:val="20"/>
              </w:rPr>
              <w:t>in</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current</w:t>
            </w:r>
            <w:proofErr w:type="spellEnd"/>
            <w:r>
              <w:rPr>
                <w:spacing w:val="80"/>
                <w:w w:val="110"/>
                <w:sz w:val="20"/>
              </w:rPr>
              <w:t xml:space="preserve"> </w:t>
            </w:r>
            <w:proofErr w:type="spellStart"/>
            <w:r>
              <w:rPr>
                <w:w w:val="110"/>
                <w:sz w:val="20"/>
              </w:rPr>
              <w:t>version</w:t>
            </w:r>
            <w:proofErr w:type="spellEnd"/>
            <w:r>
              <w:rPr>
                <w:w w:val="110"/>
                <w:sz w:val="20"/>
              </w:rPr>
              <w:t xml:space="preserve">. </w:t>
            </w:r>
            <w:proofErr w:type="spellStart"/>
            <w:r>
              <w:rPr>
                <w:w w:val="110"/>
                <w:sz w:val="20"/>
              </w:rPr>
              <w:t>Software</w:t>
            </w:r>
            <w:proofErr w:type="spellEnd"/>
            <w:r>
              <w:rPr>
                <w:w w:val="110"/>
                <w:sz w:val="20"/>
              </w:rPr>
              <w:t xml:space="preserve"> </w:t>
            </w:r>
            <w:proofErr w:type="spellStart"/>
            <w:r>
              <w:rPr>
                <w:w w:val="110"/>
                <w:sz w:val="20"/>
              </w:rPr>
              <w:t>from</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world's</w:t>
            </w:r>
            <w:proofErr w:type="spellEnd"/>
            <w:r>
              <w:rPr>
                <w:w w:val="110"/>
                <w:sz w:val="20"/>
              </w:rPr>
              <w:t xml:space="preserve"> </w:t>
            </w:r>
            <w:proofErr w:type="spellStart"/>
            <w:r>
              <w:rPr>
                <w:w w:val="110"/>
                <w:sz w:val="20"/>
              </w:rPr>
              <w:t>leading</w:t>
            </w:r>
            <w:proofErr w:type="spellEnd"/>
            <w:r>
              <w:rPr>
                <w:w w:val="110"/>
                <w:sz w:val="20"/>
              </w:rPr>
              <w:t xml:space="preserve"> </w:t>
            </w:r>
            <w:proofErr w:type="spellStart"/>
            <w:r>
              <w:rPr>
                <w:w w:val="110"/>
                <w:sz w:val="20"/>
              </w:rPr>
              <w:t>manufacturers</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automated</w:t>
            </w:r>
            <w:proofErr w:type="spellEnd"/>
            <w:r>
              <w:rPr>
                <w:w w:val="110"/>
                <w:sz w:val="20"/>
              </w:rPr>
              <w:t xml:space="preserve"> </w:t>
            </w:r>
            <w:proofErr w:type="spellStart"/>
            <w:r>
              <w:rPr>
                <w:w w:val="110"/>
                <w:sz w:val="20"/>
              </w:rPr>
              <w:t>instrumentation</w:t>
            </w:r>
            <w:proofErr w:type="spellEnd"/>
            <w:r>
              <w:rPr>
                <w:w w:val="110"/>
                <w:sz w:val="20"/>
              </w:rPr>
              <w:t xml:space="preserve"> </w:t>
            </w:r>
            <w:proofErr w:type="spellStart"/>
            <w:r>
              <w:rPr>
                <w:w w:val="110"/>
                <w:sz w:val="20"/>
              </w:rPr>
              <w:t>systems</w:t>
            </w:r>
            <w:proofErr w:type="spellEnd"/>
            <w:r>
              <w:rPr>
                <w:w w:val="110"/>
                <w:sz w:val="20"/>
              </w:rPr>
              <w:t xml:space="preserve"> </w:t>
            </w:r>
            <w:proofErr w:type="spellStart"/>
            <w:r>
              <w:rPr>
                <w:w w:val="110"/>
                <w:sz w:val="20"/>
              </w:rPr>
              <w:t>is</w:t>
            </w:r>
            <w:proofErr w:type="spellEnd"/>
            <w:r>
              <w:rPr>
                <w:w w:val="110"/>
                <w:sz w:val="20"/>
              </w:rPr>
              <w:t xml:space="preserve"> </w:t>
            </w:r>
            <w:proofErr w:type="spellStart"/>
            <w:r>
              <w:rPr>
                <w:w w:val="110"/>
                <w:sz w:val="20"/>
              </w:rPr>
              <w:t>used</w:t>
            </w:r>
            <w:proofErr w:type="spellEnd"/>
            <w:r>
              <w:rPr>
                <w:w w:val="110"/>
                <w:sz w:val="20"/>
              </w:rPr>
              <w:t xml:space="preserve"> </w:t>
            </w:r>
            <w:proofErr w:type="spellStart"/>
            <w:r>
              <w:rPr>
                <w:w w:val="110"/>
                <w:sz w:val="20"/>
              </w:rPr>
              <w:t>for</w:t>
            </w:r>
            <w:proofErr w:type="spellEnd"/>
            <w:r>
              <w:rPr>
                <w:w w:val="110"/>
                <w:sz w:val="20"/>
              </w:rPr>
              <w:t xml:space="preserve"> </w:t>
            </w:r>
            <w:proofErr w:type="spellStart"/>
            <w:r>
              <w:rPr>
                <w:w w:val="110"/>
                <w:sz w:val="20"/>
              </w:rPr>
              <w:t>training</w:t>
            </w:r>
            <w:proofErr w:type="spellEnd"/>
            <w:r>
              <w:rPr>
                <w:w w:val="110"/>
                <w:sz w:val="20"/>
              </w:rPr>
              <w:t>.</w:t>
            </w:r>
          </w:p>
        </w:tc>
      </w:tr>
      <w:tr w:rsidR="00EC4B73" w14:paraId="4920BACA" w14:textId="77777777">
        <w:trPr>
          <w:trHeight w:val="438"/>
        </w:trPr>
        <w:tc>
          <w:tcPr>
            <w:tcW w:w="10190" w:type="dxa"/>
            <w:gridSpan w:val="2"/>
          </w:tcPr>
          <w:p w14:paraId="7A5FD2A3" w14:textId="77777777" w:rsidR="00EC4B73" w:rsidRDefault="00D31785">
            <w:pPr>
              <w:pStyle w:val="TableParagraph"/>
              <w:spacing w:before="12" w:line="200" w:lineRule="atLeast"/>
              <w:ind w:left="4155" w:hanging="3945"/>
              <w:rPr>
                <w:b/>
                <w:sz w:val="16"/>
              </w:rPr>
            </w:pPr>
            <w:r>
              <w:rPr>
                <w:b/>
                <w:w w:val="125"/>
                <w:sz w:val="16"/>
              </w:rPr>
              <w:t>Інформаційне</w:t>
            </w:r>
            <w:r>
              <w:rPr>
                <w:b/>
                <w:spacing w:val="-8"/>
                <w:w w:val="125"/>
                <w:sz w:val="16"/>
              </w:rPr>
              <w:t xml:space="preserve"> </w:t>
            </w:r>
            <w:r>
              <w:rPr>
                <w:b/>
                <w:w w:val="125"/>
                <w:sz w:val="16"/>
              </w:rPr>
              <w:t>та</w:t>
            </w:r>
            <w:r>
              <w:rPr>
                <w:b/>
                <w:spacing w:val="-8"/>
                <w:w w:val="125"/>
                <w:sz w:val="16"/>
              </w:rPr>
              <w:t xml:space="preserve"> </w:t>
            </w:r>
            <w:r>
              <w:rPr>
                <w:b/>
                <w:w w:val="125"/>
                <w:sz w:val="16"/>
              </w:rPr>
              <w:t>навчально-методичне</w:t>
            </w:r>
            <w:r>
              <w:rPr>
                <w:b/>
                <w:spacing w:val="-8"/>
                <w:w w:val="125"/>
                <w:sz w:val="16"/>
              </w:rPr>
              <w:t xml:space="preserve"> </w:t>
            </w:r>
            <w:r>
              <w:rPr>
                <w:b/>
                <w:w w:val="125"/>
                <w:sz w:val="16"/>
              </w:rPr>
              <w:t>забезпечення</w:t>
            </w:r>
            <w:r>
              <w:rPr>
                <w:b/>
                <w:spacing w:val="-8"/>
                <w:w w:val="125"/>
                <w:sz w:val="16"/>
              </w:rPr>
              <w:t xml:space="preserve"> </w:t>
            </w:r>
            <w:r>
              <w:rPr>
                <w:b/>
                <w:w w:val="125"/>
                <w:sz w:val="16"/>
              </w:rPr>
              <w:t>/</w:t>
            </w:r>
            <w:r>
              <w:rPr>
                <w:b/>
                <w:spacing w:val="-8"/>
                <w:w w:val="125"/>
                <w:sz w:val="16"/>
              </w:rPr>
              <w:t xml:space="preserve"> </w:t>
            </w:r>
            <w:proofErr w:type="spellStart"/>
            <w:r>
              <w:rPr>
                <w:b/>
                <w:w w:val="125"/>
                <w:sz w:val="16"/>
              </w:rPr>
              <w:t>Information</w:t>
            </w:r>
            <w:proofErr w:type="spellEnd"/>
            <w:r>
              <w:rPr>
                <w:b/>
                <w:spacing w:val="-8"/>
                <w:w w:val="125"/>
                <w:sz w:val="16"/>
              </w:rPr>
              <w:t xml:space="preserve"> </w:t>
            </w:r>
            <w:proofErr w:type="spellStart"/>
            <w:r>
              <w:rPr>
                <w:b/>
                <w:w w:val="125"/>
                <w:sz w:val="16"/>
              </w:rPr>
              <w:t>and</w:t>
            </w:r>
            <w:proofErr w:type="spellEnd"/>
            <w:r>
              <w:rPr>
                <w:b/>
                <w:spacing w:val="-8"/>
                <w:w w:val="125"/>
                <w:sz w:val="16"/>
              </w:rPr>
              <w:t xml:space="preserve"> </w:t>
            </w:r>
            <w:proofErr w:type="spellStart"/>
            <w:r>
              <w:rPr>
                <w:b/>
                <w:w w:val="125"/>
                <w:sz w:val="16"/>
              </w:rPr>
              <w:t>methodological</w:t>
            </w:r>
            <w:proofErr w:type="spellEnd"/>
            <w:r>
              <w:rPr>
                <w:b/>
                <w:spacing w:val="-8"/>
                <w:w w:val="125"/>
                <w:sz w:val="16"/>
              </w:rPr>
              <w:t xml:space="preserve"> </w:t>
            </w:r>
            <w:proofErr w:type="spellStart"/>
            <w:r>
              <w:rPr>
                <w:b/>
                <w:w w:val="125"/>
                <w:sz w:val="16"/>
              </w:rPr>
              <w:t>support</w:t>
            </w:r>
            <w:proofErr w:type="spellEnd"/>
            <w:r>
              <w:rPr>
                <w:b/>
                <w:spacing w:val="-8"/>
                <w:w w:val="125"/>
                <w:sz w:val="16"/>
              </w:rPr>
              <w:t xml:space="preserve"> </w:t>
            </w:r>
            <w:proofErr w:type="spellStart"/>
            <w:r>
              <w:rPr>
                <w:b/>
                <w:w w:val="125"/>
                <w:sz w:val="16"/>
              </w:rPr>
              <w:t>of</w:t>
            </w:r>
            <w:proofErr w:type="spellEnd"/>
            <w:r>
              <w:rPr>
                <w:b/>
                <w:spacing w:val="-8"/>
                <w:w w:val="125"/>
                <w:sz w:val="16"/>
              </w:rPr>
              <w:t xml:space="preserve"> </w:t>
            </w:r>
            <w:proofErr w:type="spellStart"/>
            <w:r>
              <w:rPr>
                <w:b/>
                <w:w w:val="125"/>
                <w:sz w:val="16"/>
              </w:rPr>
              <w:t>the</w:t>
            </w:r>
            <w:proofErr w:type="spellEnd"/>
            <w:r>
              <w:rPr>
                <w:b/>
                <w:w w:val="125"/>
                <w:sz w:val="16"/>
              </w:rPr>
              <w:t xml:space="preserve"> </w:t>
            </w:r>
            <w:proofErr w:type="spellStart"/>
            <w:r>
              <w:rPr>
                <w:b/>
                <w:w w:val="125"/>
                <w:sz w:val="16"/>
              </w:rPr>
              <w:t>educational</w:t>
            </w:r>
            <w:proofErr w:type="spellEnd"/>
            <w:r>
              <w:rPr>
                <w:b/>
                <w:w w:val="125"/>
                <w:sz w:val="16"/>
              </w:rPr>
              <w:t xml:space="preserve"> </w:t>
            </w:r>
            <w:proofErr w:type="spellStart"/>
            <w:r>
              <w:rPr>
                <w:b/>
                <w:w w:val="125"/>
                <w:sz w:val="16"/>
              </w:rPr>
              <w:t>process</w:t>
            </w:r>
            <w:proofErr w:type="spellEnd"/>
          </w:p>
        </w:tc>
      </w:tr>
      <w:tr w:rsidR="00EC4B73" w14:paraId="52FBF5A8" w14:textId="77777777">
        <w:trPr>
          <w:trHeight w:val="2550"/>
        </w:trPr>
        <w:tc>
          <w:tcPr>
            <w:tcW w:w="5095" w:type="dxa"/>
          </w:tcPr>
          <w:p w14:paraId="07AAAFBA" w14:textId="77777777" w:rsidR="00EC4B73" w:rsidRDefault="00D31785">
            <w:pPr>
              <w:pStyle w:val="TableParagraph"/>
              <w:spacing w:before="76" w:line="247" w:lineRule="auto"/>
              <w:ind w:left="82" w:right="382"/>
              <w:rPr>
                <w:sz w:val="20"/>
              </w:rPr>
            </w:pPr>
            <w:r>
              <w:rPr>
                <w:w w:val="115"/>
                <w:sz w:val="20"/>
              </w:rPr>
              <w:t>Відповідно до технологічних вимог щодо навчально-методичного</w:t>
            </w:r>
            <w:r>
              <w:rPr>
                <w:spacing w:val="-18"/>
                <w:w w:val="115"/>
                <w:sz w:val="20"/>
              </w:rPr>
              <w:t xml:space="preserve"> </w:t>
            </w:r>
            <w:r>
              <w:rPr>
                <w:w w:val="115"/>
                <w:sz w:val="20"/>
              </w:rPr>
              <w:t>та</w:t>
            </w:r>
            <w:r>
              <w:rPr>
                <w:spacing w:val="-17"/>
                <w:w w:val="115"/>
                <w:sz w:val="20"/>
              </w:rPr>
              <w:t xml:space="preserve"> </w:t>
            </w:r>
            <w:r>
              <w:rPr>
                <w:w w:val="115"/>
                <w:sz w:val="20"/>
              </w:rPr>
              <w:t>інформаційного забезпечення освітньої діяльності відповідного рівня ВО, затверджених Постановою Кабінету Міністрів України від 30.12.2015р. №1187 у чинній редакції.</w:t>
            </w:r>
          </w:p>
          <w:p w14:paraId="3A242BF7" w14:textId="77777777" w:rsidR="00EC4B73" w:rsidRDefault="00D31785">
            <w:pPr>
              <w:pStyle w:val="TableParagraph"/>
              <w:spacing w:before="5" w:line="247" w:lineRule="auto"/>
              <w:ind w:left="82" w:right="98"/>
              <w:rPr>
                <w:sz w:val="20"/>
              </w:rPr>
            </w:pPr>
            <w:r>
              <w:rPr>
                <w:w w:val="115"/>
                <w:sz w:val="20"/>
              </w:rPr>
              <w:t>Здобувачі</w:t>
            </w:r>
            <w:r>
              <w:rPr>
                <w:spacing w:val="-5"/>
                <w:w w:val="115"/>
                <w:sz w:val="20"/>
              </w:rPr>
              <w:t xml:space="preserve"> </w:t>
            </w:r>
            <w:r>
              <w:rPr>
                <w:w w:val="115"/>
                <w:sz w:val="20"/>
              </w:rPr>
              <w:t>вищої</w:t>
            </w:r>
            <w:r>
              <w:rPr>
                <w:spacing w:val="-5"/>
                <w:w w:val="115"/>
                <w:sz w:val="20"/>
              </w:rPr>
              <w:t xml:space="preserve"> </w:t>
            </w:r>
            <w:r>
              <w:rPr>
                <w:w w:val="115"/>
                <w:sz w:val="20"/>
              </w:rPr>
              <w:t>освіти</w:t>
            </w:r>
            <w:r>
              <w:rPr>
                <w:spacing w:val="-5"/>
                <w:w w:val="115"/>
                <w:sz w:val="20"/>
              </w:rPr>
              <w:t xml:space="preserve"> </w:t>
            </w:r>
            <w:r>
              <w:rPr>
                <w:w w:val="115"/>
                <w:sz w:val="20"/>
              </w:rPr>
              <w:t>мають</w:t>
            </w:r>
            <w:r>
              <w:rPr>
                <w:spacing w:val="-5"/>
                <w:w w:val="115"/>
                <w:sz w:val="20"/>
              </w:rPr>
              <w:t xml:space="preserve"> </w:t>
            </w:r>
            <w:r>
              <w:rPr>
                <w:w w:val="115"/>
                <w:sz w:val="20"/>
              </w:rPr>
              <w:t>вільний</w:t>
            </w:r>
            <w:r>
              <w:rPr>
                <w:spacing w:val="-5"/>
                <w:w w:val="115"/>
                <w:sz w:val="20"/>
              </w:rPr>
              <w:t xml:space="preserve"> </w:t>
            </w:r>
            <w:r>
              <w:rPr>
                <w:w w:val="115"/>
                <w:sz w:val="20"/>
              </w:rPr>
              <w:t xml:space="preserve">доступ до користування науково-технічною </w:t>
            </w:r>
            <w:r>
              <w:rPr>
                <w:spacing w:val="-2"/>
                <w:w w:val="115"/>
                <w:sz w:val="20"/>
              </w:rPr>
              <w:t>бібліотекою</w:t>
            </w:r>
            <w:r>
              <w:rPr>
                <w:spacing w:val="-13"/>
                <w:w w:val="115"/>
                <w:sz w:val="20"/>
              </w:rPr>
              <w:t xml:space="preserve"> </w:t>
            </w:r>
            <w:r>
              <w:rPr>
                <w:spacing w:val="-2"/>
                <w:w w:val="115"/>
                <w:sz w:val="20"/>
              </w:rPr>
              <w:t>ім.</w:t>
            </w:r>
            <w:r>
              <w:rPr>
                <w:spacing w:val="-13"/>
                <w:w w:val="115"/>
                <w:sz w:val="20"/>
              </w:rPr>
              <w:t xml:space="preserve"> </w:t>
            </w:r>
            <w:proofErr w:type="spellStart"/>
            <w:r>
              <w:rPr>
                <w:spacing w:val="-2"/>
                <w:w w:val="115"/>
                <w:sz w:val="20"/>
              </w:rPr>
              <w:t>Г.І.Денисенка</w:t>
            </w:r>
            <w:proofErr w:type="spellEnd"/>
            <w:r>
              <w:rPr>
                <w:spacing w:val="-13"/>
                <w:w w:val="115"/>
                <w:sz w:val="20"/>
              </w:rPr>
              <w:t xml:space="preserve"> </w:t>
            </w:r>
            <w:r>
              <w:rPr>
                <w:spacing w:val="-2"/>
                <w:w w:val="115"/>
                <w:sz w:val="20"/>
              </w:rPr>
              <w:t>та</w:t>
            </w:r>
            <w:r>
              <w:rPr>
                <w:spacing w:val="-13"/>
                <w:w w:val="115"/>
                <w:sz w:val="20"/>
              </w:rPr>
              <w:t xml:space="preserve"> </w:t>
            </w:r>
            <w:r>
              <w:rPr>
                <w:spacing w:val="-2"/>
                <w:w w:val="115"/>
                <w:sz w:val="20"/>
              </w:rPr>
              <w:t>до</w:t>
            </w:r>
            <w:r>
              <w:rPr>
                <w:spacing w:val="-13"/>
                <w:w w:val="115"/>
                <w:sz w:val="20"/>
              </w:rPr>
              <w:t xml:space="preserve"> </w:t>
            </w:r>
            <w:r>
              <w:rPr>
                <w:spacing w:val="-2"/>
                <w:w w:val="115"/>
                <w:sz w:val="20"/>
              </w:rPr>
              <w:t xml:space="preserve">провідних </w:t>
            </w:r>
            <w:r>
              <w:rPr>
                <w:w w:val="115"/>
                <w:sz w:val="20"/>
              </w:rPr>
              <w:t>баз даних наукових журналів.</w:t>
            </w:r>
          </w:p>
        </w:tc>
        <w:tc>
          <w:tcPr>
            <w:tcW w:w="5095" w:type="dxa"/>
          </w:tcPr>
          <w:p w14:paraId="18B781D1" w14:textId="77777777" w:rsidR="00EC4B73" w:rsidRDefault="00D31785">
            <w:pPr>
              <w:pStyle w:val="TableParagraph"/>
              <w:spacing w:before="76" w:line="247" w:lineRule="auto"/>
              <w:ind w:left="82" w:right="50"/>
              <w:rPr>
                <w:sz w:val="20"/>
              </w:rPr>
            </w:pPr>
            <w:proofErr w:type="spellStart"/>
            <w:r>
              <w:rPr>
                <w:w w:val="110"/>
                <w:sz w:val="20"/>
              </w:rPr>
              <w:t>In</w:t>
            </w:r>
            <w:proofErr w:type="spellEnd"/>
            <w:r>
              <w:rPr>
                <w:w w:val="110"/>
                <w:sz w:val="20"/>
              </w:rPr>
              <w:t xml:space="preserve"> </w:t>
            </w:r>
            <w:proofErr w:type="spellStart"/>
            <w:r>
              <w:rPr>
                <w:w w:val="110"/>
                <w:sz w:val="20"/>
              </w:rPr>
              <w:t>accordance</w:t>
            </w:r>
            <w:proofErr w:type="spellEnd"/>
            <w:r>
              <w:rPr>
                <w:w w:val="110"/>
                <w:sz w:val="20"/>
              </w:rPr>
              <w:t xml:space="preserve"> </w:t>
            </w:r>
            <w:proofErr w:type="spellStart"/>
            <w:r>
              <w:rPr>
                <w:w w:val="110"/>
                <w:sz w:val="20"/>
              </w:rPr>
              <w:t>with</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technological</w:t>
            </w:r>
            <w:proofErr w:type="spellEnd"/>
            <w:r>
              <w:rPr>
                <w:w w:val="110"/>
                <w:sz w:val="20"/>
              </w:rPr>
              <w:t xml:space="preserve"> </w:t>
            </w:r>
            <w:proofErr w:type="spellStart"/>
            <w:r>
              <w:rPr>
                <w:w w:val="110"/>
                <w:sz w:val="20"/>
              </w:rPr>
              <w:t>requirements</w:t>
            </w:r>
            <w:proofErr w:type="spellEnd"/>
            <w:r>
              <w:rPr>
                <w:w w:val="110"/>
                <w:sz w:val="20"/>
              </w:rPr>
              <w:t xml:space="preserve"> </w:t>
            </w:r>
            <w:proofErr w:type="spellStart"/>
            <w:r>
              <w:rPr>
                <w:w w:val="110"/>
                <w:sz w:val="20"/>
              </w:rPr>
              <w:t>for</w:t>
            </w:r>
            <w:proofErr w:type="spellEnd"/>
            <w:r>
              <w:rPr>
                <w:w w:val="110"/>
                <w:sz w:val="20"/>
              </w:rPr>
              <w:t xml:space="preserve"> </w:t>
            </w:r>
            <w:proofErr w:type="spellStart"/>
            <w:r>
              <w:rPr>
                <w:w w:val="110"/>
                <w:sz w:val="20"/>
              </w:rPr>
              <w:t>educational</w:t>
            </w:r>
            <w:proofErr w:type="spellEnd"/>
            <w:r>
              <w:rPr>
                <w:w w:val="110"/>
                <w:sz w:val="20"/>
              </w:rPr>
              <w:t xml:space="preserve">, </w:t>
            </w:r>
            <w:proofErr w:type="spellStart"/>
            <w:r>
              <w:rPr>
                <w:w w:val="110"/>
                <w:sz w:val="20"/>
              </w:rPr>
              <w:t>methodical</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informational</w:t>
            </w:r>
            <w:proofErr w:type="spellEnd"/>
            <w:r>
              <w:rPr>
                <w:spacing w:val="-1"/>
                <w:w w:val="110"/>
                <w:sz w:val="20"/>
              </w:rPr>
              <w:t xml:space="preserve"> </w:t>
            </w:r>
            <w:proofErr w:type="spellStart"/>
            <w:r>
              <w:rPr>
                <w:w w:val="110"/>
                <w:sz w:val="20"/>
              </w:rPr>
              <w:t>support</w:t>
            </w:r>
            <w:proofErr w:type="spellEnd"/>
            <w:r>
              <w:rPr>
                <w:spacing w:val="-1"/>
                <w:w w:val="110"/>
                <w:sz w:val="20"/>
              </w:rPr>
              <w:t xml:space="preserve"> </w:t>
            </w:r>
            <w:proofErr w:type="spellStart"/>
            <w:r>
              <w:rPr>
                <w:w w:val="110"/>
                <w:sz w:val="20"/>
              </w:rPr>
              <w:t>of</w:t>
            </w:r>
            <w:proofErr w:type="spellEnd"/>
            <w:r>
              <w:rPr>
                <w:spacing w:val="-1"/>
                <w:w w:val="110"/>
                <w:sz w:val="20"/>
              </w:rPr>
              <w:t xml:space="preserve"> </w:t>
            </w:r>
            <w:proofErr w:type="spellStart"/>
            <w:r>
              <w:rPr>
                <w:w w:val="110"/>
                <w:sz w:val="20"/>
              </w:rPr>
              <w:t>educational</w:t>
            </w:r>
            <w:proofErr w:type="spellEnd"/>
            <w:r>
              <w:rPr>
                <w:spacing w:val="-1"/>
                <w:w w:val="110"/>
                <w:sz w:val="20"/>
              </w:rPr>
              <w:t xml:space="preserve"> </w:t>
            </w:r>
            <w:proofErr w:type="spellStart"/>
            <w:r>
              <w:rPr>
                <w:w w:val="110"/>
                <w:sz w:val="20"/>
              </w:rPr>
              <w:t>activities</w:t>
            </w:r>
            <w:proofErr w:type="spellEnd"/>
            <w:r>
              <w:rPr>
                <w:spacing w:val="-1"/>
                <w:w w:val="110"/>
                <w:sz w:val="20"/>
              </w:rPr>
              <w:t xml:space="preserve"> </w:t>
            </w:r>
            <w:proofErr w:type="spellStart"/>
            <w:r>
              <w:rPr>
                <w:w w:val="110"/>
                <w:sz w:val="20"/>
              </w:rPr>
              <w:t>of</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corresponding</w:t>
            </w:r>
            <w:proofErr w:type="spellEnd"/>
            <w:r>
              <w:rPr>
                <w:w w:val="110"/>
                <w:sz w:val="20"/>
              </w:rPr>
              <w:t xml:space="preserve"> </w:t>
            </w:r>
            <w:proofErr w:type="spellStart"/>
            <w:r>
              <w:rPr>
                <w:w w:val="110"/>
                <w:sz w:val="20"/>
              </w:rPr>
              <w:t>level</w:t>
            </w:r>
            <w:proofErr w:type="spellEnd"/>
            <w:r>
              <w:rPr>
                <w:w w:val="110"/>
                <w:sz w:val="20"/>
              </w:rPr>
              <w:t xml:space="preserve"> </w:t>
            </w:r>
            <w:proofErr w:type="spellStart"/>
            <w:r>
              <w:rPr>
                <w:w w:val="110"/>
                <w:sz w:val="20"/>
              </w:rPr>
              <w:t>of</w:t>
            </w:r>
            <w:proofErr w:type="spellEnd"/>
            <w:r>
              <w:rPr>
                <w:w w:val="110"/>
                <w:sz w:val="20"/>
              </w:rPr>
              <w:t xml:space="preserve"> HE, </w:t>
            </w:r>
            <w:proofErr w:type="spellStart"/>
            <w:r>
              <w:rPr>
                <w:w w:val="110"/>
                <w:sz w:val="20"/>
              </w:rPr>
              <w:t>approved</w:t>
            </w:r>
            <w:proofErr w:type="spellEnd"/>
            <w:r>
              <w:rPr>
                <w:w w:val="110"/>
                <w:sz w:val="20"/>
              </w:rPr>
              <w:t xml:space="preserve"> </w:t>
            </w:r>
            <w:proofErr w:type="spellStart"/>
            <w:r>
              <w:rPr>
                <w:w w:val="110"/>
                <w:sz w:val="20"/>
              </w:rPr>
              <w:t>by</w:t>
            </w:r>
            <w:proofErr w:type="spellEnd"/>
            <w:r>
              <w:rPr>
                <w:w w:val="110"/>
                <w:sz w:val="20"/>
              </w:rPr>
              <w:t xml:space="preserve"> </w:t>
            </w:r>
            <w:proofErr w:type="spellStart"/>
            <w:r>
              <w:rPr>
                <w:w w:val="110"/>
                <w:sz w:val="20"/>
              </w:rPr>
              <w:t>Resolution</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Cabinet</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Ministers</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Ukraine</w:t>
            </w:r>
            <w:proofErr w:type="spellEnd"/>
            <w:r>
              <w:rPr>
                <w:w w:val="110"/>
                <w:sz w:val="20"/>
              </w:rPr>
              <w:t xml:space="preserve"> </w:t>
            </w:r>
            <w:proofErr w:type="spellStart"/>
            <w:r>
              <w:rPr>
                <w:w w:val="110"/>
                <w:sz w:val="20"/>
              </w:rPr>
              <w:t>dated</w:t>
            </w:r>
            <w:proofErr w:type="spellEnd"/>
            <w:r>
              <w:rPr>
                <w:spacing w:val="40"/>
                <w:w w:val="110"/>
                <w:sz w:val="20"/>
              </w:rPr>
              <w:t xml:space="preserve"> </w:t>
            </w:r>
            <w:r>
              <w:rPr>
                <w:w w:val="110"/>
                <w:sz w:val="20"/>
              </w:rPr>
              <w:t>12.30.2015</w:t>
            </w:r>
            <w:r>
              <w:rPr>
                <w:spacing w:val="40"/>
                <w:w w:val="110"/>
                <w:sz w:val="20"/>
              </w:rPr>
              <w:t xml:space="preserve"> </w:t>
            </w:r>
            <w:r>
              <w:rPr>
                <w:w w:val="110"/>
                <w:sz w:val="20"/>
              </w:rPr>
              <w:t>No.1187</w:t>
            </w:r>
            <w:r>
              <w:rPr>
                <w:spacing w:val="40"/>
                <w:w w:val="110"/>
                <w:sz w:val="20"/>
              </w:rPr>
              <w:t xml:space="preserve"> </w:t>
            </w:r>
            <w:proofErr w:type="spellStart"/>
            <w:r>
              <w:rPr>
                <w:w w:val="110"/>
                <w:sz w:val="20"/>
              </w:rPr>
              <w:t>in</w:t>
            </w:r>
            <w:proofErr w:type="spellEnd"/>
            <w:r>
              <w:rPr>
                <w:spacing w:val="40"/>
                <w:w w:val="110"/>
                <w:sz w:val="20"/>
              </w:rPr>
              <w:t xml:space="preserve"> </w:t>
            </w:r>
            <w:proofErr w:type="spellStart"/>
            <w:r>
              <w:rPr>
                <w:w w:val="110"/>
                <w:sz w:val="20"/>
              </w:rPr>
              <w:t>the</w:t>
            </w:r>
            <w:proofErr w:type="spellEnd"/>
            <w:r>
              <w:rPr>
                <w:spacing w:val="40"/>
                <w:w w:val="110"/>
                <w:sz w:val="20"/>
              </w:rPr>
              <w:t xml:space="preserve"> </w:t>
            </w:r>
            <w:proofErr w:type="spellStart"/>
            <w:r>
              <w:rPr>
                <w:w w:val="110"/>
                <w:sz w:val="20"/>
              </w:rPr>
              <w:t>current</w:t>
            </w:r>
            <w:proofErr w:type="spellEnd"/>
            <w:r>
              <w:rPr>
                <w:w w:val="110"/>
                <w:sz w:val="20"/>
              </w:rPr>
              <w:t xml:space="preserve"> </w:t>
            </w:r>
            <w:proofErr w:type="spellStart"/>
            <w:r>
              <w:rPr>
                <w:w w:val="110"/>
                <w:sz w:val="20"/>
              </w:rPr>
              <w:t>version</w:t>
            </w:r>
            <w:proofErr w:type="spellEnd"/>
            <w:r>
              <w:rPr>
                <w:w w:val="110"/>
                <w:sz w:val="20"/>
              </w:rPr>
              <w:t>.</w:t>
            </w:r>
            <w:r>
              <w:rPr>
                <w:spacing w:val="40"/>
                <w:w w:val="110"/>
                <w:sz w:val="20"/>
              </w:rPr>
              <w:t xml:space="preserve"> </w:t>
            </w:r>
            <w:proofErr w:type="spellStart"/>
            <w:r>
              <w:rPr>
                <w:w w:val="110"/>
                <w:sz w:val="20"/>
              </w:rPr>
              <w:t>Applicants</w:t>
            </w:r>
            <w:proofErr w:type="spellEnd"/>
            <w:r>
              <w:rPr>
                <w:spacing w:val="40"/>
                <w:w w:val="110"/>
                <w:sz w:val="20"/>
              </w:rPr>
              <w:t xml:space="preserve"> </w:t>
            </w:r>
            <w:proofErr w:type="spellStart"/>
            <w:r>
              <w:rPr>
                <w:w w:val="110"/>
                <w:sz w:val="20"/>
              </w:rPr>
              <w:t>of</w:t>
            </w:r>
            <w:proofErr w:type="spellEnd"/>
            <w:r>
              <w:rPr>
                <w:spacing w:val="40"/>
                <w:w w:val="110"/>
                <w:sz w:val="20"/>
              </w:rPr>
              <w:t xml:space="preserve"> </w:t>
            </w:r>
            <w:proofErr w:type="spellStart"/>
            <w:r>
              <w:rPr>
                <w:w w:val="110"/>
                <w:sz w:val="20"/>
              </w:rPr>
              <w:t>higher</w:t>
            </w:r>
            <w:proofErr w:type="spellEnd"/>
            <w:r>
              <w:rPr>
                <w:spacing w:val="40"/>
                <w:w w:val="110"/>
                <w:sz w:val="20"/>
              </w:rPr>
              <w:t xml:space="preserve"> </w:t>
            </w:r>
            <w:proofErr w:type="spellStart"/>
            <w:r>
              <w:rPr>
                <w:w w:val="110"/>
                <w:sz w:val="20"/>
              </w:rPr>
              <w:t>education</w:t>
            </w:r>
            <w:proofErr w:type="spellEnd"/>
            <w:r>
              <w:rPr>
                <w:spacing w:val="40"/>
                <w:w w:val="110"/>
                <w:sz w:val="20"/>
              </w:rPr>
              <w:t xml:space="preserve"> </w:t>
            </w:r>
            <w:proofErr w:type="spellStart"/>
            <w:r>
              <w:rPr>
                <w:w w:val="110"/>
                <w:sz w:val="20"/>
              </w:rPr>
              <w:t>have</w:t>
            </w:r>
            <w:proofErr w:type="spellEnd"/>
            <w:r>
              <w:rPr>
                <w:w w:val="110"/>
                <w:sz w:val="20"/>
              </w:rPr>
              <w:t xml:space="preserve"> </w:t>
            </w:r>
            <w:proofErr w:type="spellStart"/>
            <w:r>
              <w:rPr>
                <w:w w:val="110"/>
                <w:sz w:val="20"/>
              </w:rPr>
              <w:t>free</w:t>
            </w:r>
            <w:proofErr w:type="spellEnd"/>
            <w:r>
              <w:rPr>
                <w:w w:val="110"/>
                <w:sz w:val="20"/>
              </w:rPr>
              <w:t xml:space="preserve"> </w:t>
            </w:r>
            <w:proofErr w:type="spellStart"/>
            <w:r>
              <w:rPr>
                <w:w w:val="110"/>
                <w:sz w:val="20"/>
              </w:rPr>
              <w:t>access</w:t>
            </w:r>
            <w:proofErr w:type="spellEnd"/>
            <w:r>
              <w:rPr>
                <w:w w:val="110"/>
                <w:sz w:val="20"/>
              </w:rPr>
              <w:t xml:space="preserve"> </w:t>
            </w:r>
            <w:proofErr w:type="spellStart"/>
            <w:r>
              <w:rPr>
                <w:w w:val="110"/>
                <w:sz w:val="20"/>
              </w:rPr>
              <w:t>to</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use</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Grigory</w:t>
            </w:r>
            <w:proofErr w:type="spellEnd"/>
            <w:r>
              <w:rPr>
                <w:w w:val="110"/>
                <w:sz w:val="20"/>
              </w:rPr>
              <w:t xml:space="preserve"> </w:t>
            </w:r>
            <w:proofErr w:type="spellStart"/>
            <w:r>
              <w:rPr>
                <w:w w:val="110"/>
                <w:sz w:val="20"/>
              </w:rPr>
              <w:t>Denisenko</w:t>
            </w:r>
            <w:proofErr w:type="spellEnd"/>
            <w:r>
              <w:rPr>
                <w:w w:val="110"/>
                <w:sz w:val="20"/>
              </w:rPr>
              <w:t xml:space="preserve"> </w:t>
            </w:r>
            <w:proofErr w:type="spellStart"/>
            <w:r>
              <w:rPr>
                <w:w w:val="110"/>
                <w:sz w:val="20"/>
              </w:rPr>
              <w:t>scientific</w:t>
            </w:r>
            <w:proofErr w:type="spellEnd"/>
            <w:r>
              <w:rPr>
                <w:spacing w:val="-3"/>
                <w:w w:val="110"/>
                <w:sz w:val="20"/>
              </w:rPr>
              <w:t xml:space="preserve"> </w:t>
            </w:r>
            <w:proofErr w:type="spellStart"/>
            <w:r>
              <w:rPr>
                <w:w w:val="110"/>
                <w:sz w:val="20"/>
              </w:rPr>
              <w:t>and</w:t>
            </w:r>
            <w:proofErr w:type="spellEnd"/>
            <w:r>
              <w:rPr>
                <w:spacing w:val="-3"/>
                <w:w w:val="110"/>
                <w:sz w:val="20"/>
              </w:rPr>
              <w:t xml:space="preserve"> </w:t>
            </w:r>
            <w:proofErr w:type="spellStart"/>
            <w:r>
              <w:rPr>
                <w:w w:val="110"/>
                <w:sz w:val="20"/>
              </w:rPr>
              <w:t>technical</w:t>
            </w:r>
            <w:proofErr w:type="spellEnd"/>
            <w:r>
              <w:rPr>
                <w:spacing w:val="-3"/>
                <w:w w:val="110"/>
                <w:sz w:val="20"/>
              </w:rPr>
              <w:t xml:space="preserve"> </w:t>
            </w:r>
            <w:proofErr w:type="spellStart"/>
            <w:r>
              <w:rPr>
                <w:w w:val="110"/>
                <w:sz w:val="20"/>
              </w:rPr>
              <w:t>library</w:t>
            </w:r>
            <w:proofErr w:type="spellEnd"/>
            <w:r>
              <w:rPr>
                <w:spacing w:val="-3"/>
                <w:w w:val="110"/>
                <w:sz w:val="20"/>
              </w:rPr>
              <w:t xml:space="preserve"> </w:t>
            </w:r>
            <w:proofErr w:type="spellStart"/>
            <w:r>
              <w:rPr>
                <w:w w:val="110"/>
                <w:sz w:val="20"/>
              </w:rPr>
              <w:t>and</w:t>
            </w:r>
            <w:proofErr w:type="spellEnd"/>
            <w:r>
              <w:rPr>
                <w:spacing w:val="-3"/>
                <w:w w:val="110"/>
                <w:sz w:val="20"/>
              </w:rPr>
              <w:t xml:space="preserve"> </w:t>
            </w:r>
            <w:proofErr w:type="spellStart"/>
            <w:r>
              <w:rPr>
                <w:w w:val="110"/>
                <w:sz w:val="20"/>
              </w:rPr>
              <w:t>to</w:t>
            </w:r>
            <w:proofErr w:type="spellEnd"/>
            <w:r>
              <w:rPr>
                <w:spacing w:val="-3"/>
                <w:w w:val="110"/>
                <w:sz w:val="20"/>
              </w:rPr>
              <w:t xml:space="preserve"> </w:t>
            </w:r>
            <w:proofErr w:type="spellStart"/>
            <w:r>
              <w:rPr>
                <w:w w:val="110"/>
                <w:sz w:val="20"/>
              </w:rPr>
              <w:t>the</w:t>
            </w:r>
            <w:proofErr w:type="spellEnd"/>
            <w:r>
              <w:rPr>
                <w:spacing w:val="-3"/>
                <w:w w:val="110"/>
                <w:sz w:val="20"/>
              </w:rPr>
              <w:t xml:space="preserve"> </w:t>
            </w:r>
            <w:proofErr w:type="spellStart"/>
            <w:r>
              <w:rPr>
                <w:w w:val="110"/>
                <w:sz w:val="20"/>
              </w:rPr>
              <w:t>leading</w:t>
            </w:r>
            <w:proofErr w:type="spellEnd"/>
            <w:r>
              <w:rPr>
                <w:w w:val="110"/>
                <w:sz w:val="20"/>
              </w:rPr>
              <w:t xml:space="preserve"> </w:t>
            </w:r>
            <w:proofErr w:type="spellStart"/>
            <w:r>
              <w:rPr>
                <w:w w:val="110"/>
                <w:sz w:val="20"/>
              </w:rPr>
              <w:t>databases</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scientific</w:t>
            </w:r>
            <w:proofErr w:type="spellEnd"/>
            <w:r>
              <w:rPr>
                <w:w w:val="110"/>
                <w:sz w:val="20"/>
              </w:rPr>
              <w:t xml:space="preserve"> </w:t>
            </w:r>
            <w:proofErr w:type="spellStart"/>
            <w:r>
              <w:rPr>
                <w:w w:val="110"/>
                <w:sz w:val="20"/>
              </w:rPr>
              <w:t>journals</w:t>
            </w:r>
            <w:proofErr w:type="spellEnd"/>
            <w:r>
              <w:rPr>
                <w:w w:val="110"/>
                <w:sz w:val="20"/>
              </w:rPr>
              <w:t>.</w:t>
            </w:r>
          </w:p>
        </w:tc>
      </w:tr>
    </w:tbl>
    <w:p w14:paraId="270C19DB" w14:textId="77777777" w:rsidR="00EC4B73" w:rsidRDefault="00EC4B73">
      <w:pPr>
        <w:pStyle w:val="TableParagraph"/>
        <w:spacing w:line="247" w:lineRule="auto"/>
        <w:rPr>
          <w:sz w:val="20"/>
        </w:rPr>
        <w:sectPr w:rsidR="00EC4B73">
          <w:pgSz w:w="11910" w:h="16840"/>
          <w:pgMar w:top="700" w:right="708" w:bottom="280" w:left="708" w:header="509" w:footer="0" w:gutter="0"/>
          <w:cols w:space="720"/>
        </w:sectPr>
      </w:pPr>
    </w:p>
    <w:p w14:paraId="1648A8A6" w14:textId="77777777" w:rsidR="00EC4B73" w:rsidRDefault="00D31785">
      <w:pPr>
        <w:pStyle w:val="BodyText"/>
        <w:spacing w:line="20" w:lineRule="exact"/>
        <w:ind w:left="142"/>
        <w:rPr>
          <w:sz w:val="2"/>
        </w:rPr>
      </w:pPr>
      <w:r>
        <w:rPr>
          <w:noProof/>
          <w:sz w:val="2"/>
          <w:lang w:val="ru-RU" w:eastAsia="ru-RU"/>
        </w:rPr>
        <w:lastRenderedPageBreak/>
        <mc:AlternateContent>
          <mc:Choice Requires="wpg">
            <w:drawing>
              <wp:inline distT="0" distB="0" distL="0" distR="0" wp14:anchorId="67EAF3EF" wp14:editId="3B9D03F3">
                <wp:extent cx="6480175" cy="3810"/>
                <wp:effectExtent l="9525" t="0" r="0" b="5715"/>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3810"/>
                          <a:chOff x="0" y="0"/>
                          <a:chExt cx="6480175" cy="3810"/>
                        </a:xfrm>
                      </wpg:grpSpPr>
                      <wps:wsp>
                        <wps:cNvPr id="42" name="Graphic 42"/>
                        <wps:cNvSpPr/>
                        <wps:spPr>
                          <a:xfrm>
                            <a:off x="0" y="1797"/>
                            <a:ext cx="6480175" cy="1270"/>
                          </a:xfrm>
                          <a:custGeom>
                            <a:avLst/>
                            <a:gdLst/>
                            <a:ahLst/>
                            <a:cxnLst/>
                            <a:rect l="l" t="t" r="r" b="b"/>
                            <a:pathLst>
                              <a:path w="6480175">
                                <a:moveTo>
                                  <a:pt x="0" y="0"/>
                                </a:moveTo>
                                <a:lnTo>
                                  <a:pt x="6480048" y="0"/>
                                </a:lnTo>
                              </a:path>
                            </a:pathLst>
                          </a:custGeom>
                          <a:ln w="359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E4E07C0" id="Group 41" o:spid="_x0000_s1026" style="width:510.25pt;height:.3pt;mso-position-horizontal-relative:char;mso-position-vertical-relative:line" coordsize="6480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">
                <v:shape id="Graphic 42" o:spid="_x0000_s1027" style="position:absolute;top:17;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" path="m,l6480048,e" filled="f" strokeweight=".09983mm">
                  <v:path arrowok="t"/>
                </v:shape>
                <w10:anchorlock/>
              </v:group>
            </w:pict>
          </mc:Fallback>
        </mc:AlternateContent>
      </w:r>
    </w:p>
    <w:p w14:paraId="7C7AA3B8" w14:textId="77777777" w:rsidR="00EC4B73" w:rsidRDefault="00EC4B73">
      <w:pPr>
        <w:pStyle w:val="BodyText"/>
        <w:spacing w:before="3"/>
        <w:rPr>
          <w:b/>
          <w:sz w:val="15"/>
        </w:rPr>
      </w:pPr>
    </w:p>
    <w:tbl>
      <w:tblPr>
        <w:tblStyle w:val="TableNormal1"/>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95"/>
        <w:gridCol w:w="5095"/>
      </w:tblGrid>
      <w:tr w:rsidR="00EC4B73" w14:paraId="627B5D50" w14:textId="77777777">
        <w:trPr>
          <w:trHeight w:val="280"/>
        </w:trPr>
        <w:tc>
          <w:tcPr>
            <w:tcW w:w="10190" w:type="dxa"/>
            <w:gridSpan w:val="2"/>
            <w:shd w:val="clear" w:color="auto" w:fill="D2D2D2"/>
          </w:tcPr>
          <w:p w14:paraId="07E7CBA0" w14:textId="77777777" w:rsidR="00EC4B73" w:rsidRDefault="00D31785">
            <w:pPr>
              <w:pStyle w:val="TableParagraph"/>
              <w:spacing w:before="21"/>
              <w:ind w:left="15" w:right="1"/>
              <w:jc w:val="center"/>
              <w:rPr>
                <w:b/>
                <w:sz w:val="20"/>
              </w:rPr>
            </w:pPr>
            <w:bookmarkStart w:id="9" w:name="9_–_Академічна_мобільність_/_Academic_mo"/>
            <w:bookmarkEnd w:id="9"/>
            <w:r>
              <w:rPr>
                <w:b/>
                <w:w w:val="115"/>
                <w:sz w:val="20"/>
              </w:rPr>
              <w:t>9</w:t>
            </w:r>
            <w:r>
              <w:rPr>
                <w:b/>
                <w:spacing w:val="21"/>
                <w:w w:val="115"/>
                <w:sz w:val="20"/>
              </w:rPr>
              <w:t xml:space="preserve"> </w:t>
            </w:r>
            <w:r>
              <w:rPr>
                <w:b/>
                <w:w w:val="115"/>
                <w:sz w:val="20"/>
              </w:rPr>
              <w:t>–</w:t>
            </w:r>
            <w:r>
              <w:rPr>
                <w:b/>
                <w:spacing w:val="21"/>
                <w:w w:val="115"/>
                <w:sz w:val="20"/>
              </w:rPr>
              <w:t xml:space="preserve"> </w:t>
            </w:r>
            <w:r>
              <w:rPr>
                <w:b/>
                <w:w w:val="115"/>
                <w:sz w:val="20"/>
              </w:rPr>
              <w:t>Академічна</w:t>
            </w:r>
            <w:r>
              <w:rPr>
                <w:b/>
                <w:spacing w:val="21"/>
                <w:w w:val="115"/>
                <w:sz w:val="20"/>
              </w:rPr>
              <w:t xml:space="preserve"> </w:t>
            </w:r>
            <w:r>
              <w:rPr>
                <w:b/>
                <w:w w:val="115"/>
                <w:sz w:val="20"/>
              </w:rPr>
              <w:t>мобільність</w:t>
            </w:r>
            <w:r>
              <w:rPr>
                <w:b/>
                <w:spacing w:val="21"/>
                <w:w w:val="115"/>
                <w:sz w:val="20"/>
              </w:rPr>
              <w:t xml:space="preserve"> </w:t>
            </w:r>
            <w:r>
              <w:rPr>
                <w:b/>
                <w:w w:val="115"/>
                <w:sz w:val="20"/>
              </w:rPr>
              <w:t>/</w:t>
            </w:r>
            <w:r>
              <w:rPr>
                <w:b/>
                <w:spacing w:val="22"/>
                <w:w w:val="115"/>
                <w:sz w:val="20"/>
              </w:rPr>
              <w:t xml:space="preserve"> </w:t>
            </w:r>
            <w:proofErr w:type="spellStart"/>
            <w:r>
              <w:rPr>
                <w:b/>
                <w:w w:val="115"/>
                <w:sz w:val="20"/>
              </w:rPr>
              <w:t>Academic</w:t>
            </w:r>
            <w:proofErr w:type="spellEnd"/>
            <w:r>
              <w:rPr>
                <w:b/>
                <w:spacing w:val="21"/>
                <w:w w:val="115"/>
                <w:sz w:val="20"/>
              </w:rPr>
              <w:t xml:space="preserve"> </w:t>
            </w:r>
            <w:proofErr w:type="spellStart"/>
            <w:r>
              <w:rPr>
                <w:b/>
                <w:spacing w:val="-2"/>
                <w:w w:val="115"/>
                <w:sz w:val="20"/>
              </w:rPr>
              <w:t>mobility</w:t>
            </w:r>
            <w:proofErr w:type="spellEnd"/>
          </w:p>
        </w:tc>
      </w:tr>
      <w:tr w:rsidR="00EC4B73" w14:paraId="70B42217" w14:textId="77777777">
        <w:trPr>
          <w:trHeight w:val="239"/>
        </w:trPr>
        <w:tc>
          <w:tcPr>
            <w:tcW w:w="10190" w:type="dxa"/>
            <w:gridSpan w:val="2"/>
          </w:tcPr>
          <w:p w14:paraId="31B7BC00" w14:textId="77777777" w:rsidR="00EC4B73" w:rsidRDefault="00D31785">
            <w:pPr>
              <w:pStyle w:val="TableParagraph"/>
              <w:spacing w:before="27"/>
              <w:ind w:left="15" w:right="1"/>
              <w:jc w:val="center"/>
              <w:rPr>
                <w:b/>
                <w:sz w:val="16"/>
              </w:rPr>
            </w:pPr>
            <w:r>
              <w:rPr>
                <w:b/>
                <w:w w:val="120"/>
                <w:sz w:val="16"/>
              </w:rPr>
              <w:t>Національна</w:t>
            </w:r>
            <w:r>
              <w:rPr>
                <w:b/>
                <w:spacing w:val="20"/>
                <w:w w:val="120"/>
                <w:sz w:val="16"/>
              </w:rPr>
              <w:t xml:space="preserve"> </w:t>
            </w:r>
            <w:r>
              <w:rPr>
                <w:b/>
                <w:w w:val="120"/>
                <w:sz w:val="16"/>
              </w:rPr>
              <w:t>кредитна</w:t>
            </w:r>
            <w:r>
              <w:rPr>
                <w:b/>
                <w:spacing w:val="21"/>
                <w:w w:val="120"/>
                <w:sz w:val="16"/>
              </w:rPr>
              <w:t xml:space="preserve"> </w:t>
            </w:r>
            <w:r>
              <w:rPr>
                <w:b/>
                <w:w w:val="120"/>
                <w:sz w:val="16"/>
              </w:rPr>
              <w:t>мобільність</w:t>
            </w:r>
            <w:r>
              <w:rPr>
                <w:b/>
                <w:spacing w:val="21"/>
                <w:w w:val="120"/>
                <w:sz w:val="16"/>
              </w:rPr>
              <w:t xml:space="preserve"> </w:t>
            </w:r>
            <w:r>
              <w:rPr>
                <w:b/>
                <w:w w:val="120"/>
                <w:sz w:val="16"/>
              </w:rPr>
              <w:t>/</w:t>
            </w:r>
            <w:r>
              <w:rPr>
                <w:b/>
                <w:spacing w:val="21"/>
                <w:w w:val="120"/>
                <w:sz w:val="16"/>
              </w:rPr>
              <w:t xml:space="preserve"> </w:t>
            </w:r>
            <w:proofErr w:type="spellStart"/>
            <w:r>
              <w:rPr>
                <w:b/>
                <w:w w:val="120"/>
                <w:sz w:val="16"/>
              </w:rPr>
              <w:t>National</w:t>
            </w:r>
            <w:proofErr w:type="spellEnd"/>
            <w:r>
              <w:rPr>
                <w:b/>
                <w:spacing w:val="21"/>
                <w:w w:val="120"/>
                <w:sz w:val="16"/>
              </w:rPr>
              <w:t xml:space="preserve"> </w:t>
            </w:r>
            <w:proofErr w:type="spellStart"/>
            <w:r>
              <w:rPr>
                <w:b/>
                <w:w w:val="120"/>
                <w:sz w:val="16"/>
              </w:rPr>
              <w:t>credit</w:t>
            </w:r>
            <w:proofErr w:type="spellEnd"/>
            <w:r>
              <w:rPr>
                <w:b/>
                <w:spacing w:val="21"/>
                <w:w w:val="120"/>
                <w:sz w:val="16"/>
              </w:rPr>
              <w:t xml:space="preserve"> </w:t>
            </w:r>
            <w:proofErr w:type="spellStart"/>
            <w:r>
              <w:rPr>
                <w:b/>
                <w:spacing w:val="-2"/>
                <w:w w:val="120"/>
                <w:sz w:val="16"/>
              </w:rPr>
              <w:t>mobility</w:t>
            </w:r>
            <w:proofErr w:type="spellEnd"/>
          </w:p>
        </w:tc>
      </w:tr>
      <w:tr w:rsidR="00EC4B73" w14:paraId="668F46A9" w14:textId="77777777">
        <w:trPr>
          <w:trHeight w:val="1590"/>
        </w:trPr>
        <w:tc>
          <w:tcPr>
            <w:tcW w:w="5095" w:type="dxa"/>
          </w:tcPr>
          <w:p w14:paraId="498CC13E" w14:textId="77777777" w:rsidR="00EC4B73" w:rsidRDefault="00D31785">
            <w:pPr>
              <w:pStyle w:val="TableParagraph"/>
              <w:spacing w:before="76" w:line="247" w:lineRule="auto"/>
              <w:ind w:left="82" w:right="135"/>
              <w:rPr>
                <w:sz w:val="20"/>
              </w:rPr>
            </w:pPr>
            <w:r>
              <w:rPr>
                <w:w w:val="115"/>
                <w:sz w:val="20"/>
              </w:rPr>
              <w:t>На основі двосторонніх угод між Національним технічним університетом України</w:t>
            </w:r>
            <w:r>
              <w:rPr>
                <w:spacing w:val="-18"/>
                <w:w w:val="115"/>
                <w:sz w:val="20"/>
              </w:rPr>
              <w:t xml:space="preserve"> </w:t>
            </w:r>
            <w:r>
              <w:rPr>
                <w:w w:val="115"/>
                <w:sz w:val="20"/>
              </w:rPr>
              <w:t>«Київський</w:t>
            </w:r>
            <w:r>
              <w:rPr>
                <w:spacing w:val="-17"/>
                <w:w w:val="115"/>
                <w:sz w:val="20"/>
              </w:rPr>
              <w:t xml:space="preserve"> </w:t>
            </w:r>
            <w:r>
              <w:rPr>
                <w:w w:val="115"/>
                <w:sz w:val="20"/>
              </w:rPr>
              <w:t>політехнічний</w:t>
            </w:r>
            <w:r>
              <w:rPr>
                <w:spacing w:val="-17"/>
                <w:w w:val="115"/>
                <w:sz w:val="20"/>
              </w:rPr>
              <w:t xml:space="preserve"> </w:t>
            </w:r>
            <w:r>
              <w:rPr>
                <w:w w:val="115"/>
                <w:sz w:val="20"/>
              </w:rPr>
              <w:t>інститут імені Ігоря Сікорського» та технічними університетами України про академічну мобільність та подвійний диплом.</w:t>
            </w:r>
          </w:p>
        </w:tc>
        <w:tc>
          <w:tcPr>
            <w:tcW w:w="5095" w:type="dxa"/>
          </w:tcPr>
          <w:p w14:paraId="37DE4F26" w14:textId="77777777" w:rsidR="00EC4B73" w:rsidRDefault="00D31785">
            <w:pPr>
              <w:pStyle w:val="TableParagraph"/>
              <w:spacing w:before="76" w:line="247" w:lineRule="auto"/>
              <w:ind w:left="82" w:right="241"/>
              <w:rPr>
                <w:sz w:val="20"/>
              </w:rPr>
            </w:pPr>
            <w:proofErr w:type="spellStart"/>
            <w:r>
              <w:rPr>
                <w:w w:val="110"/>
                <w:sz w:val="20"/>
              </w:rPr>
              <w:t>On</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basis</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bilateral</w:t>
            </w:r>
            <w:proofErr w:type="spellEnd"/>
            <w:r>
              <w:rPr>
                <w:w w:val="110"/>
                <w:sz w:val="20"/>
              </w:rPr>
              <w:t xml:space="preserve"> </w:t>
            </w:r>
            <w:proofErr w:type="spellStart"/>
            <w:r>
              <w:rPr>
                <w:w w:val="110"/>
                <w:sz w:val="20"/>
              </w:rPr>
              <w:t>agreements</w:t>
            </w:r>
            <w:proofErr w:type="spellEnd"/>
            <w:r>
              <w:rPr>
                <w:w w:val="110"/>
                <w:sz w:val="20"/>
              </w:rPr>
              <w:t xml:space="preserve"> </w:t>
            </w:r>
            <w:proofErr w:type="spellStart"/>
            <w:r>
              <w:rPr>
                <w:w w:val="110"/>
                <w:sz w:val="20"/>
              </w:rPr>
              <w:t>between</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National</w:t>
            </w:r>
            <w:proofErr w:type="spellEnd"/>
            <w:r>
              <w:rPr>
                <w:w w:val="110"/>
                <w:sz w:val="20"/>
              </w:rPr>
              <w:t xml:space="preserve"> </w:t>
            </w:r>
            <w:proofErr w:type="spellStart"/>
            <w:r>
              <w:rPr>
                <w:w w:val="110"/>
                <w:sz w:val="20"/>
              </w:rPr>
              <w:t>Technical</w:t>
            </w:r>
            <w:proofErr w:type="spellEnd"/>
            <w:r>
              <w:rPr>
                <w:w w:val="110"/>
                <w:sz w:val="20"/>
              </w:rPr>
              <w:t xml:space="preserve"> </w:t>
            </w:r>
            <w:proofErr w:type="spellStart"/>
            <w:r>
              <w:rPr>
                <w:w w:val="110"/>
                <w:sz w:val="20"/>
              </w:rPr>
              <w:t>University</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Ukraine</w:t>
            </w:r>
            <w:proofErr w:type="spellEnd"/>
            <w:r>
              <w:rPr>
                <w:w w:val="110"/>
                <w:sz w:val="20"/>
              </w:rPr>
              <w:t xml:space="preserve"> "</w:t>
            </w:r>
            <w:proofErr w:type="spellStart"/>
            <w:r>
              <w:rPr>
                <w:w w:val="110"/>
                <w:sz w:val="20"/>
              </w:rPr>
              <w:t>Ihor</w:t>
            </w:r>
            <w:proofErr w:type="spellEnd"/>
            <w:r>
              <w:rPr>
                <w:w w:val="110"/>
                <w:sz w:val="20"/>
              </w:rPr>
              <w:t xml:space="preserve"> </w:t>
            </w:r>
            <w:proofErr w:type="spellStart"/>
            <w:r>
              <w:rPr>
                <w:w w:val="110"/>
                <w:sz w:val="20"/>
              </w:rPr>
              <w:t>Sikorsky</w:t>
            </w:r>
            <w:proofErr w:type="spellEnd"/>
            <w:r>
              <w:rPr>
                <w:w w:val="110"/>
                <w:sz w:val="20"/>
              </w:rPr>
              <w:t xml:space="preserve"> </w:t>
            </w:r>
            <w:proofErr w:type="spellStart"/>
            <w:r>
              <w:rPr>
                <w:w w:val="110"/>
                <w:sz w:val="20"/>
              </w:rPr>
              <w:t>Kyiv</w:t>
            </w:r>
            <w:proofErr w:type="spellEnd"/>
            <w:r>
              <w:rPr>
                <w:w w:val="110"/>
                <w:sz w:val="20"/>
              </w:rPr>
              <w:t xml:space="preserve"> </w:t>
            </w:r>
            <w:proofErr w:type="spellStart"/>
            <w:r>
              <w:rPr>
                <w:w w:val="110"/>
                <w:sz w:val="20"/>
              </w:rPr>
              <w:t>Polytechnic</w:t>
            </w:r>
            <w:proofErr w:type="spellEnd"/>
            <w:r>
              <w:rPr>
                <w:w w:val="110"/>
                <w:sz w:val="20"/>
              </w:rPr>
              <w:t xml:space="preserve"> </w:t>
            </w:r>
            <w:proofErr w:type="spellStart"/>
            <w:r>
              <w:rPr>
                <w:w w:val="110"/>
                <w:sz w:val="20"/>
              </w:rPr>
              <w:t>Institute</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technical</w:t>
            </w:r>
            <w:proofErr w:type="spellEnd"/>
            <w:r>
              <w:rPr>
                <w:w w:val="110"/>
                <w:sz w:val="20"/>
              </w:rPr>
              <w:t xml:space="preserve"> </w:t>
            </w:r>
            <w:proofErr w:type="spellStart"/>
            <w:r>
              <w:rPr>
                <w:w w:val="110"/>
                <w:sz w:val="20"/>
              </w:rPr>
              <w:t>universities</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Ukraine</w:t>
            </w:r>
            <w:proofErr w:type="spellEnd"/>
            <w:r>
              <w:rPr>
                <w:w w:val="110"/>
                <w:sz w:val="20"/>
              </w:rPr>
              <w:t xml:space="preserve"> </w:t>
            </w:r>
            <w:proofErr w:type="spellStart"/>
            <w:r>
              <w:rPr>
                <w:w w:val="110"/>
                <w:sz w:val="20"/>
              </w:rPr>
              <w:t>on</w:t>
            </w:r>
            <w:proofErr w:type="spellEnd"/>
            <w:r>
              <w:rPr>
                <w:w w:val="110"/>
                <w:sz w:val="20"/>
              </w:rPr>
              <w:t xml:space="preserve"> </w:t>
            </w:r>
            <w:proofErr w:type="spellStart"/>
            <w:r>
              <w:rPr>
                <w:w w:val="110"/>
                <w:sz w:val="20"/>
              </w:rPr>
              <w:t>academic</w:t>
            </w:r>
            <w:proofErr w:type="spellEnd"/>
            <w:r>
              <w:rPr>
                <w:w w:val="110"/>
                <w:sz w:val="20"/>
              </w:rPr>
              <w:t xml:space="preserve"> </w:t>
            </w:r>
            <w:proofErr w:type="spellStart"/>
            <w:r>
              <w:rPr>
                <w:w w:val="110"/>
                <w:sz w:val="20"/>
              </w:rPr>
              <w:t>mobility</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double</w:t>
            </w:r>
            <w:proofErr w:type="spellEnd"/>
            <w:r>
              <w:rPr>
                <w:w w:val="110"/>
                <w:sz w:val="20"/>
              </w:rPr>
              <w:t xml:space="preserve"> </w:t>
            </w:r>
            <w:proofErr w:type="spellStart"/>
            <w:r>
              <w:rPr>
                <w:w w:val="110"/>
                <w:sz w:val="20"/>
              </w:rPr>
              <w:t>diploma</w:t>
            </w:r>
            <w:proofErr w:type="spellEnd"/>
            <w:r>
              <w:rPr>
                <w:w w:val="110"/>
                <w:sz w:val="20"/>
              </w:rPr>
              <w:t>.</w:t>
            </w:r>
          </w:p>
        </w:tc>
      </w:tr>
      <w:tr w:rsidR="00EC4B73" w14:paraId="2B15CFBA" w14:textId="77777777">
        <w:trPr>
          <w:trHeight w:val="239"/>
        </w:trPr>
        <w:tc>
          <w:tcPr>
            <w:tcW w:w="10190" w:type="dxa"/>
            <w:gridSpan w:val="2"/>
          </w:tcPr>
          <w:p w14:paraId="2196A3C7" w14:textId="77777777" w:rsidR="00EC4B73" w:rsidRDefault="00D31785">
            <w:pPr>
              <w:pStyle w:val="TableParagraph"/>
              <w:spacing w:before="27"/>
              <w:ind w:left="15" w:right="1"/>
              <w:jc w:val="center"/>
              <w:rPr>
                <w:b/>
                <w:sz w:val="16"/>
              </w:rPr>
            </w:pPr>
            <w:r>
              <w:rPr>
                <w:b/>
                <w:w w:val="120"/>
                <w:sz w:val="16"/>
              </w:rPr>
              <w:t>Міжнародна</w:t>
            </w:r>
            <w:r>
              <w:rPr>
                <w:b/>
                <w:spacing w:val="26"/>
                <w:w w:val="120"/>
                <w:sz w:val="16"/>
              </w:rPr>
              <w:t xml:space="preserve"> </w:t>
            </w:r>
            <w:r>
              <w:rPr>
                <w:b/>
                <w:w w:val="120"/>
                <w:sz w:val="16"/>
              </w:rPr>
              <w:t>кредитна</w:t>
            </w:r>
            <w:r>
              <w:rPr>
                <w:b/>
                <w:spacing w:val="26"/>
                <w:w w:val="120"/>
                <w:sz w:val="16"/>
              </w:rPr>
              <w:t xml:space="preserve"> </w:t>
            </w:r>
            <w:r>
              <w:rPr>
                <w:b/>
                <w:w w:val="120"/>
                <w:sz w:val="16"/>
              </w:rPr>
              <w:t>мобільність</w:t>
            </w:r>
            <w:r>
              <w:rPr>
                <w:b/>
                <w:spacing w:val="26"/>
                <w:w w:val="120"/>
                <w:sz w:val="16"/>
              </w:rPr>
              <w:t xml:space="preserve"> </w:t>
            </w:r>
            <w:r>
              <w:rPr>
                <w:b/>
                <w:w w:val="120"/>
                <w:sz w:val="16"/>
              </w:rPr>
              <w:t>/</w:t>
            </w:r>
            <w:r>
              <w:rPr>
                <w:b/>
                <w:spacing w:val="27"/>
                <w:w w:val="120"/>
                <w:sz w:val="16"/>
              </w:rPr>
              <w:t xml:space="preserve"> </w:t>
            </w:r>
            <w:proofErr w:type="spellStart"/>
            <w:r>
              <w:rPr>
                <w:b/>
                <w:w w:val="120"/>
                <w:sz w:val="16"/>
              </w:rPr>
              <w:t>International</w:t>
            </w:r>
            <w:proofErr w:type="spellEnd"/>
            <w:r>
              <w:rPr>
                <w:b/>
                <w:spacing w:val="26"/>
                <w:w w:val="120"/>
                <w:sz w:val="16"/>
              </w:rPr>
              <w:t xml:space="preserve"> </w:t>
            </w:r>
            <w:proofErr w:type="spellStart"/>
            <w:r>
              <w:rPr>
                <w:b/>
                <w:w w:val="120"/>
                <w:sz w:val="16"/>
              </w:rPr>
              <w:t>credit</w:t>
            </w:r>
            <w:proofErr w:type="spellEnd"/>
            <w:r>
              <w:rPr>
                <w:b/>
                <w:spacing w:val="26"/>
                <w:w w:val="120"/>
                <w:sz w:val="16"/>
              </w:rPr>
              <w:t xml:space="preserve"> </w:t>
            </w:r>
            <w:proofErr w:type="spellStart"/>
            <w:r>
              <w:rPr>
                <w:b/>
                <w:spacing w:val="-2"/>
                <w:w w:val="120"/>
                <w:sz w:val="16"/>
              </w:rPr>
              <w:t>mobility</w:t>
            </w:r>
            <w:proofErr w:type="spellEnd"/>
          </w:p>
        </w:tc>
      </w:tr>
      <w:tr w:rsidR="00EC4B73" w14:paraId="3DDE16C0" w14:textId="77777777">
        <w:trPr>
          <w:trHeight w:val="2070"/>
        </w:trPr>
        <w:tc>
          <w:tcPr>
            <w:tcW w:w="5095" w:type="dxa"/>
          </w:tcPr>
          <w:p w14:paraId="7ECEE284" w14:textId="77777777" w:rsidR="00EC4B73" w:rsidRDefault="00D31785">
            <w:pPr>
              <w:pStyle w:val="TableParagraph"/>
              <w:spacing w:before="76" w:line="247" w:lineRule="auto"/>
              <w:ind w:left="82" w:right="98"/>
              <w:rPr>
                <w:sz w:val="20"/>
              </w:rPr>
            </w:pPr>
            <w:r>
              <w:rPr>
                <w:w w:val="115"/>
                <w:sz w:val="20"/>
              </w:rPr>
              <w:t>На основі двосторонніх угод між Національним технічним університетом України «Київський політехнічний інститут імені Ігоря Сікорського» та навчальними закладами країн-партнерів, угод про міжнародну</w:t>
            </w:r>
            <w:r>
              <w:rPr>
                <w:spacing w:val="-18"/>
                <w:w w:val="115"/>
                <w:sz w:val="20"/>
              </w:rPr>
              <w:t xml:space="preserve"> </w:t>
            </w:r>
            <w:r>
              <w:rPr>
                <w:w w:val="115"/>
                <w:sz w:val="20"/>
              </w:rPr>
              <w:t>академічну</w:t>
            </w:r>
            <w:r>
              <w:rPr>
                <w:spacing w:val="-17"/>
                <w:w w:val="115"/>
                <w:sz w:val="20"/>
              </w:rPr>
              <w:t xml:space="preserve"> </w:t>
            </w:r>
            <w:r>
              <w:rPr>
                <w:w w:val="115"/>
                <w:sz w:val="20"/>
              </w:rPr>
              <w:t>мобільність,</w:t>
            </w:r>
            <w:r>
              <w:rPr>
                <w:spacing w:val="-17"/>
                <w:w w:val="115"/>
                <w:sz w:val="20"/>
              </w:rPr>
              <w:t xml:space="preserve"> </w:t>
            </w:r>
            <w:r>
              <w:rPr>
                <w:w w:val="115"/>
                <w:sz w:val="20"/>
              </w:rPr>
              <w:t>угод</w:t>
            </w:r>
            <w:r>
              <w:rPr>
                <w:spacing w:val="-18"/>
                <w:w w:val="115"/>
                <w:sz w:val="20"/>
              </w:rPr>
              <w:t xml:space="preserve"> </w:t>
            </w:r>
            <w:r>
              <w:rPr>
                <w:w w:val="115"/>
                <w:sz w:val="20"/>
              </w:rPr>
              <w:t xml:space="preserve">про подвійне </w:t>
            </w:r>
            <w:proofErr w:type="spellStart"/>
            <w:r>
              <w:rPr>
                <w:w w:val="115"/>
                <w:sz w:val="20"/>
              </w:rPr>
              <w:t>дипломування</w:t>
            </w:r>
            <w:proofErr w:type="spellEnd"/>
            <w:r>
              <w:rPr>
                <w:w w:val="115"/>
                <w:sz w:val="20"/>
              </w:rPr>
              <w:t>, спільні тривалі міжнародні проєкти із залученням студентів.</w:t>
            </w:r>
          </w:p>
        </w:tc>
        <w:tc>
          <w:tcPr>
            <w:tcW w:w="5095" w:type="dxa"/>
          </w:tcPr>
          <w:p w14:paraId="61D4DAE3" w14:textId="77777777" w:rsidR="00EC4B73" w:rsidRDefault="00D31785">
            <w:pPr>
              <w:pStyle w:val="TableParagraph"/>
              <w:spacing w:before="76" w:line="247" w:lineRule="auto"/>
              <w:ind w:left="82" w:right="145"/>
              <w:rPr>
                <w:sz w:val="20"/>
              </w:rPr>
            </w:pPr>
            <w:proofErr w:type="spellStart"/>
            <w:r>
              <w:rPr>
                <w:w w:val="110"/>
                <w:sz w:val="20"/>
              </w:rPr>
              <w:t>On</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basis</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bilateral</w:t>
            </w:r>
            <w:proofErr w:type="spellEnd"/>
            <w:r>
              <w:rPr>
                <w:w w:val="110"/>
                <w:sz w:val="20"/>
              </w:rPr>
              <w:t xml:space="preserve"> </w:t>
            </w:r>
            <w:proofErr w:type="spellStart"/>
            <w:r>
              <w:rPr>
                <w:w w:val="110"/>
                <w:sz w:val="20"/>
              </w:rPr>
              <w:t>agreements</w:t>
            </w:r>
            <w:proofErr w:type="spellEnd"/>
            <w:r>
              <w:rPr>
                <w:w w:val="110"/>
                <w:sz w:val="20"/>
              </w:rPr>
              <w:t xml:space="preserve"> </w:t>
            </w:r>
            <w:proofErr w:type="spellStart"/>
            <w:r>
              <w:rPr>
                <w:w w:val="110"/>
                <w:sz w:val="20"/>
              </w:rPr>
              <w:t>between</w:t>
            </w:r>
            <w:proofErr w:type="spellEnd"/>
            <w:r>
              <w:rPr>
                <w:w w:val="110"/>
                <w:sz w:val="20"/>
              </w:rPr>
              <w:t xml:space="preserve"> </w:t>
            </w:r>
            <w:proofErr w:type="spellStart"/>
            <w:r>
              <w:rPr>
                <w:w w:val="110"/>
                <w:sz w:val="20"/>
              </w:rPr>
              <w:t>the</w:t>
            </w:r>
            <w:proofErr w:type="spellEnd"/>
            <w:r>
              <w:rPr>
                <w:w w:val="110"/>
                <w:sz w:val="20"/>
              </w:rPr>
              <w:t xml:space="preserve"> </w:t>
            </w:r>
            <w:proofErr w:type="spellStart"/>
            <w:r>
              <w:rPr>
                <w:w w:val="110"/>
                <w:sz w:val="20"/>
              </w:rPr>
              <w:t>National</w:t>
            </w:r>
            <w:proofErr w:type="spellEnd"/>
            <w:r>
              <w:rPr>
                <w:w w:val="110"/>
                <w:sz w:val="20"/>
              </w:rPr>
              <w:t xml:space="preserve"> </w:t>
            </w:r>
            <w:proofErr w:type="spellStart"/>
            <w:r>
              <w:rPr>
                <w:w w:val="110"/>
                <w:sz w:val="20"/>
              </w:rPr>
              <w:t>Technical</w:t>
            </w:r>
            <w:proofErr w:type="spellEnd"/>
            <w:r>
              <w:rPr>
                <w:w w:val="110"/>
                <w:sz w:val="20"/>
              </w:rPr>
              <w:t xml:space="preserve"> </w:t>
            </w:r>
            <w:proofErr w:type="spellStart"/>
            <w:r>
              <w:rPr>
                <w:w w:val="110"/>
                <w:sz w:val="20"/>
              </w:rPr>
              <w:t>University</w:t>
            </w:r>
            <w:proofErr w:type="spellEnd"/>
            <w:r>
              <w:rPr>
                <w:w w:val="110"/>
                <w:sz w:val="20"/>
              </w:rPr>
              <w:t xml:space="preserve"> </w:t>
            </w:r>
            <w:proofErr w:type="spellStart"/>
            <w:r>
              <w:rPr>
                <w:w w:val="110"/>
                <w:sz w:val="20"/>
              </w:rPr>
              <w:t>of</w:t>
            </w:r>
            <w:proofErr w:type="spellEnd"/>
            <w:r>
              <w:rPr>
                <w:w w:val="110"/>
                <w:sz w:val="20"/>
              </w:rPr>
              <w:t xml:space="preserve"> </w:t>
            </w:r>
            <w:proofErr w:type="spellStart"/>
            <w:r>
              <w:rPr>
                <w:w w:val="110"/>
                <w:sz w:val="20"/>
              </w:rPr>
              <w:t>Ukraine</w:t>
            </w:r>
            <w:proofErr w:type="spellEnd"/>
            <w:r>
              <w:rPr>
                <w:spacing w:val="40"/>
                <w:w w:val="110"/>
                <w:sz w:val="20"/>
              </w:rPr>
              <w:t xml:space="preserve"> </w:t>
            </w:r>
            <w:r>
              <w:rPr>
                <w:w w:val="110"/>
                <w:sz w:val="20"/>
              </w:rPr>
              <w:t>"</w:t>
            </w:r>
            <w:proofErr w:type="spellStart"/>
            <w:r>
              <w:rPr>
                <w:w w:val="110"/>
                <w:sz w:val="20"/>
              </w:rPr>
              <w:t>Ihor</w:t>
            </w:r>
            <w:proofErr w:type="spellEnd"/>
            <w:r>
              <w:rPr>
                <w:w w:val="110"/>
                <w:sz w:val="20"/>
              </w:rPr>
              <w:t xml:space="preserve"> </w:t>
            </w:r>
            <w:proofErr w:type="spellStart"/>
            <w:r>
              <w:rPr>
                <w:w w:val="110"/>
                <w:sz w:val="20"/>
              </w:rPr>
              <w:t>Sikorsky</w:t>
            </w:r>
            <w:proofErr w:type="spellEnd"/>
            <w:r>
              <w:rPr>
                <w:w w:val="110"/>
                <w:sz w:val="20"/>
              </w:rPr>
              <w:t xml:space="preserve"> </w:t>
            </w:r>
            <w:proofErr w:type="spellStart"/>
            <w:r>
              <w:rPr>
                <w:w w:val="110"/>
                <w:sz w:val="20"/>
              </w:rPr>
              <w:t>Kyiv</w:t>
            </w:r>
            <w:proofErr w:type="spellEnd"/>
            <w:r>
              <w:rPr>
                <w:w w:val="110"/>
                <w:sz w:val="20"/>
              </w:rPr>
              <w:t xml:space="preserve"> </w:t>
            </w:r>
            <w:proofErr w:type="spellStart"/>
            <w:r>
              <w:rPr>
                <w:w w:val="110"/>
                <w:sz w:val="20"/>
              </w:rPr>
              <w:t>Polytechnic</w:t>
            </w:r>
            <w:proofErr w:type="spellEnd"/>
            <w:r>
              <w:rPr>
                <w:w w:val="110"/>
                <w:sz w:val="20"/>
              </w:rPr>
              <w:t xml:space="preserve"> </w:t>
            </w:r>
            <w:proofErr w:type="spellStart"/>
            <w:r>
              <w:rPr>
                <w:w w:val="110"/>
                <w:sz w:val="20"/>
              </w:rPr>
              <w:t>Institute</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educational</w:t>
            </w:r>
            <w:proofErr w:type="spellEnd"/>
            <w:r>
              <w:rPr>
                <w:spacing w:val="-6"/>
                <w:w w:val="110"/>
                <w:sz w:val="20"/>
              </w:rPr>
              <w:t xml:space="preserve"> </w:t>
            </w:r>
            <w:proofErr w:type="spellStart"/>
            <w:r>
              <w:rPr>
                <w:w w:val="110"/>
                <w:sz w:val="20"/>
              </w:rPr>
              <w:t>institutions</w:t>
            </w:r>
            <w:proofErr w:type="spellEnd"/>
            <w:r>
              <w:rPr>
                <w:spacing w:val="-6"/>
                <w:w w:val="110"/>
                <w:sz w:val="20"/>
              </w:rPr>
              <w:t xml:space="preserve"> </w:t>
            </w:r>
            <w:proofErr w:type="spellStart"/>
            <w:r>
              <w:rPr>
                <w:w w:val="110"/>
                <w:sz w:val="20"/>
              </w:rPr>
              <w:t>of</w:t>
            </w:r>
            <w:proofErr w:type="spellEnd"/>
            <w:r>
              <w:rPr>
                <w:spacing w:val="-6"/>
                <w:w w:val="110"/>
                <w:sz w:val="20"/>
              </w:rPr>
              <w:t xml:space="preserve"> </w:t>
            </w:r>
            <w:proofErr w:type="spellStart"/>
            <w:r>
              <w:rPr>
                <w:w w:val="110"/>
                <w:sz w:val="20"/>
              </w:rPr>
              <w:t>partner</w:t>
            </w:r>
            <w:proofErr w:type="spellEnd"/>
            <w:r>
              <w:rPr>
                <w:spacing w:val="-6"/>
                <w:w w:val="110"/>
                <w:sz w:val="20"/>
              </w:rPr>
              <w:t xml:space="preserve"> </w:t>
            </w:r>
            <w:proofErr w:type="spellStart"/>
            <w:r>
              <w:rPr>
                <w:w w:val="110"/>
                <w:sz w:val="20"/>
              </w:rPr>
              <w:t>countries</w:t>
            </w:r>
            <w:proofErr w:type="spellEnd"/>
            <w:r>
              <w:rPr>
                <w:w w:val="110"/>
                <w:sz w:val="20"/>
              </w:rPr>
              <w:t>,</w:t>
            </w:r>
            <w:r>
              <w:rPr>
                <w:spacing w:val="-6"/>
                <w:w w:val="110"/>
                <w:sz w:val="20"/>
              </w:rPr>
              <w:t xml:space="preserve"> </w:t>
            </w:r>
            <w:proofErr w:type="spellStart"/>
            <w:r>
              <w:rPr>
                <w:w w:val="110"/>
                <w:sz w:val="20"/>
              </w:rPr>
              <w:t>the</w:t>
            </w:r>
            <w:proofErr w:type="spellEnd"/>
            <w:r>
              <w:rPr>
                <w:w w:val="110"/>
                <w:sz w:val="20"/>
              </w:rPr>
              <w:t xml:space="preserve"> </w:t>
            </w:r>
            <w:proofErr w:type="spellStart"/>
            <w:r>
              <w:rPr>
                <w:w w:val="110"/>
                <w:sz w:val="20"/>
              </w:rPr>
              <w:t>agreements</w:t>
            </w:r>
            <w:proofErr w:type="spellEnd"/>
            <w:r>
              <w:rPr>
                <w:w w:val="110"/>
                <w:sz w:val="20"/>
              </w:rPr>
              <w:t xml:space="preserve"> </w:t>
            </w:r>
            <w:proofErr w:type="spellStart"/>
            <w:r>
              <w:rPr>
                <w:w w:val="110"/>
                <w:sz w:val="20"/>
              </w:rPr>
              <w:t>on</w:t>
            </w:r>
            <w:proofErr w:type="spellEnd"/>
            <w:r>
              <w:rPr>
                <w:w w:val="110"/>
                <w:sz w:val="20"/>
              </w:rPr>
              <w:t xml:space="preserve"> </w:t>
            </w:r>
            <w:proofErr w:type="spellStart"/>
            <w:r>
              <w:rPr>
                <w:w w:val="110"/>
                <w:sz w:val="20"/>
              </w:rPr>
              <w:t>international</w:t>
            </w:r>
            <w:proofErr w:type="spellEnd"/>
            <w:r>
              <w:rPr>
                <w:w w:val="110"/>
                <w:sz w:val="20"/>
              </w:rPr>
              <w:t xml:space="preserve"> </w:t>
            </w:r>
            <w:proofErr w:type="spellStart"/>
            <w:r>
              <w:rPr>
                <w:w w:val="110"/>
                <w:sz w:val="20"/>
              </w:rPr>
              <w:t>academic</w:t>
            </w:r>
            <w:proofErr w:type="spellEnd"/>
            <w:r>
              <w:rPr>
                <w:w w:val="110"/>
                <w:sz w:val="20"/>
              </w:rPr>
              <w:t xml:space="preserve"> </w:t>
            </w:r>
            <w:proofErr w:type="spellStart"/>
            <w:r>
              <w:rPr>
                <w:w w:val="110"/>
                <w:sz w:val="20"/>
              </w:rPr>
              <w:t>mobility</w:t>
            </w:r>
            <w:proofErr w:type="spellEnd"/>
            <w:r>
              <w:rPr>
                <w:w w:val="110"/>
                <w:sz w:val="20"/>
              </w:rPr>
              <w:t xml:space="preserve">, </w:t>
            </w:r>
            <w:proofErr w:type="spellStart"/>
            <w:r>
              <w:rPr>
                <w:w w:val="110"/>
                <w:sz w:val="20"/>
              </w:rPr>
              <w:t>double</w:t>
            </w:r>
            <w:proofErr w:type="spellEnd"/>
            <w:r>
              <w:rPr>
                <w:w w:val="110"/>
                <w:sz w:val="20"/>
              </w:rPr>
              <w:t xml:space="preserve"> </w:t>
            </w:r>
            <w:proofErr w:type="spellStart"/>
            <w:r>
              <w:rPr>
                <w:w w:val="110"/>
                <w:sz w:val="20"/>
              </w:rPr>
              <w:t>degree</w:t>
            </w:r>
            <w:proofErr w:type="spellEnd"/>
            <w:r>
              <w:rPr>
                <w:w w:val="110"/>
                <w:sz w:val="20"/>
              </w:rPr>
              <w:t xml:space="preserve"> </w:t>
            </w:r>
            <w:proofErr w:type="spellStart"/>
            <w:r>
              <w:rPr>
                <w:w w:val="110"/>
                <w:sz w:val="20"/>
              </w:rPr>
              <w:t>agreements</w:t>
            </w:r>
            <w:proofErr w:type="spellEnd"/>
            <w:r>
              <w:rPr>
                <w:w w:val="110"/>
                <w:sz w:val="20"/>
              </w:rPr>
              <w:t xml:space="preserve">, </w:t>
            </w:r>
            <w:proofErr w:type="spellStart"/>
            <w:r>
              <w:rPr>
                <w:w w:val="110"/>
                <w:sz w:val="20"/>
              </w:rPr>
              <w:t>and</w:t>
            </w:r>
            <w:proofErr w:type="spellEnd"/>
            <w:r>
              <w:rPr>
                <w:w w:val="110"/>
                <w:sz w:val="20"/>
              </w:rPr>
              <w:t xml:space="preserve"> </w:t>
            </w:r>
            <w:proofErr w:type="spellStart"/>
            <w:r>
              <w:rPr>
                <w:w w:val="110"/>
                <w:sz w:val="20"/>
              </w:rPr>
              <w:t>joint</w:t>
            </w:r>
            <w:proofErr w:type="spellEnd"/>
            <w:r>
              <w:rPr>
                <w:w w:val="110"/>
                <w:sz w:val="20"/>
              </w:rPr>
              <w:t xml:space="preserve"> </w:t>
            </w:r>
            <w:proofErr w:type="spellStart"/>
            <w:r>
              <w:rPr>
                <w:w w:val="110"/>
                <w:sz w:val="20"/>
              </w:rPr>
              <w:t>long-term</w:t>
            </w:r>
            <w:proofErr w:type="spellEnd"/>
            <w:r>
              <w:rPr>
                <w:w w:val="110"/>
                <w:sz w:val="20"/>
              </w:rPr>
              <w:t xml:space="preserve"> </w:t>
            </w:r>
            <w:proofErr w:type="spellStart"/>
            <w:r>
              <w:rPr>
                <w:w w:val="110"/>
                <w:sz w:val="20"/>
              </w:rPr>
              <w:t>international</w:t>
            </w:r>
            <w:proofErr w:type="spellEnd"/>
            <w:r>
              <w:rPr>
                <w:w w:val="110"/>
                <w:sz w:val="20"/>
              </w:rPr>
              <w:t xml:space="preserve"> </w:t>
            </w:r>
            <w:proofErr w:type="spellStart"/>
            <w:r>
              <w:rPr>
                <w:w w:val="110"/>
                <w:sz w:val="20"/>
              </w:rPr>
              <w:t>projects</w:t>
            </w:r>
            <w:proofErr w:type="spellEnd"/>
            <w:r>
              <w:rPr>
                <w:w w:val="110"/>
                <w:sz w:val="20"/>
              </w:rPr>
              <w:t xml:space="preserve"> </w:t>
            </w:r>
            <w:proofErr w:type="spellStart"/>
            <w:r>
              <w:rPr>
                <w:w w:val="110"/>
                <w:sz w:val="20"/>
              </w:rPr>
              <w:t>involving</w:t>
            </w:r>
            <w:proofErr w:type="spellEnd"/>
            <w:r>
              <w:rPr>
                <w:w w:val="110"/>
                <w:sz w:val="20"/>
              </w:rPr>
              <w:t xml:space="preserve"> </w:t>
            </w:r>
            <w:proofErr w:type="spellStart"/>
            <w:r>
              <w:rPr>
                <w:w w:val="110"/>
                <w:sz w:val="20"/>
              </w:rPr>
              <w:t>students</w:t>
            </w:r>
            <w:proofErr w:type="spellEnd"/>
            <w:r>
              <w:rPr>
                <w:w w:val="110"/>
                <w:sz w:val="20"/>
              </w:rPr>
              <w:t>.</w:t>
            </w:r>
          </w:p>
        </w:tc>
      </w:tr>
      <w:tr w:rsidR="00EC4B73" w14:paraId="171282B7" w14:textId="77777777">
        <w:trPr>
          <w:trHeight w:val="239"/>
        </w:trPr>
        <w:tc>
          <w:tcPr>
            <w:tcW w:w="10190" w:type="dxa"/>
            <w:gridSpan w:val="2"/>
          </w:tcPr>
          <w:p w14:paraId="0C1B86E4" w14:textId="77777777" w:rsidR="00EC4B73" w:rsidRDefault="00D31785">
            <w:pPr>
              <w:pStyle w:val="TableParagraph"/>
              <w:spacing w:before="27"/>
              <w:ind w:left="613"/>
              <w:rPr>
                <w:b/>
                <w:sz w:val="16"/>
              </w:rPr>
            </w:pPr>
            <w:r>
              <w:rPr>
                <w:b/>
                <w:w w:val="125"/>
                <w:sz w:val="16"/>
              </w:rPr>
              <w:t>Навчання</w:t>
            </w:r>
            <w:r>
              <w:rPr>
                <w:b/>
                <w:spacing w:val="-8"/>
                <w:w w:val="125"/>
                <w:sz w:val="16"/>
              </w:rPr>
              <w:t xml:space="preserve"> </w:t>
            </w:r>
            <w:r>
              <w:rPr>
                <w:b/>
                <w:w w:val="125"/>
                <w:sz w:val="16"/>
              </w:rPr>
              <w:t>іноземних</w:t>
            </w:r>
            <w:r>
              <w:rPr>
                <w:b/>
                <w:spacing w:val="-7"/>
                <w:w w:val="125"/>
                <w:sz w:val="16"/>
              </w:rPr>
              <w:t xml:space="preserve"> </w:t>
            </w:r>
            <w:r>
              <w:rPr>
                <w:b/>
                <w:w w:val="125"/>
                <w:sz w:val="16"/>
              </w:rPr>
              <w:t>здобувачів</w:t>
            </w:r>
            <w:r>
              <w:rPr>
                <w:b/>
                <w:spacing w:val="-7"/>
                <w:w w:val="125"/>
                <w:sz w:val="16"/>
              </w:rPr>
              <w:t xml:space="preserve"> </w:t>
            </w:r>
            <w:r>
              <w:rPr>
                <w:b/>
                <w:w w:val="125"/>
                <w:sz w:val="16"/>
              </w:rPr>
              <w:t>вищої</w:t>
            </w:r>
            <w:r>
              <w:rPr>
                <w:b/>
                <w:spacing w:val="-7"/>
                <w:w w:val="125"/>
                <w:sz w:val="16"/>
              </w:rPr>
              <w:t xml:space="preserve"> </w:t>
            </w:r>
            <w:r>
              <w:rPr>
                <w:b/>
                <w:w w:val="125"/>
                <w:sz w:val="16"/>
              </w:rPr>
              <w:t>освіти</w:t>
            </w:r>
            <w:r>
              <w:rPr>
                <w:b/>
                <w:spacing w:val="-7"/>
                <w:w w:val="125"/>
                <w:sz w:val="16"/>
              </w:rPr>
              <w:t xml:space="preserve"> </w:t>
            </w:r>
            <w:r>
              <w:rPr>
                <w:b/>
                <w:w w:val="125"/>
                <w:sz w:val="16"/>
              </w:rPr>
              <w:t>/</w:t>
            </w:r>
            <w:r>
              <w:rPr>
                <w:b/>
                <w:spacing w:val="-7"/>
                <w:w w:val="125"/>
                <w:sz w:val="16"/>
              </w:rPr>
              <w:t xml:space="preserve"> </w:t>
            </w:r>
            <w:proofErr w:type="spellStart"/>
            <w:r>
              <w:rPr>
                <w:b/>
                <w:w w:val="125"/>
                <w:sz w:val="16"/>
              </w:rPr>
              <w:t>Study</w:t>
            </w:r>
            <w:proofErr w:type="spellEnd"/>
            <w:r>
              <w:rPr>
                <w:b/>
                <w:spacing w:val="-8"/>
                <w:w w:val="125"/>
                <w:sz w:val="16"/>
              </w:rPr>
              <w:t xml:space="preserve"> </w:t>
            </w:r>
            <w:proofErr w:type="spellStart"/>
            <w:r>
              <w:rPr>
                <w:b/>
                <w:w w:val="125"/>
                <w:sz w:val="16"/>
              </w:rPr>
              <w:t>of</w:t>
            </w:r>
            <w:proofErr w:type="spellEnd"/>
            <w:r>
              <w:rPr>
                <w:b/>
                <w:spacing w:val="-7"/>
                <w:w w:val="125"/>
                <w:sz w:val="16"/>
              </w:rPr>
              <w:t xml:space="preserve"> </w:t>
            </w:r>
            <w:proofErr w:type="spellStart"/>
            <w:r>
              <w:rPr>
                <w:b/>
                <w:w w:val="125"/>
                <w:sz w:val="16"/>
              </w:rPr>
              <w:t>foreign</w:t>
            </w:r>
            <w:proofErr w:type="spellEnd"/>
            <w:r>
              <w:rPr>
                <w:b/>
                <w:spacing w:val="-7"/>
                <w:w w:val="125"/>
                <w:sz w:val="16"/>
              </w:rPr>
              <w:t xml:space="preserve"> </w:t>
            </w:r>
            <w:proofErr w:type="spellStart"/>
            <w:r>
              <w:rPr>
                <w:b/>
                <w:w w:val="125"/>
                <w:sz w:val="16"/>
              </w:rPr>
              <w:t>applicants</w:t>
            </w:r>
            <w:proofErr w:type="spellEnd"/>
            <w:r>
              <w:rPr>
                <w:b/>
                <w:spacing w:val="-7"/>
                <w:w w:val="125"/>
                <w:sz w:val="16"/>
              </w:rPr>
              <w:t xml:space="preserve"> </w:t>
            </w:r>
            <w:proofErr w:type="spellStart"/>
            <w:r>
              <w:rPr>
                <w:b/>
                <w:w w:val="125"/>
                <w:sz w:val="16"/>
              </w:rPr>
              <w:t>of</w:t>
            </w:r>
            <w:proofErr w:type="spellEnd"/>
            <w:r>
              <w:rPr>
                <w:b/>
                <w:spacing w:val="-7"/>
                <w:w w:val="125"/>
                <w:sz w:val="16"/>
              </w:rPr>
              <w:t xml:space="preserve"> </w:t>
            </w:r>
            <w:proofErr w:type="spellStart"/>
            <w:r>
              <w:rPr>
                <w:b/>
                <w:w w:val="125"/>
                <w:sz w:val="16"/>
              </w:rPr>
              <w:t>higher</w:t>
            </w:r>
            <w:proofErr w:type="spellEnd"/>
            <w:r>
              <w:rPr>
                <w:b/>
                <w:spacing w:val="-8"/>
                <w:w w:val="125"/>
                <w:sz w:val="16"/>
              </w:rPr>
              <w:t xml:space="preserve"> </w:t>
            </w:r>
            <w:proofErr w:type="spellStart"/>
            <w:r>
              <w:rPr>
                <w:b/>
                <w:spacing w:val="-2"/>
                <w:w w:val="125"/>
                <w:sz w:val="16"/>
              </w:rPr>
              <w:t>education</w:t>
            </w:r>
            <w:proofErr w:type="spellEnd"/>
          </w:p>
        </w:tc>
      </w:tr>
      <w:tr w:rsidR="00EC4B73" w14:paraId="6D48CF2B" w14:textId="77777777">
        <w:trPr>
          <w:trHeight w:val="1837"/>
        </w:trPr>
        <w:tc>
          <w:tcPr>
            <w:tcW w:w="5095" w:type="dxa"/>
            <w:tcBorders>
              <w:bottom w:val="single" w:sz="12" w:space="0" w:color="000000"/>
            </w:tcBorders>
          </w:tcPr>
          <w:p w14:paraId="3C2D6E90" w14:textId="77777777" w:rsidR="00EC4B73" w:rsidRDefault="00D31785">
            <w:pPr>
              <w:pStyle w:val="TableParagraph"/>
              <w:spacing w:before="76" w:line="247" w:lineRule="auto"/>
              <w:ind w:left="82" w:right="182"/>
              <w:rPr>
                <w:sz w:val="20"/>
              </w:rPr>
            </w:pPr>
            <w:r>
              <w:rPr>
                <w:color w:val="202429"/>
                <w:w w:val="115"/>
                <w:sz w:val="20"/>
              </w:rPr>
              <w:t>Навчання</w:t>
            </w:r>
            <w:r>
              <w:rPr>
                <w:color w:val="202429"/>
                <w:spacing w:val="-18"/>
                <w:w w:val="115"/>
                <w:sz w:val="20"/>
              </w:rPr>
              <w:t xml:space="preserve"> </w:t>
            </w:r>
            <w:r>
              <w:rPr>
                <w:color w:val="202429"/>
                <w:w w:val="115"/>
                <w:sz w:val="20"/>
              </w:rPr>
              <w:t>іноземних</w:t>
            </w:r>
            <w:r>
              <w:rPr>
                <w:color w:val="202429"/>
                <w:spacing w:val="-17"/>
                <w:w w:val="115"/>
                <w:sz w:val="20"/>
              </w:rPr>
              <w:t xml:space="preserve"> </w:t>
            </w:r>
            <w:r>
              <w:rPr>
                <w:color w:val="202429"/>
                <w:w w:val="115"/>
                <w:sz w:val="20"/>
              </w:rPr>
              <w:t>здобувачів</w:t>
            </w:r>
            <w:r>
              <w:rPr>
                <w:color w:val="202429"/>
                <w:spacing w:val="-17"/>
                <w:w w:val="115"/>
                <w:sz w:val="20"/>
              </w:rPr>
              <w:t xml:space="preserve"> </w:t>
            </w:r>
            <w:r>
              <w:rPr>
                <w:color w:val="202429"/>
                <w:w w:val="115"/>
                <w:sz w:val="20"/>
              </w:rPr>
              <w:t>вищої</w:t>
            </w:r>
            <w:r>
              <w:rPr>
                <w:color w:val="202429"/>
                <w:spacing w:val="-18"/>
                <w:w w:val="115"/>
                <w:sz w:val="20"/>
              </w:rPr>
              <w:t xml:space="preserve"> </w:t>
            </w:r>
            <w:r>
              <w:rPr>
                <w:color w:val="202429"/>
                <w:w w:val="115"/>
                <w:sz w:val="20"/>
              </w:rPr>
              <w:t>освіти, які опановують освітню програму за програмами міжнародної академічної мобільності,</w:t>
            </w:r>
            <w:r>
              <w:rPr>
                <w:color w:val="202429"/>
                <w:spacing w:val="-5"/>
                <w:w w:val="115"/>
                <w:sz w:val="20"/>
              </w:rPr>
              <w:t xml:space="preserve"> </w:t>
            </w:r>
            <w:r>
              <w:rPr>
                <w:color w:val="202429"/>
                <w:w w:val="115"/>
                <w:sz w:val="20"/>
              </w:rPr>
              <w:t>може</w:t>
            </w:r>
            <w:r>
              <w:rPr>
                <w:color w:val="202429"/>
                <w:spacing w:val="-5"/>
                <w:w w:val="115"/>
                <w:sz w:val="20"/>
              </w:rPr>
              <w:t xml:space="preserve"> </w:t>
            </w:r>
            <w:r>
              <w:rPr>
                <w:color w:val="202429"/>
                <w:w w:val="115"/>
                <w:sz w:val="20"/>
              </w:rPr>
              <w:t>проводитись</w:t>
            </w:r>
            <w:r>
              <w:rPr>
                <w:color w:val="202429"/>
                <w:spacing w:val="-5"/>
                <w:w w:val="115"/>
                <w:sz w:val="20"/>
              </w:rPr>
              <w:t xml:space="preserve"> </w:t>
            </w:r>
            <w:r>
              <w:rPr>
                <w:color w:val="202429"/>
                <w:w w:val="115"/>
                <w:sz w:val="20"/>
              </w:rPr>
              <w:t>англійською або українською мовою, за умови володіння здобувачем мовою навчання на рівні не нижче В2</w:t>
            </w:r>
          </w:p>
        </w:tc>
        <w:tc>
          <w:tcPr>
            <w:tcW w:w="5095" w:type="dxa"/>
            <w:tcBorders>
              <w:bottom w:val="single" w:sz="12" w:space="0" w:color="000000"/>
            </w:tcBorders>
          </w:tcPr>
          <w:p w14:paraId="35F75A1D" w14:textId="77777777" w:rsidR="00EC4B73" w:rsidRDefault="00D31785">
            <w:pPr>
              <w:pStyle w:val="TableParagraph"/>
              <w:spacing w:before="76" w:line="247" w:lineRule="auto"/>
              <w:ind w:left="82" w:right="218"/>
              <w:rPr>
                <w:sz w:val="20"/>
              </w:rPr>
            </w:pPr>
            <w:proofErr w:type="spellStart"/>
            <w:r>
              <w:rPr>
                <w:color w:val="202429"/>
                <w:w w:val="110"/>
                <w:sz w:val="20"/>
              </w:rPr>
              <w:t>The</w:t>
            </w:r>
            <w:proofErr w:type="spellEnd"/>
            <w:r>
              <w:rPr>
                <w:color w:val="202429"/>
                <w:w w:val="110"/>
                <w:sz w:val="20"/>
              </w:rPr>
              <w:t xml:space="preserve"> </w:t>
            </w:r>
            <w:proofErr w:type="spellStart"/>
            <w:r>
              <w:rPr>
                <w:color w:val="202429"/>
                <w:w w:val="110"/>
                <w:sz w:val="20"/>
              </w:rPr>
              <w:t>training</w:t>
            </w:r>
            <w:proofErr w:type="spellEnd"/>
            <w:r>
              <w:rPr>
                <w:color w:val="202429"/>
                <w:w w:val="110"/>
                <w:sz w:val="20"/>
              </w:rPr>
              <w:t xml:space="preserve"> </w:t>
            </w:r>
            <w:proofErr w:type="spellStart"/>
            <w:r>
              <w:rPr>
                <w:color w:val="202429"/>
                <w:w w:val="110"/>
                <w:sz w:val="20"/>
              </w:rPr>
              <w:t>of</w:t>
            </w:r>
            <w:proofErr w:type="spellEnd"/>
            <w:r>
              <w:rPr>
                <w:color w:val="202429"/>
                <w:w w:val="110"/>
                <w:sz w:val="20"/>
              </w:rPr>
              <w:t xml:space="preserve"> </w:t>
            </w:r>
            <w:proofErr w:type="spellStart"/>
            <w:r>
              <w:rPr>
                <w:color w:val="202429"/>
                <w:w w:val="110"/>
                <w:sz w:val="20"/>
              </w:rPr>
              <w:t>foreign</w:t>
            </w:r>
            <w:proofErr w:type="spellEnd"/>
            <w:r>
              <w:rPr>
                <w:color w:val="202429"/>
                <w:w w:val="110"/>
                <w:sz w:val="20"/>
              </w:rPr>
              <w:t xml:space="preserve"> </w:t>
            </w:r>
            <w:proofErr w:type="spellStart"/>
            <w:r>
              <w:rPr>
                <w:color w:val="202429"/>
                <w:w w:val="110"/>
                <w:sz w:val="20"/>
              </w:rPr>
              <w:t>students</w:t>
            </w:r>
            <w:proofErr w:type="spellEnd"/>
            <w:r>
              <w:rPr>
                <w:color w:val="202429"/>
                <w:w w:val="110"/>
                <w:sz w:val="20"/>
              </w:rPr>
              <w:t xml:space="preserve"> </w:t>
            </w:r>
            <w:proofErr w:type="spellStart"/>
            <w:r>
              <w:rPr>
                <w:color w:val="202429"/>
                <w:w w:val="110"/>
                <w:sz w:val="20"/>
              </w:rPr>
              <w:t>who</w:t>
            </w:r>
            <w:proofErr w:type="spellEnd"/>
            <w:r>
              <w:rPr>
                <w:color w:val="202429"/>
                <w:w w:val="110"/>
                <w:sz w:val="20"/>
              </w:rPr>
              <w:t xml:space="preserve"> </w:t>
            </w:r>
            <w:proofErr w:type="spellStart"/>
            <w:r>
              <w:rPr>
                <w:color w:val="202429"/>
                <w:w w:val="110"/>
                <w:sz w:val="20"/>
              </w:rPr>
              <w:t>are</w:t>
            </w:r>
            <w:proofErr w:type="spellEnd"/>
            <w:r>
              <w:rPr>
                <w:color w:val="202429"/>
                <w:w w:val="110"/>
                <w:sz w:val="20"/>
              </w:rPr>
              <w:t xml:space="preserve"> </w:t>
            </w:r>
            <w:proofErr w:type="spellStart"/>
            <w:r>
              <w:rPr>
                <w:color w:val="202429"/>
                <w:w w:val="110"/>
                <w:sz w:val="20"/>
              </w:rPr>
              <w:t>studying</w:t>
            </w:r>
            <w:proofErr w:type="spellEnd"/>
            <w:r>
              <w:rPr>
                <w:color w:val="202429"/>
                <w:w w:val="110"/>
                <w:sz w:val="20"/>
              </w:rPr>
              <w:t xml:space="preserve"> </w:t>
            </w:r>
            <w:proofErr w:type="spellStart"/>
            <w:r>
              <w:rPr>
                <w:color w:val="202429"/>
                <w:w w:val="110"/>
                <w:sz w:val="20"/>
              </w:rPr>
              <w:t>an</w:t>
            </w:r>
            <w:proofErr w:type="spellEnd"/>
            <w:r>
              <w:rPr>
                <w:color w:val="202429"/>
                <w:w w:val="110"/>
                <w:sz w:val="20"/>
              </w:rPr>
              <w:t xml:space="preserve"> </w:t>
            </w:r>
            <w:proofErr w:type="spellStart"/>
            <w:r>
              <w:rPr>
                <w:color w:val="202429"/>
                <w:w w:val="110"/>
                <w:sz w:val="20"/>
              </w:rPr>
              <w:t>educational</w:t>
            </w:r>
            <w:proofErr w:type="spellEnd"/>
            <w:r>
              <w:rPr>
                <w:color w:val="202429"/>
                <w:w w:val="110"/>
                <w:sz w:val="20"/>
              </w:rPr>
              <w:t xml:space="preserve"> </w:t>
            </w:r>
            <w:proofErr w:type="spellStart"/>
            <w:r>
              <w:rPr>
                <w:color w:val="202429"/>
                <w:w w:val="110"/>
                <w:sz w:val="20"/>
              </w:rPr>
              <w:t>program</w:t>
            </w:r>
            <w:proofErr w:type="spellEnd"/>
            <w:r>
              <w:rPr>
                <w:color w:val="202429"/>
                <w:w w:val="110"/>
                <w:sz w:val="20"/>
              </w:rPr>
              <w:t xml:space="preserve"> </w:t>
            </w:r>
            <w:proofErr w:type="spellStart"/>
            <w:r>
              <w:rPr>
                <w:color w:val="202429"/>
                <w:w w:val="110"/>
                <w:sz w:val="20"/>
              </w:rPr>
              <w:t>under</w:t>
            </w:r>
            <w:proofErr w:type="spellEnd"/>
            <w:r>
              <w:rPr>
                <w:color w:val="202429"/>
                <w:w w:val="110"/>
                <w:sz w:val="20"/>
              </w:rPr>
              <w:t xml:space="preserve"> </w:t>
            </w:r>
            <w:proofErr w:type="spellStart"/>
            <w:r>
              <w:rPr>
                <w:color w:val="202429"/>
                <w:w w:val="110"/>
                <w:sz w:val="20"/>
              </w:rPr>
              <w:t>international</w:t>
            </w:r>
            <w:proofErr w:type="spellEnd"/>
            <w:r>
              <w:rPr>
                <w:color w:val="202429"/>
                <w:w w:val="110"/>
                <w:sz w:val="20"/>
              </w:rPr>
              <w:t xml:space="preserve"> </w:t>
            </w:r>
            <w:proofErr w:type="spellStart"/>
            <w:r>
              <w:rPr>
                <w:color w:val="202429"/>
                <w:w w:val="110"/>
                <w:sz w:val="20"/>
              </w:rPr>
              <w:t>academic</w:t>
            </w:r>
            <w:proofErr w:type="spellEnd"/>
            <w:r>
              <w:rPr>
                <w:color w:val="202429"/>
                <w:w w:val="110"/>
                <w:sz w:val="20"/>
              </w:rPr>
              <w:t xml:space="preserve"> </w:t>
            </w:r>
            <w:proofErr w:type="spellStart"/>
            <w:r>
              <w:rPr>
                <w:color w:val="202429"/>
                <w:w w:val="110"/>
                <w:sz w:val="20"/>
              </w:rPr>
              <w:t>mobility</w:t>
            </w:r>
            <w:proofErr w:type="spellEnd"/>
            <w:r>
              <w:rPr>
                <w:color w:val="202429"/>
                <w:w w:val="110"/>
                <w:sz w:val="20"/>
              </w:rPr>
              <w:t xml:space="preserve"> </w:t>
            </w:r>
            <w:proofErr w:type="spellStart"/>
            <w:r>
              <w:rPr>
                <w:color w:val="202429"/>
                <w:w w:val="110"/>
                <w:sz w:val="20"/>
              </w:rPr>
              <w:t>programs</w:t>
            </w:r>
            <w:proofErr w:type="spellEnd"/>
            <w:r>
              <w:rPr>
                <w:color w:val="202429"/>
                <w:w w:val="110"/>
                <w:sz w:val="20"/>
              </w:rPr>
              <w:t xml:space="preserve"> </w:t>
            </w:r>
            <w:proofErr w:type="spellStart"/>
            <w:r>
              <w:rPr>
                <w:color w:val="202429"/>
                <w:w w:val="110"/>
                <w:sz w:val="20"/>
              </w:rPr>
              <w:t>may</w:t>
            </w:r>
            <w:proofErr w:type="spellEnd"/>
            <w:r>
              <w:rPr>
                <w:color w:val="202429"/>
                <w:w w:val="110"/>
                <w:sz w:val="20"/>
              </w:rPr>
              <w:t xml:space="preserve"> </w:t>
            </w:r>
            <w:proofErr w:type="spellStart"/>
            <w:r>
              <w:rPr>
                <w:color w:val="202429"/>
                <w:w w:val="110"/>
                <w:sz w:val="20"/>
              </w:rPr>
              <w:t>be</w:t>
            </w:r>
            <w:proofErr w:type="spellEnd"/>
            <w:r>
              <w:rPr>
                <w:color w:val="202429"/>
                <w:w w:val="110"/>
                <w:sz w:val="20"/>
              </w:rPr>
              <w:t xml:space="preserve"> </w:t>
            </w:r>
            <w:proofErr w:type="spellStart"/>
            <w:r>
              <w:rPr>
                <w:color w:val="202429"/>
                <w:w w:val="110"/>
                <w:sz w:val="20"/>
              </w:rPr>
              <w:t>conducted</w:t>
            </w:r>
            <w:proofErr w:type="spellEnd"/>
            <w:r>
              <w:rPr>
                <w:color w:val="202429"/>
                <w:w w:val="110"/>
                <w:sz w:val="20"/>
              </w:rPr>
              <w:t xml:space="preserve"> </w:t>
            </w:r>
            <w:proofErr w:type="spellStart"/>
            <w:r>
              <w:rPr>
                <w:color w:val="202429"/>
                <w:w w:val="110"/>
                <w:sz w:val="20"/>
              </w:rPr>
              <w:t>in</w:t>
            </w:r>
            <w:proofErr w:type="spellEnd"/>
            <w:r>
              <w:rPr>
                <w:color w:val="202429"/>
                <w:w w:val="110"/>
                <w:sz w:val="20"/>
              </w:rPr>
              <w:t xml:space="preserve"> </w:t>
            </w:r>
            <w:proofErr w:type="spellStart"/>
            <w:r>
              <w:rPr>
                <w:color w:val="202429"/>
                <w:w w:val="110"/>
                <w:sz w:val="20"/>
              </w:rPr>
              <w:t>English</w:t>
            </w:r>
            <w:proofErr w:type="spellEnd"/>
            <w:r>
              <w:rPr>
                <w:color w:val="202429"/>
                <w:w w:val="110"/>
                <w:sz w:val="20"/>
              </w:rPr>
              <w:t xml:space="preserve"> </w:t>
            </w:r>
            <w:proofErr w:type="spellStart"/>
            <w:r>
              <w:rPr>
                <w:color w:val="202429"/>
                <w:w w:val="110"/>
                <w:sz w:val="20"/>
              </w:rPr>
              <w:t>or</w:t>
            </w:r>
            <w:proofErr w:type="spellEnd"/>
            <w:r>
              <w:rPr>
                <w:color w:val="202429"/>
                <w:w w:val="110"/>
                <w:sz w:val="20"/>
              </w:rPr>
              <w:t xml:space="preserve"> </w:t>
            </w:r>
            <w:proofErr w:type="spellStart"/>
            <w:r>
              <w:rPr>
                <w:color w:val="202429"/>
                <w:w w:val="110"/>
                <w:sz w:val="20"/>
              </w:rPr>
              <w:t>Ukrainian</w:t>
            </w:r>
            <w:proofErr w:type="spellEnd"/>
            <w:r>
              <w:rPr>
                <w:color w:val="202429"/>
                <w:w w:val="110"/>
                <w:sz w:val="20"/>
              </w:rPr>
              <w:t xml:space="preserve">, </w:t>
            </w:r>
            <w:proofErr w:type="spellStart"/>
            <w:r>
              <w:rPr>
                <w:color w:val="202429"/>
                <w:w w:val="110"/>
                <w:sz w:val="20"/>
              </w:rPr>
              <w:t>provided</w:t>
            </w:r>
            <w:proofErr w:type="spellEnd"/>
            <w:r>
              <w:rPr>
                <w:color w:val="202429"/>
                <w:w w:val="110"/>
                <w:sz w:val="20"/>
              </w:rPr>
              <w:t xml:space="preserve"> </w:t>
            </w:r>
            <w:proofErr w:type="spellStart"/>
            <w:r>
              <w:rPr>
                <w:color w:val="202429"/>
                <w:w w:val="110"/>
                <w:sz w:val="20"/>
              </w:rPr>
              <w:t>that</w:t>
            </w:r>
            <w:proofErr w:type="spellEnd"/>
            <w:r>
              <w:rPr>
                <w:color w:val="202429"/>
                <w:w w:val="110"/>
                <w:sz w:val="20"/>
              </w:rPr>
              <w:t xml:space="preserve"> </w:t>
            </w:r>
            <w:proofErr w:type="spellStart"/>
            <w:r>
              <w:rPr>
                <w:color w:val="202429"/>
                <w:w w:val="110"/>
                <w:sz w:val="20"/>
              </w:rPr>
              <w:t>the</w:t>
            </w:r>
            <w:proofErr w:type="spellEnd"/>
            <w:r>
              <w:rPr>
                <w:color w:val="202429"/>
                <w:w w:val="110"/>
                <w:sz w:val="20"/>
              </w:rPr>
              <w:t xml:space="preserve"> </w:t>
            </w:r>
            <w:proofErr w:type="spellStart"/>
            <w:r>
              <w:rPr>
                <w:color w:val="202429"/>
                <w:w w:val="110"/>
                <w:sz w:val="20"/>
              </w:rPr>
              <w:t>applicant</w:t>
            </w:r>
            <w:proofErr w:type="spellEnd"/>
            <w:r>
              <w:rPr>
                <w:color w:val="202429"/>
                <w:w w:val="110"/>
                <w:sz w:val="20"/>
              </w:rPr>
              <w:t xml:space="preserve"> </w:t>
            </w:r>
            <w:proofErr w:type="spellStart"/>
            <w:r>
              <w:rPr>
                <w:color w:val="202429"/>
                <w:w w:val="110"/>
                <w:sz w:val="20"/>
              </w:rPr>
              <w:t>has</w:t>
            </w:r>
            <w:proofErr w:type="spellEnd"/>
            <w:r>
              <w:rPr>
                <w:color w:val="202429"/>
                <w:w w:val="110"/>
                <w:sz w:val="20"/>
              </w:rPr>
              <w:t xml:space="preserve"> a </w:t>
            </w:r>
            <w:proofErr w:type="spellStart"/>
            <w:r>
              <w:rPr>
                <w:color w:val="202429"/>
                <w:w w:val="110"/>
                <w:sz w:val="20"/>
              </w:rPr>
              <w:t>language</w:t>
            </w:r>
            <w:proofErr w:type="spellEnd"/>
            <w:r>
              <w:rPr>
                <w:color w:val="202429"/>
                <w:w w:val="110"/>
                <w:sz w:val="20"/>
              </w:rPr>
              <w:t xml:space="preserve"> </w:t>
            </w:r>
            <w:proofErr w:type="spellStart"/>
            <w:r>
              <w:rPr>
                <w:color w:val="202429"/>
                <w:w w:val="110"/>
                <w:sz w:val="20"/>
              </w:rPr>
              <w:t>proficiency</w:t>
            </w:r>
            <w:proofErr w:type="spellEnd"/>
            <w:r>
              <w:rPr>
                <w:color w:val="202429"/>
                <w:w w:val="110"/>
                <w:sz w:val="20"/>
              </w:rPr>
              <w:t xml:space="preserve"> </w:t>
            </w:r>
            <w:proofErr w:type="spellStart"/>
            <w:r>
              <w:rPr>
                <w:color w:val="202429"/>
                <w:w w:val="110"/>
                <w:sz w:val="20"/>
              </w:rPr>
              <w:t>of</w:t>
            </w:r>
            <w:proofErr w:type="spellEnd"/>
            <w:r>
              <w:rPr>
                <w:color w:val="202429"/>
                <w:w w:val="110"/>
                <w:sz w:val="20"/>
              </w:rPr>
              <w:t xml:space="preserve"> </w:t>
            </w:r>
            <w:proofErr w:type="spellStart"/>
            <w:r>
              <w:rPr>
                <w:color w:val="202429"/>
                <w:w w:val="110"/>
                <w:sz w:val="20"/>
              </w:rPr>
              <w:t>at</w:t>
            </w:r>
            <w:proofErr w:type="spellEnd"/>
            <w:r>
              <w:rPr>
                <w:color w:val="202429"/>
                <w:w w:val="110"/>
                <w:sz w:val="20"/>
              </w:rPr>
              <w:t xml:space="preserve"> </w:t>
            </w:r>
            <w:proofErr w:type="spellStart"/>
            <w:r>
              <w:rPr>
                <w:color w:val="202429"/>
                <w:w w:val="110"/>
                <w:sz w:val="20"/>
              </w:rPr>
              <w:t>least</w:t>
            </w:r>
            <w:proofErr w:type="spellEnd"/>
            <w:r>
              <w:rPr>
                <w:color w:val="202429"/>
                <w:w w:val="110"/>
                <w:sz w:val="20"/>
              </w:rPr>
              <w:t xml:space="preserve"> B2</w:t>
            </w:r>
          </w:p>
        </w:tc>
      </w:tr>
      <w:tr w:rsidR="00EC4B73" w14:paraId="5073AD44" w14:textId="77777777">
        <w:trPr>
          <w:trHeight w:val="512"/>
        </w:trPr>
        <w:tc>
          <w:tcPr>
            <w:tcW w:w="10190" w:type="dxa"/>
            <w:gridSpan w:val="2"/>
            <w:tcBorders>
              <w:top w:val="single" w:sz="12" w:space="0" w:color="000000"/>
            </w:tcBorders>
            <w:shd w:val="clear" w:color="auto" w:fill="D2D2D2"/>
          </w:tcPr>
          <w:p w14:paraId="1D408D26" w14:textId="77777777" w:rsidR="00EC4B73" w:rsidRDefault="00D31785">
            <w:pPr>
              <w:pStyle w:val="TableParagraph"/>
              <w:spacing w:before="14" w:line="247" w:lineRule="auto"/>
              <w:ind w:left="3602" w:hanging="3125"/>
              <w:rPr>
                <w:b/>
                <w:sz w:val="20"/>
              </w:rPr>
            </w:pPr>
            <w:bookmarkStart w:id="10" w:name="10_–_Процедура_присвоєння_професійних_кв"/>
            <w:bookmarkEnd w:id="10"/>
            <w:r>
              <w:rPr>
                <w:b/>
                <w:w w:val="120"/>
                <w:sz w:val="20"/>
              </w:rPr>
              <w:t>10</w:t>
            </w:r>
            <w:r>
              <w:rPr>
                <w:b/>
                <w:spacing w:val="-6"/>
                <w:w w:val="120"/>
                <w:sz w:val="20"/>
              </w:rPr>
              <w:t xml:space="preserve"> </w:t>
            </w:r>
            <w:r>
              <w:rPr>
                <w:b/>
                <w:w w:val="120"/>
                <w:sz w:val="20"/>
              </w:rPr>
              <w:t>–</w:t>
            </w:r>
            <w:r>
              <w:rPr>
                <w:b/>
                <w:spacing w:val="-6"/>
                <w:w w:val="120"/>
                <w:sz w:val="20"/>
              </w:rPr>
              <w:t xml:space="preserve"> </w:t>
            </w:r>
            <w:r>
              <w:rPr>
                <w:b/>
                <w:w w:val="120"/>
                <w:sz w:val="20"/>
              </w:rPr>
              <w:t>Процедура</w:t>
            </w:r>
            <w:r>
              <w:rPr>
                <w:b/>
                <w:spacing w:val="-6"/>
                <w:w w:val="120"/>
                <w:sz w:val="20"/>
              </w:rPr>
              <w:t xml:space="preserve"> </w:t>
            </w:r>
            <w:r>
              <w:rPr>
                <w:b/>
                <w:w w:val="120"/>
                <w:sz w:val="20"/>
              </w:rPr>
              <w:t>присвоєння</w:t>
            </w:r>
            <w:r>
              <w:rPr>
                <w:b/>
                <w:spacing w:val="-6"/>
                <w:w w:val="120"/>
                <w:sz w:val="20"/>
              </w:rPr>
              <w:t xml:space="preserve"> </w:t>
            </w:r>
            <w:r>
              <w:rPr>
                <w:b/>
                <w:w w:val="120"/>
                <w:sz w:val="20"/>
              </w:rPr>
              <w:t>професійних</w:t>
            </w:r>
            <w:r>
              <w:rPr>
                <w:b/>
                <w:spacing w:val="-6"/>
                <w:w w:val="120"/>
                <w:sz w:val="20"/>
              </w:rPr>
              <w:t xml:space="preserve"> </w:t>
            </w:r>
            <w:r>
              <w:rPr>
                <w:b/>
                <w:w w:val="120"/>
                <w:sz w:val="20"/>
              </w:rPr>
              <w:t>кваліфікацій</w:t>
            </w:r>
            <w:r>
              <w:rPr>
                <w:b/>
                <w:spacing w:val="-6"/>
                <w:w w:val="120"/>
                <w:sz w:val="20"/>
              </w:rPr>
              <w:t xml:space="preserve"> </w:t>
            </w:r>
            <w:r>
              <w:rPr>
                <w:b/>
                <w:w w:val="120"/>
                <w:sz w:val="20"/>
              </w:rPr>
              <w:t>/</w:t>
            </w:r>
            <w:r>
              <w:rPr>
                <w:b/>
                <w:spacing w:val="-6"/>
                <w:w w:val="120"/>
                <w:sz w:val="20"/>
              </w:rPr>
              <w:t xml:space="preserve"> </w:t>
            </w:r>
            <w:proofErr w:type="spellStart"/>
            <w:r>
              <w:rPr>
                <w:b/>
                <w:w w:val="120"/>
                <w:sz w:val="20"/>
              </w:rPr>
              <w:t>Procedure</w:t>
            </w:r>
            <w:proofErr w:type="spellEnd"/>
            <w:r>
              <w:rPr>
                <w:b/>
                <w:spacing w:val="-6"/>
                <w:w w:val="120"/>
                <w:sz w:val="20"/>
              </w:rPr>
              <w:t xml:space="preserve"> </w:t>
            </w:r>
            <w:proofErr w:type="spellStart"/>
            <w:r>
              <w:rPr>
                <w:b/>
                <w:w w:val="120"/>
                <w:sz w:val="20"/>
              </w:rPr>
              <w:t>for</w:t>
            </w:r>
            <w:proofErr w:type="spellEnd"/>
            <w:r>
              <w:rPr>
                <w:b/>
                <w:spacing w:val="-6"/>
                <w:w w:val="120"/>
                <w:sz w:val="20"/>
              </w:rPr>
              <w:t xml:space="preserve"> </w:t>
            </w:r>
            <w:proofErr w:type="spellStart"/>
            <w:r>
              <w:rPr>
                <w:b/>
                <w:w w:val="120"/>
                <w:sz w:val="20"/>
              </w:rPr>
              <w:t>awarding</w:t>
            </w:r>
            <w:proofErr w:type="spellEnd"/>
            <w:r>
              <w:rPr>
                <w:b/>
                <w:w w:val="120"/>
                <w:sz w:val="20"/>
              </w:rPr>
              <w:t xml:space="preserve"> </w:t>
            </w:r>
            <w:proofErr w:type="spellStart"/>
            <w:r>
              <w:rPr>
                <w:b/>
                <w:w w:val="120"/>
                <w:sz w:val="20"/>
              </w:rPr>
              <w:t>professional</w:t>
            </w:r>
            <w:proofErr w:type="spellEnd"/>
            <w:r>
              <w:rPr>
                <w:b/>
                <w:w w:val="120"/>
                <w:sz w:val="20"/>
              </w:rPr>
              <w:t xml:space="preserve"> </w:t>
            </w:r>
            <w:proofErr w:type="spellStart"/>
            <w:r>
              <w:rPr>
                <w:b/>
                <w:w w:val="120"/>
                <w:sz w:val="20"/>
              </w:rPr>
              <w:t>qualifications</w:t>
            </w:r>
            <w:proofErr w:type="spellEnd"/>
          </w:p>
        </w:tc>
      </w:tr>
      <w:tr w:rsidR="00EC4B73" w14:paraId="250E3B90" w14:textId="77777777">
        <w:trPr>
          <w:trHeight w:val="630"/>
        </w:trPr>
        <w:tc>
          <w:tcPr>
            <w:tcW w:w="5095" w:type="dxa"/>
          </w:tcPr>
          <w:p w14:paraId="00CAE7F8" w14:textId="77777777" w:rsidR="00EC4B73" w:rsidRDefault="00D31785">
            <w:pPr>
              <w:pStyle w:val="TableParagraph"/>
              <w:spacing w:before="76" w:line="247" w:lineRule="auto"/>
              <w:ind w:left="82" w:right="135"/>
              <w:rPr>
                <w:sz w:val="20"/>
              </w:rPr>
            </w:pPr>
            <w:r>
              <w:rPr>
                <w:color w:val="202429"/>
                <w:spacing w:val="-2"/>
                <w:w w:val="115"/>
                <w:sz w:val="20"/>
              </w:rPr>
              <w:t>Не</w:t>
            </w:r>
            <w:r>
              <w:rPr>
                <w:color w:val="202429"/>
                <w:spacing w:val="-8"/>
                <w:w w:val="115"/>
                <w:sz w:val="20"/>
              </w:rPr>
              <w:t xml:space="preserve"> </w:t>
            </w:r>
            <w:r>
              <w:rPr>
                <w:color w:val="202429"/>
                <w:spacing w:val="-2"/>
                <w:w w:val="115"/>
                <w:sz w:val="20"/>
              </w:rPr>
              <w:t>передбачено</w:t>
            </w:r>
            <w:r>
              <w:rPr>
                <w:color w:val="202429"/>
                <w:spacing w:val="-8"/>
                <w:w w:val="115"/>
                <w:sz w:val="20"/>
              </w:rPr>
              <w:t xml:space="preserve"> </w:t>
            </w:r>
            <w:r>
              <w:rPr>
                <w:color w:val="202429"/>
                <w:spacing w:val="-2"/>
                <w:w w:val="115"/>
                <w:sz w:val="20"/>
              </w:rPr>
              <w:t>присвоєння</w:t>
            </w:r>
            <w:r>
              <w:rPr>
                <w:color w:val="202429"/>
                <w:spacing w:val="-8"/>
                <w:w w:val="115"/>
                <w:sz w:val="20"/>
              </w:rPr>
              <w:t xml:space="preserve"> </w:t>
            </w:r>
            <w:r>
              <w:rPr>
                <w:color w:val="202429"/>
                <w:spacing w:val="-2"/>
                <w:w w:val="115"/>
                <w:sz w:val="20"/>
              </w:rPr>
              <w:t xml:space="preserve">професійної </w:t>
            </w:r>
            <w:bookmarkStart w:id="11" w:name="2._ПЕРЕЛІК_КОМПОНЕНТІВ_ОСВІТНЬОЇ_ПРОГРАМ"/>
            <w:bookmarkEnd w:id="11"/>
            <w:r>
              <w:rPr>
                <w:color w:val="202429"/>
                <w:spacing w:val="-2"/>
                <w:w w:val="115"/>
                <w:sz w:val="20"/>
              </w:rPr>
              <w:t>кваліфікації</w:t>
            </w:r>
          </w:p>
        </w:tc>
        <w:tc>
          <w:tcPr>
            <w:tcW w:w="5095" w:type="dxa"/>
          </w:tcPr>
          <w:p w14:paraId="0331B58B" w14:textId="77777777" w:rsidR="00EC4B73" w:rsidRDefault="00D31785">
            <w:pPr>
              <w:pStyle w:val="TableParagraph"/>
              <w:spacing w:before="76" w:line="247" w:lineRule="auto"/>
              <w:ind w:left="82" w:right="135"/>
              <w:rPr>
                <w:sz w:val="20"/>
              </w:rPr>
            </w:pPr>
            <w:proofErr w:type="spellStart"/>
            <w:r>
              <w:rPr>
                <w:color w:val="202429"/>
                <w:w w:val="110"/>
                <w:sz w:val="20"/>
              </w:rPr>
              <w:t>The</w:t>
            </w:r>
            <w:proofErr w:type="spellEnd"/>
            <w:r>
              <w:rPr>
                <w:color w:val="202429"/>
                <w:w w:val="110"/>
                <w:sz w:val="20"/>
              </w:rPr>
              <w:t xml:space="preserve"> </w:t>
            </w:r>
            <w:proofErr w:type="spellStart"/>
            <w:r>
              <w:rPr>
                <w:color w:val="202429"/>
                <w:w w:val="110"/>
                <w:sz w:val="20"/>
              </w:rPr>
              <w:t>awarding</w:t>
            </w:r>
            <w:proofErr w:type="spellEnd"/>
            <w:r>
              <w:rPr>
                <w:color w:val="202429"/>
                <w:w w:val="110"/>
                <w:sz w:val="20"/>
              </w:rPr>
              <w:t xml:space="preserve"> </w:t>
            </w:r>
            <w:proofErr w:type="spellStart"/>
            <w:r>
              <w:rPr>
                <w:color w:val="202429"/>
                <w:w w:val="110"/>
                <w:sz w:val="20"/>
              </w:rPr>
              <w:t>of</w:t>
            </w:r>
            <w:proofErr w:type="spellEnd"/>
            <w:r>
              <w:rPr>
                <w:color w:val="202429"/>
                <w:w w:val="110"/>
                <w:sz w:val="20"/>
              </w:rPr>
              <w:t xml:space="preserve"> a </w:t>
            </w:r>
            <w:proofErr w:type="spellStart"/>
            <w:r>
              <w:rPr>
                <w:color w:val="202429"/>
                <w:w w:val="110"/>
                <w:sz w:val="20"/>
              </w:rPr>
              <w:t>professional</w:t>
            </w:r>
            <w:proofErr w:type="spellEnd"/>
            <w:r>
              <w:rPr>
                <w:color w:val="202429"/>
                <w:w w:val="110"/>
                <w:sz w:val="20"/>
              </w:rPr>
              <w:t xml:space="preserve"> </w:t>
            </w:r>
            <w:proofErr w:type="spellStart"/>
            <w:r>
              <w:rPr>
                <w:color w:val="202429"/>
                <w:w w:val="110"/>
                <w:sz w:val="20"/>
              </w:rPr>
              <w:t>qualification</w:t>
            </w:r>
            <w:proofErr w:type="spellEnd"/>
            <w:r>
              <w:rPr>
                <w:color w:val="202429"/>
                <w:w w:val="110"/>
                <w:sz w:val="20"/>
              </w:rPr>
              <w:t xml:space="preserve"> </w:t>
            </w:r>
            <w:proofErr w:type="spellStart"/>
            <w:r>
              <w:rPr>
                <w:color w:val="202429"/>
                <w:w w:val="110"/>
                <w:sz w:val="20"/>
              </w:rPr>
              <w:t>is</w:t>
            </w:r>
            <w:proofErr w:type="spellEnd"/>
            <w:r>
              <w:rPr>
                <w:color w:val="202429"/>
                <w:w w:val="110"/>
                <w:sz w:val="20"/>
              </w:rPr>
              <w:t xml:space="preserve"> </w:t>
            </w:r>
            <w:proofErr w:type="spellStart"/>
            <w:r>
              <w:rPr>
                <w:color w:val="202429"/>
                <w:w w:val="110"/>
                <w:sz w:val="20"/>
              </w:rPr>
              <w:t>not</w:t>
            </w:r>
            <w:proofErr w:type="spellEnd"/>
            <w:r>
              <w:rPr>
                <w:color w:val="202429"/>
                <w:w w:val="110"/>
                <w:sz w:val="20"/>
              </w:rPr>
              <w:t xml:space="preserve"> </w:t>
            </w:r>
            <w:proofErr w:type="spellStart"/>
            <w:r>
              <w:rPr>
                <w:color w:val="202429"/>
                <w:w w:val="110"/>
                <w:sz w:val="20"/>
              </w:rPr>
              <w:t>provided</w:t>
            </w:r>
            <w:proofErr w:type="spellEnd"/>
          </w:p>
        </w:tc>
      </w:tr>
    </w:tbl>
    <w:p w14:paraId="2E0FCCC7" w14:textId="77777777" w:rsidR="00EC4B73" w:rsidRDefault="00EC4B73">
      <w:pPr>
        <w:pStyle w:val="TableParagraph"/>
        <w:spacing w:line="247" w:lineRule="auto"/>
        <w:rPr>
          <w:sz w:val="20"/>
        </w:rPr>
        <w:sectPr w:rsidR="00EC4B73">
          <w:pgSz w:w="11910" w:h="16840"/>
          <w:pgMar w:top="700" w:right="708" w:bottom="280" w:left="708" w:header="509" w:footer="0" w:gutter="0"/>
          <w:cols w:space="720"/>
        </w:sectPr>
      </w:pPr>
    </w:p>
    <w:p w14:paraId="2F2FC819" w14:textId="77777777" w:rsidR="00EC4B73" w:rsidRDefault="00D31785">
      <w:pPr>
        <w:pStyle w:val="BodyText"/>
        <w:spacing w:line="20" w:lineRule="exact"/>
        <w:ind w:left="142"/>
        <w:rPr>
          <w:sz w:val="2"/>
        </w:rPr>
      </w:pPr>
      <w:r>
        <w:rPr>
          <w:noProof/>
          <w:sz w:val="2"/>
          <w:lang w:val="ru-RU" w:eastAsia="ru-RU"/>
        </w:rPr>
        <w:lastRenderedPageBreak/>
        <mc:AlternateContent>
          <mc:Choice Requires="wpg">
            <w:drawing>
              <wp:inline distT="0" distB="0" distL="0" distR="0" wp14:anchorId="11AD4457" wp14:editId="3F2386E3">
                <wp:extent cx="6480175" cy="3810"/>
                <wp:effectExtent l="9525" t="0" r="0" b="5715"/>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3810"/>
                          <a:chOff x="0" y="0"/>
                          <a:chExt cx="6480175" cy="3810"/>
                        </a:xfrm>
                      </wpg:grpSpPr>
                      <wps:wsp>
                        <wps:cNvPr id="44" name="Graphic 44"/>
                        <wps:cNvSpPr/>
                        <wps:spPr>
                          <a:xfrm>
                            <a:off x="0" y="1797"/>
                            <a:ext cx="6480175" cy="1270"/>
                          </a:xfrm>
                          <a:custGeom>
                            <a:avLst/>
                            <a:gdLst/>
                            <a:ahLst/>
                            <a:cxnLst/>
                            <a:rect l="l" t="t" r="r" b="b"/>
                            <a:pathLst>
                              <a:path w="6480175">
                                <a:moveTo>
                                  <a:pt x="0" y="0"/>
                                </a:moveTo>
                                <a:lnTo>
                                  <a:pt x="6480048" y="0"/>
                                </a:lnTo>
                              </a:path>
                            </a:pathLst>
                          </a:custGeom>
                          <a:ln w="359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D9A27E2" id="Group 43" o:spid="_x0000_s1026" style="width:510.25pt;height:.3pt;mso-position-horizontal-relative:char;mso-position-vertical-relative:line" coordsize="6480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">
                <v:shape id="Graphic 44" o:spid="_x0000_s1027" style="position:absolute;top:17;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" path="m,l6480048,e" filled="f" strokeweight=".09983mm">
                  <v:path arrowok="t"/>
                </v:shape>
                <w10:anchorlock/>
              </v:group>
            </w:pict>
          </mc:Fallback>
        </mc:AlternateContent>
      </w:r>
    </w:p>
    <w:p w14:paraId="571C2216" w14:textId="77777777" w:rsidR="00EC4B73" w:rsidRDefault="00EC4B73">
      <w:pPr>
        <w:pStyle w:val="BodyText"/>
        <w:rPr>
          <w:b/>
        </w:rPr>
      </w:pPr>
    </w:p>
    <w:p w14:paraId="6D54949F" w14:textId="77777777" w:rsidR="00EC4B73" w:rsidRDefault="00EC4B73">
      <w:pPr>
        <w:pStyle w:val="BodyText"/>
        <w:spacing w:before="216"/>
        <w:rPr>
          <w:b/>
        </w:rPr>
      </w:pPr>
    </w:p>
    <w:p w14:paraId="60D68C33" w14:textId="77777777" w:rsidR="00EC4B73" w:rsidRDefault="00D31785">
      <w:pPr>
        <w:pStyle w:val="Heading1"/>
        <w:numPr>
          <w:ilvl w:val="0"/>
          <w:numId w:val="4"/>
        </w:numPr>
        <w:tabs>
          <w:tab w:val="left" w:pos="793"/>
          <w:tab w:val="left" w:pos="4505"/>
        </w:tabs>
        <w:spacing w:line="273" w:lineRule="auto"/>
        <w:ind w:left="4505" w:right="509" w:hanging="3996"/>
        <w:jc w:val="left"/>
        <w:rPr>
          <w:rFonts w:ascii="Trebuchet MS" w:hAnsi="Trebuchet MS"/>
        </w:rPr>
      </w:pPr>
      <w:r>
        <w:rPr>
          <w:rFonts w:ascii="Trebuchet MS" w:hAnsi="Trebuchet MS"/>
          <w:color w:val="00008A"/>
          <w:w w:val="120"/>
        </w:rPr>
        <w:t xml:space="preserve">ПЕРЕЛІК КОМПОНЕНТІВ ОСВІТНЬОЇ ПРОГРАМИ / COMPONENTS </w:t>
      </w:r>
      <w:proofErr w:type="spellStart"/>
      <w:r>
        <w:rPr>
          <w:rFonts w:ascii="Trebuchet MS" w:hAnsi="Trebuchet MS"/>
          <w:color w:val="00008A"/>
          <w:w w:val="120"/>
        </w:rPr>
        <w:t>of</w:t>
      </w:r>
      <w:proofErr w:type="spellEnd"/>
      <w:r>
        <w:rPr>
          <w:rFonts w:ascii="Trebuchet MS" w:hAnsi="Trebuchet MS"/>
          <w:color w:val="00008A"/>
          <w:w w:val="120"/>
        </w:rPr>
        <w:t xml:space="preserve"> EDUCATIONAL </w:t>
      </w:r>
      <w:r>
        <w:rPr>
          <w:rFonts w:ascii="Trebuchet MS" w:hAnsi="Trebuchet MS"/>
          <w:color w:val="00008A"/>
          <w:spacing w:val="-2"/>
          <w:w w:val="120"/>
        </w:rPr>
        <w:t>PROGRAMME</w:t>
      </w:r>
    </w:p>
    <w:p w14:paraId="21CD64B5" w14:textId="77777777" w:rsidR="00EC4B73" w:rsidRDefault="00EC4B73">
      <w:pPr>
        <w:pStyle w:val="BodyText"/>
        <w:spacing w:before="2" w:after="1"/>
        <w:rPr>
          <w:b/>
          <w:sz w:val="18"/>
        </w:rPr>
      </w:pPr>
    </w:p>
    <w:tbl>
      <w:tblPr>
        <w:tblStyle w:val="TableNormal1"/>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19"/>
        <w:gridCol w:w="6625"/>
        <w:gridCol w:w="1019"/>
        <w:gridCol w:w="1529"/>
      </w:tblGrid>
      <w:tr w:rsidR="00EC4B73" w14:paraId="6331C9A4" w14:textId="77777777">
        <w:trPr>
          <w:trHeight w:val="860"/>
        </w:trPr>
        <w:tc>
          <w:tcPr>
            <w:tcW w:w="1019" w:type="dxa"/>
          </w:tcPr>
          <w:p w14:paraId="5F9D47F9" w14:textId="77777777" w:rsidR="00EC4B73" w:rsidRDefault="00EC4B73">
            <w:pPr>
              <w:pStyle w:val="TableParagraph"/>
              <w:spacing w:before="132"/>
              <w:rPr>
                <w:b/>
                <w:sz w:val="17"/>
              </w:rPr>
            </w:pPr>
          </w:p>
          <w:p w14:paraId="2FDEFB97" w14:textId="77777777" w:rsidR="00EC4B73" w:rsidRDefault="00D31785">
            <w:pPr>
              <w:pStyle w:val="TableParagraph"/>
              <w:ind w:left="13" w:right="1"/>
              <w:jc w:val="center"/>
              <w:rPr>
                <w:sz w:val="17"/>
              </w:rPr>
            </w:pPr>
            <w:r>
              <w:rPr>
                <w:spacing w:val="-2"/>
                <w:w w:val="110"/>
                <w:sz w:val="17"/>
              </w:rPr>
              <w:t>Код/</w:t>
            </w:r>
            <w:proofErr w:type="spellStart"/>
            <w:r>
              <w:rPr>
                <w:spacing w:val="-2"/>
                <w:w w:val="110"/>
                <w:sz w:val="17"/>
              </w:rPr>
              <w:t>Code</w:t>
            </w:r>
            <w:proofErr w:type="spellEnd"/>
          </w:p>
        </w:tc>
        <w:tc>
          <w:tcPr>
            <w:tcW w:w="6625" w:type="dxa"/>
          </w:tcPr>
          <w:p w14:paraId="1866AB6C" w14:textId="77777777" w:rsidR="00EC4B73" w:rsidRDefault="00EC4B73">
            <w:pPr>
              <w:pStyle w:val="TableParagraph"/>
              <w:spacing w:before="132"/>
              <w:rPr>
                <w:b/>
                <w:sz w:val="17"/>
              </w:rPr>
            </w:pPr>
          </w:p>
          <w:p w14:paraId="35CB005D" w14:textId="77777777" w:rsidR="00EC4B73" w:rsidRDefault="00D31785">
            <w:pPr>
              <w:pStyle w:val="TableParagraph"/>
              <w:ind w:left="1428"/>
              <w:rPr>
                <w:sz w:val="17"/>
              </w:rPr>
            </w:pPr>
            <w:r>
              <w:rPr>
                <w:w w:val="115"/>
                <w:sz w:val="17"/>
              </w:rPr>
              <w:t>Освітні</w:t>
            </w:r>
            <w:r>
              <w:rPr>
                <w:spacing w:val="4"/>
                <w:w w:val="115"/>
                <w:sz w:val="17"/>
              </w:rPr>
              <w:t xml:space="preserve"> </w:t>
            </w:r>
            <w:r>
              <w:rPr>
                <w:w w:val="115"/>
                <w:sz w:val="17"/>
              </w:rPr>
              <w:t>компоненти</w:t>
            </w:r>
            <w:r>
              <w:rPr>
                <w:spacing w:val="5"/>
                <w:w w:val="115"/>
                <w:sz w:val="17"/>
              </w:rPr>
              <w:t xml:space="preserve"> </w:t>
            </w:r>
            <w:r>
              <w:rPr>
                <w:spacing w:val="-2"/>
                <w:w w:val="115"/>
                <w:sz w:val="17"/>
              </w:rPr>
              <w:t>програм/</w:t>
            </w:r>
            <w:proofErr w:type="spellStart"/>
            <w:r>
              <w:rPr>
                <w:spacing w:val="-2"/>
                <w:w w:val="115"/>
                <w:sz w:val="17"/>
              </w:rPr>
              <w:t>Components</w:t>
            </w:r>
            <w:proofErr w:type="spellEnd"/>
          </w:p>
        </w:tc>
        <w:tc>
          <w:tcPr>
            <w:tcW w:w="1019" w:type="dxa"/>
          </w:tcPr>
          <w:p w14:paraId="47D9B71E" w14:textId="77777777" w:rsidR="00EC4B73" w:rsidRDefault="00D31785">
            <w:pPr>
              <w:pStyle w:val="TableParagraph"/>
              <w:spacing w:before="123" w:line="252" w:lineRule="auto"/>
              <w:ind w:left="23" w:right="7" w:hanging="1"/>
              <w:jc w:val="center"/>
              <w:rPr>
                <w:sz w:val="17"/>
              </w:rPr>
            </w:pPr>
            <w:r>
              <w:rPr>
                <w:spacing w:val="-2"/>
                <w:w w:val="115"/>
                <w:sz w:val="17"/>
              </w:rPr>
              <w:t xml:space="preserve">Кредитів </w:t>
            </w:r>
            <w:r>
              <w:rPr>
                <w:spacing w:val="-2"/>
                <w:w w:val="110"/>
                <w:sz w:val="17"/>
              </w:rPr>
              <w:t>ЄКТС/ECTS</w:t>
            </w:r>
          </w:p>
          <w:p w14:paraId="0652D0BF" w14:textId="77777777" w:rsidR="00EC4B73" w:rsidRDefault="00D31785">
            <w:pPr>
              <w:pStyle w:val="TableParagraph"/>
              <w:spacing w:line="197" w:lineRule="exact"/>
              <w:ind w:left="13" w:right="1"/>
              <w:jc w:val="center"/>
              <w:rPr>
                <w:sz w:val="17"/>
              </w:rPr>
            </w:pPr>
            <w:proofErr w:type="spellStart"/>
            <w:r>
              <w:rPr>
                <w:spacing w:val="-2"/>
                <w:w w:val="110"/>
                <w:sz w:val="17"/>
              </w:rPr>
              <w:t>credits</w:t>
            </w:r>
            <w:proofErr w:type="spellEnd"/>
          </w:p>
        </w:tc>
        <w:tc>
          <w:tcPr>
            <w:tcW w:w="1529" w:type="dxa"/>
          </w:tcPr>
          <w:p w14:paraId="321ED082" w14:textId="77777777" w:rsidR="00EC4B73" w:rsidRDefault="00D31785">
            <w:pPr>
              <w:pStyle w:val="TableParagraph"/>
              <w:spacing w:before="17" w:line="200" w:lineRule="atLeast"/>
              <w:ind w:left="15"/>
              <w:jc w:val="center"/>
              <w:rPr>
                <w:sz w:val="17"/>
              </w:rPr>
            </w:pPr>
            <w:r>
              <w:rPr>
                <w:spacing w:val="-2"/>
                <w:w w:val="105"/>
                <w:sz w:val="17"/>
              </w:rPr>
              <w:t xml:space="preserve">Форма підсумкового </w:t>
            </w:r>
            <w:r>
              <w:rPr>
                <w:w w:val="105"/>
                <w:sz w:val="17"/>
              </w:rPr>
              <w:t xml:space="preserve">контролю </w:t>
            </w:r>
            <w:r>
              <w:rPr>
                <w:sz w:val="17"/>
              </w:rPr>
              <w:t xml:space="preserve">/ </w:t>
            </w:r>
            <w:proofErr w:type="spellStart"/>
            <w:r>
              <w:rPr>
                <w:w w:val="105"/>
                <w:sz w:val="17"/>
              </w:rPr>
              <w:t>Final</w:t>
            </w:r>
            <w:proofErr w:type="spellEnd"/>
            <w:r>
              <w:rPr>
                <w:w w:val="105"/>
                <w:sz w:val="17"/>
              </w:rPr>
              <w:t xml:space="preserve"> </w:t>
            </w:r>
            <w:proofErr w:type="spellStart"/>
            <w:r>
              <w:rPr>
                <w:w w:val="105"/>
                <w:sz w:val="17"/>
              </w:rPr>
              <w:t>control</w:t>
            </w:r>
            <w:proofErr w:type="spellEnd"/>
            <w:r>
              <w:rPr>
                <w:w w:val="105"/>
                <w:sz w:val="17"/>
              </w:rPr>
              <w:t xml:space="preserve"> </w:t>
            </w:r>
            <w:proofErr w:type="spellStart"/>
            <w:r>
              <w:rPr>
                <w:w w:val="105"/>
                <w:sz w:val="17"/>
              </w:rPr>
              <w:t>form</w:t>
            </w:r>
            <w:proofErr w:type="spellEnd"/>
          </w:p>
        </w:tc>
      </w:tr>
      <w:tr w:rsidR="00EC4B73" w14:paraId="2222903E" w14:textId="77777777">
        <w:trPr>
          <w:trHeight w:val="239"/>
        </w:trPr>
        <w:tc>
          <w:tcPr>
            <w:tcW w:w="10192" w:type="dxa"/>
            <w:gridSpan w:val="4"/>
          </w:tcPr>
          <w:p w14:paraId="08117E2F" w14:textId="77777777" w:rsidR="00EC4B73" w:rsidRDefault="00D31785">
            <w:pPr>
              <w:pStyle w:val="TableParagraph"/>
              <w:spacing w:before="19"/>
              <w:ind w:left="13" w:right="1"/>
              <w:jc w:val="center"/>
              <w:rPr>
                <w:sz w:val="17"/>
              </w:rPr>
            </w:pPr>
            <w:r>
              <w:rPr>
                <w:w w:val="110"/>
                <w:sz w:val="17"/>
              </w:rPr>
              <w:t>НОРМАТИВНІ</w:t>
            </w:r>
            <w:r>
              <w:rPr>
                <w:spacing w:val="31"/>
                <w:w w:val="110"/>
                <w:sz w:val="17"/>
              </w:rPr>
              <w:t xml:space="preserve"> </w:t>
            </w:r>
            <w:r>
              <w:rPr>
                <w:w w:val="110"/>
                <w:sz w:val="17"/>
              </w:rPr>
              <w:t>освітні</w:t>
            </w:r>
            <w:r>
              <w:rPr>
                <w:spacing w:val="32"/>
                <w:w w:val="110"/>
                <w:sz w:val="17"/>
              </w:rPr>
              <w:t xml:space="preserve"> </w:t>
            </w:r>
            <w:r>
              <w:rPr>
                <w:w w:val="110"/>
                <w:sz w:val="17"/>
              </w:rPr>
              <w:t>компоненти/</w:t>
            </w:r>
            <w:proofErr w:type="spellStart"/>
            <w:r>
              <w:rPr>
                <w:w w:val="110"/>
                <w:sz w:val="17"/>
              </w:rPr>
              <w:t>Required</w:t>
            </w:r>
            <w:proofErr w:type="spellEnd"/>
            <w:r>
              <w:rPr>
                <w:spacing w:val="32"/>
                <w:w w:val="110"/>
                <w:sz w:val="17"/>
              </w:rPr>
              <w:t xml:space="preserve"> </w:t>
            </w:r>
            <w:r>
              <w:rPr>
                <w:w w:val="110"/>
                <w:sz w:val="17"/>
              </w:rPr>
              <w:t>(</w:t>
            </w:r>
            <w:proofErr w:type="spellStart"/>
            <w:r>
              <w:rPr>
                <w:w w:val="110"/>
                <w:sz w:val="17"/>
              </w:rPr>
              <w:t>standard</w:t>
            </w:r>
            <w:proofErr w:type="spellEnd"/>
            <w:r>
              <w:rPr>
                <w:w w:val="110"/>
                <w:sz w:val="17"/>
              </w:rPr>
              <w:t>)</w:t>
            </w:r>
            <w:r>
              <w:rPr>
                <w:spacing w:val="32"/>
                <w:w w:val="110"/>
                <w:sz w:val="17"/>
              </w:rPr>
              <w:t xml:space="preserve"> </w:t>
            </w:r>
            <w:proofErr w:type="spellStart"/>
            <w:r>
              <w:rPr>
                <w:spacing w:val="-2"/>
                <w:w w:val="110"/>
                <w:sz w:val="17"/>
              </w:rPr>
              <w:t>components</w:t>
            </w:r>
            <w:proofErr w:type="spellEnd"/>
          </w:p>
        </w:tc>
      </w:tr>
      <w:tr w:rsidR="00EC4B73" w14:paraId="77E63F85" w14:textId="77777777">
        <w:trPr>
          <w:trHeight w:val="239"/>
        </w:trPr>
        <w:tc>
          <w:tcPr>
            <w:tcW w:w="10192" w:type="dxa"/>
            <w:gridSpan w:val="4"/>
          </w:tcPr>
          <w:p w14:paraId="230452B9" w14:textId="77777777" w:rsidR="00EC4B73" w:rsidRDefault="00D31785">
            <w:pPr>
              <w:pStyle w:val="TableParagraph"/>
              <w:spacing w:before="19"/>
              <w:ind w:left="13"/>
              <w:jc w:val="center"/>
              <w:rPr>
                <w:sz w:val="17"/>
              </w:rPr>
            </w:pPr>
            <w:r>
              <w:rPr>
                <w:w w:val="115"/>
                <w:sz w:val="17"/>
              </w:rPr>
              <w:t>Обов’язкові</w:t>
            </w:r>
            <w:r>
              <w:rPr>
                <w:spacing w:val="-7"/>
                <w:w w:val="115"/>
                <w:sz w:val="17"/>
              </w:rPr>
              <w:t xml:space="preserve"> </w:t>
            </w:r>
            <w:r>
              <w:rPr>
                <w:w w:val="115"/>
                <w:sz w:val="17"/>
              </w:rPr>
              <w:t>компоненти</w:t>
            </w:r>
            <w:r>
              <w:rPr>
                <w:spacing w:val="-7"/>
                <w:w w:val="115"/>
                <w:sz w:val="17"/>
              </w:rPr>
              <w:t xml:space="preserve"> </w:t>
            </w:r>
            <w:r>
              <w:rPr>
                <w:w w:val="115"/>
                <w:sz w:val="17"/>
              </w:rPr>
              <w:t>циклу</w:t>
            </w:r>
            <w:r>
              <w:rPr>
                <w:spacing w:val="-7"/>
                <w:w w:val="115"/>
                <w:sz w:val="17"/>
              </w:rPr>
              <w:t xml:space="preserve"> </w:t>
            </w:r>
            <w:r>
              <w:rPr>
                <w:w w:val="115"/>
                <w:sz w:val="17"/>
              </w:rPr>
              <w:t>загальної</w:t>
            </w:r>
            <w:r>
              <w:rPr>
                <w:spacing w:val="-7"/>
                <w:w w:val="115"/>
                <w:sz w:val="17"/>
              </w:rPr>
              <w:t xml:space="preserve"> </w:t>
            </w:r>
            <w:r>
              <w:rPr>
                <w:w w:val="115"/>
                <w:sz w:val="17"/>
              </w:rPr>
              <w:t>підготовки/</w:t>
            </w:r>
            <w:proofErr w:type="spellStart"/>
            <w:r>
              <w:rPr>
                <w:w w:val="115"/>
                <w:sz w:val="17"/>
              </w:rPr>
              <w:t>General</w:t>
            </w:r>
            <w:proofErr w:type="spellEnd"/>
            <w:r>
              <w:rPr>
                <w:spacing w:val="-7"/>
                <w:w w:val="115"/>
                <w:sz w:val="17"/>
              </w:rPr>
              <w:t xml:space="preserve"> </w:t>
            </w:r>
            <w:proofErr w:type="spellStart"/>
            <w:r>
              <w:rPr>
                <w:w w:val="115"/>
                <w:sz w:val="17"/>
              </w:rPr>
              <w:t>training</w:t>
            </w:r>
            <w:proofErr w:type="spellEnd"/>
            <w:r>
              <w:rPr>
                <w:spacing w:val="-7"/>
                <w:w w:val="115"/>
                <w:sz w:val="17"/>
              </w:rPr>
              <w:t xml:space="preserve"> </w:t>
            </w:r>
            <w:proofErr w:type="spellStart"/>
            <w:r>
              <w:rPr>
                <w:spacing w:val="-2"/>
                <w:w w:val="115"/>
                <w:sz w:val="17"/>
              </w:rPr>
              <w:t>cycle</w:t>
            </w:r>
            <w:proofErr w:type="spellEnd"/>
          </w:p>
        </w:tc>
      </w:tr>
      <w:tr w:rsidR="00EC4B73" w14:paraId="06382191" w14:textId="77777777">
        <w:trPr>
          <w:trHeight w:val="383"/>
        </w:trPr>
        <w:tc>
          <w:tcPr>
            <w:tcW w:w="1019" w:type="dxa"/>
          </w:tcPr>
          <w:p w14:paraId="571FD9FC" w14:textId="77777777" w:rsidR="00EC4B73" w:rsidRDefault="00D31785">
            <w:pPr>
              <w:pStyle w:val="TableParagraph"/>
              <w:spacing w:before="102"/>
              <w:ind w:left="13"/>
              <w:jc w:val="center"/>
              <w:rPr>
                <w:i/>
                <w:sz w:val="15"/>
              </w:rPr>
            </w:pPr>
            <w:r>
              <w:rPr>
                <w:i/>
                <w:w w:val="120"/>
                <w:sz w:val="15"/>
              </w:rPr>
              <w:t>ЗО</w:t>
            </w:r>
            <w:r>
              <w:rPr>
                <w:i/>
                <w:spacing w:val="-13"/>
                <w:w w:val="120"/>
                <w:sz w:val="15"/>
              </w:rPr>
              <w:t xml:space="preserve"> </w:t>
            </w:r>
            <w:r>
              <w:rPr>
                <w:i/>
                <w:spacing w:val="-5"/>
                <w:w w:val="120"/>
                <w:sz w:val="15"/>
              </w:rPr>
              <w:t>01</w:t>
            </w:r>
          </w:p>
        </w:tc>
        <w:tc>
          <w:tcPr>
            <w:tcW w:w="6625" w:type="dxa"/>
          </w:tcPr>
          <w:p w14:paraId="7BFA7E5F" w14:textId="77777777" w:rsidR="00EC4B73" w:rsidRDefault="00D31785">
            <w:pPr>
              <w:pStyle w:val="TableParagraph"/>
              <w:spacing w:before="13"/>
              <w:ind w:left="20"/>
              <w:rPr>
                <w:sz w:val="15"/>
              </w:rPr>
            </w:pPr>
            <w:r>
              <w:rPr>
                <w:w w:val="105"/>
                <w:sz w:val="15"/>
              </w:rPr>
              <w:t>Історія</w:t>
            </w:r>
            <w:r>
              <w:rPr>
                <w:spacing w:val="28"/>
                <w:w w:val="105"/>
                <w:sz w:val="15"/>
              </w:rPr>
              <w:t xml:space="preserve"> </w:t>
            </w:r>
            <w:r>
              <w:rPr>
                <w:w w:val="105"/>
                <w:sz w:val="15"/>
              </w:rPr>
              <w:t>науки</w:t>
            </w:r>
            <w:r>
              <w:rPr>
                <w:spacing w:val="28"/>
                <w:w w:val="105"/>
                <w:sz w:val="15"/>
              </w:rPr>
              <w:t xml:space="preserve"> </w:t>
            </w:r>
            <w:r>
              <w:rPr>
                <w:w w:val="105"/>
                <w:sz w:val="15"/>
              </w:rPr>
              <w:t>і</w:t>
            </w:r>
            <w:r>
              <w:rPr>
                <w:spacing w:val="29"/>
                <w:w w:val="105"/>
                <w:sz w:val="15"/>
              </w:rPr>
              <w:t xml:space="preserve"> </w:t>
            </w:r>
            <w:r>
              <w:rPr>
                <w:w w:val="105"/>
                <w:sz w:val="15"/>
              </w:rPr>
              <w:t>техніки</w:t>
            </w:r>
            <w:r>
              <w:rPr>
                <w:spacing w:val="27"/>
                <w:w w:val="105"/>
                <w:sz w:val="15"/>
              </w:rPr>
              <w:t xml:space="preserve"> </w:t>
            </w:r>
            <w:r>
              <w:rPr>
                <w:spacing w:val="-10"/>
                <w:sz w:val="15"/>
              </w:rPr>
              <w:t>/</w:t>
            </w:r>
          </w:p>
          <w:p w14:paraId="53CEFCF2" w14:textId="77777777" w:rsidR="00EC4B73" w:rsidRDefault="00D31785">
            <w:pPr>
              <w:pStyle w:val="TableParagraph"/>
              <w:spacing w:before="4" w:line="172" w:lineRule="exact"/>
              <w:ind w:left="20"/>
              <w:rPr>
                <w:sz w:val="15"/>
              </w:rPr>
            </w:pPr>
            <w:proofErr w:type="spellStart"/>
            <w:r>
              <w:rPr>
                <w:w w:val="110"/>
                <w:sz w:val="15"/>
              </w:rPr>
              <w:t>History</w:t>
            </w:r>
            <w:proofErr w:type="spellEnd"/>
            <w:r>
              <w:rPr>
                <w:w w:val="110"/>
                <w:sz w:val="15"/>
              </w:rPr>
              <w:t xml:space="preserve"> </w:t>
            </w:r>
            <w:proofErr w:type="spellStart"/>
            <w:r>
              <w:rPr>
                <w:w w:val="110"/>
                <w:sz w:val="15"/>
              </w:rPr>
              <w:t>of</w:t>
            </w:r>
            <w:proofErr w:type="spellEnd"/>
            <w:r>
              <w:rPr>
                <w:spacing w:val="-1"/>
                <w:w w:val="110"/>
                <w:sz w:val="15"/>
              </w:rPr>
              <w:t xml:space="preserve"> </w:t>
            </w:r>
            <w:proofErr w:type="spellStart"/>
            <w:r>
              <w:rPr>
                <w:w w:val="110"/>
                <w:sz w:val="15"/>
              </w:rPr>
              <w:t>Science</w:t>
            </w:r>
            <w:proofErr w:type="spellEnd"/>
            <w:r>
              <w:rPr>
                <w:w w:val="110"/>
                <w:sz w:val="15"/>
              </w:rPr>
              <w:t xml:space="preserve"> </w:t>
            </w:r>
            <w:proofErr w:type="spellStart"/>
            <w:r>
              <w:rPr>
                <w:w w:val="110"/>
                <w:sz w:val="15"/>
              </w:rPr>
              <w:t>and</w:t>
            </w:r>
            <w:proofErr w:type="spellEnd"/>
            <w:r>
              <w:rPr>
                <w:w w:val="110"/>
                <w:sz w:val="15"/>
              </w:rPr>
              <w:t xml:space="preserve"> </w:t>
            </w:r>
            <w:proofErr w:type="spellStart"/>
            <w:r>
              <w:rPr>
                <w:spacing w:val="-2"/>
                <w:w w:val="110"/>
                <w:sz w:val="15"/>
              </w:rPr>
              <w:t>Technology</w:t>
            </w:r>
            <w:proofErr w:type="spellEnd"/>
          </w:p>
        </w:tc>
        <w:tc>
          <w:tcPr>
            <w:tcW w:w="1019" w:type="dxa"/>
          </w:tcPr>
          <w:p w14:paraId="46CAA21C" w14:textId="77777777" w:rsidR="00EC4B73" w:rsidRDefault="00D31785">
            <w:pPr>
              <w:pStyle w:val="TableParagraph"/>
              <w:spacing w:before="102"/>
              <w:ind w:left="13" w:right="1"/>
              <w:jc w:val="center"/>
              <w:rPr>
                <w:sz w:val="15"/>
              </w:rPr>
            </w:pPr>
            <w:r>
              <w:rPr>
                <w:spacing w:val="-5"/>
                <w:w w:val="110"/>
                <w:sz w:val="15"/>
              </w:rPr>
              <w:t>2.0</w:t>
            </w:r>
          </w:p>
        </w:tc>
        <w:tc>
          <w:tcPr>
            <w:tcW w:w="1529" w:type="dxa"/>
          </w:tcPr>
          <w:p w14:paraId="66B9EFF9" w14:textId="77777777" w:rsidR="00EC4B73" w:rsidRDefault="00D31785">
            <w:pPr>
              <w:pStyle w:val="TableParagraph"/>
              <w:spacing w:before="102"/>
              <w:ind w:left="15" w:right="3"/>
              <w:jc w:val="center"/>
              <w:rPr>
                <w:sz w:val="15"/>
              </w:rPr>
            </w:pPr>
            <w:r>
              <w:rPr>
                <w:sz w:val="15"/>
              </w:rPr>
              <w:t>Залік</w:t>
            </w:r>
            <w:r>
              <w:rPr>
                <w:spacing w:val="15"/>
                <w:sz w:val="15"/>
              </w:rPr>
              <w:t xml:space="preserve"> </w:t>
            </w:r>
            <w:r>
              <w:rPr>
                <w:sz w:val="15"/>
              </w:rPr>
              <w:t>/</w:t>
            </w:r>
            <w:r>
              <w:rPr>
                <w:spacing w:val="16"/>
                <w:sz w:val="15"/>
              </w:rPr>
              <w:t xml:space="preserve"> </w:t>
            </w:r>
            <w:proofErr w:type="spellStart"/>
            <w:r>
              <w:rPr>
                <w:sz w:val="15"/>
              </w:rPr>
              <w:t>Final</w:t>
            </w:r>
            <w:proofErr w:type="spellEnd"/>
            <w:r>
              <w:rPr>
                <w:spacing w:val="17"/>
                <w:sz w:val="15"/>
              </w:rPr>
              <w:t xml:space="preserve"> </w:t>
            </w:r>
            <w:proofErr w:type="spellStart"/>
            <w:r>
              <w:rPr>
                <w:spacing w:val="-4"/>
                <w:sz w:val="15"/>
              </w:rPr>
              <w:t>test</w:t>
            </w:r>
            <w:proofErr w:type="spellEnd"/>
          </w:p>
        </w:tc>
      </w:tr>
      <w:tr w:rsidR="00EC4B73" w14:paraId="1433DA16" w14:textId="77777777">
        <w:trPr>
          <w:trHeight w:val="383"/>
        </w:trPr>
        <w:tc>
          <w:tcPr>
            <w:tcW w:w="1019" w:type="dxa"/>
          </w:tcPr>
          <w:p w14:paraId="326C5FB0" w14:textId="77777777" w:rsidR="00EC4B73" w:rsidRDefault="00D31785">
            <w:pPr>
              <w:pStyle w:val="TableParagraph"/>
              <w:spacing w:before="102"/>
              <w:ind w:left="13"/>
              <w:jc w:val="center"/>
              <w:rPr>
                <w:i/>
                <w:sz w:val="15"/>
              </w:rPr>
            </w:pPr>
            <w:r>
              <w:rPr>
                <w:i/>
                <w:w w:val="120"/>
                <w:sz w:val="15"/>
              </w:rPr>
              <w:t>ЗО</w:t>
            </w:r>
            <w:r>
              <w:rPr>
                <w:i/>
                <w:spacing w:val="-13"/>
                <w:w w:val="120"/>
                <w:sz w:val="15"/>
              </w:rPr>
              <w:t xml:space="preserve"> </w:t>
            </w:r>
            <w:r>
              <w:rPr>
                <w:i/>
                <w:spacing w:val="-5"/>
                <w:w w:val="120"/>
                <w:sz w:val="15"/>
              </w:rPr>
              <w:t>02</w:t>
            </w:r>
          </w:p>
        </w:tc>
        <w:tc>
          <w:tcPr>
            <w:tcW w:w="6625" w:type="dxa"/>
          </w:tcPr>
          <w:p w14:paraId="029FBCA1" w14:textId="77777777" w:rsidR="00EC4B73" w:rsidRDefault="00D31785">
            <w:pPr>
              <w:pStyle w:val="TableParagraph"/>
              <w:spacing w:before="13" w:line="170" w:lineRule="atLeast"/>
              <w:ind w:left="20" w:right="2387"/>
              <w:rPr>
                <w:sz w:val="15"/>
              </w:rPr>
            </w:pPr>
            <w:r>
              <w:rPr>
                <w:w w:val="110"/>
                <w:sz w:val="15"/>
              </w:rPr>
              <w:t xml:space="preserve">Культура усного професійного мовлення (риторика) </w:t>
            </w:r>
            <w:r>
              <w:rPr>
                <w:sz w:val="15"/>
              </w:rPr>
              <w:t xml:space="preserve">/ </w:t>
            </w:r>
            <w:proofErr w:type="spellStart"/>
            <w:r>
              <w:rPr>
                <w:w w:val="110"/>
                <w:sz w:val="15"/>
              </w:rPr>
              <w:t>Culture</w:t>
            </w:r>
            <w:proofErr w:type="spellEnd"/>
            <w:r>
              <w:rPr>
                <w:w w:val="110"/>
                <w:sz w:val="15"/>
              </w:rPr>
              <w:t xml:space="preserve"> </w:t>
            </w:r>
            <w:proofErr w:type="spellStart"/>
            <w:r>
              <w:rPr>
                <w:w w:val="110"/>
                <w:sz w:val="15"/>
              </w:rPr>
              <w:t>of</w:t>
            </w:r>
            <w:proofErr w:type="spellEnd"/>
            <w:r>
              <w:rPr>
                <w:w w:val="110"/>
                <w:sz w:val="15"/>
              </w:rPr>
              <w:t xml:space="preserve"> </w:t>
            </w:r>
            <w:proofErr w:type="spellStart"/>
            <w:r>
              <w:rPr>
                <w:w w:val="110"/>
                <w:sz w:val="15"/>
              </w:rPr>
              <w:t>Oral</w:t>
            </w:r>
            <w:proofErr w:type="spellEnd"/>
            <w:r>
              <w:rPr>
                <w:w w:val="110"/>
                <w:sz w:val="15"/>
              </w:rPr>
              <w:t xml:space="preserve"> Professional </w:t>
            </w:r>
            <w:proofErr w:type="spellStart"/>
            <w:r>
              <w:rPr>
                <w:w w:val="110"/>
                <w:sz w:val="15"/>
              </w:rPr>
              <w:t>Speech</w:t>
            </w:r>
            <w:proofErr w:type="spellEnd"/>
            <w:r>
              <w:rPr>
                <w:w w:val="110"/>
                <w:sz w:val="15"/>
              </w:rPr>
              <w:t xml:space="preserve"> (</w:t>
            </w:r>
            <w:proofErr w:type="spellStart"/>
            <w:r>
              <w:rPr>
                <w:w w:val="110"/>
                <w:sz w:val="15"/>
              </w:rPr>
              <w:t>Rhetoric</w:t>
            </w:r>
            <w:proofErr w:type="spellEnd"/>
            <w:r>
              <w:rPr>
                <w:w w:val="110"/>
                <w:sz w:val="15"/>
              </w:rPr>
              <w:t>)</w:t>
            </w:r>
          </w:p>
        </w:tc>
        <w:tc>
          <w:tcPr>
            <w:tcW w:w="1019" w:type="dxa"/>
          </w:tcPr>
          <w:p w14:paraId="45143039" w14:textId="77777777" w:rsidR="00EC4B73" w:rsidRDefault="00D31785">
            <w:pPr>
              <w:pStyle w:val="TableParagraph"/>
              <w:spacing w:before="102"/>
              <w:ind w:left="13" w:right="1"/>
              <w:jc w:val="center"/>
              <w:rPr>
                <w:sz w:val="15"/>
              </w:rPr>
            </w:pPr>
            <w:r>
              <w:rPr>
                <w:spacing w:val="-5"/>
                <w:w w:val="110"/>
                <w:sz w:val="15"/>
              </w:rPr>
              <w:t>2.0</w:t>
            </w:r>
          </w:p>
        </w:tc>
        <w:tc>
          <w:tcPr>
            <w:tcW w:w="1529" w:type="dxa"/>
          </w:tcPr>
          <w:p w14:paraId="328ADC58" w14:textId="77777777" w:rsidR="00EC4B73" w:rsidRDefault="00D31785">
            <w:pPr>
              <w:pStyle w:val="TableParagraph"/>
              <w:spacing w:before="102"/>
              <w:ind w:left="15" w:right="3"/>
              <w:jc w:val="center"/>
              <w:rPr>
                <w:sz w:val="15"/>
              </w:rPr>
            </w:pPr>
            <w:r>
              <w:rPr>
                <w:sz w:val="15"/>
              </w:rPr>
              <w:t>Залік</w:t>
            </w:r>
            <w:r>
              <w:rPr>
                <w:spacing w:val="15"/>
                <w:sz w:val="15"/>
              </w:rPr>
              <w:t xml:space="preserve"> </w:t>
            </w:r>
            <w:r>
              <w:rPr>
                <w:sz w:val="15"/>
              </w:rPr>
              <w:t>/</w:t>
            </w:r>
            <w:r>
              <w:rPr>
                <w:spacing w:val="16"/>
                <w:sz w:val="15"/>
              </w:rPr>
              <w:t xml:space="preserve"> </w:t>
            </w:r>
            <w:proofErr w:type="spellStart"/>
            <w:r>
              <w:rPr>
                <w:sz w:val="15"/>
              </w:rPr>
              <w:t>Final</w:t>
            </w:r>
            <w:proofErr w:type="spellEnd"/>
            <w:r>
              <w:rPr>
                <w:spacing w:val="17"/>
                <w:sz w:val="15"/>
              </w:rPr>
              <w:t xml:space="preserve"> </w:t>
            </w:r>
            <w:proofErr w:type="spellStart"/>
            <w:r>
              <w:rPr>
                <w:spacing w:val="-4"/>
                <w:sz w:val="15"/>
              </w:rPr>
              <w:t>test</w:t>
            </w:r>
            <w:proofErr w:type="spellEnd"/>
          </w:p>
        </w:tc>
      </w:tr>
      <w:tr w:rsidR="00EC4B73" w14:paraId="37DFD642" w14:textId="77777777">
        <w:trPr>
          <w:trHeight w:val="383"/>
        </w:trPr>
        <w:tc>
          <w:tcPr>
            <w:tcW w:w="1019" w:type="dxa"/>
          </w:tcPr>
          <w:p w14:paraId="244247B9" w14:textId="77777777" w:rsidR="00EC4B73" w:rsidRDefault="00D31785">
            <w:pPr>
              <w:pStyle w:val="TableParagraph"/>
              <w:spacing w:before="102"/>
              <w:ind w:left="13"/>
              <w:jc w:val="center"/>
              <w:rPr>
                <w:i/>
                <w:sz w:val="15"/>
              </w:rPr>
            </w:pPr>
            <w:r>
              <w:rPr>
                <w:i/>
                <w:w w:val="120"/>
                <w:sz w:val="15"/>
              </w:rPr>
              <w:t>ЗО</w:t>
            </w:r>
            <w:r>
              <w:rPr>
                <w:i/>
                <w:spacing w:val="-13"/>
                <w:w w:val="120"/>
                <w:sz w:val="15"/>
              </w:rPr>
              <w:t xml:space="preserve"> </w:t>
            </w:r>
            <w:r>
              <w:rPr>
                <w:i/>
                <w:spacing w:val="-5"/>
                <w:w w:val="120"/>
                <w:sz w:val="15"/>
              </w:rPr>
              <w:t>03</w:t>
            </w:r>
          </w:p>
        </w:tc>
        <w:tc>
          <w:tcPr>
            <w:tcW w:w="6625" w:type="dxa"/>
          </w:tcPr>
          <w:p w14:paraId="1DC653DC" w14:textId="77777777" w:rsidR="00EC4B73" w:rsidRDefault="00D31785">
            <w:pPr>
              <w:pStyle w:val="TableParagraph"/>
              <w:spacing w:before="13" w:line="170" w:lineRule="atLeast"/>
              <w:ind w:left="20" w:right="3086"/>
              <w:rPr>
                <w:sz w:val="15"/>
              </w:rPr>
            </w:pPr>
            <w:r>
              <w:rPr>
                <w:w w:val="105"/>
                <w:sz w:val="15"/>
              </w:rPr>
              <w:t xml:space="preserve">Основи здорового способу життя </w:t>
            </w:r>
            <w:r>
              <w:rPr>
                <w:sz w:val="15"/>
              </w:rPr>
              <w:t xml:space="preserve">/ </w:t>
            </w:r>
            <w:proofErr w:type="spellStart"/>
            <w:r>
              <w:rPr>
                <w:w w:val="105"/>
                <w:sz w:val="15"/>
              </w:rPr>
              <w:t>Fundamentals</w:t>
            </w:r>
            <w:proofErr w:type="spellEnd"/>
            <w:r>
              <w:rPr>
                <w:w w:val="105"/>
                <w:sz w:val="15"/>
              </w:rPr>
              <w:t xml:space="preserve"> </w:t>
            </w:r>
            <w:proofErr w:type="spellStart"/>
            <w:r>
              <w:rPr>
                <w:w w:val="105"/>
                <w:sz w:val="15"/>
              </w:rPr>
              <w:t>of</w:t>
            </w:r>
            <w:proofErr w:type="spellEnd"/>
            <w:r>
              <w:rPr>
                <w:w w:val="105"/>
                <w:sz w:val="15"/>
              </w:rPr>
              <w:t xml:space="preserve"> </w:t>
            </w:r>
            <w:proofErr w:type="spellStart"/>
            <w:r>
              <w:rPr>
                <w:w w:val="105"/>
                <w:sz w:val="15"/>
              </w:rPr>
              <w:t>Healthy</w:t>
            </w:r>
            <w:proofErr w:type="spellEnd"/>
            <w:r>
              <w:rPr>
                <w:w w:val="105"/>
                <w:sz w:val="15"/>
              </w:rPr>
              <w:t xml:space="preserve"> </w:t>
            </w:r>
            <w:proofErr w:type="spellStart"/>
            <w:r>
              <w:rPr>
                <w:w w:val="105"/>
                <w:sz w:val="15"/>
              </w:rPr>
              <w:t>Lifestyle</w:t>
            </w:r>
            <w:proofErr w:type="spellEnd"/>
          </w:p>
        </w:tc>
        <w:tc>
          <w:tcPr>
            <w:tcW w:w="1019" w:type="dxa"/>
          </w:tcPr>
          <w:p w14:paraId="5C8BD59E" w14:textId="77777777" w:rsidR="00EC4B73" w:rsidRDefault="00D31785">
            <w:pPr>
              <w:pStyle w:val="TableParagraph"/>
              <w:spacing w:before="102"/>
              <w:ind w:left="13" w:right="1"/>
              <w:jc w:val="center"/>
              <w:rPr>
                <w:sz w:val="15"/>
              </w:rPr>
            </w:pPr>
            <w:r>
              <w:rPr>
                <w:spacing w:val="-5"/>
                <w:w w:val="110"/>
                <w:sz w:val="15"/>
              </w:rPr>
              <w:t>3.0</w:t>
            </w:r>
          </w:p>
        </w:tc>
        <w:tc>
          <w:tcPr>
            <w:tcW w:w="1529" w:type="dxa"/>
          </w:tcPr>
          <w:p w14:paraId="7B8EFF2A" w14:textId="77777777" w:rsidR="00EC4B73" w:rsidRDefault="00D31785">
            <w:pPr>
              <w:pStyle w:val="TableParagraph"/>
              <w:spacing w:before="102"/>
              <w:ind w:left="15" w:right="3"/>
              <w:jc w:val="center"/>
              <w:rPr>
                <w:sz w:val="15"/>
              </w:rPr>
            </w:pPr>
            <w:r>
              <w:rPr>
                <w:sz w:val="15"/>
              </w:rPr>
              <w:t>Залік</w:t>
            </w:r>
            <w:r>
              <w:rPr>
                <w:spacing w:val="15"/>
                <w:sz w:val="15"/>
              </w:rPr>
              <w:t xml:space="preserve"> </w:t>
            </w:r>
            <w:r>
              <w:rPr>
                <w:sz w:val="15"/>
              </w:rPr>
              <w:t>/</w:t>
            </w:r>
            <w:r>
              <w:rPr>
                <w:spacing w:val="16"/>
                <w:sz w:val="15"/>
              </w:rPr>
              <w:t xml:space="preserve"> </w:t>
            </w:r>
            <w:proofErr w:type="spellStart"/>
            <w:r>
              <w:rPr>
                <w:sz w:val="15"/>
              </w:rPr>
              <w:t>Final</w:t>
            </w:r>
            <w:proofErr w:type="spellEnd"/>
            <w:r>
              <w:rPr>
                <w:spacing w:val="17"/>
                <w:sz w:val="15"/>
              </w:rPr>
              <w:t xml:space="preserve"> </w:t>
            </w:r>
            <w:proofErr w:type="spellStart"/>
            <w:r>
              <w:rPr>
                <w:spacing w:val="-4"/>
                <w:sz w:val="15"/>
              </w:rPr>
              <w:t>test</w:t>
            </w:r>
            <w:proofErr w:type="spellEnd"/>
          </w:p>
        </w:tc>
      </w:tr>
      <w:tr w:rsidR="00EC4B73" w14:paraId="3BF7F578" w14:textId="77777777">
        <w:trPr>
          <w:trHeight w:val="383"/>
        </w:trPr>
        <w:tc>
          <w:tcPr>
            <w:tcW w:w="1019" w:type="dxa"/>
          </w:tcPr>
          <w:p w14:paraId="212B8050" w14:textId="77777777" w:rsidR="00EC4B73" w:rsidRDefault="00D31785">
            <w:pPr>
              <w:pStyle w:val="TableParagraph"/>
              <w:spacing w:before="102"/>
              <w:ind w:left="13"/>
              <w:jc w:val="center"/>
              <w:rPr>
                <w:i/>
                <w:sz w:val="15"/>
              </w:rPr>
            </w:pPr>
            <w:r>
              <w:rPr>
                <w:i/>
                <w:w w:val="120"/>
                <w:sz w:val="15"/>
              </w:rPr>
              <w:t>ЗО</w:t>
            </w:r>
            <w:r>
              <w:rPr>
                <w:i/>
                <w:spacing w:val="-13"/>
                <w:w w:val="120"/>
                <w:sz w:val="15"/>
              </w:rPr>
              <w:t xml:space="preserve"> </w:t>
            </w:r>
            <w:r>
              <w:rPr>
                <w:i/>
                <w:spacing w:val="-5"/>
                <w:w w:val="120"/>
                <w:sz w:val="15"/>
              </w:rPr>
              <w:t>04</w:t>
            </w:r>
          </w:p>
        </w:tc>
        <w:tc>
          <w:tcPr>
            <w:tcW w:w="6625" w:type="dxa"/>
          </w:tcPr>
          <w:p w14:paraId="1CE64AD7" w14:textId="77777777" w:rsidR="00EC4B73" w:rsidRDefault="00D31785">
            <w:pPr>
              <w:pStyle w:val="TableParagraph"/>
              <w:spacing w:before="13" w:line="170" w:lineRule="atLeast"/>
              <w:ind w:left="20" w:right="4227"/>
              <w:rPr>
                <w:sz w:val="15"/>
              </w:rPr>
            </w:pPr>
            <w:r>
              <w:rPr>
                <w:w w:val="105"/>
                <w:sz w:val="15"/>
              </w:rPr>
              <w:t xml:space="preserve">Вступ до філософії </w:t>
            </w:r>
            <w:r>
              <w:rPr>
                <w:sz w:val="15"/>
              </w:rPr>
              <w:t xml:space="preserve">/ </w:t>
            </w:r>
            <w:proofErr w:type="spellStart"/>
            <w:r>
              <w:rPr>
                <w:w w:val="105"/>
                <w:sz w:val="15"/>
              </w:rPr>
              <w:t>Introduction</w:t>
            </w:r>
            <w:proofErr w:type="spellEnd"/>
            <w:r>
              <w:rPr>
                <w:w w:val="105"/>
                <w:sz w:val="15"/>
              </w:rPr>
              <w:t xml:space="preserve"> </w:t>
            </w:r>
            <w:proofErr w:type="spellStart"/>
            <w:r>
              <w:rPr>
                <w:w w:val="105"/>
                <w:sz w:val="15"/>
              </w:rPr>
              <w:t>to</w:t>
            </w:r>
            <w:proofErr w:type="spellEnd"/>
            <w:r>
              <w:rPr>
                <w:w w:val="105"/>
                <w:sz w:val="15"/>
              </w:rPr>
              <w:t xml:space="preserve"> </w:t>
            </w:r>
            <w:proofErr w:type="spellStart"/>
            <w:r>
              <w:rPr>
                <w:w w:val="105"/>
                <w:sz w:val="15"/>
              </w:rPr>
              <w:t>Philosophy</w:t>
            </w:r>
            <w:proofErr w:type="spellEnd"/>
          </w:p>
        </w:tc>
        <w:tc>
          <w:tcPr>
            <w:tcW w:w="1019" w:type="dxa"/>
          </w:tcPr>
          <w:p w14:paraId="49D1E269" w14:textId="77777777" w:rsidR="00EC4B73" w:rsidRDefault="00D31785">
            <w:pPr>
              <w:pStyle w:val="TableParagraph"/>
              <w:spacing w:before="102"/>
              <w:ind w:left="13" w:right="1"/>
              <w:jc w:val="center"/>
              <w:rPr>
                <w:sz w:val="15"/>
              </w:rPr>
            </w:pPr>
            <w:r>
              <w:rPr>
                <w:spacing w:val="-5"/>
                <w:w w:val="110"/>
                <w:sz w:val="15"/>
              </w:rPr>
              <w:t>2.0</w:t>
            </w:r>
          </w:p>
        </w:tc>
        <w:tc>
          <w:tcPr>
            <w:tcW w:w="1529" w:type="dxa"/>
          </w:tcPr>
          <w:p w14:paraId="13E7BADA" w14:textId="77777777" w:rsidR="00EC4B73" w:rsidRDefault="00D31785">
            <w:pPr>
              <w:pStyle w:val="TableParagraph"/>
              <w:spacing w:before="102"/>
              <w:ind w:left="15" w:right="3"/>
              <w:jc w:val="center"/>
              <w:rPr>
                <w:sz w:val="15"/>
              </w:rPr>
            </w:pPr>
            <w:r>
              <w:rPr>
                <w:sz w:val="15"/>
              </w:rPr>
              <w:t>Залік</w:t>
            </w:r>
            <w:r>
              <w:rPr>
                <w:spacing w:val="15"/>
                <w:sz w:val="15"/>
              </w:rPr>
              <w:t xml:space="preserve"> </w:t>
            </w:r>
            <w:r>
              <w:rPr>
                <w:sz w:val="15"/>
              </w:rPr>
              <w:t>/</w:t>
            </w:r>
            <w:r>
              <w:rPr>
                <w:spacing w:val="16"/>
                <w:sz w:val="15"/>
              </w:rPr>
              <w:t xml:space="preserve"> </w:t>
            </w:r>
            <w:proofErr w:type="spellStart"/>
            <w:r>
              <w:rPr>
                <w:sz w:val="15"/>
              </w:rPr>
              <w:t>Final</w:t>
            </w:r>
            <w:proofErr w:type="spellEnd"/>
            <w:r>
              <w:rPr>
                <w:spacing w:val="17"/>
                <w:sz w:val="15"/>
              </w:rPr>
              <w:t xml:space="preserve"> </w:t>
            </w:r>
            <w:proofErr w:type="spellStart"/>
            <w:r>
              <w:rPr>
                <w:spacing w:val="-4"/>
                <w:sz w:val="15"/>
              </w:rPr>
              <w:t>test</w:t>
            </w:r>
            <w:proofErr w:type="spellEnd"/>
          </w:p>
        </w:tc>
      </w:tr>
      <w:tr w:rsidR="00EC4B73" w14:paraId="511CCE53" w14:textId="77777777">
        <w:trPr>
          <w:trHeight w:val="383"/>
        </w:trPr>
        <w:tc>
          <w:tcPr>
            <w:tcW w:w="1019" w:type="dxa"/>
          </w:tcPr>
          <w:p w14:paraId="3290BFE1" w14:textId="77777777" w:rsidR="00EC4B73" w:rsidRDefault="00D31785">
            <w:pPr>
              <w:pStyle w:val="TableParagraph"/>
              <w:spacing w:before="102"/>
              <w:ind w:left="13"/>
              <w:jc w:val="center"/>
              <w:rPr>
                <w:i/>
                <w:sz w:val="15"/>
              </w:rPr>
            </w:pPr>
            <w:r>
              <w:rPr>
                <w:i/>
                <w:w w:val="120"/>
                <w:sz w:val="15"/>
              </w:rPr>
              <w:t>ЗО</w:t>
            </w:r>
            <w:r>
              <w:rPr>
                <w:i/>
                <w:spacing w:val="-13"/>
                <w:w w:val="120"/>
                <w:sz w:val="15"/>
              </w:rPr>
              <w:t xml:space="preserve"> </w:t>
            </w:r>
            <w:r>
              <w:rPr>
                <w:i/>
                <w:spacing w:val="-5"/>
                <w:w w:val="120"/>
                <w:sz w:val="15"/>
              </w:rPr>
              <w:t>05</w:t>
            </w:r>
          </w:p>
        </w:tc>
        <w:tc>
          <w:tcPr>
            <w:tcW w:w="6625" w:type="dxa"/>
          </w:tcPr>
          <w:p w14:paraId="761DF8EC" w14:textId="77777777" w:rsidR="00EC4B73" w:rsidRDefault="00D31785">
            <w:pPr>
              <w:pStyle w:val="TableParagraph"/>
              <w:spacing w:before="13" w:line="170" w:lineRule="atLeast"/>
              <w:ind w:left="20" w:right="2387"/>
              <w:rPr>
                <w:sz w:val="15"/>
              </w:rPr>
            </w:pPr>
            <w:r>
              <w:rPr>
                <w:w w:val="105"/>
                <w:sz w:val="15"/>
              </w:rPr>
              <w:t xml:space="preserve">Екологічна безпека інженерної діяльності </w:t>
            </w:r>
            <w:r>
              <w:rPr>
                <w:sz w:val="15"/>
              </w:rPr>
              <w:t>/</w:t>
            </w:r>
            <w:r>
              <w:rPr>
                <w:spacing w:val="40"/>
                <w:w w:val="105"/>
                <w:sz w:val="15"/>
              </w:rPr>
              <w:t xml:space="preserve"> </w:t>
            </w:r>
            <w:proofErr w:type="spellStart"/>
            <w:r>
              <w:rPr>
                <w:w w:val="105"/>
                <w:sz w:val="15"/>
              </w:rPr>
              <w:t>Environmental</w:t>
            </w:r>
            <w:proofErr w:type="spellEnd"/>
            <w:r>
              <w:rPr>
                <w:spacing w:val="37"/>
                <w:w w:val="105"/>
                <w:sz w:val="15"/>
              </w:rPr>
              <w:t xml:space="preserve"> </w:t>
            </w:r>
            <w:proofErr w:type="spellStart"/>
            <w:r>
              <w:rPr>
                <w:w w:val="105"/>
                <w:sz w:val="15"/>
              </w:rPr>
              <w:t>Safety</w:t>
            </w:r>
            <w:proofErr w:type="spellEnd"/>
            <w:r>
              <w:rPr>
                <w:spacing w:val="38"/>
                <w:w w:val="105"/>
                <w:sz w:val="15"/>
              </w:rPr>
              <w:t xml:space="preserve"> </w:t>
            </w:r>
            <w:proofErr w:type="spellStart"/>
            <w:r>
              <w:rPr>
                <w:w w:val="105"/>
                <w:sz w:val="15"/>
              </w:rPr>
              <w:t>of</w:t>
            </w:r>
            <w:proofErr w:type="spellEnd"/>
            <w:r>
              <w:rPr>
                <w:spacing w:val="35"/>
                <w:w w:val="105"/>
                <w:sz w:val="15"/>
              </w:rPr>
              <w:t xml:space="preserve"> </w:t>
            </w:r>
            <w:proofErr w:type="spellStart"/>
            <w:r>
              <w:rPr>
                <w:w w:val="105"/>
                <w:sz w:val="15"/>
              </w:rPr>
              <w:t>Engineering</w:t>
            </w:r>
            <w:proofErr w:type="spellEnd"/>
            <w:r>
              <w:rPr>
                <w:spacing w:val="38"/>
                <w:w w:val="105"/>
                <w:sz w:val="15"/>
              </w:rPr>
              <w:t xml:space="preserve"> </w:t>
            </w:r>
            <w:proofErr w:type="spellStart"/>
            <w:r>
              <w:rPr>
                <w:spacing w:val="-2"/>
                <w:w w:val="105"/>
                <w:sz w:val="15"/>
              </w:rPr>
              <w:t>Activities</w:t>
            </w:r>
            <w:proofErr w:type="spellEnd"/>
          </w:p>
        </w:tc>
        <w:tc>
          <w:tcPr>
            <w:tcW w:w="1019" w:type="dxa"/>
          </w:tcPr>
          <w:p w14:paraId="76E35BEF" w14:textId="77777777" w:rsidR="00EC4B73" w:rsidRDefault="00D31785">
            <w:pPr>
              <w:pStyle w:val="TableParagraph"/>
              <w:spacing w:before="102"/>
              <w:ind w:left="13" w:right="1"/>
              <w:jc w:val="center"/>
              <w:rPr>
                <w:sz w:val="15"/>
              </w:rPr>
            </w:pPr>
            <w:r>
              <w:rPr>
                <w:spacing w:val="-5"/>
                <w:w w:val="110"/>
                <w:sz w:val="15"/>
              </w:rPr>
              <w:t>2.0</w:t>
            </w:r>
          </w:p>
        </w:tc>
        <w:tc>
          <w:tcPr>
            <w:tcW w:w="1529" w:type="dxa"/>
          </w:tcPr>
          <w:p w14:paraId="0B4AD6BD" w14:textId="77777777" w:rsidR="00EC4B73" w:rsidRDefault="00D31785">
            <w:pPr>
              <w:pStyle w:val="TableParagraph"/>
              <w:spacing w:before="102"/>
              <w:ind w:left="15" w:right="3"/>
              <w:jc w:val="center"/>
              <w:rPr>
                <w:sz w:val="15"/>
              </w:rPr>
            </w:pPr>
            <w:r>
              <w:rPr>
                <w:sz w:val="15"/>
              </w:rPr>
              <w:t>Залік</w:t>
            </w:r>
            <w:r>
              <w:rPr>
                <w:spacing w:val="15"/>
                <w:sz w:val="15"/>
              </w:rPr>
              <w:t xml:space="preserve"> </w:t>
            </w:r>
            <w:r>
              <w:rPr>
                <w:sz w:val="15"/>
              </w:rPr>
              <w:t>/</w:t>
            </w:r>
            <w:r>
              <w:rPr>
                <w:spacing w:val="16"/>
                <w:sz w:val="15"/>
              </w:rPr>
              <w:t xml:space="preserve"> </w:t>
            </w:r>
            <w:proofErr w:type="spellStart"/>
            <w:r>
              <w:rPr>
                <w:sz w:val="15"/>
              </w:rPr>
              <w:t>Final</w:t>
            </w:r>
            <w:proofErr w:type="spellEnd"/>
            <w:r>
              <w:rPr>
                <w:spacing w:val="17"/>
                <w:sz w:val="15"/>
              </w:rPr>
              <w:t xml:space="preserve"> </w:t>
            </w:r>
            <w:proofErr w:type="spellStart"/>
            <w:r>
              <w:rPr>
                <w:spacing w:val="-4"/>
                <w:sz w:val="15"/>
              </w:rPr>
              <w:t>test</w:t>
            </w:r>
            <w:proofErr w:type="spellEnd"/>
          </w:p>
        </w:tc>
      </w:tr>
      <w:tr w:rsidR="00EC4B73" w14:paraId="3E24C8C2" w14:textId="77777777">
        <w:trPr>
          <w:trHeight w:val="383"/>
        </w:trPr>
        <w:tc>
          <w:tcPr>
            <w:tcW w:w="1019" w:type="dxa"/>
          </w:tcPr>
          <w:p w14:paraId="592432CC" w14:textId="77777777" w:rsidR="00EC4B73" w:rsidRDefault="00D31785">
            <w:pPr>
              <w:pStyle w:val="TableParagraph"/>
              <w:spacing w:before="102"/>
              <w:ind w:left="13"/>
              <w:jc w:val="center"/>
              <w:rPr>
                <w:i/>
                <w:sz w:val="15"/>
              </w:rPr>
            </w:pPr>
            <w:r>
              <w:rPr>
                <w:i/>
                <w:w w:val="120"/>
                <w:sz w:val="15"/>
              </w:rPr>
              <w:t>ЗО</w:t>
            </w:r>
            <w:r>
              <w:rPr>
                <w:i/>
                <w:spacing w:val="-13"/>
                <w:w w:val="120"/>
                <w:sz w:val="15"/>
              </w:rPr>
              <w:t xml:space="preserve"> </w:t>
            </w:r>
            <w:r>
              <w:rPr>
                <w:i/>
                <w:spacing w:val="-5"/>
                <w:w w:val="120"/>
                <w:sz w:val="15"/>
              </w:rPr>
              <w:t>06</w:t>
            </w:r>
          </w:p>
        </w:tc>
        <w:tc>
          <w:tcPr>
            <w:tcW w:w="6625" w:type="dxa"/>
          </w:tcPr>
          <w:p w14:paraId="5CBDA47C" w14:textId="77777777" w:rsidR="00EC4B73" w:rsidRDefault="00D31785">
            <w:pPr>
              <w:pStyle w:val="TableParagraph"/>
              <w:spacing w:before="13" w:line="170" w:lineRule="atLeast"/>
              <w:ind w:left="20" w:right="5042"/>
              <w:rPr>
                <w:sz w:val="15"/>
              </w:rPr>
            </w:pPr>
            <w:r>
              <w:rPr>
                <w:w w:val="105"/>
                <w:sz w:val="15"/>
              </w:rPr>
              <w:t xml:space="preserve">Правознавство </w:t>
            </w:r>
            <w:r>
              <w:rPr>
                <w:sz w:val="15"/>
              </w:rPr>
              <w:t xml:space="preserve">/ </w:t>
            </w:r>
            <w:proofErr w:type="spellStart"/>
            <w:r>
              <w:rPr>
                <w:w w:val="105"/>
                <w:sz w:val="15"/>
              </w:rPr>
              <w:t>Science</w:t>
            </w:r>
            <w:proofErr w:type="spellEnd"/>
            <w:r>
              <w:rPr>
                <w:w w:val="105"/>
                <w:sz w:val="15"/>
              </w:rPr>
              <w:t xml:space="preserve"> </w:t>
            </w:r>
            <w:proofErr w:type="spellStart"/>
            <w:r>
              <w:rPr>
                <w:w w:val="105"/>
                <w:sz w:val="15"/>
              </w:rPr>
              <w:t>of</w:t>
            </w:r>
            <w:proofErr w:type="spellEnd"/>
            <w:r>
              <w:rPr>
                <w:w w:val="105"/>
                <w:sz w:val="15"/>
              </w:rPr>
              <w:t xml:space="preserve"> </w:t>
            </w:r>
            <w:proofErr w:type="spellStart"/>
            <w:r>
              <w:rPr>
                <w:w w:val="105"/>
                <w:sz w:val="15"/>
              </w:rPr>
              <w:t>Law</w:t>
            </w:r>
            <w:proofErr w:type="spellEnd"/>
          </w:p>
        </w:tc>
        <w:tc>
          <w:tcPr>
            <w:tcW w:w="1019" w:type="dxa"/>
          </w:tcPr>
          <w:p w14:paraId="725C03DB" w14:textId="77777777" w:rsidR="00EC4B73" w:rsidRDefault="00D31785">
            <w:pPr>
              <w:pStyle w:val="TableParagraph"/>
              <w:spacing w:before="102"/>
              <w:ind w:left="13" w:right="1"/>
              <w:jc w:val="center"/>
              <w:rPr>
                <w:sz w:val="15"/>
              </w:rPr>
            </w:pPr>
            <w:r>
              <w:rPr>
                <w:spacing w:val="-5"/>
                <w:w w:val="110"/>
                <w:sz w:val="15"/>
              </w:rPr>
              <w:t>2.0</w:t>
            </w:r>
          </w:p>
        </w:tc>
        <w:tc>
          <w:tcPr>
            <w:tcW w:w="1529" w:type="dxa"/>
          </w:tcPr>
          <w:p w14:paraId="4F0CEE74" w14:textId="77777777" w:rsidR="00EC4B73" w:rsidRDefault="00D31785">
            <w:pPr>
              <w:pStyle w:val="TableParagraph"/>
              <w:spacing w:before="102"/>
              <w:ind w:left="15" w:right="3"/>
              <w:jc w:val="center"/>
              <w:rPr>
                <w:sz w:val="15"/>
              </w:rPr>
            </w:pPr>
            <w:r>
              <w:rPr>
                <w:sz w:val="15"/>
              </w:rPr>
              <w:t>Залік</w:t>
            </w:r>
            <w:r>
              <w:rPr>
                <w:spacing w:val="15"/>
                <w:sz w:val="15"/>
              </w:rPr>
              <w:t xml:space="preserve"> </w:t>
            </w:r>
            <w:r>
              <w:rPr>
                <w:sz w:val="15"/>
              </w:rPr>
              <w:t>/</w:t>
            </w:r>
            <w:r>
              <w:rPr>
                <w:spacing w:val="16"/>
                <w:sz w:val="15"/>
              </w:rPr>
              <w:t xml:space="preserve"> </w:t>
            </w:r>
            <w:proofErr w:type="spellStart"/>
            <w:r>
              <w:rPr>
                <w:sz w:val="15"/>
              </w:rPr>
              <w:t>Final</w:t>
            </w:r>
            <w:proofErr w:type="spellEnd"/>
            <w:r>
              <w:rPr>
                <w:spacing w:val="17"/>
                <w:sz w:val="15"/>
              </w:rPr>
              <w:t xml:space="preserve"> </w:t>
            </w:r>
            <w:proofErr w:type="spellStart"/>
            <w:r>
              <w:rPr>
                <w:spacing w:val="-4"/>
                <w:sz w:val="15"/>
              </w:rPr>
              <w:t>test</w:t>
            </w:r>
            <w:proofErr w:type="spellEnd"/>
          </w:p>
        </w:tc>
      </w:tr>
      <w:tr w:rsidR="00EC4B73" w14:paraId="051281F0" w14:textId="77777777">
        <w:trPr>
          <w:trHeight w:val="383"/>
        </w:trPr>
        <w:tc>
          <w:tcPr>
            <w:tcW w:w="1019" w:type="dxa"/>
          </w:tcPr>
          <w:p w14:paraId="2436948B" w14:textId="77777777" w:rsidR="00EC4B73" w:rsidRDefault="00D31785">
            <w:pPr>
              <w:pStyle w:val="TableParagraph"/>
              <w:spacing w:before="102"/>
              <w:ind w:left="13"/>
              <w:jc w:val="center"/>
              <w:rPr>
                <w:i/>
                <w:sz w:val="15"/>
              </w:rPr>
            </w:pPr>
            <w:r>
              <w:rPr>
                <w:i/>
                <w:w w:val="120"/>
                <w:sz w:val="15"/>
              </w:rPr>
              <w:t>ЗО</w:t>
            </w:r>
            <w:r>
              <w:rPr>
                <w:i/>
                <w:spacing w:val="-13"/>
                <w:w w:val="120"/>
                <w:sz w:val="15"/>
              </w:rPr>
              <w:t xml:space="preserve"> </w:t>
            </w:r>
            <w:r>
              <w:rPr>
                <w:i/>
                <w:spacing w:val="-5"/>
                <w:w w:val="120"/>
                <w:sz w:val="15"/>
              </w:rPr>
              <w:t>07</w:t>
            </w:r>
          </w:p>
        </w:tc>
        <w:tc>
          <w:tcPr>
            <w:tcW w:w="6625" w:type="dxa"/>
          </w:tcPr>
          <w:p w14:paraId="5CED58B5" w14:textId="77777777" w:rsidR="00EC4B73" w:rsidRDefault="00D31785">
            <w:pPr>
              <w:pStyle w:val="TableParagraph"/>
              <w:spacing w:before="13" w:line="170" w:lineRule="atLeast"/>
              <w:ind w:left="20" w:right="5042"/>
              <w:rPr>
                <w:sz w:val="15"/>
              </w:rPr>
            </w:pPr>
            <w:r>
              <w:rPr>
                <w:w w:val="105"/>
                <w:sz w:val="15"/>
              </w:rPr>
              <w:t xml:space="preserve">Англійська мова </w:t>
            </w:r>
            <w:r>
              <w:rPr>
                <w:sz w:val="15"/>
              </w:rPr>
              <w:t xml:space="preserve">/ </w:t>
            </w:r>
            <w:proofErr w:type="spellStart"/>
            <w:r>
              <w:rPr>
                <w:w w:val="105"/>
                <w:sz w:val="15"/>
              </w:rPr>
              <w:t>English</w:t>
            </w:r>
            <w:proofErr w:type="spellEnd"/>
            <w:r>
              <w:rPr>
                <w:w w:val="105"/>
                <w:sz w:val="15"/>
              </w:rPr>
              <w:t xml:space="preserve"> </w:t>
            </w:r>
            <w:proofErr w:type="spellStart"/>
            <w:r>
              <w:rPr>
                <w:w w:val="105"/>
                <w:sz w:val="15"/>
              </w:rPr>
              <w:t>Language</w:t>
            </w:r>
            <w:proofErr w:type="spellEnd"/>
          </w:p>
        </w:tc>
        <w:tc>
          <w:tcPr>
            <w:tcW w:w="1019" w:type="dxa"/>
          </w:tcPr>
          <w:p w14:paraId="18710B25" w14:textId="77777777" w:rsidR="00EC4B73" w:rsidRDefault="00D31785">
            <w:pPr>
              <w:pStyle w:val="TableParagraph"/>
              <w:spacing w:before="102"/>
              <w:ind w:left="13" w:right="1"/>
              <w:jc w:val="center"/>
              <w:rPr>
                <w:sz w:val="15"/>
              </w:rPr>
            </w:pPr>
            <w:r>
              <w:rPr>
                <w:spacing w:val="-5"/>
                <w:w w:val="110"/>
                <w:sz w:val="15"/>
              </w:rPr>
              <w:t>5.0</w:t>
            </w:r>
          </w:p>
        </w:tc>
        <w:tc>
          <w:tcPr>
            <w:tcW w:w="1529" w:type="dxa"/>
          </w:tcPr>
          <w:p w14:paraId="43C559CA" w14:textId="77777777" w:rsidR="00EC4B73" w:rsidRDefault="00D31785">
            <w:pPr>
              <w:pStyle w:val="TableParagraph"/>
              <w:spacing w:before="102"/>
              <w:ind w:left="15" w:right="3"/>
              <w:jc w:val="center"/>
              <w:rPr>
                <w:sz w:val="15"/>
              </w:rPr>
            </w:pPr>
            <w:r>
              <w:rPr>
                <w:sz w:val="15"/>
              </w:rPr>
              <w:t>Залік</w:t>
            </w:r>
            <w:r>
              <w:rPr>
                <w:spacing w:val="15"/>
                <w:sz w:val="15"/>
              </w:rPr>
              <w:t xml:space="preserve"> </w:t>
            </w:r>
            <w:r>
              <w:rPr>
                <w:sz w:val="15"/>
              </w:rPr>
              <w:t>/</w:t>
            </w:r>
            <w:r>
              <w:rPr>
                <w:spacing w:val="16"/>
                <w:sz w:val="15"/>
              </w:rPr>
              <w:t xml:space="preserve"> </w:t>
            </w:r>
            <w:proofErr w:type="spellStart"/>
            <w:r>
              <w:rPr>
                <w:sz w:val="15"/>
              </w:rPr>
              <w:t>Final</w:t>
            </w:r>
            <w:proofErr w:type="spellEnd"/>
            <w:r>
              <w:rPr>
                <w:spacing w:val="17"/>
                <w:sz w:val="15"/>
              </w:rPr>
              <w:t xml:space="preserve"> </w:t>
            </w:r>
            <w:proofErr w:type="spellStart"/>
            <w:r>
              <w:rPr>
                <w:spacing w:val="-4"/>
                <w:sz w:val="15"/>
              </w:rPr>
              <w:t>test</w:t>
            </w:r>
            <w:proofErr w:type="spellEnd"/>
          </w:p>
        </w:tc>
      </w:tr>
      <w:tr w:rsidR="00EC4B73" w14:paraId="55A33DA7" w14:textId="77777777">
        <w:trPr>
          <w:trHeight w:val="383"/>
        </w:trPr>
        <w:tc>
          <w:tcPr>
            <w:tcW w:w="1019" w:type="dxa"/>
          </w:tcPr>
          <w:p w14:paraId="320F88B7" w14:textId="77777777" w:rsidR="00EC4B73" w:rsidRDefault="00D31785">
            <w:pPr>
              <w:pStyle w:val="TableParagraph"/>
              <w:spacing w:before="102"/>
              <w:ind w:left="13"/>
              <w:jc w:val="center"/>
              <w:rPr>
                <w:i/>
                <w:sz w:val="15"/>
              </w:rPr>
            </w:pPr>
            <w:r>
              <w:rPr>
                <w:i/>
                <w:w w:val="120"/>
                <w:sz w:val="15"/>
              </w:rPr>
              <w:t>ЗО</w:t>
            </w:r>
            <w:r>
              <w:rPr>
                <w:i/>
                <w:spacing w:val="-13"/>
                <w:w w:val="120"/>
                <w:sz w:val="15"/>
              </w:rPr>
              <w:t xml:space="preserve"> </w:t>
            </w:r>
            <w:r>
              <w:rPr>
                <w:i/>
                <w:spacing w:val="-5"/>
                <w:w w:val="120"/>
                <w:sz w:val="15"/>
              </w:rPr>
              <w:t>08</w:t>
            </w:r>
          </w:p>
        </w:tc>
        <w:tc>
          <w:tcPr>
            <w:tcW w:w="6625" w:type="dxa"/>
          </w:tcPr>
          <w:p w14:paraId="18FC949F" w14:textId="77777777" w:rsidR="00EC4B73" w:rsidRDefault="00D31785">
            <w:pPr>
              <w:pStyle w:val="TableParagraph"/>
              <w:spacing w:before="13" w:line="170" w:lineRule="atLeast"/>
              <w:ind w:left="20" w:right="3086"/>
              <w:rPr>
                <w:sz w:val="15"/>
              </w:rPr>
            </w:pPr>
            <w:r>
              <w:rPr>
                <w:w w:val="105"/>
                <w:sz w:val="15"/>
              </w:rPr>
              <w:t xml:space="preserve">Англійська мова професійного спрямування </w:t>
            </w:r>
            <w:r>
              <w:rPr>
                <w:sz w:val="15"/>
              </w:rPr>
              <w:t>/</w:t>
            </w:r>
            <w:r>
              <w:rPr>
                <w:spacing w:val="40"/>
                <w:w w:val="105"/>
                <w:sz w:val="15"/>
              </w:rPr>
              <w:t xml:space="preserve"> </w:t>
            </w:r>
            <w:proofErr w:type="spellStart"/>
            <w:r>
              <w:rPr>
                <w:w w:val="105"/>
                <w:sz w:val="15"/>
              </w:rPr>
              <w:t>English</w:t>
            </w:r>
            <w:proofErr w:type="spellEnd"/>
            <w:r>
              <w:rPr>
                <w:w w:val="105"/>
                <w:sz w:val="15"/>
              </w:rPr>
              <w:t xml:space="preserve"> </w:t>
            </w:r>
            <w:proofErr w:type="spellStart"/>
            <w:r>
              <w:rPr>
                <w:w w:val="105"/>
                <w:sz w:val="15"/>
              </w:rPr>
              <w:t>for</w:t>
            </w:r>
            <w:proofErr w:type="spellEnd"/>
            <w:r>
              <w:rPr>
                <w:w w:val="105"/>
                <w:sz w:val="15"/>
              </w:rPr>
              <w:t xml:space="preserve"> Professional </w:t>
            </w:r>
            <w:proofErr w:type="spellStart"/>
            <w:r>
              <w:rPr>
                <w:w w:val="105"/>
                <w:sz w:val="15"/>
              </w:rPr>
              <w:t>Purposes</w:t>
            </w:r>
            <w:proofErr w:type="spellEnd"/>
          </w:p>
        </w:tc>
        <w:tc>
          <w:tcPr>
            <w:tcW w:w="1019" w:type="dxa"/>
          </w:tcPr>
          <w:p w14:paraId="2CDE5DD2" w14:textId="77777777" w:rsidR="00EC4B73" w:rsidRDefault="00D31785">
            <w:pPr>
              <w:pStyle w:val="TableParagraph"/>
              <w:spacing w:before="102"/>
              <w:ind w:left="13" w:right="1"/>
              <w:jc w:val="center"/>
              <w:rPr>
                <w:sz w:val="15"/>
              </w:rPr>
            </w:pPr>
            <w:r>
              <w:rPr>
                <w:spacing w:val="-5"/>
                <w:w w:val="110"/>
                <w:sz w:val="15"/>
              </w:rPr>
              <w:t>5.0</w:t>
            </w:r>
          </w:p>
        </w:tc>
        <w:tc>
          <w:tcPr>
            <w:tcW w:w="1529" w:type="dxa"/>
          </w:tcPr>
          <w:p w14:paraId="69C214C2" w14:textId="77777777" w:rsidR="00EC4B73" w:rsidRDefault="00D31785">
            <w:pPr>
              <w:pStyle w:val="TableParagraph"/>
              <w:spacing w:before="102"/>
              <w:ind w:left="15" w:right="3"/>
              <w:jc w:val="center"/>
              <w:rPr>
                <w:sz w:val="15"/>
              </w:rPr>
            </w:pPr>
            <w:r>
              <w:rPr>
                <w:sz w:val="15"/>
              </w:rPr>
              <w:t>Залік</w:t>
            </w:r>
            <w:r>
              <w:rPr>
                <w:spacing w:val="15"/>
                <w:sz w:val="15"/>
              </w:rPr>
              <w:t xml:space="preserve"> </w:t>
            </w:r>
            <w:r>
              <w:rPr>
                <w:sz w:val="15"/>
              </w:rPr>
              <w:t>/</w:t>
            </w:r>
            <w:r>
              <w:rPr>
                <w:spacing w:val="16"/>
                <w:sz w:val="15"/>
              </w:rPr>
              <w:t xml:space="preserve"> </w:t>
            </w:r>
            <w:proofErr w:type="spellStart"/>
            <w:r>
              <w:rPr>
                <w:sz w:val="15"/>
              </w:rPr>
              <w:t>Final</w:t>
            </w:r>
            <w:proofErr w:type="spellEnd"/>
            <w:r>
              <w:rPr>
                <w:spacing w:val="17"/>
                <w:sz w:val="15"/>
              </w:rPr>
              <w:t xml:space="preserve"> </w:t>
            </w:r>
            <w:proofErr w:type="spellStart"/>
            <w:r>
              <w:rPr>
                <w:spacing w:val="-4"/>
                <w:sz w:val="15"/>
              </w:rPr>
              <w:t>test</w:t>
            </w:r>
            <w:proofErr w:type="spellEnd"/>
          </w:p>
        </w:tc>
      </w:tr>
      <w:tr w:rsidR="00EC4B73" w14:paraId="2A5A1B3B" w14:textId="77777777">
        <w:trPr>
          <w:trHeight w:val="383"/>
        </w:trPr>
        <w:tc>
          <w:tcPr>
            <w:tcW w:w="1019" w:type="dxa"/>
          </w:tcPr>
          <w:p w14:paraId="72810E13" w14:textId="77777777" w:rsidR="00EC4B73" w:rsidRDefault="00D31785">
            <w:pPr>
              <w:pStyle w:val="TableParagraph"/>
              <w:spacing w:before="102"/>
              <w:ind w:left="13"/>
              <w:jc w:val="center"/>
              <w:rPr>
                <w:i/>
                <w:sz w:val="15"/>
              </w:rPr>
            </w:pPr>
            <w:r>
              <w:rPr>
                <w:i/>
                <w:w w:val="120"/>
                <w:sz w:val="15"/>
              </w:rPr>
              <w:t>ЗО</w:t>
            </w:r>
            <w:r>
              <w:rPr>
                <w:i/>
                <w:spacing w:val="-13"/>
                <w:w w:val="120"/>
                <w:sz w:val="15"/>
              </w:rPr>
              <w:t xml:space="preserve"> </w:t>
            </w:r>
            <w:r>
              <w:rPr>
                <w:i/>
                <w:spacing w:val="-5"/>
                <w:w w:val="120"/>
                <w:sz w:val="15"/>
              </w:rPr>
              <w:t>09</w:t>
            </w:r>
          </w:p>
        </w:tc>
        <w:tc>
          <w:tcPr>
            <w:tcW w:w="6625" w:type="dxa"/>
          </w:tcPr>
          <w:p w14:paraId="5C05EA02" w14:textId="77777777" w:rsidR="00EC4B73" w:rsidRDefault="00D31785">
            <w:pPr>
              <w:pStyle w:val="TableParagraph"/>
              <w:spacing w:before="13" w:line="170" w:lineRule="atLeast"/>
              <w:ind w:left="20" w:right="3086"/>
              <w:rPr>
                <w:sz w:val="15"/>
              </w:rPr>
            </w:pPr>
            <w:r>
              <w:rPr>
                <w:w w:val="110"/>
                <w:sz w:val="15"/>
              </w:rPr>
              <w:t xml:space="preserve">Економіка і організація виробництва </w:t>
            </w:r>
            <w:r>
              <w:rPr>
                <w:sz w:val="15"/>
              </w:rPr>
              <w:t xml:space="preserve">/ </w:t>
            </w:r>
            <w:proofErr w:type="spellStart"/>
            <w:r>
              <w:rPr>
                <w:w w:val="110"/>
                <w:sz w:val="15"/>
              </w:rPr>
              <w:t>Economics</w:t>
            </w:r>
            <w:proofErr w:type="spellEnd"/>
            <w:r>
              <w:rPr>
                <w:spacing w:val="4"/>
                <w:w w:val="110"/>
                <w:sz w:val="15"/>
              </w:rPr>
              <w:t xml:space="preserve"> </w:t>
            </w:r>
            <w:proofErr w:type="spellStart"/>
            <w:r>
              <w:rPr>
                <w:w w:val="110"/>
                <w:sz w:val="15"/>
              </w:rPr>
              <w:t>and</w:t>
            </w:r>
            <w:proofErr w:type="spellEnd"/>
            <w:r>
              <w:rPr>
                <w:spacing w:val="5"/>
                <w:w w:val="110"/>
                <w:sz w:val="15"/>
              </w:rPr>
              <w:t xml:space="preserve"> </w:t>
            </w:r>
            <w:proofErr w:type="spellStart"/>
            <w:r>
              <w:rPr>
                <w:w w:val="110"/>
                <w:sz w:val="15"/>
              </w:rPr>
              <w:t>Production</w:t>
            </w:r>
            <w:proofErr w:type="spellEnd"/>
            <w:r>
              <w:rPr>
                <w:spacing w:val="5"/>
                <w:w w:val="110"/>
                <w:sz w:val="15"/>
              </w:rPr>
              <w:t xml:space="preserve"> </w:t>
            </w:r>
            <w:proofErr w:type="spellStart"/>
            <w:r>
              <w:rPr>
                <w:spacing w:val="-2"/>
                <w:w w:val="110"/>
                <w:sz w:val="15"/>
              </w:rPr>
              <w:t>Organization</w:t>
            </w:r>
            <w:proofErr w:type="spellEnd"/>
          </w:p>
        </w:tc>
        <w:tc>
          <w:tcPr>
            <w:tcW w:w="1019" w:type="dxa"/>
          </w:tcPr>
          <w:p w14:paraId="69EF3959" w14:textId="77777777" w:rsidR="00EC4B73" w:rsidRDefault="00D31785">
            <w:pPr>
              <w:pStyle w:val="TableParagraph"/>
              <w:spacing w:before="102"/>
              <w:ind w:left="13" w:right="1"/>
              <w:jc w:val="center"/>
              <w:rPr>
                <w:sz w:val="15"/>
              </w:rPr>
            </w:pPr>
            <w:r>
              <w:rPr>
                <w:spacing w:val="-5"/>
                <w:w w:val="110"/>
                <w:sz w:val="15"/>
              </w:rPr>
              <w:t>4.0</w:t>
            </w:r>
          </w:p>
        </w:tc>
        <w:tc>
          <w:tcPr>
            <w:tcW w:w="1529" w:type="dxa"/>
          </w:tcPr>
          <w:p w14:paraId="1977F762" w14:textId="77777777" w:rsidR="00EC4B73" w:rsidRDefault="00D31785">
            <w:pPr>
              <w:pStyle w:val="TableParagraph"/>
              <w:spacing w:before="102"/>
              <w:ind w:left="15" w:right="3"/>
              <w:jc w:val="center"/>
              <w:rPr>
                <w:sz w:val="15"/>
              </w:rPr>
            </w:pPr>
            <w:r>
              <w:rPr>
                <w:sz w:val="15"/>
              </w:rPr>
              <w:t>Залік</w:t>
            </w:r>
            <w:r>
              <w:rPr>
                <w:spacing w:val="15"/>
                <w:sz w:val="15"/>
              </w:rPr>
              <w:t xml:space="preserve"> </w:t>
            </w:r>
            <w:r>
              <w:rPr>
                <w:sz w:val="15"/>
              </w:rPr>
              <w:t>/</w:t>
            </w:r>
            <w:r>
              <w:rPr>
                <w:spacing w:val="16"/>
                <w:sz w:val="15"/>
              </w:rPr>
              <w:t xml:space="preserve"> </w:t>
            </w:r>
            <w:proofErr w:type="spellStart"/>
            <w:r>
              <w:rPr>
                <w:sz w:val="15"/>
              </w:rPr>
              <w:t>Final</w:t>
            </w:r>
            <w:proofErr w:type="spellEnd"/>
            <w:r>
              <w:rPr>
                <w:spacing w:val="17"/>
                <w:sz w:val="15"/>
              </w:rPr>
              <w:t xml:space="preserve"> </w:t>
            </w:r>
            <w:proofErr w:type="spellStart"/>
            <w:r>
              <w:rPr>
                <w:spacing w:val="-4"/>
                <w:sz w:val="15"/>
              </w:rPr>
              <w:t>test</w:t>
            </w:r>
            <w:proofErr w:type="spellEnd"/>
          </w:p>
        </w:tc>
      </w:tr>
      <w:tr w:rsidR="00EC4B73" w14:paraId="074A8F14" w14:textId="77777777">
        <w:trPr>
          <w:trHeight w:val="383"/>
        </w:trPr>
        <w:tc>
          <w:tcPr>
            <w:tcW w:w="1019" w:type="dxa"/>
          </w:tcPr>
          <w:p w14:paraId="5DD37BDA" w14:textId="77777777" w:rsidR="00EC4B73" w:rsidRDefault="00D31785">
            <w:pPr>
              <w:pStyle w:val="TableParagraph"/>
              <w:spacing w:before="102"/>
              <w:ind w:left="13"/>
              <w:jc w:val="center"/>
              <w:rPr>
                <w:i/>
                <w:sz w:val="15"/>
              </w:rPr>
            </w:pPr>
            <w:r>
              <w:rPr>
                <w:i/>
                <w:w w:val="120"/>
                <w:sz w:val="15"/>
              </w:rPr>
              <w:t>ЗО</w:t>
            </w:r>
            <w:r>
              <w:rPr>
                <w:i/>
                <w:spacing w:val="-13"/>
                <w:w w:val="120"/>
                <w:sz w:val="15"/>
              </w:rPr>
              <w:t xml:space="preserve"> </w:t>
            </w:r>
            <w:r>
              <w:rPr>
                <w:i/>
                <w:spacing w:val="-5"/>
                <w:w w:val="120"/>
                <w:sz w:val="15"/>
              </w:rPr>
              <w:t>10</w:t>
            </w:r>
          </w:p>
        </w:tc>
        <w:tc>
          <w:tcPr>
            <w:tcW w:w="6625" w:type="dxa"/>
          </w:tcPr>
          <w:p w14:paraId="154336BC" w14:textId="77777777" w:rsidR="00EC4B73" w:rsidRDefault="00D31785">
            <w:pPr>
              <w:pStyle w:val="TableParagraph"/>
              <w:spacing w:before="13" w:line="170" w:lineRule="atLeast"/>
              <w:ind w:left="20" w:right="5042"/>
              <w:rPr>
                <w:sz w:val="15"/>
              </w:rPr>
            </w:pPr>
            <w:r>
              <w:rPr>
                <w:w w:val="105"/>
                <w:sz w:val="15"/>
              </w:rPr>
              <w:t xml:space="preserve">Охорона праці </w:t>
            </w:r>
            <w:r>
              <w:rPr>
                <w:sz w:val="15"/>
              </w:rPr>
              <w:t xml:space="preserve">/ </w:t>
            </w:r>
            <w:proofErr w:type="spellStart"/>
            <w:r>
              <w:rPr>
                <w:w w:val="105"/>
                <w:sz w:val="15"/>
              </w:rPr>
              <w:t>Labor</w:t>
            </w:r>
            <w:proofErr w:type="spellEnd"/>
            <w:r>
              <w:rPr>
                <w:w w:val="105"/>
                <w:sz w:val="15"/>
              </w:rPr>
              <w:t xml:space="preserve"> </w:t>
            </w:r>
            <w:proofErr w:type="spellStart"/>
            <w:r>
              <w:rPr>
                <w:w w:val="105"/>
                <w:sz w:val="15"/>
              </w:rPr>
              <w:t>Safety</w:t>
            </w:r>
            <w:proofErr w:type="spellEnd"/>
          </w:p>
        </w:tc>
        <w:tc>
          <w:tcPr>
            <w:tcW w:w="1019" w:type="dxa"/>
          </w:tcPr>
          <w:p w14:paraId="4E978A49" w14:textId="77777777" w:rsidR="00EC4B73" w:rsidRDefault="00D31785">
            <w:pPr>
              <w:pStyle w:val="TableParagraph"/>
              <w:spacing w:before="102"/>
              <w:ind w:left="13" w:right="1"/>
              <w:jc w:val="center"/>
              <w:rPr>
                <w:sz w:val="15"/>
              </w:rPr>
            </w:pPr>
            <w:r>
              <w:rPr>
                <w:spacing w:val="-5"/>
                <w:w w:val="110"/>
                <w:sz w:val="15"/>
              </w:rPr>
              <w:t>4.0</w:t>
            </w:r>
          </w:p>
        </w:tc>
        <w:tc>
          <w:tcPr>
            <w:tcW w:w="1529" w:type="dxa"/>
          </w:tcPr>
          <w:p w14:paraId="26A0F102" w14:textId="77777777" w:rsidR="00EC4B73" w:rsidRDefault="00D31785">
            <w:pPr>
              <w:pStyle w:val="TableParagraph"/>
              <w:spacing w:before="102"/>
              <w:ind w:left="15" w:right="3"/>
              <w:jc w:val="center"/>
              <w:rPr>
                <w:sz w:val="15"/>
              </w:rPr>
            </w:pPr>
            <w:r>
              <w:rPr>
                <w:sz w:val="15"/>
              </w:rPr>
              <w:t>Залік</w:t>
            </w:r>
            <w:r>
              <w:rPr>
                <w:spacing w:val="15"/>
                <w:sz w:val="15"/>
              </w:rPr>
              <w:t xml:space="preserve"> </w:t>
            </w:r>
            <w:r>
              <w:rPr>
                <w:sz w:val="15"/>
              </w:rPr>
              <w:t>/</w:t>
            </w:r>
            <w:r>
              <w:rPr>
                <w:spacing w:val="16"/>
                <w:sz w:val="15"/>
              </w:rPr>
              <w:t xml:space="preserve"> </w:t>
            </w:r>
            <w:proofErr w:type="spellStart"/>
            <w:r>
              <w:rPr>
                <w:sz w:val="15"/>
              </w:rPr>
              <w:t>Final</w:t>
            </w:r>
            <w:proofErr w:type="spellEnd"/>
            <w:r>
              <w:rPr>
                <w:spacing w:val="17"/>
                <w:sz w:val="15"/>
              </w:rPr>
              <w:t xml:space="preserve"> </w:t>
            </w:r>
            <w:proofErr w:type="spellStart"/>
            <w:r>
              <w:rPr>
                <w:spacing w:val="-4"/>
                <w:sz w:val="15"/>
              </w:rPr>
              <w:t>test</w:t>
            </w:r>
            <w:proofErr w:type="spellEnd"/>
          </w:p>
        </w:tc>
      </w:tr>
      <w:tr w:rsidR="00EC4B73" w14:paraId="1C6766CF" w14:textId="77777777">
        <w:trPr>
          <w:trHeight w:val="383"/>
        </w:trPr>
        <w:tc>
          <w:tcPr>
            <w:tcW w:w="1019" w:type="dxa"/>
          </w:tcPr>
          <w:p w14:paraId="525FB254" w14:textId="77777777" w:rsidR="00EC4B73" w:rsidRDefault="00D31785">
            <w:pPr>
              <w:pStyle w:val="TableParagraph"/>
              <w:spacing w:before="102"/>
              <w:ind w:left="13"/>
              <w:jc w:val="center"/>
              <w:rPr>
                <w:i/>
                <w:sz w:val="15"/>
              </w:rPr>
            </w:pPr>
            <w:r>
              <w:rPr>
                <w:i/>
                <w:w w:val="120"/>
                <w:sz w:val="15"/>
              </w:rPr>
              <w:t>ЗО</w:t>
            </w:r>
            <w:r>
              <w:rPr>
                <w:i/>
                <w:spacing w:val="-13"/>
                <w:w w:val="120"/>
                <w:sz w:val="15"/>
              </w:rPr>
              <w:t xml:space="preserve"> </w:t>
            </w:r>
            <w:r>
              <w:rPr>
                <w:i/>
                <w:spacing w:val="-5"/>
                <w:w w:val="120"/>
                <w:sz w:val="15"/>
              </w:rPr>
              <w:t>11</w:t>
            </w:r>
          </w:p>
        </w:tc>
        <w:tc>
          <w:tcPr>
            <w:tcW w:w="6625" w:type="dxa"/>
          </w:tcPr>
          <w:p w14:paraId="3C4925F8" w14:textId="77777777" w:rsidR="00EC4B73" w:rsidRDefault="00D31785">
            <w:pPr>
              <w:pStyle w:val="TableParagraph"/>
              <w:spacing w:before="13" w:line="170" w:lineRule="atLeast"/>
              <w:ind w:left="20" w:right="5042"/>
              <w:rPr>
                <w:sz w:val="15"/>
              </w:rPr>
            </w:pPr>
            <w:r>
              <w:rPr>
                <w:w w:val="105"/>
                <w:sz w:val="15"/>
              </w:rPr>
              <w:t xml:space="preserve">Вища математика </w:t>
            </w:r>
            <w:r>
              <w:rPr>
                <w:sz w:val="15"/>
              </w:rPr>
              <w:t xml:space="preserve">/ </w:t>
            </w:r>
            <w:proofErr w:type="spellStart"/>
            <w:r>
              <w:rPr>
                <w:w w:val="105"/>
                <w:sz w:val="15"/>
              </w:rPr>
              <w:t>Higher</w:t>
            </w:r>
            <w:proofErr w:type="spellEnd"/>
            <w:r>
              <w:rPr>
                <w:spacing w:val="24"/>
                <w:w w:val="105"/>
                <w:sz w:val="15"/>
              </w:rPr>
              <w:t xml:space="preserve"> </w:t>
            </w:r>
            <w:proofErr w:type="spellStart"/>
            <w:r>
              <w:rPr>
                <w:spacing w:val="-2"/>
                <w:w w:val="105"/>
                <w:sz w:val="15"/>
              </w:rPr>
              <w:t>Mathematics</w:t>
            </w:r>
            <w:proofErr w:type="spellEnd"/>
          </w:p>
        </w:tc>
        <w:tc>
          <w:tcPr>
            <w:tcW w:w="1019" w:type="dxa"/>
          </w:tcPr>
          <w:p w14:paraId="5D4272AF" w14:textId="77777777" w:rsidR="00EC4B73" w:rsidRDefault="00EC4B73">
            <w:pPr>
              <w:pStyle w:val="TableParagraph"/>
              <w:rPr>
                <w:rFonts w:ascii="Times New Roman"/>
                <w:sz w:val="14"/>
              </w:rPr>
            </w:pPr>
          </w:p>
        </w:tc>
        <w:tc>
          <w:tcPr>
            <w:tcW w:w="1529" w:type="dxa"/>
          </w:tcPr>
          <w:p w14:paraId="59368A60" w14:textId="77777777" w:rsidR="00EC4B73" w:rsidRDefault="00EC4B73">
            <w:pPr>
              <w:pStyle w:val="TableParagraph"/>
              <w:rPr>
                <w:rFonts w:ascii="Times New Roman"/>
                <w:sz w:val="14"/>
              </w:rPr>
            </w:pPr>
          </w:p>
        </w:tc>
      </w:tr>
      <w:tr w:rsidR="00EC4B73" w14:paraId="75234251" w14:textId="77777777">
        <w:trPr>
          <w:trHeight w:val="383"/>
        </w:trPr>
        <w:tc>
          <w:tcPr>
            <w:tcW w:w="1019" w:type="dxa"/>
          </w:tcPr>
          <w:p w14:paraId="45DFD62F" w14:textId="77777777" w:rsidR="00EC4B73" w:rsidRDefault="00D31785">
            <w:pPr>
              <w:pStyle w:val="TableParagraph"/>
              <w:spacing w:before="102"/>
              <w:ind w:left="13"/>
              <w:jc w:val="center"/>
              <w:rPr>
                <w:i/>
                <w:sz w:val="15"/>
              </w:rPr>
            </w:pPr>
            <w:r>
              <w:rPr>
                <w:i/>
                <w:w w:val="115"/>
                <w:sz w:val="15"/>
              </w:rPr>
              <w:t>ЗО</w:t>
            </w:r>
            <w:r>
              <w:rPr>
                <w:i/>
                <w:spacing w:val="-2"/>
                <w:w w:val="115"/>
                <w:sz w:val="15"/>
              </w:rPr>
              <w:t xml:space="preserve"> </w:t>
            </w:r>
            <w:r>
              <w:rPr>
                <w:i/>
                <w:spacing w:val="-4"/>
                <w:w w:val="115"/>
                <w:sz w:val="15"/>
              </w:rPr>
              <w:t>11.1</w:t>
            </w:r>
          </w:p>
        </w:tc>
        <w:tc>
          <w:tcPr>
            <w:tcW w:w="6625" w:type="dxa"/>
          </w:tcPr>
          <w:p w14:paraId="3728B1C0" w14:textId="77777777" w:rsidR="00EC4B73" w:rsidRDefault="00D31785">
            <w:pPr>
              <w:pStyle w:val="TableParagraph"/>
              <w:spacing w:before="13" w:line="170" w:lineRule="atLeast"/>
              <w:ind w:left="264"/>
              <w:rPr>
                <w:sz w:val="15"/>
              </w:rPr>
            </w:pPr>
            <w:r>
              <w:rPr>
                <w:w w:val="110"/>
                <w:sz w:val="15"/>
              </w:rPr>
              <w:t xml:space="preserve">Вища математика. Частина 1. Аналітична геометрія та лінійна алгебра </w:t>
            </w:r>
            <w:r>
              <w:rPr>
                <w:sz w:val="15"/>
              </w:rPr>
              <w:t xml:space="preserve">/ </w:t>
            </w:r>
            <w:proofErr w:type="spellStart"/>
            <w:r>
              <w:rPr>
                <w:w w:val="110"/>
                <w:sz w:val="15"/>
              </w:rPr>
              <w:t>Higher</w:t>
            </w:r>
            <w:proofErr w:type="spellEnd"/>
            <w:r>
              <w:rPr>
                <w:w w:val="110"/>
                <w:sz w:val="15"/>
              </w:rPr>
              <w:t xml:space="preserve"> </w:t>
            </w:r>
            <w:proofErr w:type="spellStart"/>
            <w:r>
              <w:rPr>
                <w:w w:val="110"/>
                <w:sz w:val="15"/>
              </w:rPr>
              <w:t>Mathematics</w:t>
            </w:r>
            <w:proofErr w:type="spellEnd"/>
            <w:r>
              <w:rPr>
                <w:w w:val="110"/>
                <w:sz w:val="15"/>
              </w:rPr>
              <w:t xml:space="preserve">. </w:t>
            </w:r>
            <w:proofErr w:type="spellStart"/>
            <w:r>
              <w:rPr>
                <w:w w:val="110"/>
                <w:sz w:val="15"/>
              </w:rPr>
              <w:t>Part</w:t>
            </w:r>
            <w:proofErr w:type="spellEnd"/>
            <w:r>
              <w:rPr>
                <w:w w:val="110"/>
                <w:sz w:val="15"/>
              </w:rPr>
              <w:t xml:space="preserve"> 1. </w:t>
            </w:r>
            <w:proofErr w:type="spellStart"/>
            <w:r>
              <w:rPr>
                <w:w w:val="110"/>
                <w:sz w:val="15"/>
              </w:rPr>
              <w:t>Analytic</w:t>
            </w:r>
            <w:proofErr w:type="spellEnd"/>
            <w:r>
              <w:rPr>
                <w:w w:val="110"/>
                <w:sz w:val="15"/>
              </w:rPr>
              <w:t xml:space="preserve"> </w:t>
            </w:r>
            <w:proofErr w:type="spellStart"/>
            <w:r>
              <w:rPr>
                <w:w w:val="110"/>
                <w:sz w:val="15"/>
              </w:rPr>
              <w:t>Geometry</w:t>
            </w:r>
            <w:proofErr w:type="spellEnd"/>
            <w:r>
              <w:rPr>
                <w:w w:val="110"/>
                <w:sz w:val="15"/>
              </w:rPr>
              <w:t xml:space="preserve"> </w:t>
            </w:r>
            <w:proofErr w:type="spellStart"/>
            <w:r>
              <w:rPr>
                <w:w w:val="110"/>
                <w:sz w:val="15"/>
              </w:rPr>
              <w:t>and</w:t>
            </w:r>
            <w:proofErr w:type="spellEnd"/>
            <w:r>
              <w:rPr>
                <w:w w:val="110"/>
                <w:sz w:val="15"/>
              </w:rPr>
              <w:t xml:space="preserve"> </w:t>
            </w:r>
            <w:proofErr w:type="spellStart"/>
            <w:r>
              <w:rPr>
                <w:w w:val="110"/>
                <w:sz w:val="15"/>
              </w:rPr>
              <w:t>Linea</w:t>
            </w:r>
            <w:proofErr w:type="spellEnd"/>
            <w:r>
              <w:rPr>
                <w:w w:val="110"/>
                <w:sz w:val="15"/>
              </w:rPr>
              <w:t xml:space="preserve"> </w:t>
            </w:r>
            <w:proofErr w:type="spellStart"/>
            <w:r>
              <w:rPr>
                <w:w w:val="110"/>
                <w:sz w:val="15"/>
              </w:rPr>
              <w:t>Algebra</w:t>
            </w:r>
            <w:proofErr w:type="spellEnd"/>
            <w:r>
              <w:rPr>
                <w:w w:val="110"/>
                <w:sz w:val="15"/>
              </w:rPr>
              <w:t>.</w:t>
            </w:r>
          </w:p>
        </w:tc>
        <w:tc>
          <w:tcPr>
            <w:tcW w:w="1019" w:type="dxa"/>
          </w:tcPr>
          <w:p w14:paraId="2F37E313" w14:textId="77777777" w:rsidR="00EC4B73" w:rsidRDefault="00D31785">
            <w:pPr>
              <w:pStyle w:val="TableParagraph"/>
              <w:spacing w:before="102"/>
              <w:ind w:left="13" w:right="1"/>
              <w:jc w:val="center"/>
              <w:rPr>
                <w:sz w:val="15"/>
              </w:rPr>
            </w:pPr>
            <w:r>
              <w:rPr>
                <w:spacing w:val="-5"/>
                <w:w w:val="110"/>
                <w:sz w:val="15"/>
              </w:rPr>
              <w:t>6.0</w:t>
            </w:r>
          </w:p>
        </w:tc>
        <w:tc>
          <w:tcPr>
            <w:tcW w:w="1529" w:type="dxa"/>
          </w:tcPr>
          <w:p w14:paraId="0E0F1EF4" w14:textId="77777777" w:rsidR="00EC4B73" w:rsidRDefault="00D31785">
            <w:pPr>
              <w:pStyle w:val="TableParagraph"/>
              <w:spacing w:before="102"/>
              <w:ind w:left="15" w:right="3"/>
              <w:jc w:val="center"/>
              <w:rPr>
                <w:sz w:val="15"/>
              </w:rPr>
            </w:pPr>
            <w:r>
              <w:rPr>
                <w:sz w:val="15"/>
              </w:rPr>
              <w:t>Екзамен</w:t>
            </w:r>
            <w:r>
              <w:rPr>
                <w:spacing w:val="25"/>
                <w:sz w:val="15"/>
              </w:rPr>
              <w:t xml:space="preserve"> </w:t>
            </w:r>
            <w:r>
              <w:rPr>
                <w:sz w:val="15"/>
              </w:rPr>
              <w:t>/</w:t>
            </w:r>
            <w:r>
              <w:rPr>
                <w:spacing w:val="27"/>
                <w:sz w:val="15"/>
              </w:rPr>
              <w:t xml:space="preserve"> </w:t>
            </w:r>
            <w:proofErr w:type="spellStart"/>
            <w:r>
              <w:rPr>
                <w:spacing w:val="-4"/>
                <w:sz w:val="15"/>
              </w:rPr>
              <w:t>Exam</w:t>
            </w:r>
            <w:proofErr w:type="spellEnd"/>
          </w:p>
        </w:tc>
      </w:tr>
      <w:tr w:rsidR="00EC4B73" w14:paraId="3C8EB5C3" w14:textId="77777777">
        <w:trPr>
          <w:trHeight w:val="383"/>
        </w:trPr>
        <w:tc>
          <w:tcPr>
            <w:tcW w:w="1019" w:type="dxa"/>
          </w:tcPr>
          <w:p w14:paraId="64B408CC" w14:textId="77777777" w:rsidR="00EC4B73" w:rsidRDefault="00D31785">
            <w:pPr>
              <w:pStyle w:val="TableParagraph"/>
              <w:spacing w:before="102"/>
              <w:ind w:left="13"/>
              <w:jc w:val="center"/>
              <w:rPr>
                <w:i/>
                <w:sz w:val="15"/>
              </w:rPr>
            </w:pPr>
            <w:r>
              <w:rPr>
                <w:i/>
                <w:w w:val="115"/>
                <w:sz w:val="15"/>
              </w:rPr>
              <w:t>ЗО</w:t>
            </w:r>
            <w:r>
              <w:rPr>
                <w:i/>
                <w:spacing w:val="-2"/>
                <w:w w:val="115"/>
                <w:sz w:val="15"/>
              </w:rPr>
              <w:t xml:space="preserve"> </w:t>
            </w:r>
            <w:r>
              <w:rPr>
                <w:i/>
                <w:spacing w:val="-4"/>
                <w:w w:val="115"/>
                <w:sz w:val="15"/>
              </w:rPr>
              <w:t>11.2</w:t>
            </w:r>
          </w:p>
        </w:tc>
        <w:tc>
          <w:tcPr>
            <w:tcW w:w="6625" w:type="dxa"/>
          </w:tcPr>
          <w:p w14:paraId="69C25F2F" w14:textId="77777777" w:rsidR="00EC4B73" w:rsidRDefault="00D31785">
            <w:pPr>
              <w:pStyle w:val="TableParagraph"/>
              <w:spacing w:before="13" w:line="170" w:lineRule="atLeast"/>
              <w:ind w:left="264" w:right="177"/>
              <w:rPr>
                <w:sz w:val="15"/>
              </w:rPr>
            </w:pPr>
            <w:r>
              <w:rPr>
                <w:w w:val="105"/>
                <w:sz w:val="15"/>
              </w:rPr>
              <w:t>Вища</w:t>
            </w:r>
            <w:r>
              <w:rPr>
                <w:spacing w:val="40"/>
                <w:w w:val="105"/>
                <w:sz w:val="15"/>
              </w:rPr>
              <w:t xml:space="preserve"> </w:t>
            </w:r>
            <w:r>
              <w:rPr>
                <w:w w:val="105"/>
                <w:sz w:val="15"/>
              </w:rPr>
              <w:t>математика.</w:t>
            </w:r>
            <w:r>
              <w:rPr>
                <w:spacing w:val="39"/>
                <w:w w:val="105"/>
                <w:sz w:val="15"/>
              </w:rPr>
              <w:t xml:space="preserve"> </w:t>
            </w:r>
            <w:r>
              <w:rPr>
                <w:w w:val="105"/>
                <w:sz w:val="15"/>
              </w:rPr>
              <w:t>Частина</w:t>
            </w:r>
            <w:r>
              <w:rPr>
                <w:spacing w:val="40"/>
                <w:w w:val="105"/>
                <w:sz w:val="15"/>
              </w:rPr>
              <w:t xml:space="preserve"> </w:t>
            </w:r>
            <w:r>
              <w:rPr>
                <w:w w:val="105"/>
                <w:sz w:val="15"/>
              </w:rPr>
              <w:t>2.</w:t>
            </w:r>
            <w:r>
              <w:rPr>
                <w:spacing w:val="39"/>
                <w:w w:val="105"/>
                <w:sz w:val="15"/>
              </w:rPr>
              <w:t xml:space="preserve"> </w:t>
            </w:r>
            <w:r>
              <w:rPr>
                <w:w w:val="105"/>
                <w:sz w:val="15"/>
              </w:rPr>
              <w:t>Диференційне</w:t>
            </w:r>
            <w:r>
              <w:rPr>
                <w:spacing w:val="39"/>
                <w:w w:val="105"/>
                <w:sz w:val="15"/>
              </w:rPr>
              <w:t xml:space="preserve"> </w:t>
            </w:r>
            <w:r>
              <w:rPr>
                <w:w w:val="105"/>
                <w:sz w:val="15"/>
              </w:rPr>
              <w:t>числення</w:t>
            </w:r>
            <w:r>
              <w:rPr>
                <w:spacing w:val="40"/>
                <w:w w:val="105"/>
                <w:sz w:val="15"/>
              </w:rPr>
              <w:t xml:space="preserve"> </w:t>
            </w:r>
            <w:r>
              <w:rPr>
                <w:sz w:val="15"/>
              </w:rPr>
              <w:t>/</w:t>
            </w:r>
            <w:r>
              <w:rPr>
                <w:spacing w:val="39"/>
                <w:w w:val="105"/>
                <w:sz w:val="15"/>
              </w:rPr>
              <w:t xml:space="preserve"> </w:t>
            </w:r>
            <w:proofErr w:type="spellStart"/>
            <w:r>
              <w:rPr>
                <w:w w:val="105"/>
                <w:sz w:val="15"/>
              </w:rPr>
              <w:t>Higher</w:t>
            </w:r>
            <w:proofErr w:type="spellEnd"/>
            <w:r>
              <w:rPr>
                <w:spacing w:val="39"/>
                <w:w w:val="105"/>
                <w:sz w:val="15"/>
              </w:rPr>
              <w:t xml:space="preserve"> </w:t>
            </w:r>
            <w:proofErr w:type="spellStart"/>
            <w:r>
              <w:rPr>
                <w:w w:val="105"/>
                <w:sz w:val="15"/>
              </w:rPr>
              <w:t>Mathematics</w:t>
            </w:r>
            <w:proofErr w:type="spellEnd"/>
            <w:r>
              <w:rPr>
                <w:w w:val="105"/>
                <w:sz w:val="15"/>
              </w:rPr>
              <w:t xml:space="preserve">. </w:t>
            </w:r>
            <w:proofErr w:type="spellStart"/>
            <w:r>
              <w:rPr>
                <w:w w:val="105"/>
                <w:sz w:val="15"/>
              </w:rPr>
              <w:t>Part</w:t>
            </w:r>
            <w:proofErr w:type="spellEnd"/>
            <w:r>
              <w:rPr>
                <w:w w:val="105"/>
                <w:sz w:val="15"/>
              </w:rPr>
              <w:t xml:space="preserve"> 2. </w:t>
            </w:r>
            <w:proofErr w:type="spellStart"/>
            <w:r>
              <w:rPr>
                <w:w w:val="105"/>
                <w:sz w:val="15"/>
              </w:rPr>
              <w:t>Differential</w:t>
            </w:r>
            <w:proofErr w:type="spellEnd"/>
            <w:r>
              <w:rPr>
                <w:w w:val="105"/>
                <w:sz w:val="15"/>
              </w:rPr>
              <w:t xml:space="preserve"> </w:t>
            </w:r>
            <w:proofErr w:type="spellStart"/>
            <w:r>
              <w:rPr>
                <w:w w:val="105"/>
                <w:sz w:val="15"/>
              </w:rPr>
              <w:t>Calculus</w:t>
            </w:r>
            <w:proofErr w:type="spellEnd"/>
          </w:p>
        </w:tc>
        <w:tc>
          <w:tcPr>
            <w:tcW w:w="1019" w:type="dxa"/>
          </w:tcPr>
          <w:p w14:paraId="60CA8F8C" w14:textId="77777777" w:rsidR="00EC4B73" w:rsidRDefault="00D31785">
            <w:pPr>
              <w:pStyle w:val="TableParagraph"/>
              <w:spacing w:before="102"/>
              <w:ind w:left="13" w:right="1"/>
              <w:jc w:val="center"/>
              <w:rPr>
                <w:sz w:val="15"/>
              </w:rPr>
            </w:pPr>
            <w:r>
              <w:rPr>
                <w:spacing w:val="-5"/>
                <w:w w:val="110"/>
                <w:sz w:val="15"/>
              </w:rPr>
              <w:t>6.0</w:t>
            </w:r>
          </w:p>
        </w:tc>
        <w:tc>
          <w:tcPr>
            <w:tcW w:w="1529" w:type="dxa"/>
          </w:tcPr>
          <w:p w14:paraId="55F1E944" w14:textId="77777777" w:rsidR="00EC4B73" w:rsidRDefault="00D31785">
            <w:pPr>
              <w:pStyle w:val="TableParagraph"/>
              <w:spacing w:before="102"/>
              <w:ind w:left="15" w:right="3"/>
              <w:jc w:val="center"/>
              <w:rPr>
                <w:sz w:val="15"/>
              </w:rPr>
            </w:pPr>
            <w:r>
              <w:rPr>
                <w:sz w:val="15"/>
              </w:rPr>
              <w:t>Екзамен</w:t>
            </w:r>
            <w:r>
              <w:rPr>
                <w:spacing w:val="25"/>
                <w:sz w:val="15"/>
              </w:rPr>
              <w:t xml:space="preserve"> </w:t>
            </w:r>
            <w:r>
              <w:rPr>
                <w:sz w:val="15"/>
              </w:rPr>
              <w:t>/</w:t>
            </w:r>
            <w:r>
              <w:rPr>
                <w:spacing w:val="27"/>
                <w:sz w:val="15"/>
              </w:rPr>
              <w:t xml:space="preserve"> </w:t>
            </w:r>
            <w:proofErr w:type="spellStart"/>
            <w:r>
              <w:rPr>
                <w:spacing w:val="-4"/>
                <w:sz w:val="15"/>
              </w:rPr>
              <w:t>Exam</w:t>
            </w:r>
            <w:proofErr w:type="spellEnd"/>
          </w:p>
        </w:tc>
      </w:tr>
      <w:tr w:rsidR="00EC4B73" w14:paraId="4B003DEC" w14:textId="77777777">
        <w:trPr>
          <w:trHeight w:val="383"/>
        </w:trPr>
        <w:tc>
          <w:tcPr>
            <w:tcW w:w="1019" w:type="dxa"/>
          </w:tcPr>
          <w:p w14:paraId="49DFCE6F" w14:textId="77777777" w:rsidR="00EC4B73" w:rsidRDefault="00D31785">
            <w:pPr>
              <w:pStyle w:val="TableParagraph"/>
              <w:spacing w:before="102"/>
              <w:ind w:left="13"/>
              <w:jc w:val="center"/>
              <w:rPr>
                <w:i/>
                <w:sz w:val="15"/>
              </w:rPr>
            </w:pPr>
            <w:r>
              <w:rPr>
                <w:i/>
                <w:w w:val="115"/>
                <w:sz w:val="15"/>
              </w:rPr>
              <w:t>ЗО</w:t>
            </w:r>
            <w:r>
              <w:rPr>
                <w:i/>
                <w:spacing w:val="-2"/>
                <w:w w:val="115"/>
                <w:sz w:val="15"/>
              </w:rPr>
              <w:t xml:space="preserve"> </w:t>
            </w:r>
            <w:r>
              <w:rPr>
                <w:i/>
                <w:spacing w:val="-4"/>
                <w:w w:val="115"/>
                <w:sz w:val="15"/>
              </w:rPr>
              <w:t>11.3</w:t>
            </w:r>
          </w:p>
        </w:tc>
        <w:tc>
          <w:tcPr>
            <w:tcW w:w="6625" w:type="dxa"/>
          </w:tcPr>
          <w:p w14:paraId="29FF54F0" w14:textId="77777777" w:rsidR="00EC4B73" w:rsidRDefault="00D31785">
            <w:pPr>
              <w:pStyle w:val="TableParagraph"/>
              <w:spacing w:before="13" w:line="170" w:lineRule="atLeast"/>
              <w:ind w:left="264"/>
              <w:rPr>
                <w:sz w:val="15"/>
              </w:rPr>
            </w:pPr>
            <w:r>
              <w:rPr>
                <w:w w:val="110"/>
                <w:sz w:val="15"/>
              </w:rPr>
              <w:t xml:space="preserve">Вища математика. Частина 3. Математичний аналіз </w:t>
            </w:r>
            <w:r>
              <w:rPr>
                <w:sz w:val="15"/>
              </w:rPr>
              <w:t xml:space="preserve">/ </w:t>
            </w:r>
            <w:proofErr w:type="spellStart"/>
            <w:r>
              <w:rPr>
                <w:w w:val="110"/>
                <w:sz w:val="15"/>
              </w:rPr>
              <w:t>Higher</w:t>
            </w:r>
            <w:proofErr w:type="spellEnd"/>
            <w:r>
              <w:rPr>
                <w:w w:val="110"/>
                <w:sz w:val="15"/>
              </w:rPr>
              <w:t xml:space="preserve"> </w:t>
            </w:r>
            <w:proofErr w:type="spellStart"/>
            <w:r>
              <w:rPr>
                <w:w w:val="110"/>
                <w:sz w:val="15"/>
              </w:rPr>
              <w:t>Mathematics</w:t>
            </w:r>
            <w:proofErr w:type="spellEnd"/>
            <w:r>
              <w:rPr>
                <w:w w:val="110"/>
                <w:sz w:val="15"/>
              </w:rPr>
              <w:t xml:space="preserve">. </w:t>
            </w:r>
            <w:proofErr w:type="spellStart"/>
            <w:r>
              <w:rPr>
                <w:w w:val="110"/>
                <w:sz w:val="15"/>
              </w:rPr>
              <w:t>Part</w:t>
            </w:r>
            <w:proofErr w:type="spellEnd"/>
            <w:r>
              <w:rPr>
                <w:w w:val="110"/>
                <w:sz w:val="15"/>
              </w:rPr>
              <w:t xml:space="preserve"> 3. </w:t>
            </w:r>
            <w:proofErr w:type="spellStart"/>
            <w:r>
              <w:rPr>
                <w:w w:val="110"/>
                <w:sz w:val="15"/>
              </w:rPr>
              <w:t>Mathematical</w:t>
            </w:r>
            <w:proofErr w:type="spellEnd"/>
            <w:r>
              <w:rPr>
                <w:w w:val="110"/>
                <w:sz w:val="15"/>
              </w:rPr>
              <w:t xml:space="preserve"> </w:t>
            </w:r>
            <w:proofErr w:type="spellStart"/>
            <w:r>
              <w:rPr>
                <w:w w:val="110"/>
                <w:sz w:val="15"/>
              </w:rPr>
              <w:t>analysis</w:t>
            </w:r>
            <w:proofErr w:type="spellEnd"/>
          </w:p>
        </w:tc>
        <w:tc>
          <w:tcPr>
            <w:tcW w:w="1019" w:type="dxa"/>
          </w:tcPr>
          <w:p w14:paraId="436A4225" w14:textId="77777777" w:rsidR="00EC4B73" w:rsidRDefault="00D31785">
            <w:pPr>
              <w:pStyle w:val="TableParagraph"/>
              <w:spacing w:before="102"/>
              <w:ind w:left="13" w:right="1"/>
              <w:jc w:val="center"/>
              <w:rPr>
                <w:sz w:val="15"/>
              </w:rPr>
            </w:pPr>
            <w:r>
              <w:rPr>
                <w:spacing w:val="-5"/>
                <w:w w:val="110"/>
                <w:sz w:val="15"/>
              </w:rPr>
              <w:t>5.0</w:t>
            </w:r>
          </w:p>
        </w:tc>
        <w:tc>
          <w:tcPr>
            <w:tcW w:w="1529" w:type="dxa"/>
          </w:tcPr>
          <w:p w14:paraId="5E785FCE" w14:textId="77777777" w:rsidR="00EC4B73" w:rsidRDefault="00D31785">
            <w:pPr>
              <w:pStyle w:val="TableParagraph"/>
              <w:spacing w:before="102"/>
              <w:ind w:left="15" w:right="3"/>
              <w:jc w:val="center"/>
              <w:rPr>
                <w:sz w:val="15"/>
              </w:rPr>
            </w:pPr>
            <w:r>
              <w:rPr>
                <w:sz w:val="15"/>
              </w:rPr>
              <w:t>Екзамен</w:t>
            </w:r>
            <w:r>
              <w:rPr>
                <w:spacing w:val="25"/>
                <w:sz w:val="15"/>
              </w:rPr>
              <w:t xml:space="preserve"> </w:t>
            </w:r>
            <w:r>
              <w:rPr>
                <w:sz w:val="15"/>
              </w:rPr>
              <w:t>/</w:t>
            </w:r>
            <w:r>
              <w:rPr>
                <w:spacing w:val="27"/>
                <w:sz w:val="15"/>
              </w:rPr>
              <w:t xml:space="preserve"> </w:t>
            </w:r>
            <w:proofErr w:type="spellStart"/>
            <w:r>
              <w:rPr>
                <w:spacing w:val="-4"/>
                <w:sz w:val="15"/>
              </w:rPr>
              <w:t>Exam</w:t>
            </w:r>
            <w:proofErr w:type="spellEnd"/>
          </w:p>
        </w:tc>
      </w:tr>
      <w:tr w:rsidR="00EC4B73" w14:paraId="70F8175B" w14:textId="77777777">
        <w:trPr>
          <w:trHeight w:val="383"/>
        </w:trPr>
        <w:tc>
          <w:tcPr>
            <w:tcW w:w="1019" w:type="dxa"/>
          </w:tcPr>
          <w:p w14:paraId="635469A3" w14:textId="77777777" w:rsidR="00EC4B73" w:rsidRDefault="00D31785">
            <w:pPr>
              <w:pStyle w:val="TableParagraph"/>
              <w:spacing w:before="102"/>
              <w:ind w:left="13"/>
              <w:jc w:val="center"/>
              <w:rPr>
                <w:i/>
                <w:sz w:val="15"/>
              </w:rPr>
            </w:pPr>
            <w:r>
              <w:rPr>
                <w:i/>
                <w:w w:val="120"/>
                <w:sz w:val="15"/>
              </w:rPr>
              <w:t>ЗО</w:t>
            </w:r>
            <w:r>
              <w:rPr>
                <w:i/>
                <w:spacing w:val="-13"/>
                <w:w w:val="120"/>
                <w:sz w:val="15"/>
              </w:rPr>
              <w:t xml:space="preserve"> </w:t>
            </w:r>
            <w:r>
              <w:rPr>
                <w:i/>
                <w:spacing w:val="-5"/>
                <w:w w:val="120"/>
                <w:sz w:val="15"/>
              </w:rPr>
              <w:t>12</w:t>
            </w:r>
          </w:p>
        </w:tc>
        <w:tc>
          <w:tcPr>
            <w:tcW w:w="6625" w:type="dxa"/>
          </w:tcPr>
          <w:p w14:paraId="3865896D" w14:textId="77777777" w:rsidR="00EC4B73" w:rsidRDefault="00D31785">
            <w:pPr>
              <w:pStyle w:val="TableParagraph"/>
              <w:spacing w:before="13" w:line="170" w:lineRule="atLeast"/>
              <w:ind w:left="20" w:right="5561"/>
              <w:rPr>
                <w:sz w:val="15"/>
              </w:rPr>
            </w:pPr>
            <w:r>
              <w:rPr>
                <w:sz w:val="15"/>
              </w:rPr>
              <w:t>Фізика</w:t>
            </w:r>
            <w:r>
              <w:rPr>
                <w:spacing w:val="-1"/>
                <w:sz w:val="15"/>
              </w:rPr>
              <w:t xml:space="preserve"> </w:t>
            </w:r>
            <w:r>
              <w:rPr>
                <w:sz w:val="15"/>
              </w:rPr>
              <w:t xml:space="preserve">/ </w:t>
            </w:r>
            <w:proofErr w:type="spellStart"/>
            <w:r>
              <w:rPr>
                <w:spacing w:val="-2"/>
                <w:sz w:val="15"/>
              </w:rPr>
              <w:t>Physics</w:t>
            </w:r>
            <w:proofErr w:type="spellEnd"/>
          </w:p>
        </w:tc>
        <w:tc>
          <w:tcPr>
            <w:tcW w:w="1019" w:type="dxa"/>
          </w:tcPr>
          <w:p w14:paraId="2A55F410" w14:textId="77777777" w:rsidR="00EC4B73" w:rsidRDefault="00EC4B73">
            <w:pPr>
              <w:pStyle w:val="TableParagraph"/>
              <w:rPr>
                <w:rFonts w:ascii="Times New Roman"/>
                <w:sz w:val="14"/>
              </w:rPr>
            </w:pPr>
          </w:p>
        </w:tc>
        <w:tc>
          <w:tcPr>
            <w:tcW w:w="1529" w:type="dxa"/>
          </w:tcPr>
          <w:p w14:paraId="3E80DF02" w14:textId="77777777" w:rsidR="00EC4B73" w:rsidRDefault="00EC4B73">
            <w:pPr>
              <w:pStyle w:val="TableParagraph"/>
              <w:rPr>
                <w:rFonts w:ascii="Times New Roman"/>
                <w:sz w:val="14"/>
              </w:rPr>
            </w:pPr>
          </w:p>
        </w:tc>
      </w:tr>
      <w:tr w:rsidR="00EC4B73" w14:paraId="7BB02411" w14:textId="77777777">
        <w:trPr>
          <w:trHeight w:val="383"/>
        </w:trPr>
        <w:tc>
          <w:tcPr>
            <w:tcW w:w="1019" w:type="dxa"/>
          </w:tcPr>
          <w:p w14:paraId="78A4F0C5" w14:textId="77777777" w:rsidR="00EC4B73" w:rsidRDefault="00D31785">
            <w:pPr>
              <w:pStyle w:val="TableParagraph"/>
              <w:spacing w:before="102"/>
              <w:ind w:left="13"/>
              <w:jc w:val="center"/>
              <w:rPr>
                <w:i/>
                <w:sz w:val="15"/>
              </w:rPr>
            </w:pPr>
            <w:r>
              <w:rPr>
                <w:i/>
                <w:w w:val="115"/>
                <w:sz w:val="15"/>
              </w:rPr>
              <w:t>ЗО</w:t>
            </w:r>
            <w:r>
              <w:rPr>
                <w:i/>
                <w:spacing w:val="-2"/>
                <w:w w:val="115"/>
                <w:sz w:val="15"/>
              </w:rPr>
              <w:t xml:space="preserve"> </w:t>
            </w:r>
            <w:r>
              <w:rPr>
                <w:i/>
                <w:spacing w:val="-4"/>
                <w:w w:val="115"/>
                <w:sz w:val="15"/>
              </w:rPr>
              <w:t>12.1</w:t>
            </w:r>
          </w:p>
        </w:tc>
        <w:tc>
          <w:tcPr>
            <w:tcW w:w="6625" w:type="dxa"/>
          </w:tcPr>
          <w:p w14:paraId="6AB5B95D" w14:textId="77777777" w:rsidR="00EC4B73" w:rsidRDefault="00D31785">
            <w:pPr>
              <w:pStyle w:val="TableParagraph"/>
              <w:spacing w:before="13" w:line="170" w:lineRule="atLeast"/>
              <w:ind w:left="264"/>
              <w:rPr>
                <w:sz w:val="15"/>
              </w:rPr>
            </w:pPr>
            <w:r>
              <w:rPr>
                <w:w w:val="110"/>
                <w:sz w:val="15"/>
              </w:rPr>
              <w:t xml:space="preserve">Фізика. Частина 1. Механіка та молекулярна фізика </w:t>
            </w:r>
            <w:r>
              <w:rPr>
                <w:sz w:val="15"/>
              </w:rPr>
              <w:t xml:space="preserve">/ </w:t>
            </w:r>
            <w:proofErr w:type="spellStart"/>
            <w:r>
              <w:rPr>
                <w:w w:val="110"/>
                <w:sz w:val="15"/>
              </w:rPr>
              <w:t>Physics</w:t>
            </w:r>
            <w:proofErr w:type="spellEnd"/>
            <w:r>
              <w:rPr>
                <w:w w:val="110"/>
                <w:sz w:val="15"/>
              </w:rPr>
              <w:t xml:space="preserve">. </w:t>
            </w:r>
            <w:proofErr w:type="spellStart"/>
            <w:r>
              <w:rPr>
                <w:w w:val="110"/>
                <w:sz w:val="15"/>
              </w:rPr>
              <w:t>Part</w:t>
            </w:r>
            <w:proofErr w:type="spellEnd"/>
            <w:r>
              <w:rPr>
                <w:w w:val="110"/>
                <w:sz w:val="15"/>
              </w:rPr>
              <w:t xml:space="preserve"> 1. </w:t>
            </w:r>
            <w:proofErr w:type="spellStart"/>
            <w:r>
              <w:rPr>
                <w:w w:val="110"/>
                <w:sz w:val="15"/>
              </w:rPr>
              <w:t>Mechanics</w:t>
            </w:r>
            <w:proofErr w:type="spellEnd"/>
            <w:r>
              <w:rPr>
                <w:w w:val="110"/>
                <w:sz w:val="15"/>
              </w:rPr>
              <w:t xml:space="preserve"> </w:t>
            </w:r>
            <w:proofErr w:type="spellStart"/>
            <w:r>
              <w:rPr>
                <w:w w:val="110"/>
                <w:sz w:val="15"/>
              </w:rPr>
              <w:t>and</w:t>
            </w:r>
            <w:proofErr w:type="spellEnd"/>
            <w:r>
              <w:rPr>
                <w:w w:val="110"/>
                <w:sz w:val="15"/>
              </w:rPr>
              <w:t xml:space="preserve"> </w:t>
            </w:r>
            <w:proofErr w:type="spellStart"/>
            <w:r>
              <w:rPr>
                <w:w w:val="110"/>
                <w:sz w:val="15"/>
              </w:rPr>
              <w:t>Molecular</w:t>
            </w:r>
            <w:proofErr w:type="spellEnd"/>
            <w:r>
              <w:rPr>
                <w:w w:val="110"/>
                <w:sz w:val="15"/>
              </w:rPr>
              <w:t xml:space="preserve"> </w:t>
            </w:r>
            <w:proofErr w:type="spellStart"/>
            <w:r>
              <w:rPr>
                <w:w w:val="110"/>
                <w:sz w:val="15"/>
              </w:rPr>
              <w:t>Physics</w:t>
            </w:r>
            <w:proofErr w:type="spellEnd"/>
          </w:p>
        </w:tc>
        <w:tc>
          <w:tcPr>
            <w:tcW w:w="1019" w:type="dxa"/>
          </w:tcPr>
          <w:p w14:paraId="5895121B" w14:textId="77777777" w:rsidR="00EC4B73" w:rsidRDefault="00D31785">
            <w:pPr>
              <w:pStyle w:val="TableParagraph"/>
              <w:spacing w:before="102"/>
              <w:ind w:left="13" w:right="1"/>
              <w:jc w:val="center"/>
              <w:rPr>
                <w:sz w:val="15"/>
              </w:rPr>
            </w:pPr>
            <w:r>
              <w:rPr>
                <w:spacing w:val="-5"/>
                <w:w w:val="110"/>
                <w:sz w:val="15"/>
              </w:rPr>
              <w:t>6.0</w:t>
            </w:r>
          </w:p>
        </w:tc>
        <w:tc>
          <w:tcPr>
            <w:tcW w:w="1529" w:type="dxa"/>
          </w:tcPr>
          <w:p w14:paraId="69E4702B" w14:textId="77777777" w:rsidR="00EC4B73" w:rsidRDefault="00D31785">
            <w:pPr>
              <w:pStyle w:val="TableParagraph"/>
              <w:spacing w:before="102"/>
              <w:ind w:left="15" w:right="3"/>
              <w:jc w:val="center"/>
              <w:rPr>
                <w:sz w:val="15"/>
              </w:rPr>
            </w:pPr>
            <w:r>
              <w:rPr>
                <w:sz w:val="15"/>
              </w:rPr>
              <w:t>Екзамен</w:t>
            </w:r>
            <w:r>
              <w:rPr>
                <w:spacing w:val="25"/>
                <w:sz w:val="15"/>
              </w:rPr>
              <w:t xml:space="preserve"> </w:t>
            </w:r>
            <w:r>
              <w:rPr>
                <w:sz w:val="15"/>
              </w:rPr>
              <w:t>/</w:t>
            </w:r>
            <w:r>
              <w:rPr>
                <w:spacing w:val="27"/>
                <w:sz w:val="15"/>
              </w:rPr>
              <w:t xml:space="preserve"> </w:t>
            </w:r>
            <w:proofErr w:type="spellStart"/>
            <w:r>
              <w:rPr>
                <w:spacing w:val="-4"/>
                <w:sz w:val="15"/>
              </w:rPr>
              <w:t>Exam</w:t>
            </w:r>
            <w:proofErr w:type="spellEnd"/>
          </w:p>
        </w:tc>
      </w:tr>
      <w:tr w:rsidR="00EC4B73" w14:paraId="44A8108A" w14:textId="77777777">
        <w:trPr>
          <w:trHeight w:val="383"/>
        </w:trPr>
        <w:tc>
          <w:tcPr>
            <w:tcW w:w="1019" w:type="dxa"/>
          </w:tcPr>
          <w:p w14:paraId="2F64A972" w14:textId="77777777" w:rsidR="00EC4B73" w:rsidRDefault="00D31785">
            <w:pPr>
              <w:pStyle w:val="TableParagraph"/>
              <w:spacing w:before="102"/>
              <w:ind w:left="13"/>
              <w:jc w:val="center"/>
              <w:rPr>
                <w:i/>
                <w:sz w:val="15"/>
              </w:rPr>
            </w:pPr>
            <w:r>
              <w:rPr>
                <w:i/>
                <w:w w:val="115"/>
                <w:sz w:val="15"/>
              </w:rPr>
              <w:t>ЗО</w:t>
            </w:r>
            <w:r>
              <w:rPr>
                <w:i/>
                <w:spacing w:val="-2"/>
                <w:w w:val="115"/>
                <w:sz w:val="15"/>
              </w:rPr>
              <w:t xml:space="preserve"> </w:t>
            </w:r>
            <w:r>
              <w:rPr>
                <w:i/>
                <w:spacing w:val="-4"/>
                <w:w w:val="115"/>
                <w:sz w:val="15"/>
              </w:rPr>
              <w:t>12.2</w:t>
            </w:r>
          </w:p>
        </w:tc>
        <w:tc>
          <w:tcPr>
            <w:tcW w:w="6625" w:type="dxa"/>
          </w:tcPr>
          <w:p w14:paraId="43C54B43" w14:textId="77777777" w:rsidR="00EC4B73" w:rsidRDefault="00D31785">
            <w:pPr>
              <w:pStyle w:val="TableParagraph"/>
              <w:spacing w:before="13" w:line="170" w:lineRule="atLeast"/>
              <w:ind w:left="264"/>
              <w:rPr>
                <w:sz w:val="15"/>
              </w:rPr>
            </w:pPr>
            <w:r>
              <w:rPr>
                <w:w w:val="110"/>
                <w:sz w:val="15"/>
              </w:rPr>
              <w:t xml:space="preserve">Фізика. Частина 2. Електростатика, електромагнетизм, атомна фізика </w:t>
            </w:r>
            <w:r>
              <w:rPr>
                <w:sz w:val="15"/>
              </w:rPr>
              <w:t xml:space="preserve">/ </w:t>
            </w:r>
            <w:proofErr w:type="spellStart"/>
            <w:r>
              <w:rPr>
                <w:w w:val="110"/>
                <w:sz w:val="15"/>
              </w:rPr>
              <w:t>Physics</w:t>
            </w:r>
            <w:proofErr w:type="spellEnd"/>
            <w:r>
              <w:rPr>
                <w:w w:val="110"/>
                <w:sz w:val="15"/>
              </w:rPr>
              <w:t xml:space="preserve">. </w:t>
            </w:r>
            <w:proofErr w:type="spellStart"/>
            <w:r>
              <w:rPr>
                <w:w w:val="110"/>
                <w:sz w:val="15"/>
              </w:rPr>
              <w:t>Part</w:t>
            </w:r>
            <w:proofErr w:type="spellEnd"/>
            <w:r>
              <w:rPr>
                <w:w w:val="110"/>
                <w:sz w:val="15"/>
              </w:rPr>
              <w:t xml:space="preserve"> 2. </w:t>
            </w:r>
            <w:proofErr w:type="spellStart"/>
            <w:r>
              <w:rPr>
                <w:w w:val="110"/>
                <w:sz w:val="15"/>
              </w:rPr>
              <w:t>Electrostatics</w:t>
            </w:r>
            <w:proofErr w:type="spellEnd"/>
            <w:r>
              <w:rPr>
                <w:w w:val="110"/>
                <w:sz w:val="15"/>
              </w:rPr>
              <w:t xml:space="preserve">. </w:t>
            </w:r>
            <w:proofErr w:type="spellStart"/>
            <w:r>
              <w:rPr>
                <w:w w:val="110"/>
                <w:sz w:val="15"/>
              </w:rPr>
              <w:t>Electromagnetism</w:t>
            </w:r>
            <w:proofErr w:type="spellEnd"/>
            <w:r>
              <w:rPr>
                <w:w w:val="110"/>
                <w:sz w:val="15"/>
              </w:rPr>
              <w:t xml:space="preserve">. </w:t>
            </w:r>
            <w:proofErr w:type="spellStart"/>
            <w:r>
              <w:rPr>
                <w:w w:val="110"/>
                <w:sz w:val="15"/>
              </w:rPr>
              <w:t>Atomic</w:t>
            </w:r>
            <w:proofErr w:type="spellEnd"/>
            <w:r>
              <w:rPr>
                <w:w w:val="110"/>
                <w:sz w:val="15"/>
              </w:rPr>
              <w:t xml:space="preserve"> </w:t>
            </w:r>
            <w:proofErr w:type="spellStart"/>
            <w:r>
              <w:rPr>
                <w:w w:val="110"/>
                <w:sz w:val="15"/>
              </w:rPr>
              <w:t>physics</w:t>
            </w:r>
            <w:proofErr w:type="spellEnd"/>
            <w:r>
              <w:rPr>
                <w:w w:val="110"/>
                <w:sz w:val="15"/>
              </w:rPr>
              <w:t>.</w:t>
            </w:r>
          </w:p>
        </w:tc>
        <w:tc>
          <w:tcPr>
            <w:tcW w:w="1019" w:type="dxa"/>
          </w:tcPr>
          <w:p w14:paraId="02E522CF" w14:textId="77777777" w:rsidR="00EC4B73" w:rsidRDefault="00D31785">
            <w:pPr>
              <w:pStyle w:val="TableParagraph"/>
              <w:spacing w:before="102"/>
              <w:ind w:left="13" w:right="1"/>
              <w:jc w:val="center"/>
              <w:rPr>
                <w:sz w:val="15"/>
              </w:rPr>
            </w:pPr>
            <w:r>
              <w:rPr>
                <w:spacing w:val="-5"/>
                <w:w w:val="110"/>
                <w:sz w:val="15"/>
              </w:rPr>
              <w:t>4.0</w:t>
            </w:r>
          </w:p>
        </w:tc>
        <w:tc>
          <w:tcPr>
            <w:tcW w:w="1529" w:type="dxa"/>
          </w:tcPr>
          <w:p w14:paraId="2B750E08" w14:textId="77777777" w:rsidR="00EC4B73" w:rsidRDefault="00D31785">
            <w:pPr>
              <w:pStyle w:val="TableParagraph"/>
              <w:spacing w:before="102"/>
              <w:ind w:left="15" w:right="3"/>
              <w:jc w:val="center"/>
              <w:rPr>
                <w:sz w:val="15"/>
              </w:rPr>
            </w:pPr>
            <w:r>
              <w:rPr>
                <w:sz w:val="15"/>
              </w:rPr>
              <w:t>Екзамен</w:t>
            </w:r>
            <w:r>
              <w:rPr>
                <w:spacing w:val="25"/>
                <w:sz w:val="15"/>
              </w:rPr>
              <w:t xml:space="preserve"> </w:t>
            </w:r>
            <w:r>
              <w:rPr>
                <w:sz w:val="15"/>
              </w:rPr>
              <w:t>/</w:t>
            </w:r>
            <w:r>
              <w:rPr>
                <w:spacing w:val="27"/>
                <w:sz w:val="15"/>
              </w:rPr>
              <w:t xml:space="preserve"> </w:t>
            </w:r>
            <w:proofErr w:type="spellStart"/>
            <w:r>
              <w:rPr>
                <w:spacing w:val="-4"/>
                <w:sz w:val="15"/>
              </w:rPr>
              <w:t>Exam</w:t>
            </w:r>
            <w:proofErr w:type="spellEnd"/>
          </w:p>
        </w:tc>
      </w:tr>
      <w:tr w:rsidR="00EC4B73" w14:paraId="2B7191BD" w14:textId="77777777">
        <w:trPr>
          <w:trHeight w:val="383"/>
        </w:trPr>
        <w:tc>
          <w:tcPr>
            <w:tcW w:w="1019" w:type="dxa"/>
          </w:tcPr>
          <w:p w14:paraId="7E8F617C" w14:textId="77777777" w:rsidR="00EC4B73" w:rsidRDefault="00D31785" w:rsidP="00556B16">
            <w:pPr>
              <w:pStyle w:val="TableParagraph"/>
              <w:spacing w:before="102"/>
              <w:ind w:left="13"/>
              <w:jc w:val="center"/>
              <w:rPr>
                <w:i/>
                <w:sz w:val="15"/>
              </w:rPr>
            </w:pPr>
            <w:r>
              <w:rPr>
                <w:i/>
                <w:w w:val="120"/>
                <w:sz w:val="15"/>
              </w:rPr>
              <w:t>ЗО</w:t>
            </w:r>
            <w:r w:rsidR="00556B16">
              <w:rPr>
                <w:i/>
                <w:spacing w:val="-5"/>
                <w:w w:val="120"/>
                <w:sz w:val="15"/>
              </w:rPr>
              <w:t>13</w:t>
            </w:r>
          </w:p>
        </w:tc>
        <w:tc>
          <w:tcPr>
            <w:tcW w:w="6625" w:type="dxa"/>
          </w:tcPr>
          <w:p w14:paraId="5D9BCCB4" w14:textId="77777777" w:rsidR="00EC4B73" w:rsidRDefault="00D31785">
            <w:pPr>
              <w:pStyle w:val="TableParagraph"/>
              <w:spacing w:before="13" w:line="170" w:lineRule="atLeast"/>
              <w:ind w:left="20" w:right="3586"/>
              <w:rPr>
                <w:sz w:val="15"/>
              </w:rPr>
            </w:pPr>
            <w:r>
              <w:rPr>
                <w:w w:val="110"/>
                <w:sz w:val="15"/>
              </w:rPr>
              <w:t xml:space="preserve">Базова загальновійськова підготовка </w:t>
            </w:r>
            <w:r>
              <w:rPr>
                <w:sz w:val="15"/>
              </w:rPr>
              <w:t xml:space="preserve">/ </w:t>
            </w:r>
            <w:proofErr w:type="spellStart"/>
            <w:r>
              <w:rPr>
                <w:w w:val="110"/>
                <w:sz w:val="15"/>
              </w:rPr>
              <w:t>Basic</w:t>
            </w:r>
            <w:proofErr w:type="spellEnd"/>
            <w:r>
              <w:rPr>
                <w:w w:val="110"/>
                <w:sz w:val="15"/>
              </w:rPr>
              <w:t xml:space="preserve"> </w:t>
            </w:r>
            <w:proofErr w:type="spellStart"/>
            <w:r>
              <w:rPr>
                <w:w w:val="110"/>
                <w:sz w:val="15"/>
              </w:rPr>
              <w:t>General</w:t>
            </w:r>
            <w:proofErr w:type="spellEnd"/>
            <w:r>
              <w:rPr>
                <w:w w:val="110"/>
                <w:sz w:val="15"/>
              </w:rPr>
              <w:t xml:space="preserve"> </w:t>
            </w:r>
            <w:proofErr w:type="spellStart"/>
            <w:r>
              <w:rPr>
                <w:w w:val="110"/>
                <w:sz w:val="15"/>
              </w:rPr>
              <w:t>Military</w:t>
            </w:r>
            <w:proofErr w:type="spellEnd"/>
            <w:r>
              <w:rPr>
                <w:w w:val="110"/>
                <w:sz w:val="15"/>
              </w:rPr>
              <w:t xml:space="preserve"> </w:t>
            </w:r>
            <w:proofErr w:type="spellStart"/>
            <w:r>
              <w:rPr>
                <w:w w:val="110"/>
                <w:sz w:val="15"/>
              </w:rPr>
              <w:t>Training</w:t>
            </w:r>
            <w:proofErr w:type="spellEnd"/>
          </w:p>
        </w:tc>
        <w:tc>
          <w:tcPr>
            <w:tcW w:w="1019" w:type="dxa"/>
          </w:tcPr>
          <w:p w14:paraId="3D08FC91" w14:textId="77777777" w:rsidR="00EC4B73" w:rsidRDefault="00EC4B73">
            <w:pPr>
              <w:pStyle w:val="TableParagraph"/>
              <w:rPr>
                <w:rFonts w:ascii="Times New Roman"/>
                <w:sz w:val="14"/>
              </w:rPr>
            </w:pPr>
          </w:p>
        </w:tc>
        <w:tc>
          <w:tcPr>
            <w:tcW w:w="1529" w:type="dxa"/>
          </w:tcPr>
          <w:p w14:paraId="1CCE2517" w14:textId="77777777" w:rsidR="00EC4B73" w:rsidRDefault="00EC4B73">
            <w:pPr>
              <w:pStyle w:val="TableParagraph"/>
              <w:rPr>
                <w:rFonts w:ascii="Times New Roman"/>
                <w:sz w:val="14"/>
              </w:rPr>
            </w:pPr>
          </w:p>
        </w:tc>
      </w:tr>
      <w:tr w:rsidR="00EC4B73" w14:paraId="5EE53E8E" w14:textId="77777777">
        <w:trPr>
          <w:trHeight w:val="383"/>
        </w:trPr>
        <w:tc>
          <w:tcPr>
            <w:tcW w:w="1019" w:type="dxa"/>
          </w:tcPr>
          <w:p w14:paraId="3EF0C3D8" w14:textId="77777777" w:rsidR="00EC4B73" w:rsidRDefault="00D31785">
            <w:pPr>
              <w:pStyle w:val="TableParagraph"/>
              <w:spacing w:before="102"/>
              <w:ind w:left="13"/>
              <w:jc w:val="center"/>
              <w:rPr>
                <w:i/>
                <w:sz w:val="15"/>
              </w:rPr>
            </w:pPr>
            <w:r>
              <w:rPr>
                <w:i/>
                <w:w w:val="115"/>
                <w:sz w:val="15"/>
              </w:rPr>
              <w:t>ЗО</w:t>
            </w:r>
            <w:r>
              <w:rPr>
                <w:i/>
                <w:spacing w:val="-2"/>
                <w:w w:val="115"/>
                <w:sz w:val="15"/>
              </w:rPr>
              <w:t xml:space="preserve"> </w:t>
            </w:r>
            <w:r w:rsidR="00556B16">
              <w:rPr>
                <w:i/>
                <w:spacing w:val="-4"/>
                <w:w w:val="115"/>
                <w:sz w:val="15"/>
              </w:rPr>
              <w:t>13</w:t>
            </w:r>
            <w:r>
              <w:rPr>
                <w:i/>
                <w:spacing w:val="-4"/>
                <w:w w:val="115"/>
                <w:sz w:val="15"/>
              </w:rPr>
              <w:t>.1</w:t>
            </w:r>
          </w:p>
        </w:tc>
        <w:tc>
          <w:tcPr>
            <w:tcW w:w="6625" w:type="dxa"/>
          </w:tcPr>
          <w:p w14:paraId="35961A8C" w14:textId="77777777" w:rsidR="00EC4B73" w:rsidRDefault="00D31785">
            <w:pPr>
              <w:pStyle w:val="TableParagraph"/>
              <w:spacing w:before="13" w:line="170" w:lineRule="atLeast"/>
              <w:ind w:left="264" w:right="177"/>
              <w:rPr>
                <w:sz w:val="15"/>
              </w:rPr>
            </w:pPr>
            <w:r>
              <w:rPr>
                <w:w w:val="110"/>
                <w:sz w:val="15"/>
              </w:rPr>
              <w:t xml:space="preserve">Практична підготовка базової загальновійськової підготовки </w:t>
            </w:r>
            <w:r>
              <w:rPr>
                <w:sz w:val="15"/>
              </w:rPr>
              <w:t xml:space="preserve">/ </w:t>
            </w:r>
            <w:proofErr w:type="spellStart"/>
            <w:r>
              <w:rPr>
                <w:w w:val="110"/>
                <w:sz w:val="15"/>
              </w:rPr>
              <w:t>Practical</w:t>
            </w:r>
            <w:proofErr w:type="spellEnd"/>
            <w:r>
              <w:rPr>
                <w:w w:val="110"/>
                <w:sz w:val="15"/>
              </w:rPr>
              <w:t xml:space="preserve"> </w:t>
            </w:r>
            <w:proofErr w:type="spellStart"/>
            <w:r>
              <w:rPr>
                <w:w w:val="110"/>
                <w:sz w:val="15"/>
              </w:rPr>
              <w:t>Course</w:t>
            </w:r>
            <w:proofErr w:type="spellEnd"/>
            <w:r>
              <w:rPr>
                <w:w w:val="110"/>
                <w:sz w:val="15"/>
              </w:rPr>
              <w:t xml:space="preserve"> </w:t>
            </w:r>
            <w:proofErr w:type="spellStart"/>
            <w:r>
              <w:rPr>
                <w:w w:val="110"/>
                <w:sz w:val="15"/>
              </w:rPr>
              <w:t>of</w:t>
            </w:r>
            <w:proofErr w:type="spellEnd"/>
            <w:r>
              <w:rPr>
                <w:w w:val="110"/>
                <w:sz w:val="15"/>
              </w:rPr>
              <w:t xml:space="preserve"> </w:t>
            </w:r>
            <w:proofErr w:type="spellStart"/>
            <w:r>
              <w:rPr>
                <w:w w:val="110"/>
                <w:sz w:val="15"/>
              </w:rPr>
              <w:t>Basic</w:t>
            </w:r>
            <w:proofErr w:type="spellEnd"/>
            <w:r>
              <w:rPr>
                <w:w w:val="110"/>
                <w:sz w:val="15"/>
              </w:rPr>
              <w:t xml:space="preserve"> </w:t>
            </w:r>
            <w:proofErr w:type="spellStart"/>
            <w:r>
              <w:rPr>
                <w:w w:val="110"/>
                <w:sz w:val="15"/>
              </w:rPr>
              <w:t>General</w:t>
            </w:r>
            <w:proofErr w:type="spellEnd"/>
            <w:r>
              <w:rPr>
                <w:w w:val="110"/>
                <w:sz w:val="15"/>
              </w:rPr>
              <w:t xml:space="preserve"> </w:t>
            </w:r>
            <w:proofErr w:type="spellStart"/>
            <w:r>
              <w:rPr>
                <w:w w:val="110"/>
                <w:sz w:val="15"/>
              </w:rPr>
              <w:t>Military</w:t>
            </w:r>
            <w:proofErr w:type="spellEnd"/>
            <w:r>
              <w:rPr>
                <w:w w:val="110"/>
                <w:sz w:val="15"/>
              </w:rPr>
              <w:t xml:space="preserve"> </w:t>
            </w:r>
            <w:proofErr w:type="spellStart"/>
            <w:r>
              <w:rPr>
                <w:w w:val="110"/>
                <w:sz w:val="15"/>
              </w:rPr>
              <w:t>Training</w:t>
            </w:r>
            <w:proofErr w:type="spellEnd"/>
          </w:p>
        </w:tc>
        <w:tc>
          <w:tcPr>
            <w:tcW w:w="1019" w:type="dxa"/>
          </w:tcPr>
          <w:p w14:paraId="5A8547F9" w14:textId="77777777" w:rsidR="00EC4B73" w:rsidRDefault="00D31785">
            <w:pPr>
              <w:pStyle w:val="TableParagraph"/>
              <w:spacing w:before="102"/>
              <w:ind w:left="13" w:right="1"/>
              <w:jc w:val="center"/>
              <w:rPr>
                <w:sz w:val="15"/>
              </w:rPr>
            </w:pPr>
            <w:r>
              <w:rPr>
                <w:spacing w:val="-5"/>
                <w:w w:val="110"/>
                <w:sz w:val="15"/>
              </w:rPr>
              <w:t>7.0</w:t>
            </w:r>
          </w:p>
        </w:tc>
        <w:tc>
          <w:tcPr>
            <w:tcW w:w="1529" w:type="dxa"/>
          </w:tcPr>
          <w:p w14:paraId="4626F080" w14:textId="77777777" w:rsidR="00EC4B73" w:rsidRDefault="00D31785">
            <w:pPr>
              <w:pStyle w:val="TableParagraph"/>
              <w:spacing w:before="102"/>
              <w:ind w:left="15" w:right="3"/>
              <w:jc w:val="center"/>
              <w:rPr>
                <w:sz w:val="15"/>
              </w:rPr>
            </w:pPr>
            <w:r>
              <w:rPr>
                <w:sz w:val="15"/>
              </w:rPr>
              <w:t>Залік</w:t>
            </w:r>
            <w:r>
              <w:rPr>
                <w:spacing w:val="15"/>
                <w:sz w:val="15"/>
              </w:rPr>
              <w:t xml:space="preserve"> </w:t>
            </w:r>
            <w:r>
              <w:rPr>
                <w:sz w:val="15"/>
              </w:rPr>
              <w:t>/</w:t>
            </w:r>
            <w:r>
              <w:rPr>
                <w:spacing w:val="16"/>
                <w:sz w:val="15"/>
              </w:rPr>
              <w:t xml:space="preserve"> </w:t>
            </w:r>
            <w:proofErr w:type="spellStart"/>
            <w:r>
              <w:rPr>
                <w:sz w:val="15"/>
              </w:rPr>
              <w:t>Final</w:t>
            </w:r>
            <w:proofErr w:type="spellEnd"/>
            <w:r>
              <w:rPr>
                <w:spacing w:val="17"/>
                <w:sz w:val="15"/>
              </w:rPr>
              <w:t xml:space="preserve"> </w:t>
            </w:r>
            <w:proofErr w:type="spellStart"/>
            <w:r>
              <w:rPr>
                <w:spacing w:val="-4"/>
                <w:sz w:val="15"/>
              </w:rPr>
              <w:t>test</w:t>
            </w:r>
            <w:proofErr w:type="spellEnd"/>
          </w:p>
        </w:tc>
      </w:tr>
      <w:tr w:rsidR="00EC4B73" w14:paraId="091A1C5D" w14:textId="77777777">
        <w:trPr>
          <w:trHeight w:val="561"/>
        </w:trPr>
        <w:tc>
          <w:tcPr>
            <w:tcW w:w="1019" w:type="dxa"/>
          </w:tcPr>
          <w:p w14:paraId="1B9DC88C" w14:textId="77777777" w:rsidR="00EC4B73" w:rsidRDefault="00EC4B73">
            <w:pPr>
              <w:pStyle w:val="TableParagraph"/>
              <w:spacing w:before="17"/>
              <w:rPr>
                <w:b/>
                <w:sz w:val="15"/>
              </w:rPr>
            </w:pPr>
          </w:p>
          <w:p w14:paraId="0F23591C" w14:textId="77777777" w:rsidR="00EC4B73" w:rsidRDefault="00D31785">
            <w:pPr>
              <w:pStyle w:val="TableParagraph"/>
              <w:ind w:left="13"/>
              <w:jc w:val="center"/>
              <w:rPr>
                <w:i/>
                <w:sz w:val="15"/>
              </w:rPr>
            </w:pPr>
            <w:r>
              <w:rPr>
                <w:i/>
                <w:w w:val="115"/>
                <w:sz w:val="15"/>
              </w:rPr>
              <w:t>ЗО</w:t>
            </w:r>
            <w:r>
              <w:rPr>
                <w:i/>
                <w:spacing w:val="-2"/>
                <w:w w:val="115"/>
                <w:sz w:val="15"/>
              </w:rPr>
              <w:t xml:space="preserve"> </w:t>
            </w:r>
            <w:r w:rsidR="00556B16">
              <w:rPr>
                <w:i/>
                <w:spacing w:val="-4"/>
                <w:w w:val="115"/>
                <w:sz w:val="15"/>
              </w:rPr>
              <w:t>13</w:t>
            </w:r>
            <w:r>
              <w:rPr>
                <w:i/>
                <w:spacing w:val="-4"/>
                <w:w w:val="115"/>
                <w:sz w:val="15"/>
              </w:rPr>
              <w:t>.2</w:t>
            </w:r>
          </w:p>
        </w:tc>
        <w:tc>
          <w:tcPr>
            <w:tcW w:w="6625" w:type="dxa"/>
          </w:tcPr>
          <w:p w14:paraId="5A1E4E21" w14:textId="77777777" w:rsidR="00EC4B73" w:rsidRDefault="00D31785">
            <w:pPr>
              <w:pStyle w:val="TableParagraph"/>
              <w:spacing w:before="13" w:line="170" w:lineRule="atLeast"/>
              <w:ind w:left="264" w:right="177"/>
              <w:rPr>
                <w:sz w:val="15"/>
              </w:rPr>
            </w:pPr>
            <w:r>
              <w:rPr>
                <w:w w:val="105"/>
                <w:sz w:val="15"/>
              </w:rPr>
              <w:t>Теоретична</w:t>
            </w:r>
            <w:r>
              <w:rPr>
                <w:spacing w:val="40"/>
                <w:w w:val="105"/>
                <w:sz w:val="15"/>
              </w:rPr>
              <w:t xml:space="preserve"> </w:t>
            </w:r>
            <w:r>
              <w:rPr>
                <w:w w:val="105"/>
                <w:sz w:val="15"/>
              </w:rPr>
              <w:t>підготовка</w:t>
            </w:r>
            <w:r>
              <w:rPr>
                <w:spacing w:val="40"/>
                <w:w w:val="105"/>
                <w:sz w:val="15"/>
              </w:rPr>
              <w:t xml:space="preserve"> </w:t>
            </w:r>
            <w:r>
              <w:rPr>
                <w:w w:val="105"/>
                <w:sz w:val="15"/>
              </w:rPr>
              <w:t>базової</w:t>
            </w:r>
            <w:r>
              <w:rPr>
                <w:spacing w:val="40"/>
                <w:w w:val="105"/>
                <w:sz w:val="15"/>
              </w:rPr>
              <w:t xml:space="preserve"> </w:t>
            </w:r>
            <w:r>
              <w:rPr>
                <w:w w:val="105"/>
                <w:sz w:val="15"/>
              </w:rPr>
              <w:t>загальновійськової</w:t>
            </w:r>
            <w:r>
              <w:rPr>
                <w:spacing w:val="40"/>
                <w:w w:val="105"/>
                <w:sz w:val="15"/>
              </w:rPr>
              <w:t xml:space="preserve"> </w:t>
            </w:r>
            <w:r>
              <w:rPr>
                <w:w w:val="105"/>
                <w:sz w:val="15"/>
              </w:rPr>
              <w:t>підготовки</w:t>
            </w:r>
            <w:r>
              <w:rPr>
                <w:spacing w:val="38"/>
                <w:w w:val="105"/>
                <w:sz w:val="15"/>
              </w:rPr>
              <w:t xml:space="preserve"> </w:t>
            </w:r>
            <w:r>
              <w:rPr>
                <w:sz w:val="15"/>
              </w:rPr>
              <w:t>/</w:t>
            </w:r>
            <w:r>
              <w:rPr>
                <w:spacing w:val="38"/>
                <w:w w:val="105"/>
                <w:sz w:val="15"/>
              </w:rPr>
              <w:t xml:space="preserve"> </w:t>
            </w:r>
            <w:r>
              <w:rPr>
                <w:w w:val="105"/>
                <w:sz w:val="15"/>
              </w:rPr>
              <w:t>Цивільний захист,</w:t>
            </w:r>
            <w:r>
              <w:rPr>
                <w:spacing w:val="31"/>
                <w:w w:val="105"/>
                <w:sz w:val="15"/>
              </w:rPr>
              <w:t xml:space="preserve"> </w:t>
            </w:r>
            <w:r>
              <w:rPr>
                <w:w w:val="105"/>
                <w:sz w:val="15"/>
              </w:rPr>
              <w:t>оборона</w:t>
            </w:r>
            <w:r>
              <w:rPr>
                <w:spacing w:val="33"/>
                <w:w w:val="105"/>
                <w:sz w:val="15"/>
              </w:rPr>
              <w:t xml:space="preserve"> </w:t>
            </w:r>
            <w:r>
              <w:rPr>
                <w:w w:val="105"/>
                <w:sz w:val="15"/>
              </w:rPr>
              <w:t>та</w:t>
            </w:r>
            <w:r>
              <w:rPr>
                <w:spacing w:val="33"/>
                <w:w w:val="105"/>
                <w:sz w:val="15"/>
              </w:rPr>
              <w:t xml:space="preserve"> </w:t>
            </w:r>
            <w:r>
              <w:rPr>
                <w:w w:val="105"/>
                <w:sz w:val="15"/>
              </w:rPr>
              <w:t>патріотичне</w:t>
            </w:r>
            <w:r>
              <w:rPr>
                <w:spacing w:val="31"/>
                <w:w w:val="105"/>
                <w:sz w:val="15"/>
              </w:rPr>
              <w:t xml:space="preserve"> </w:t>
            </w:r>
            <w:r>
              <w:rPr>
                <w:w w:val="105"/>
                <w:sz w:val="15"/>
              </w:rPr>
              <w:t>виховання</w:t>
            </w:r>
            <w:r>
              <w:rPr>
                <w:spacing w:val="33"/>
                <w:w w:val="105"/>
                <w:sz w:val="15"/>
              </w:rPr>
              <w:t xml:space="preserve"> </w:t>
            </w:r>
            <w:r>
              <w:rPr>
                <w:sz w:val="15"/>
              </w:rPr>
              <w:t>/</w:t>
            </w:r>
            <w:r>
              <w:rPr>
                <w:spacing w:val="31"/>
                <w:w w:val="105"/>
                <w:sz w:val="15"/>
              </w:rPr>
              <w:t xml:space="preserve"> </w:t>
            </w:r>
            <w:proofErr w:type="spellStart"/>
            <w:r>
              <w:rPr>
                <w:w w:val="105"/>
                <w:sz w:val="15"/>
              </w:rPr>
              <w:t>Theoretical</w:t>
            </w:r>
            <w:proofErr w:type="spellEnd"/>
            <w:r>
              <w:rPr>
                <w:spacing w:val="33"/>
                <w:w w:val="105"/>
                <w:sz w:val="15"/>
              </w:rPr>
              <w:t xml:space="preserve"> </w:t>
            </w:r>
            <w:proofErr w:type="spellStart"/>
            <w:r>
              <w:rPr>
                <w:w w:val="105"/>
                <w:sz w:val="15"/>
              </w:rPr>
              <w:t>Course</w:t>
            </w:r>
            <w:proofErr w:type="spellEnd"/>
            <w:r>
              <w:rPr>
                <w:spacing w:val="31"/>
                <w:w w:val="105"/>
                <w:sz w:val="15"/>
              </w:rPr>
              <w:t xml:space="preserve"> </w:t>
            </w:r>
            <w:proofErr w:type="spellStart"/>
            <w:r>
              <w:rPr>
                <w:w w:val="105"/>
                <w:sz w:val="15"/>
              </w:rPr>
              <w:t>of</w:t>
            </w:r>
            <w:proofErr w:type="spellEnd"/>
            <w:r>
              <w:rPr>
                <w:spacing w:val="31"/>
                <w:w w:val="105"/>
                <w:sz w:val="15"/>
              </w:rPr>
              <w:t xml:space="preserve"> </w:t>
            </w:r>
            <w:proofErr w:type="spellStart"/>
            <w:r>
              <w:rPr>
                <w:w w:val="105"/>
                <w:sz w:val="15"/>
              </w:rPr>
              <w:t>Basic</w:t>
            </w:r>
            <w:proofErr w:type="spellEnd"/>
            <w:r>
              <w:rPr>
                <w:spacing w:val="33"/>
                <w:w w:val="105"/>
                <w:sz w:val="15"/>
              </w:rPr>
              <w:t xml:space="preserve"> </w:t>
            </w:r>
            <w:proofErr w:type="spellStart"/>
            <w:r>
              <w:rPr>
                <w:w w:val="105"/>
                <w:sz w:val="15"/>
              </w:rPr>
              <w:t>General</w:t>
            </w:r>
            <w:proofErr w:type="spellEnd"/>
            <w:r>
              <w:rPr>
                <w:w w:val="105"/>
                <w:sz w:val="15"/>
              </w:rPr>
              <w:t xml:space="preserve"> </w:t>
            </w:r>
            <w:proofErr w:type="spellStart"/>
            <w:r>
              <w:rPr>
                <w:w w:val="105"/>
                <w:sz w:val="15"/>
              </w:rPr>
              <w:t>Military</w:t>
            </w:r>
            <w:proofErr w:type="spellEnd"/>
            <w:r>
              <w:rPr>
                <w:w w:val="105"/>
                <w:sz w:val="15"/>
              </w:rPr>
              <w:t xml:space="preserve"> </w:t>
            </w:r>
            <w:proofErr w:type="spellStart"/>
            <w:r>
              <w:rPr>
                <w:w w:val="105"/>
                <w:sz w:val="15"/>
              </w:rPr>
              <w:t>Training</w:t>
            </w:r>
            <w:proofErr w:type="spellEnd"/>
            <w:r>
              <w:rPr>
                <w:w w:val="105"/>
                <w:sz w:val="15"/>
              </w:rPr>
              <w:t xml:space="preserve"> </w:t>
            </w:r>
            <w:r>
              <w:rPr>
                <w:sz w:val="15"/>
              </w:rPr>
              <w:t xml:space="preserve">/ </w:t>
            </w:r>
            <w:proofErr w:type="spellStart"/>
            <w:r>
              <w:rPr>
                <w:w w:val="105"/>
                <w:sz w:val="15"/>
              </w:rPr>
              <w:t>Civil</w:t>
            </w:r>
            <w:proofErr w:type="spellEnd"/>
            <w:r>
              <w:rPr>
                <w:w w:val="105"/>
                <w:sz w:val="15"/>
              </w:rPr>
              <w:t xml:space="preserve"> </w:t>
            </w:r>
            <w:proofErr w:type="spellStart"/>
            <w:r>
              <w:rPr>
                <w:w w:val="105"/>
                <w:sz w:val="15"/>
              </w:rPr>
              <w:t>Protection</w:t>
            </w:r>
            <w:proofErr w:type="spellEnd"/>
            <w:r>
              <w:rPr>
                <w:w w:val="105"/>
                <w:sz w:val="15"/>
              </w:rPr>
              <w:t xml:space="preserve">, </w:t>
            </w:r>
            <w:proofErr w:type="spellStart"/>
            <w:r>
              <w:rPr>
                <w:w w:val="105"/>
                <w:sz w:val="15"/>
              </w:rPr>
              <w:t>Defence</w:t>
            </w:r>
            <w:proofErr w:type="spellEnd"/>
            <w:r>
              <w:rPr>
                <w:w w:val="105"/>
                <w:sz w:val="15"/>
              </w:rPr>
              <w:t xml:space="preserve"> </w:t>
            </w:r>
            <w:proofErr w:type="spellStart"/>
            <w:r>
              <w:rPr>
                <w:w w:val="105"/>
                <w:sz w:val="15"/>
              </w:rPr>
              <w:t>and</w:t>
            </w:r>
            <w:proofErr w:type="spellEnd"/>
            <w:r>
              <w:rPr>
                <w:w w:val="105"/>
                <w:sz w:val="15"/>
              </w:rPr>
              <w:t xml:space="preserve"> </w:t>
            </w:r>
            <w:proofErr w:type="spellStart"/>
            <w:r>
              <w:rPr>
                <w:w w:val="105"/>
                <w:sz w:val="15"/>
              </w:rPr>
              <w:t>Patriotic</w:t>
            </w:r>
            <w:proofErr w:type="spellEnd"/>
            <w:r>
              <w:rPr>
                <w:w w:val="105"/>
                <w:sz w:val="15"/>
              </w:rPr>
              <w:t xml:space="preserve"> </w:t>
            </w:r>
            <w:proofErr w:type="spellStart"/>
            <w:r>
              <w:rPr>
                <w:w w:val="105"/>
                <w:sz w:val="15"/>
              </w:rPr>
              <w:t>Education</w:t>
            </w:r>
            <w:proofErr w:type="spellEnd"/>
          </w:p>
        </w:tc>
        <w:tc>
          <w:tcPr>
            <w:tcW w:w="1019" w:type="dxa"/>
          </w:tcPr>
          <w:p w14:paraId="57A8225A" w14:textId="77777777" w:rsidR="00EC4B73" w:rsidRDefault="00EC4B73">
            <w:pPr>
              <w:pStyle w:val="TableParagraph"/>
              <w:spacing w:before="17"/>
              <w:rPr>
                <w:b/>
                <w:sz w:val="15"/>
              </w:rPr>
            </w:pPr>
          </w:p>
          <w:p w14:paraId="683AB2C8" w14:textId="77777777" w:rsidR="00EC4B73" w:rsidRDefault="00D31785">
            <w:pPr>
              <w:pStyle w:val="TableParagraph"/>
              <w:ind w:left="13" w:right="1"/>
              <w:jc w:val="center"/>
              <w:rPr>
                <w:sz w:val="15"/>
              </w:rPr>
            </w:pPr>
            <w:r>
              <w:rPr>
                <w:spacing w:val="-5"/>
                <w:w w:val="110"/>
                <w:sz w:val="15"/>
              </w:rPr>
              <w:t>3.0</w:t>
            </w:r>
          </w:p>
        </w:tc>
        <w:tc>
          <w:tcPr>
            <w:tcW w:w="1529" w:type="dxa"/>
          </w:tcPr>
          <w:p w14:paraId="2EE98590" w14:textId="77777777" w:rsidR="00EC4B73" w:rsidRDefault="00EC4B73">
            <w:pPr>
              <w:pStyle w:val="TableParagraph"/>
              <w:spacing w:before="17"/>
              <w:rPr>
                <w:b/>
                <w:sz w:val="15"/>
              </w:rPr>
            </w:pPr>
          </w:p>
          <w:p w14:paraId="4FB5B629" w14:textId="77777777" w:rsidR="00EC4B73" w:rsidRDefault="00D31785">
            <w:pPr>
              <w:pStyle w:val="TableParagraph"/>
              <w:ind w:left="15" w:right="3"/>
              <w:jc w:val="center"/>
              <w:rPr>
                <w:sz w:val="15"/>
              </w:rPr>
            </w:pPr>
            <w:r>
              <w:rPr>
                <w:sz w:val="15"/>
              </w:rPr>
              <w:t>Залік</w:t>
            </w:r>
            <w:r>
              <w:rPr>
                <w:spacing w:val="15"/>
                <w:sz w:val="15"/>
              </w:rPr>
              <w:t xml:space="preserve"> </w:t>
            </w:r>
            <w:r>
              <w:rPr>
                <w:sz w:val="15"/>
              </w:rPr>
              <w:t>/</w:t>
            </w:r>
            <w:r>
              <w:rPr>
                <w:spacing w:val="16"/>
                <w:sz w:val="15"/>
              </w:rPr>
              <w:t xml:space="preserve"> </w:t>
            </w:r>
            <w:proofErr w:type="spellStart"/>
            <w:r>
              <w:rPr>
                <w:sz w:val="15"/>
              </w:rPr>
              <w:t>Final</w:t>
            </w:r>
            <w:proofErr w:type="spellEnd"/>
            <w:r>
              <w:rPr>
                <w:spacing w:val="17"/>
                <w:sz w:val="15"/>
              </w:rPr>
              <w:t xml:space="preserve"> </w:t>
            </w:r>
            <w:proofErr w:type="spellStart"/>
            <w:r>
              <w:rPr>
                <w:spacing w:val="-4"/>
                <w:sz w:val="15"/>
              </w:rPr>
              <w:t>test</w:t>
            </w:r>
            <w:proofErr w:type="spellEnd"/>
          </w:p>
        </w:tc>
      </w:tr>
      <w:tr w:rsidR="00EC4B73" w14:paraId="376FD708" w14:textId="77777777">
        <w:trPr>
          <w:trHeight w:val="239"/>
        </w:trPr>
        <w:tc>
          <w:tcPr>
            <w:tcW w:w="10192" w:type="dxa"/>
            <w:gridSpan w:val="4"/>
          </w:tcPr>
          <w:p w14:paraId="49BECA9D" w14:textId="77777777" w:rsidR="00EC4B73" w:rsidRDefault="00D31785">
            <w:pPr>
              <w:pStyle w:val="TableParagraph"/>
              <w:spacing w:before="19"/>
              <w:ind w:left="13"/>
              <w:jc w:val="center"/>
              <w:rPr>
                <w:sz w:val="17"/>
              </w:rPr>
            </w:pPr>
            <w:r>
              <w:rPr>
                <w:w w:val="110"/>
                <w:sz w:val="17"/>
              </w:rPr>
              <w:t>Обов’язкові</w:t>
            </w:r>
            <w:r>
              <w:rPr>
                <w:spacing w:val="31"/>
                <w:w w:val="110"/>
                <w:sz w:val="17"/>
              </w:rPr>
              <w:t xml:space="preserve"> </w:t>
            </w:r>
            <w:r>
              <w:rPr>
                <w:w w:val="110"/>
                <w:sz w:val="17"/>
              </w:rPr>
              <w:t>компоненти</w:t>
            </w:r>
            <w:r>
              <w:rPr>
                <w:spacing w:val="31"/>
                <w:w w:val="110"/>
                <w:sz w:val="17"/>
              </w:rPr>
              <w:t xml:space="preserve"> </w:t>
            </w:r>
            <w:r>
              <w:rPr>
                <w:w w:val="110"/>
                <w:sz w:val="17"/>
              </w:rPr>
              <w:t>циклу</w:t>
            </w:r>
            <w:r>
              <w:rPr>
                <w:spacing w:val="32"/>
                <w:w w:val="110"/>
                <w:sz w:val="17"/>
              </w:rPr>
              <w:t xml:space="preserve"> </w:t>
            </w:r>
            <w:r>
              <w:rPr>
                <w:w w:val="110"/>
                <w:sz w:val="17"/>
              </w:rPr>
              <w:t>професійної</w:t>
            </w:r>
            <w:r>
              <w:rPr>
                <w:spacing w:val="31"/>
                <w:w w:val="110"/>
                <w:sz w:val="17"/>
              </w:rPr>
              <w:t xml:space="preserve"> </w:t>
            </w:r>
            <w:r>
              <w:rPr>
                <w:w w:val="110"/>
                <w:sz w:val="17"/>
              </w:rPr>
              <w:t>підготовки</w:t>
            </w:r>
            <w:r>
              <w:rPr>
                <w:spacing w:val="31"/>
                <w:w w:val="110"/>
                <w:sz w:val="17"/>
              </w:rPr>
              <w:t xml:space="preserve"> </w:t>
            </w:r>
            <w:r>
              <w:rPr>
                <w:w w:val="110"/>
                <w:sz w:val="17"/>
              </w:rPr>
              <w:t>/Professional</w:t>
            </w:r>
            <w:r>
              <w:rPr>
                <w:spacing w:val="32"/>
                <w:w w:val="110"/>
                <w:sz w:val="17"/>
              </w:rPr>
              <w:t xml:space="preserve"> </w:t>
            </w:r>
            <w:proofErr w:type="spellStart"/>
            <w:r>
              <w:rPr>
                <w:w w:val="110"/>
                <w:sz w:val="17"/>
              </w:rPr>
              <w:t>training</w:t>
            </w:r>
            <w:proofErr w:type="spellEnd"/>
            <w:r>
              <w:rPr>
                <w:spacing w:val="31"/>
                <w:w w:val="110"/>
                <w:sz w:val="17"/>
              </w:rPr>
              <w:t xml:space="preserve"> </w:t>
            </w:r>
            <w:proofErr w:type="spellStart"/>
            <w:r>
              <w:rPr>
                <w:spacing w:val="-2"/>
                <w:w w:val="110"/>
                <w:sz w:val="17"/>
              </w:rPr>
              <w:t>cycle</w:t>
            </w:r>
            <w:proofErr w:type="spellEnd"/>
          </w:p>
        </w:tc>
      </w:tr>
      <w:tr w:rsidR="00EC4B73" w14:paraId="2AA42C37" w14:textId="77777777">
        <w:trPr>
          <w:trHeight w:val="383"/>
        </w:trPr>
        <w:tc>
          <w:tcPr>
            <w:tcW w:w="1019" w:type="dxa"/>
          </w:tcPr>
          <w:p w14:paraId="58991A42" w14:textId="77777777" w:rsidR="00EC4B73" w:rsidRDefault="00D31785">
            <w:pPr>
              <w:pStyle w:val="TableParagraph"/>
              <w:spacing w:before="102"/>
              <w:ind w:left="13"/>
              <w:jc w:val="center"/>
              <w:rPr>
                <w:i/>
                <w:sz w:val="15"/>
              </w:rPr>
            </w:pPr>
            <w:r>
              <w:rPr>
                <w:i/>
                <w:w w:val="115"/>
                <w:sz w:val="15"/>
              </w:rPr>
              <w:t>ПО</w:t>
            </w:r>
            <w:r>
              <w:rPr>
                <w:i/>
                <w:spacing w:val="-5"/>
                <w:w w:val="115"/>
                <w:sz w:val="15"/>
              </w:rPr>
              <w:t xml:space="preserve"> </w:t>
            </w:r>
            <w:r>
              <w:rPr>
                <w:i/>
                <w:spacing w:val="-5"/>
                <w:w w:val="120"/>
                <w:sz w:val="15"/>
              </w:rPr>
              <w:t>01</w:t>
            </w:r>
          </w:p>
        </w:tc>
        <w:tc>
          <w:tcPr>
            <w:tcW w:w="6625" w:type="dxa"/>
          </w:tcPr>
          <w:p w14:paraId="04913357" w14:textId="77777777" w:rsidR="00EC4B73" w:rsidRDefault="00D31785">
            <w:pPr>
              <w:pStyle w:val="TableParagraph"/>
              <w:spacing w:before="13" w:line="170" w:lineRule="atLeast"/>
              <w:ind w:left="20" w:right="4227"/>
              <w:rPr>
                <w:sz w:val="15"/>
              </w:rPr>
            </w:pPr>
            <w:r>
              <w:rPr>
                <w:w w:val="105"/>
                <w:sz w:val="15"/>
              </w:rPr>
              <w:t xml:space="preserve">Основи метрології </w:t>
            </w:r>
            <w:r>
              <w:rPr>
                <w:sz w:val="15"/>
              </w:rPr>
              <w:t xml:space="preserve">/ </w:t>
            </w:r>
            <w:proofErr w:type="spellStart"/>
            <w:r>
              <w:rPr>
                <w:w w:val="105"/>
                <w:sz w:val="15"/>
              </w:rPr>
              <w:t>Fundamentals</w:t>
            </w:r>
            <w:proofErr w:type="spellEnd"/>
            <w:r>
              <w:rPr>
                <w:w w:val="105"/>
                <w:sz w:val="15"/>
              </w:rPr>
              <w:t xml:space="preserve"> </w:t>
            </w:r>
            <w:proofErr w:type="spellStart"/>
            <w:r>
              <w:rPr>
                <w:w w:val="105"/>
                <w:sz w:val="15"/>
              </w:rPr>
              <w:t>of</w:t>
            </w:r>
            <w:proofErr w:type="spellEnd"/>
            <w:r>
              <w:rPr>
                <w:w w:val="105"/>
                <w:sz w:val="15"/>
              </w:rPr>
              <w:t xml:space="preserve"> </w:t>
            </w:r>
            <w:proofErr w:type="spellStart"/>
            <w:r>
              <w:rPr>
                <w:w w:val="105"/>
                <w:sz w:val="15"/>
              </w:rPr>
              <w:t>Metrology</w:t>
            </w:r>
            <w:proofErr w:type="spellEnd"/>
          </w:p>
        </w:tc>
        <w:tc>
          <w:tcPr>
            <w:tcW w:w="1019" w:type="dxa"/>
          </w:tcPr>
          <w:p w14:paraId="516B5085" w14:textId="77777777" w:rsidR="00EC4B73" w:rsidRDefault="00D31785">
            <w:pPr>
              <w:pStyle w:val="TableParagraph"/>
              <w:spacing w:before="102"/>
              <w:ind w:left="13" w:right="1"/>
              <w:jc w:val="center"/>
              <w:rPr>
                <w:sz w:val="15"/>
              </w:rPr>
            </w:pPr>
            <w:r>
              <w:rPr>
                <w:spacing w:val="-5"/>
                <w:w w:val="110"/>
                <w:sz w:val="15"/>
              </w:rPr>
              <w:t>4.0</w:t>
            </w:r>
          </w:p>
        </w:tc>
        <w:tc>
          <w:tcPr>
            <w:tcW w:w="1529" w:type="dxa"/>
          </w:tcPr>
          <w:p w14:paraId="1CFCD5D6" w14:textId="77777777" w:rsidR="00EC4B73" w:rsidRDefault="00D31785">
            <w:pPr>
              <w:pStyle w:val="TableParagraph"/>
              <w:spacing w:before="102"/>
              <w:ind w:left="15" w:right="3"/>
              <w:jc w:val="center"/>
              <w:rPr>
                <w:sz w:val="15"/>
              </w:rPr>
            </w:pPr>
            <w:r>
              <w:rPr>
                <w:sz w:val="15"/>
              </w:rPr>
              <w:t>Залік</w:t>
            </w:r>
            <w:r>
              <w:rPr>
                <w:spacing w:val="15"/>
                <w:sz w:val="15"/>
              </w:rPr>
              <w:t xml:space="preserve"> </w:t>
            </w:r>
            <w:r>
              <w:rPr>
                <w:sz w:val="15"/>
              </w:rPr>
              <w:t>/</w:t>
            </w:r>
            <w:r>
              <w:rPr>
                <w:spacing w:val="16"/>
                <w:sz w:val="15"/>
              </w:rPr>
              <w:t xml:space="preserve"> </w:t>
            </w:r>
            <w:proofErr w:type="spellStart"/>
            <w:r>
              <w:rPr>
                <w:sz w:val="15"/>
              </w:rPr>
              <w:t>Final</w:t>
            </w:r>
            <w:proofErr w:type="spellEnd"/>
            <w:r>
              <w:rPr>
                <w:spacing w:val="17"/>
                <w:sz w:val="15"/>
              </w:rPr>
              <w:t xml:space="preserve"> </w:t>
            </w:r>
            <w:proofErr w:type="spellStart"/>
            <w:r>
              <w:rPr>
                <w:spacing w:val="-4"/>
                <w:sz w:val="15"/>
              </w:rPr>
              <w:t>test</w:t>
            </w:r>
            <w:proofErr w:type="spellEnd"/>
          </w:p>
        </w:tc>
      </w:tr>
      <w:tr w:rsidR="00EC4B73" w14:paraId="23AFC942" w14:textId="77777777">
        <w:trPr>
          <w:trHeight w:val="383"/>
        </w:trPr>
        <w:tc>
          <w:tcPr>
            <w:tcW w:w="1019" w:type="dxa"/>
          </w:tcPr>
          <w:p w14:paraId="7740F9AB" w14:textId="77777777" w:rsidR="00EC4B73" w:rsidRDefault="00D31785">
            <w:pPr>
              <w:pStyle w:val="TableParagraph"/>
              <w:spacing w:before="102"/>
              <w:ind w:left="13"/>
              <w:jc w:val="center"/>
              <w:rPr>
                <w:i/>
                <w:sz w:val="15"/>
              </w:rPr>
            </w:pPr>
            <w:r>
              <w:rPr>
                <w:i/>
                <w:w w:val="115"/>
                <w:sz w:val="15"/>
              </w:rPr>
              <w:t>ПО</w:t>
            </w:r>
            <w:r>
              <w:rPr>
                <w:i/>
                <w:spacing w:val="-5"/>
                <w:w w:val="115"/>
                <w:sz w:val="15"/>
              </w:rPr>
              <w:t xml:space="preserve"> </w:t>
            </w:r>
            <w:r>
              <w:rPr>
                <w:i/>
                <w:spacing w:val="-5"/>
                <w:w w:val="120"/>
                <w:sz w:val="15"/>
              </w:rPr>
              <w:t>02</w:t>
            </w:r>
          </w:p>
        </w:tc>
        <w:tc>
          <w:tcPr>
            <w:tcW w:w="6625" w:type="dxa"/>
          </w:tcPr>
          <w:p w14:paraId="12B6FE19" w14:textId="77777777" w:rsidR="00EC4B73" w:rsidRDefault="00D31785">
            <w:pPr>
              <w:pStyle w:val="TableParagraph"/>
              <w:spacing w:before="13" w:line="170" w:lineRule="atLeast"/>
              <w:ind w:left="20" w:right="3086"/>
              <w:rPr>
                <w:sz w:val="15"/>
              </w:rPr>
            </w:pPr>
            <w:r>
              <w:rPr>
                <w:w w:val="110"/>
                <w:sz w:val="15"/>
              </w:rPr>
              <w:t xml:space="preserve">Обчислювальна техніка та програмування </w:t>
            </w:r>
            <w:r>
              <w:rPr>
                <w:sz w:val="15"/>
              </w:rPr>
              <w:t xml:space="preserve">/ </w:t>
            </w:r>
            <w:proofErr w:type="spellStart"/>
            <w:r>
              <w:rPr>
                <w:w w:val="110"/>
                <w:sz w:val="15"/>
              </w:rPr>
              <w:t>Computer</w:t>
            </w:r>
            <w:proofErr w:type="spellEnd"/>
            <w:r>
              <w:rPr>
                <w:w w:val="110"/>
                <w:sz w:val="15"/>
              </w:rPr>
              <w:t xml:space="preserve"> </w:t>
            </w:r>
            <w:proofErr w:type="spellStart"/>
            <w:r>
              <w:rPr>
                <w:w w:val="110"/>
                <w:sz w:val="15"/>
              </w:rPr>
              <w:t>technology</w:t>
            </w:r>
            <w:proofErr w:type="spellEnd"/>
            <w:r>
              <w:rPr>
                <w:w w:val="110"/>
                <w:sz w:val="15"/>
              </w:rPr>
              <w:t xml:space="preserve"> </w:t>
            </w:r>
            <w:proofErr w:type="spellStart"/>
            <w:r>
              <w:rPr>
                <w:w w:val="110"/>
                <w:sz w:val="15"/>
              </w:rPr>
              <w:t>and</w:t>
            </w:r>
            <w:proofErr w:type="spellEnd"/>
            <w:r>
              <w:rPr>
                <w:w w:val="110"/>
                <w:sz w:val="15"/>
              </w:rPr>
              <w:t xml:space="preserve"> </w:t>
            </w:r>
            <w:proofErr w:type="spellStart"/>
            <w:r>
              <w:rPr>
                <w:w w:val="110"/>
                <w:sz w:val="15"/>
              </w:rPr>
              <w:t>programming</w:t>
            </w:r>
            <w:proofErr w:type="spellEnd"/>
          </w:p>
        </w:tc>
        <w:tc>
          <w:tcPr>
            <w:tcW w:w="1019" w:type="dxa"/>
          </w:tcPr>
          <w:p w14:paraId="113ECAFE" w14:textId="77777777" w:rsidR="00EC4B73" w:rsidRDefault="00EC4B73">
            <w:pPr>
              <w:pStyle w:val="TableParagraph"/>
              <w:rPr>
                <w:rFonts w:ascii="Times New Roman"/>
                <w:sz w:val="14"/>
              </w:rPr>
            </w:pPr>
          </w:p>
        </w:tc>
        <w:tc>
          <w:tcPr>
            <w:tcW w:w="1529" w:type="dxa"/>
          </w:tcPr>
          <w:p w14:paraId="30FE37CF" w14:textId="77777777" w:rsidR="00EC4B73" w:rsidRDefault="00EC4B73">
            <w:pPr>
              <w:pStyle w:val="TableParagraph"/>
              <w:rPr>
                <w:rFonts w:ascii="Times New Roman"/>
                <w:sz w:val="14"/>
              </w:rPr>
            </w:pPr>
          </w:p>
        </w:tc>
      </w:tr>
      <w:tr w:rsidR="00EC4B73" w14:paraId="71CF21DE" w14:textId="77777777">
        <w:trPr>
          <w:trHeight w:val="739"/>
        </w:trPr>
        <w:tc>
          <w:tcPr>
            <w:tcW w:w="1019" w:type="dxa"/>
          </w:tcPr>
          <w:p w14:paraId="29C8A046" w14:textId="77777777" w:rsidR="00EC4B73" w:rsidRDefault="00EC4B73">
            <w:pPr>
              <w:pStyle w:val="TableParagraph"/>
              <w:spacing w:before="106"/>
              <w:rPr>
                <w:b/>
                <w:sz w:val="15"/>
              </w:rPr>
            </w:pPr>
          </w:p>
          <w:p w14:paraId="10B97938" w14:textId="77777777" w:rsidR="00EC4B73" w:rsidRDefault="00D31785">
            <w:pPr>
              <w:pStyle w:val="TableParagraph"/>
              <w:ind w:left="13"/>
              <w:jc w:val="center"/>
              <w:rPr>
                <w:i/>
                <w:sz w:val="15"/>
              </w:rPr>
            </w:pPr>
            <w:r>
              <w:rPr>
                <w:i/>
                <w:w w:val="115"/>
                <w:sz w:val="15"/>
              </w:rPr>
              <w:t>ПО</w:t>
            </w:r>
            <w:r>
              <w:rPr>
                <w:i/>
                <w:spacing w:val="-5"/>
                <w:w w:val="115"/>
                <w:sz w:val="15"/>
              </w:rPr>
              <w:t xml:space="preserve"> </w:t>
            </w:r>
            <w:r>
              <w:rPr>
                <w:i/>
                <w:spacing w:val="-4"/>
                <w:w w:val="115"/>
                <w:sz w:val="15"/>
              </w:rPr>
              <w:t>02.1</w:t>
            </w:r>
          </w:p>
        </w:tc>
        <w:tc>
          <w:tcPr>
            <w:tcW w:w="6625" w:type="dxa"/>
          </w:tcPr>
          <w:p w14:paraId="366C2060" w14:textId="77777777" w:rsidR="00EC4B73" w:rsidRDefault="00D31785">
            <w:pPr>
              <w:pStyle w:val="TableParagraph"/>
              <w:spacing w:before="13" w:line="170" w:lineRule="atLeast"/>
              <w:ind w:left="264" w:right="177"/>
              <w:rPr>
                <w:sz w:val="15"/>
              </w:rPr>
            </w:pPr>
            <w:r>
              <w:rPr>
                <w:w w:val="110"/>
                <w:sz w:val="15"/>
              </w:rPr>
              <w:t xml:space="preserve">Обчислювальна техніка та програмування. Частина 1. Обчислювальна техніка, основи алгоритмізації та програмування </w:t>
            </w:r>
            <w:r>
              <w:rPr>
                <w:sz w:val="15"/>
              </w:rPr>
              <w:t xml:space="preserve">/ </w:t>
            </w:r>
            <w:proofErr w:type="spellStart"/>
            <w:r>
              <w:rPr>
                <w:w w:val="110"/>
                <w:sz w:val="15"/>
              </w:rPr>
              <w:t>Computer</w:t>
            </w:r>
            <w:proofErr w:type="spellEnd"/>
            <w:r>
              <w:rPr>
                <w:w w:val="110"/>
                <w:sz w:val="15"/>
              </w:rPr>
              <w:t xml:space="preserve"> </w:t>
            </w:r>
            <w:proofErr w:type="spellStart"/>
            <w:r>
              <w:rPr>
                <w:w w:val="110"/>
                <w:sz w:val="15"/>
              </w:rPr>
              <w:t>technology</w:t>
            </w:r>
            <w:proofErr w:type="spellEnd"/>
            <w:r>
              <w:rPr>
                <w:w w:val="110"/>
                <w:sz w:val="15"/>
              </w:rPr>
              <w:t xml:space="preserve"> </w:t>
            </w:r>
            <w:proofErr w:type="spellStart"/>
            <w:r>
              <w:rPr>
                <w:w w:val="110"/>
                <w:sz w:val="15"/>
              </w:rPr>
              <w:t>and</w:t>
            </w:r>
            <w:proofErr w:type="spellEnd"/>
            <w:r>
              <w:rPr>
                <w:spacing w:val="40"/>
                <w:w w:val="110"/>
                <w:sz w:val="15"/>
              </w:rPr>
              <w:t xml:space="preserve"> </w:t>
            </w:r>
            <w:proofErr w:type="spellStart"/>
            <w:r>
              <w:rPr>
                <w:w w:val="110"/>
                <w:sz w:val="15"/>
              </w:rPr>
              <w:t>programming</w:t>
            </w:r>
            <w:proofErr w:type="spellEnd"/>
            <w:r>
              <w:rPr>
                <w:w w:val="110"/>
                <w:sz w:val="15"/>
              </w:rPr>
              <w:t xml:space="preserve">. </w:t>
            </w:r>
            <w:proofErr w:type="spellStart"/>
            <w:r>
              <w:rPr>
                <w:w w:val="110"/>
                <w:sz w:val="15"/>
              </w:rPr>
              <w:t>Part</w:t>
            </w:r>
            <w:proofErr w:type="spellEnd"/>
            <w:r>
              <w:rPr>
                <w:w w:val="110"/>
                <w:sz w:val="15"/>
              </w:rPr>
              <w:t xml:space="preserve"> 1: </w:t>
            </w:r>
            <w:proofErr w:type="spellStart"/>
            <w:r>
              <w:rPr>
                <w:w w:val="110"/>
                <w:sz w:val="15"/>
              </w:rPr>
              <w:t>Computer</w:t>
            </w:r>
            <w:proofErr w:type="spellEnd"/>
            <w:r>
              <w:rPr>
                <w:w w:val="110"/>
                <w:sz w:val="15"/>
              </w:rPr>
              <w:t xml:space="preserve"> </w:t>
            </w:r>
            <w:proofErr w:type="spellStart"/>
            <w:r>
              <w:rPr>
                <w:w w:val="110"/>
                <w:sz w:val="15"/>
              </w:rPr>
              <w:t>technology</w:t>
            </w:r>
            <w:proofErr w:type="spellEnd"/>
            <w:r>
              <w:rPr>
                <w:w w:val="110"/>
                <w:sz w:val="15"/>
              </w:rPr>
              <w:t xml:space="preserve">, </w:t>
            </w:r>
            <w:proofErr w:type="spellStart"/>
            <w:r>
              <w:rPr>
                <w:w w:val="110"/>
                <w:sz w:val="15"/>
              </w:rPr>
              <w:t>basics</w:t>
            </w:r>
            <w:proofErr w:type="spellEnd"/>
            <w:r>
              <w:rPr>
                <w:w w:val="110"/>
                <w:sz w:val="15"/>
              </w:rPr>
              <w:t xml:space="preserve"> </w:t>
            </w:r>
            <w:proofErr w:type="spellStart"/>
            <w:r>
              <w:rPr>
                <w:w w:val="110"/>
                <w:sz w:val="15"/>
              </w:rPr>
              <w:t>of</w:t>
            </w:r>
            <w:proofErr w:type="spellEnd"/>
            <w:r>
              <w:rPr>
                <w:w w:val="110"/>
                <w:sz w:val="15"/>
              </w:rPr>
              <w:t xml:space="preserve"> </w:t>
            </w:r>
            <w:proofErr w:type="spellStart"/>
            <w:r>
              <w:rPr>
                <w:w w:val="110"/>
                <w:sz w:val="15"/>
              </w:rPr>
              <w:t>algorithmisation</w:t>
            </w:r>
            <w:proofErr w:type="spellEnd"/>
            <w:r>
              <w:rPr>
                <w:w w:val="110"/>
                <w:sz w:val="15"/>
              </w:rPr>
              <w:t xml:space="preserve"> </w:t>
            </w:r>
            <w:proofErr w:type="spellStart"/>
            <w:r>
              <w:rPr>
                <w:w w:val="110"/>
                <w:sz w:val="15"/>
              </w:rPr>
              <w:t>and</w:t>
            </w:r>
            <w:proofErr w:type="spellEnd"/>
            <w:r>
              <w:rPr>
                <w:w w:val="110"/>
                <w:sz w:val="15"/>
              </w:rPr>
              <w:t xml:space="preserve"> </w:t>
            </w:r>
            <w:proofErr w:type="spellStart"/>
            <w:r>
              <w:rPr>
                <w:spacing w:val="-2"/>
                <w:w w:val="110"/>
                <w:sz w:val="15"/>
              </w:rPr>
              <w:t>programming</w:t>
            </w:r>
            <w:proofErr w:type="spellEnd"/>
          </w:p>
        </w:tc>
        <w:tc>
          <w:tcPr>
            <w:tcW w:w="1019" w:type="dxa"/>
          </w:tcPr>
          <w:p w14:paraId="6D22E434" w14:textId="77777777" w:rsidR="00EC4B73" w:rsidRDefault="00EC4B73">
            <w:pPr>
              <w:pStyle w:val="TableParagraph"/>
              <w:spacing w:before="106"/>
              <w:rPr>
                <w:b/>
                <w:sz w:val="15"/>
              </w:rPr>
            </w:pPr>
          </w:p>
          <w:p w14:paraId="6E999D38" w14:textId="77777777" w:rsidR="00EC4B73" w:rsidRDefault="00D31785">
            <w:pPr>
              <w:pStyle w:val="TableParagraph"/>
              <w:ind w:left="13" w:right="1"/>
              <w:jc w:val="center"/>
              <w:rPr>
                <w:sz w:val="15"/>
              </w:rPr>
            </w:pPr>
            <w:r>
              <w:rPr>
                <w:spacing w:val="-5"/>
                <w:w w:val="110"/>
                <w:sz w:val="15"/>
              </w:rPr>
              <w:t>8.0</w:t>
            </w:r>
          </w:p>
        </w:tc>
        <w:tc>
          <w:tcPr>
            <w:tcW w:w="1529" w:type="dxa"/>
          </w:tcPr>
          <w:p w14:paraId="163150A0" w14:textId="77777777" w:rsidR="00EC4B73" w:rsidRDefault="00EC4B73">
            <w:pPr>
              <w:pStyle w:val="TableParagraph"/>
              <w:spacing w:before="106"/>
              <w:rPr>
                <w:b/>
                <w:sz w:val="15"/>
              </w:rPr>
            </w:pPr>
          </w:p>
          <w:p w14:paraId="7CEED786" w14:textId="77777777" w:rsidR="00EC4B73" w:rsidRDefault="00D31785">
            <w:pPr>
              <w:pStyle w:val="TableParagraph"/>
              <w:ind w:left="15" w:right="3"/>
              <w:jc w:val="center"/>
              <w:rPr>
                <w:sz w:val="15"/>
              </w:rPr>
            </w:pPr>
            <w:r>
              <w:rPr>
                <w:sz w:val="15"/>
              </w:rPr>
              <w:t>Екзамен</w:t>
            </w:r>
            <w:r>
              <w:rPr>
                <w:spacing w:val="25"/>
                <w:sz w:val="15"/>
              </w:rPr>
              <w:t xml:space="preserve"> </w:t>
            </w:r>
            <w:r>
              <w:rPr>
                <w:sz w:val="15"/>
              </w:rPr>
              <w:t>/</w:t>
            </w:r>
            <w:r>
              <w:rPr>
                <w:spacing w:val="27"/>
                <w:sz w:val="15"/>
              </w:rPr>
              <w:t xml:space="preserve"> </w:t>
            </w:r>
            <w:proofErr w:type="spellStart"/>
            <w:r>
              <w:rPr>
                <w:spacing w:val="-4"/>
                <w:sz w:val="15"/>
              </w:rPr>
              <w:t>Exam</w:t>
            </w:r>
            <w:proofErr w:type="spellEnd"/>
          </w:p>
        </w:tc>
      </w:tr>
    </w:tbl>
    <w:p w14:paraId="32533AF5" w14:textId="77777777" w:rsidR="00EC4B73" w:rsidRDefault="00EC4B73">
      <w:pPr>
        <w:pStyle w:val="TableParagraph"/>
        <w:jc w:val="center"/>
        <w:rPr>
          <w:sz w:val="15"/>
        </w:rPr>
        <w:sectPr w:rsidR="00EC4B73">
          <w:pgSz w:w="11910" w:h="16840"/>
          <w:pgMar w:top="700" w:right="708" w:bottom="280" w:left="708" w:header="509" w:footer="0" w:gutter="0"/>
          <w:cols w:space="720"/>
        </w:sectPr>
      </w:pPr>
    </w:p>
    <w:p w14:paraId="3E09A5D7" w14:textId="77777777" w:rsidR="00EC4B73" w:rsidRDefault="00D31785">
      <w:pPr>
        <w:pStyle w:val="BodyText"/>
        <w:spacing w:line="20" w:lineRule="exact"/>
        <w:ind w:left="142"/>
        <w:rPr>
          <w:sz w:val="2"/>
        </w:rPr>
      </w:pPr>
      <w:r>
        <w:rPr>
          <w:noProof/>
          <w:sz w:val="2"/>
          <w:lang w:val="ru-RU" w:eastAsia="ru-RU"/>
        </w:rPr>
        <w:lastRenderedPageBreak/>
        <mc:AlternateContent>
          <mc:Choice Requires="wpg">
            <w:drawing>
              <wp:inline distT="0" distB="0" distL="0" distR="0" wp14:anchorId="50FA7EAB" wp14:editId="34DA358C">
                <wp:extent cx="6480175" cy="3810"/>
                <wp:effectExtent l="9525" t="0" r="0" b="5715"/>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3810"/>
                          <a:chOff x="0" y="0"/>
                          <a:chExt cx="6480175" cy="3810"/>
                        </a:xfrm>
                      </wpg:grpSpPr>
                      <wps:wsp>
                        <wps:cNvPr id="46" name="Graphic 46"/>
                        <wps:cNvSpPr/>
                        <wps:spPr>
                          <a:xfrm>
                            <a:off x="0" y="1797"/>
                            <a:ext cx="6480175" cy="1270"/>
                          </a:xfrm>
                          <a:custGeom>
                            <a:avLst/>
                            <a:gdLst/>
                            <a:ahLst/>
                            <a:cxnLst/>
                            <a:rect l="l" t="t" r="r" b="b"/>
                            <a:pathLst>
                              <a:path w="6480175">
                                <a:moveTo>
                                  <a:pt x="0" y="0"/>
                                </a:moveTo>
                                <a:lnTo>
                                  <a:pt x="6480048" y="0"/>
                                </a:lnTo>
                              </a:path>
                            </a:pathLst>
                          </a:custGeom>
                          <a:ln w="359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7887C87" id="Group 45" o:spid="_x0000_s1026" style="width:510.25pt;height:.3pt;mso-position-horizontal-relative:char;mso-position-vertical-relative:line" coordsize="6480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">
                <v:shape id="Graphic 46" o:spid="_x0000_s1027" style="position:absolute;top:17;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" path="m,l6480048,e" filled="f" strokeweight=".09983mm">
                  <v:path arrowok="t"/>
                </v:shape>
                <w10:anchorlock/>
              </v:group>
            </w:pict>
          </mc:Fallback>
        </mc:AlternateContent>
      </w:r>
    </w:p>
    <w:p w14:paraId="132C04F8" w14:textId="77777777" w:rsidR="00EC4B73" w:rsidRDefault="00EC4B73">
      <w:pPr>
        <w:pStyle w:val="BodyText"/>
        <w:spacing w:before="3"/>
        <w:rPr>
          <w:b/>
          <w:sz w:val="15"/>
        </w:rPr>
      </w:pPr>
    </w:p>
    <w:tbl>
      <w:tblPr>
        <w:tblStyle w:val="TableNormal1"/>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19"/>
        <w:gridCol w:w="6625"/>
        <w:gridCol w:w="1019"/>
        <w:gridCol w:w="1529"/>
      </w:tblGrid>
      <w:tr w:rsidR="00EC4B73" w14:paraId="0BC3E289" w14:textId="77777777">
        <w:trPr>
          <w:trHeight w:val="860"/>
        </w:trPr>
        <w:tc>
          <w:tcPr>
            <w:tcW w:w="1019" w:type="dxa"/>
          </w:tcPr>
          <w:p w14:paraId="1AC76C19" w14:textId="77777777" w:rsidR="00EC4B73" w:rsidRDefault="00EC4B73">
            <w:pPr>
              <w:pStyle w:val="TableParagraph"/>
              <w:spacing w:before="132"/>
              <w:rPr>
                <w:b/>
                <w:sz w:val="17"/>
              </w:rPr>
            </w:pPr>
          </w:p>
          <w:p w14:paraId="6F8AB1ED" w14:textId="77777777" w:rsidR="00EC4B73" w:rsidRDefault="00D31785">
            <w:pPr>
              <w:pStyle w:val="TableParagraph"/>
              <w:ind w:left="13" w:right="1"/>
              <w:jc w:val="center"/>
              <w:rPr>
                <w:sz w:val="17"/>
              </w:rPr>
            </w:pPr>
            <w:r>
              <w:rPr>
                <w:spacing w:val="-2"/>
                <w:w w:val="110"/>
                <w:sz w:val="17"/>
              </w:rPr>
              <w:t>Код/</w:t>
            </w:r>
            <w:proofErr w:type="spellStart"/>
            <w:r>
              <w:rPr>
                <w:spacing w:val="-2"/>
                <w:w w:val="110"/>
                <w:sz w:val="17"/>
              </w:rPr>
              <w:t>Code</w:t>
            </w:r>
            <w:proofErr w:type="spellEnd"/>
          </w:p>
        </w:tc>
        <w:tc>
          <w:tcPr>
            <w:tcW w:w="6625" w:type="dxa"/>
          </w:tcPr>
          <w:p w14:paraId="36D8CFCD" w14:textId="77777777" w:rsidR="00EC4B73" w:rsidRDefault="00EC4B73">
            <w:pPr>
              <w:pStyle w:val="TableParagraph"/>
              <w:spacing w:before="132"/>
              <w:rPr>
                <w:b/>
                <w:sz w:val="17"/>
              </w:rPr>
            </w:pPr>
          </w:p>
          <w:p w14:paraId="36A8CB4F" w14:textId="77777777" w:rsidR="00EC4B73" w:rsidRDefault="00D31785">
            <w:pPr>
              <w:pStyle w:val="TableParagraph"/>
              <w:ind w:left="1428"/>
              <w:rPr>
                <w:sz w:val="17"/>
              </w:rPr>
            </w:pPr>
            <w:r>
              <w:rPr>
                <w:w w:val="115"/>
                <w:sz w:val="17"/>
              </w:rPr>
              <w:t>Освітні</w:t>
            </w:r>
            <w:r>
              <w:rPr>
                <w:spacing w:val="4"/>
                <w:w w:val="115"/>
                <w:sz w:val="17"/>
              </w:rPr>
              <w:t xml:space="preserve"> </w:t>
            </w:r>
            <w:r>
              <w:rPr>
                <w:w w:val="115"/>
                <w:sz w:val="17"/>
              </w:rPr>
              <w:t>компоненти</w:t>
            </w:r>
            <w:r>
              <w:rPr>
                <w:spacing w:val="5"/>
                <w:w w:val="115"/>
                <w:sz w:val="17"/>
              </w:rPr>
              <w:t xml:space="preserve"> </w:t>
            </w:r>
            <w:r>
              <w:rPr>
                <w:spacing w:val="-2"/>
                <w:w w:val="115"/>
                <w:sz w:val="17"/>
              </w:rPr>
              <w:t>програм/</w:t>
            </w:r>
            <w:proofErr w:type="spellStart"/>
            <w:r>
              <w:rPr>
                <w:spacing w:val="-2"/>
                <w:w w:val="115"/>
                <w:sz w:val="17"/>
              </w:rPr>
              <w:t>Components</w:t>
            </w:r>
            <w:proofErr w:type="spellEnd"/>
          </w:p>
        </w:tc>
        <w:tc>
          <w:tcPr>
            <w:tcW w:w="1019" w:type="dxa"/>
          </w:tcPr>
          <w:p w14:paraId="048C5564" w14:textId="77777777" w:rsidR="00EC4B73" w:rsidRDefault="00D31785">
            <w:pPr>
              <w:pStyle w:val="TableParagraph"/>
              <w:spacing w:before="123" w:line="252" w:lineRule="auto"/>
              <w:ind w:left="23" w:right="7" w:hanging="1"/>
              <w:jc w:val="center"/>
              <w:rPr>
                <w:sz w:val="17"/>
              </w:rPr>
            </w:pPr>
            <w:r>
              <w:rPr>
                <w:spacing w:val="-2"/>
                <w:w w:val="115"/>
                <w:sz w:val="17"/>
              </w:rPr>
              <w:t xml:space="preserve">Кредитів </w:t>
            </w:r>
            <w:r>
              <w:rPr>
                <w:spacing w:val="-2"/>
                <w:w w:val="110"/>
                <w:sz w:val="17"/>
              </w:rPr>
              <w:t>ЄКТС/ECTS</w:t>
            </w:r>
          </w:p>
          <w:p w14:paraId="16B49FF1" w14:textId="77777777" w:rsidR="00EC4B73" w:rsidRDefault="00D31785">
            <w:pPr>
              <w:pStyle w:val="TableParagraph"/>
              <w:spacing w:line="197" w:lineRule="exact"/>
              <w:ind w:left="13" w:right="1"/>
              <w:jc w:val="center"/>
              <w:rPr>
                <w:sz w:val="17"/>
              </w:rPr>
            </w:pPr>
            <w:proofErr w:type="spellStart"/>
            <w:r>
              <w:rPr>
                <w:spacing w:val="-2"/>
                <w:w w:val="110"/>
                <w:sz w:val="17"/>
              </w:rPr>
              <w:t>credits</w:t>
            </w:r>
            <w:proofErr w:type="spellEnd"/>
          </w:p>
        </w:tc>
        <w:tc>
          <w:tcPr>
            <w:tcW w:w="1529" w:type="dxa"/>
          </w:tcPr>
          <w:p w14:paraId="2A68A663" w14:textId="77777777" w:rsidR="00EC4B73" w:rsidRDefault="00D31785">
            <w:pPr>
              <w:pStyle w:val="TableParagraph"/>
              <w:spacing w:before="17" w:line="200" w:lineRule="atLeast"/>
              <w:ind w:left="15"/>
              <w:jc w:val="center"/>
              <w:rPr>
                <w:sz w:val="17"/>
              </w:rPr>
            </w:pPr>
            <w:r>
              <w:rPr>
                <w:spacing w:val="-2"/>
                <w:w w:val="105"/>
                <w:sz w:val="17"/>
              </w:rPr>
              <w:t xml:space="preserve">Форма підсумкового </w:t>
            </w:r>
            <w:r>
              <w:rPr>
                <w:w w:val="105"/>
                <w:sz w:val="17"/>
              </w:rPr>
              <w:t xml:space="preserve">контролю </w:t>
            </w:r>
            <w:r>
              <w:rPr>
                <w:sz w:val="17"/>
              </w:rPr>
              <w:t xml:space="preserve">/ </w:t>
            </w:r>
            <w:proofErr w:type="spellStart"/>
            <w:r>
              <w:rPr>
                <w:w w:val="105"/>
                <w:sz w:val="17"/>
              </w:rPr>
              <w:t>Final</w:t>
            </w:r>
            <w:proofErr w:type="spellEnd"/>
            <w:r>
              <w:rPr>
                <w:w w:val="105"/>
                <w:sz w:val="17"/>
              </w:rPr>
              <w:t xml:space="preserve"> </w:t>
            </w:r>
            <w:proofErr w:type="spellStart"/>
            <w:r>
              <w:rPr>
                <w:w w:val="105"/>
                <w:sz w:val="17"/>
              </w:rPr>
              <w:t>control</w:t>
            </w:r>
            <w:proofErr w:type="spellEnd"/>
            <w:r>
              <w:rPr>
                <w:w w:val="105"/>
                <w:sz w:val="17"/>
              </w:rPr>
              <w:t xml:space="preserve"> </w:t>
            </w:r>
            <w:proofErr w:type="spellStart"/>
            <w:r>
              <w:rPr>
                <w:w w:val="105"/>
                <w:sz w:val="17"/>
              </w:rPr>
              <w:t>form</w:t>
            </w:r>
            <w:proofErr w:type="spellEnd"/>
          </w:p>
        </w:tc>
      </w:tr>
      <w:tr w:rsidR="00EC4B73" w14:paraId="0560B77B" w14:textId="77777777">
        <w:trPr>
          <w:trHeight w:val="561"/>
        </w:trPr>
        <w:tc>
          <w:tcPr>
            <w:tcW w:w="1019" w:type="dxa"/>
          </w:tcPr>
          <w:p w14:paraId="74D64894" w14:textId="77777777" w:rsidR="00EC4B73" w:rsidRDefault="00EC4B73">
            <w:pPr>
              <w:pStyle w:val="TableParagraph"/>
              <w:spacing w:before="17"/>
              <w:rPr>
                <w:b/>
                <w:sz w:val="15"/>
              </w:rPr>
            </w:pPr>
          </w:p>
          <w:p w14:paraId="5BAB596A" w14:textId="77777777" w:rsidR="00EC4B73" w:rsidRDefault="00D31785">
            <w:pPr>
              <w:pStyle w:val="TableParagraph"/>
              <w:ind w:left="13"/>
              <w:jc w:val="center"/>
              <w:rPr>
                <w:i/>
                <w:sz w:val="15"/>
              </w:rPr>
            </w:pPr>
            <w:r>
              <w:rPr>
                <w:i/>
                <w:w w:val="115"/>
                <w:sz w:val="15"/>
              </w:rPr>
              <w:t>ПО</w:t>
            </w:r>
            <w:r>
              <w:rPr>
                <w:i/>
                <w:spacing w:val="-5"/>
                <w:w w:val="115"/>
                <w:sz w:val="15"/>
              </w:rPr>
              <w:t xml:space="preserve"> </w:t>
            </w:r>
            <w:r>
              <w:rPr>
                <w:i/>
                <w:spacing w:val="-4"/>
                <w:w w:val="115"/>
                <w:sz w:val="15"/>
              </w:rPr>
              <w:t>02.2</w:t>
            </w:r>
          </w:p>
        </w:tc>
        <w:tc>
          <w:tcPr>
            <w:tcW w:w="6625" w:type="dxa"/>
          </w:tcPr>
          <w:p w14:paraId="579216E4" w14:textId="77777777" w:rsidR="00EC4B73" w:rsidRDefault="00D31785" w:rsidP="00EF44F1">
            <w:pPr>
              <w:pStyle w:val="TableParagraph"/>
              <w:spacing w:before="13" w:line="170" w:lineRule="atLeast"/>
              <w:rPr>
                <w:sz w:val="15"/>
              </w:rPr>
            </w:pPr>
            <w:r>
              <w:rPr>
                <w:w w:val="110"/>
                <w:sz w:val="15"/>
              </w:rPr>
              <w:t>Обчислювальна техніка та програмування. Частина 2. Об'єктно-орієнтоване програмування</w:t>
            </w:r>
            <w:r>
              <w:rPr>
                <w:spacing w:val="-2"/>
                <w:w w:val="110"/>
                <w:sz w:val="15"/>
              </w:rPr>
              <w:t xml:space="preserve"> </w:t>
            </w:r>
            <w:r>
              <w:rPr>
                <w:sz w:val="15"/>
              </w:rPr>
              <w:t xml:space="preserve">/ </w:t>
            </w:r>
            <w:proofErr w:type="spellStart"/>
            <w:r>
              <w:rPr>
                <w:w w:val="110"/>
                <w:sz w:val="15"/>
              </w:rPr>
              <w:t>Computer</w:t>
            </w:r>
            <w:proofErr w:type="spellEnd"/>
            <w:r>
              <w:rPr>
                <w:spacing w:val="-3"/>
                <w:w w:val="110"/>
                <w:sz w:val="15"/>
              </w:rPr>
              <w:t xml:space="preserve"> </w:t>
            </w:r>
            <w:proofErr w:type="spellStart"/>
            <w:r>
              <w:rPr>
                <w:w w:val="110"/>
                <w:sz w:val="15"/>
              </w:rPr>
              <w:t>technology</w:t>
            </w:r>
            <w:proofErr w:type="spellEnd"/>
            <w:r>
              <w:rPr>
                <w:spacing w:val="-2"/>
                <w:w w:val="110"/>
                <w:sz w:val="15"/>
              </w:rPr>
              <w:t xml:space="preserve"> </w:t>
            </w:r>
            <w:proofErr w:type="spellStart"/>
            <w:r>
              <w:rPr>
                <w:w w:val="110"/>
                <w:sz w:val="15"/>
              </w:rPr>
              <w:t>and</w:t>
            </w:r>
            <w:proofErr w:type="spellEnd"/>
            <w:r>
              <w:rPr>
                <w:spacing w:val="-2"/>
                <w:w w:val="110"/>
                <w:sz w:val="15"/>
              </w:rPr>
              <w:t xml:space="preserve"> </w:t>
            </w:r>
            <w:proofErr w:type="spellStart"/>
            <w:r>
              <w:rPr>
                <w:w w:val="110"/>
                <w:sz w:val="15"/>
              </w:rPr>
              <w:t>programming</w:t>
            </w:r>
            <w:proofErr w:type="spellEnd"/>
            <w:r>
              <w:rPr>
                <w:w w:val="110"/>
                <w:sz w:val="15"/>
              </w:rPr>
              <w:t>.</w:t>
            </w:r>
            <w:r>
              <w:rPr>
                <w:spacing w:val="-3"/>
                <w:w w:val="110"/>
                <w:sz w:val="15"/>
              </w:rPr>
              <w:t xml:space="preserve"> </w:t>
            </w:r>
            <w:proofErr w:type="spellStart"/>
            <w:r>
              <w:rPr>
                <w:w w:val="110"/>
                <w:sz w:val="15"/>
              </w:rPr>
              <w:t>Part</w:t>
            </w:r>
            <w:proofErr w:type="spellEnd"/>
            <w:r>
              <w:rPr>
                <w:spacing w:val="-3"/>
                <w:w w:val="110"/>
                <w:sz w:val="15"/>
              </w:rPr>
              <w:t xml:space="preserve"> </w:t>
            </w:r>
            <w:r>
              <w:rPr>
                <w:w w:val="110"/>
                <w:sz w:val="15"/>
              </w:rPr>
              <w:t>2.</w:t>
            </w:r>
            <w:r>
              <w:rPr>
                <w:spacing w:val="-3"/>
                <w:w w:val="110"/>
                <w:sz w:val="15"/>
              </w:rPr>
              <w:t xml:space="preserve"> </w:t>
            </w:r>
            <w:proofErr w:type="spellStart"/>
            <w:r>
              <w:rPr>
                <w:w w:val="110"/>
                <w:sz w:val="15"/>
              </w:rPr>
              <w:t>Object-oriented</w:t>
            </w:r>
            <w:proofErr w:type="spellEnd"/>
            <w:r>
              <w:rPr>
                <w:w w:val="110"/>
                <w:sz w:val="15"/>
              </w:rPr>
              <w:t xml:space="preserve"> </w:t>
            </w:r>
            <w:proofErr w:type="spellStart"/>
            <w:r>
              <w:rPr>
                <w:spacing w:val="-2"/>
                <w:w w:val="110"/>
                <w:sz w:val="15"/>
              </w:rPr>
              <w:t>programming</w:t>
            </w:r>
            <w:proofErr w:type="spellEnd"/>
          </w:p>
        </w:tc>
        <w:tc>
          <w:tcPr>
            <w:tcW w:w="1019" w:type="dxa"/>
          </w:tcPr>
          <w:p w14:paraId="1A850B70" w14:textId="77777777" w:rsidR="00EC4B73" w:rsidRDefault="00EC4B73">
            <w:pPr>
              <w:pStyle w:val="TableParagraph"/>
              <w:spacing w:before="17"/>
              <w:rPr>
                <w:b/>
                <w:sz w:val="15"/>
              </w:rPr>
            </w:pPr>
          </w:p>
          <w:p w14:paraId="7D147CA9" w14:textId="77777777" w:rsidR="00EC4B73" w:rsidRDefault="00D31785">
            <w:pPr>
              <w:pStyle w:val="TableParagraph"/>
              <w:ind w:left="13" w:right="1"/>
              <w:jc w:val="center"/>
              <w:rPr>
                <w:sz w:val="15"/>
              </w:rPr>
            </w:pPr>
            <w:r>
              <w:rPr>
                <w:spacing w:val="-5"/>
                <w:w w:val="110"/>
                <w:sz w:val="15"/>
              </w:rPr>
              <w:t>5.0</w:t>
            </w:r>
          </w:p>
        </w:tc>
        <w:tc>
          <w:tcPr>
            <w:tcW w:w="1529" w:type="dxa"/>
          </w:tcPr>
          <w:p w14:paraId="15FF4959" w14:textId="77777777" w:rsidR="00EC4B73" w:rsidRDefault="00EC4B73">
            <w:pPr>
              <w:pStyle w:val="TableParagraph"/>
              <w:spacing w:before="17"/>
              <w:rPr>
                <w:b/>
                <w:sz w:val="15"/>
              </w:rPr>
            </w:pPr>
          </w:p>
          <w:p w14:paraId="7DAD88A9" w14:textId="77777777" w:rsidR="00EC4B73" w:rsidRDefault="00D31785">
            <w:pPr>
              <w:pStyle w:val="TableParagraph"/>
              <w:ind w:left="15" w:right="3"/>
              <w:jc w:val="center"/>
              <w:rPr>
                <w:sz w:val="15"/>
              </w:rPr>
            </w:pPr>
            <w:r>
              <w:rPr>
                <w:sz w:val="15"/>
              </w:rPr>
              <w:t>Залік</w:t>
            </w:r>
            <w:r>
              <w:rPr>
                <w:spacing w:val="15"/>
                <w:sz w:val="15"/>
              </w:rPr>
              <w:t xml:space="preserve"> </w:t>
            </w:r>
            <w:r>
              <w:rPr>
                <w:sz w:val="15"/>
              </w:rPr>
              <w:t>/</w:t>
            </w:r>
            <w:r>
              <w:rPr>
                <w:spacing w:val="16"/>
                <w:sz w:val="15"/>
              </w:rPr>
              <w:t xml:space="preserve"> </w:t>
            </w:r>
            <w:proofErr w:type="spellStart"/>
            <w:r>
              <w:rPr>
                <w:sz w:val="15"/>
              </w:rPr>
              <w:t>Final</w:t>
            </w:r>
            <w:proofErr w:type="spellEnd"/>
            <w:r>
              <w:rPr>
                <w:spacing w:val="17"/>
                <w:sz w:val="15"/>
              </w:rPr>
              <w:t xml:space="preserve"> </w:t>
            </w:r>
            <w:proofErr w:type="spellStart"/>
            <w:r>
              <w:rPr>
                <w:spacing w:val="-4"/>
                <w:sz w:val="15"/>
              </w:rPr>
              <w:t>test</w:t>
            </w:r>
            <w:proofErr w:type="spellEnd"/>
          </w:p>
        </w:tc>
      </w:tr>
      <w:tr w:rsidR="00EC4B73" w14:paraId="2EB39DCC" w14:textId="77777777">
        <w:trPr>
          <w:trHeight w:val="383"/>
        </w:trPr>
        <w:tc>
          <w:tcPr>
            <w:tcW w:w="1019" w:type="dxa"/>
          </w:tcPr>
          <w:p w14:paraId="6A6B955D" w14:textId="77777777" w:rsidR="00EC4B73" w:rsidRDefault="00D31785">
            <w:pPr>
              <w:pStyle w:val="TableParagraph"/>
              <w:spacing w:before="102"/>
              <w:ind w:left="13"/>
              <w:jc w:val="center"/>
              <w:rPr>
                <w:i/>
                <w:sz w:val="15"/>
              </w:rPr>
            </w:pPr>
            <w:r>
              <w:rPr>
                <w:i/>
                <w:w w:val="115"/>
                <w:sz w:val="15"/>
              </w:rPr>
              <w:t>ПО</w:t>
            </w:r>
            <w:r>
              <w:rPr>
                <w:i/>
                <w:spacing w:val="-5"/>
                <w:w w:val="115"/>
                <w:sz w:val="15"/>
              </w:rPr>
              <w:t xml:space="preserve"> </w:t>
            </w:r>
            <w:r>
              <w:rPr>
                <w:i/>
                <w:spacing w:val="-4"/>
                <w:w w:val="115"/>
                <w:sz w:val="15"/>
              </w:rPr>
              <w:t>02.3</w:t>
            </w:r>
          </w:p>
        </w:tc>
        <w:tc>
          <w:tcPr>
            <w:tcW w:w="6625" w:type="dxa"/>
          </w:tcPr>
          <w:p w14:paraId="3C4E0D04" w14:textId="77777777" w:rsidR="00EC4B73" w:rsidRDefault="00D31785" w:rsidP="00EF44F1">
            <w:pPr>
              <w:pStyle w:val="TableParagraph"/>
              <w:spacing w:before="13"/>
              <w:rPr>
                <w:sz w:val="15"/>
              </w:rPr>
            </w:pPr>
            <w:r>
              <w:rPr>
                <w:w w:val="110"/>
                <w:sz w:val="15"/>
              </w:rPr>
              <w:t>Обчислювальна</w:t>
            </w:r>
            <w:r>
              <w:rPr>
                <w:spacing w:val="18"/>
                <w:w w:val="110"/>
                <w:sz w:val="15"/>
              </w:rPr>
              <w:t xml:space="preserve"> </w:t>
            </w:r>
            <w:r>
              <w:rPr>
                <w:w w:val="110"/>
                <w:sz w:val="15"/>
              </w:rPr>
              <w:t>техніка</w:t>
            </w:r>
            <w:r>
              <w:rPr>
                <w:spacing w:val="19"/>
                <w:w w:val="110"/>
                <w:sz w:val="15"/>
              </w:rPr>
              <w:t xml:space="preserve"> </w:t>
            </w:r>
            <w:r>
              <w:rPr>
                <w:w w:val="110"/>
                <w:sz w:val="15"/>
              </w:rPr>
              <w:t>та</w:t>
            </w:r>
            <w:r>
              <w:rPr>
                <w:spacing w:val="19"/>
                <w:w w:val="110"/>
                <w:sz w:val="15"/>
              </w:rPr>
              <w:t xml:space="preserve"> </w:t>
            </w:r>
            <w:r>
              <w:rPr>
                <w:w w:val="110"/>
                <w:sz w:val="15"/>
              </w:rPr>
              <w:t>програмування.</w:t>
            </w:r>
            <w:r>
              <w:rPr>
                <w:spacing w:val="17"/>
                <w:w w:val="110"/>
                <w:sz w:val="15"/>
              </w:rPr>
              <w:t xml:space="preserve"> </w:t>
            </w:r>
            <w:r>
              <w:rPr>
                <w:w w:val="110"/>
                <w:sz w:val="15"/>
              </w:rPr>
              <w:t>Частина</w:t>
            </w:r>
            <w:r>
              <w:rPr>
                <w:spacing w:val="19"/>
                <w:w w:val="110"/>
                <w:sz w:val="15"/>
              </w:rPr>
              <w:t xml:space="preserve"> </w:t>
            </w:r>
            <w:r>
              <w:rPr>
                <w:w w:val="110"/>
                <w:sz w:val="15"/>
              </w:rPr>
              <w:t>3.</w:t>
            </w:r>
            <w:r>
              <w:rPr>
                <w:spacing w:val="18"/>
                <w:w w:val="110"/>
                <w:sz w:val="15"/>
              </w:rPr>
              <w:t xml:space="preserve"> </w:t>
            </w:r>
            <w:r>
              <w:rPr>
                <w:w w:val="110"/>
                <w:sz w:val="15"/>
              </w:rPr>
              <w:t>Системне</w:t>
            </w:r>
            <w:r>
              <w:rPr>
                <w:spacing w:val="17"/>
                <w:w w:val="110"/>
                <w:sz w:val="15"/>
              </w:rPr>
              <w:t xml:space="preserve"> </w:t>
            </w:r>
            <w:r>
              <w:rPr>
                <w:spacing w:val="-2"/>
                <w:w w:val="110"/>
                <w:sz w:val="15"/>
              </w:rPr>
              <w:t>програмування</w:t>
            </w:r>
            <w:r w:rsidR="00EF44F1">
              <w:rPr>
                <w:spacing w:val="-2"/>
                <w:w w:val="110"/>
                <w:sz w:val="15"/>
              </w:rPr>
              <w:t xml:space="preserve"> </w:t>
            </w:r>
            <w:r>
              <w:rPr>
                <w:sz w:val="15"/>
              </w:rPr>
              <w:t>/</w:t>
            </w:r>
            <w:r>
              <w:rPr>
                <w:spacing w:val="22"/>
                <w:w w:val="105"/>
                <w:sz w:val="15"/>
              </w:rPr>
              <w:t xml:space="preserve"> </w:t>
            </w:r>
            <w:proofErr w:type="spellStart"/>
            <w:r>
              <w:rPr>
                <w:w w:val="105"/>
                <w:sz w:val="15"/>
              </w:rPr>
              <w:t>Computer</w:t>
            </w:r>
            <w:proofErr w:type="spellEnd"/>
            <w:r>
              <w:rPr>
                <w:spacing w:val="23"/>
                <w:w w:val="105"/>
                <w:sz w:val="15"/>
              </w:rPr>
              <w:t xml:space="preserve"> </w:t>
            </w:r>
            <w:proofErr w:type="spellStart"/>
            <w:r>
              <w:rPr>
                <w:w w:val="105"/>
                <w:sz w:val="15"/>
              </w:rPr>
              <w:t>technology</w:t>
            </w:r>
            <w:proofErr w:type="spellEnd"/>
            <w:r>
              <w:rPr>
                <w:spacing w:val="25"/>
                <w:w w:val="105"/>
                <w:sz w:val="15"/>
              </w:rPr>
              <w:t xml:space="preserve"> </w:t>
            </w:r>
            <w:proofErr w:type="spellStart"/>
            <w:r>
              <w:rPr>
                <w:w w:val="105"/>
                <w:sz w:val="15"/>
              </w:rPr>
              <w:t>and</w:t>
            </w:r>
            <w:proofErr w:type="spellEnd"/>
            <w:r>
              <w:rPr>
                <w:spacing w:val="24"/>
                <w:w w:val="105"/>
                <w:sz w:val="15"/>
              </w:rPr>
              <w:t xml:space="preserve"> </w:t>
            </w:r>
            <w:proofErr w:type="spellStart"/>
            <w:r>
              <w:rPr>
                <w:w w:val="105"/>
                <w:sz w:val="15"/>
              </w:rPr>
              <w:t>programming</w:t>
            </w:r>
            <w:proofErr w:type="spellEnd"/>
            <w:r>
              <w:rPr>
                <w:w w:val="105"/>
                <w:sz w:val="15"/>
              </w:rPr>
              <w:t>.</w:t>
            </w:r>
            <w:r>
              <w:rPr>
                <w:spacing w:val="23"/>
                <w:w w:val="105"/>
                <w:sz w:val="15"/>
              </w:rPr>
              <w:t xml:space="preserve"> </w:t>
            </w:r>
            <w:proofErr w:type="spellStart"/>
            <w:r>
              <w:rPr>
                <w:w w:val="105"/>
                <w:sz w:val="15"/>
              </w:rPr>
              <w:t>Part</w:t>
            </w:r>
            <w:proofErr w:type="spellEnd"/>
            <w:r>
              <w:rPr>
                <w:spacing w:val="23"/>
                <w:w w:val="105"/>
                <w:sz w:val="15"/>
              </w:rPr>
              <w:t xml:space="preserve"> </w:t>
            </w:r>
            <w:r>
              <w:rPr>
                <w:w w:val="105"/>
                <w:sz w:val="15"/>
              </w:rPr>
              <w:t>3.</w:t>
            </w:r>
            <w:r>
              <w:rPr>
                <w:spacing w:val="23"/>
                <w:w w:val="105"/>
                <w:sz w:val="15"/>
              </w:rPr>
              <w:t xml:space="preserve"> </w:t>
            </w:r>
            <w:proofErr w:type="spellStart"/>
            <w:r>
              <w:rPr>
                <w:w w:val="105"/>
                <w:sz w:val="15"/>
              </w:rPr>
              <w:t>System</w:t>
            </w:r>
            <w:proofErr w:type="spellEnd"/>
            <w:r>
              <w:rPr>
                <w:spacing w:val="23"/>
                <w:w w:val="105"/>
                <w:sz w:val="15"/>
              </w:rPr>
              <w:t xml:space="preserve"> </w:t>
            </w:r>
            <w:proofErr w:type="spellStart"/>
            <w:r>
              <w:rPr>
                <w:spacing w:val="-2"/>
                <w:w w:val="105"/>
                <w:sz w:val="15"/>
              </w:rPr>
              <w:t>programming</w:t>
            </w:r>
            <w:proofErr w:type="spellEnd"/>
          </w:p>
        </w:tc>
        <w:tc>
          <w:tcPr>
            <w:tcW w:w="1019" w:type="dxa"/>
          </w:tcPr>
          <w:p w14:paraId="19563270" w14:textId="77777777" w:rsidR="00EC4B73" w:rsidRDefault="00D31785">
            <w:pPr>
              <w:pStyle w:val="TableParagraph"/>
              <w:spacing w:before="102"/>
              <w:ind w:left="13" w:right="1"/>
              <w:jc w:val="center"/>
              <w:rPr>
                <w:sz w:val="15"/>
              </w:rPr>
            </w:pPr>
            <w:r>
              <w:rPr>
                <w:spacing w:val="-5"/>
                <w:w w:val="110"/>
                <w:sz w:val="15"/>
              </w:rPr>
              <w:t>4.0</w:t>
            </w:r>
          </w:p>
        </w:tc>
        <w:tc>
          <w:tcPr>
            <w:tcW w:w="1529" w:type="dxa"/>
          </w:tcPr>
          <w:p w14:paraId="1AD9C051" w14:textId="77777777" w:rsidR="00EC4B73" w:rsidRDefault="00D31785">
            <w:pPr>
              <w:pStyle w:val="TableParagraph"/>
              <w:spacing w:before="102"/>
              <w:ind w:left="15" w:right="3"/>
              <w:jc w:val="center"/>
              <w:rPr>
                <w:sz w:val="15"/>
              </w:rPr>
            </w:pPr>
            <w:r>
              <w:rPr>
                <w:sz w:val="15"/>
              </w:rPr>
              <w:t>Залік</w:t>
            </w:r>
            <w:r>
              <w:rPr>
                <w:spacing w:val="15"/>
                <w:sz w:val="15"/>
              </w:rPr>
              <w:t xml:space="preserve"> </w:t>
            </w:r>
            <w:r>
              <w:rPr>
                <w:sz w:val="15"/>
              </w:rPr>
              <w:t>/</w:t>
            </w:r>
            <w:r>
              <w:rPr>
                <w:spacing w:val="16"/>
                <w:sz w:val="15"/>
              </w:rPr>
              <w:t xml:space="preserve"> </w:t>
            </w:r>
            <w:proofErr w:type="spellStart"/>
            <w:r>
              <w:rPr>
                <w:sz w:val="15"/>
              </w:rPr>
              <w:t>Final</w:t>
            </w:r>
            <w:proofErr w:type="spellEnd"/>
            <w:r>
              <w:rPr>
                <w:spacing w:val="17"/>
                <w:sz w:val="15"/>
              </w:rPr>
              <w:t xml:space="preserve"> </w:t>
            </w:r>
            <w:proofErr w:type="spellStart"/>
            <w:r>
              <w:rPr>
                <w:spacing w:val="-4"/>
                <w:sz w:val="15"/>
              </w:rPr>
              <w:t>test</w:t>
            </w:r>
            <w:proofErr w:type="spellEnd"/>
          </w:p>
        </w:tc>
      </w:tr>
      <w:tr w:rsidR="00EC4B73" w14:paraId="39325854" w14:textId="77777777">
        <w:trPr>
          <w:trHeight w:val="383"/>
        </w:trPr>
        <w:tc>
          <w:tcPr>
            <w:tcW w:w="1019" w:type="dxa"/>
          </w:tcPr>
          <w:p w14:paraId="3BB961B1" w14:textId="77777777" w:rsidR="00EC4B73" w:rsidRDefault="00D31785">
            <w:pPr>
              <w:pStyle w:val="TableParagraph"/>
              <w:spacing w:before="102"/>
              <w:ind w:left="13"/>
              <w:jc w:val="center"/>
              <w:rPr>
                <w:i/>
                <w:sz w:val="15"/>
              </w:rPr>
            </w:pPr>
            <w:r>
              <w:rPr>
                <w:i/>
                <w:w w:val="115"/>
                <w:sz w:val="15"/>
              </w:rPr>
              <w:t>ПО</w:t>
            </w:r>
            <w:r>
              <w:rPr>
                <w:i/>
                <w:spacing w:val="-5"/>
                <w:w w:val="115"/>
                <w:sz w:val="15"/>
              </w:rPr>
              <w:t xml:space="preserve"> </w:t>
            </w:r>
            <w:r>
              <w:rPr>
                <w:i/>
                <w:spacing w:val="-5"/>
                <w:w w:val="120"/>
                <w:sz w:val="15"/>
              </w:rPr>
              <w:t>03</w:t>
            </w:r>
          </w:p>
        </w:tc>
        <w:tc>
          <w:tcPr>
            <w:tcW w:w="6625" w:type="dxa"/>
          </w:tcPr>
          <w:p w14:paraId="51E5A12F" w14:textId="77777777" w:rsidR="00EC4B73" w:rsidRDefault="00D31785">
            <w:pPr>
              <w:pStyle w:val="TableParagraph"/>
              <w:spacing w:before="13" w:line="170" w:lineRule="atLeast"/>
              <w:ind w:left="20" w:right="4227"/>
              <w:rPr>
                <w:sz w:val="15"/>
              </w:rPr>
            </w:pPr>
            <w:r>
              <w:rPr>
                <w:w w:val="105"/>
                <w:sz w:val="15"/>
              </w:rPr>
              <w:t xml:space="preserve">Основи проєктування </w:t>
            </w:r>
            <w:r>
              <w:rPr>
                <w:sz w:val="15"/>
              </w:rPr>
              <w:t xml:space="preserve">/ </w:t>
            </w:r>
            <w:proofErr w:type="spellStart"/>
            <w:r>
              <w:rPr>
                <w:w w:val="105"/>
                <w:sz w:val="15"/>
              </w:rPr>
              <w:t>Fundamentals</w:t>
            </w:r>
            <w:proofErr w:type="spellEnd"/>
            <w:r>
              <w:rPr>
                <w:spacing w:val="31"/>
                <w:w w:val="105"/>
                <w:sz w:val="15"/>
              </w:rPr>
              <w:t xml:space="preserve"> </w:t>
            </w:r>
            <w:proofErr w:type="spellStart"/>
            <w:r>
              <w:rPr>
                <w:w w:val="105"/>
                <w:sz w:val="15"/>
              </w:rPr>
              <w:t>of</w:t>
            </w:r>
            <w:proofErr w:type="spellEnd"/>
            <w:r>
              <w:rPr>
                <w:spacing w:val="32"/>
                <w:w w:val="105"/>
                <w:sz w:val="15"/>
              </w:rPr>
              <w:t xml:space="preserve"> </w:t>
            </w:r>
            <w:proofErr w:type="spellStart"/>
            <w:r>
              <w:rPr>
                <w:spacing w:val="-2"/>
                <w:w w:val="105"/>
                <w:sz w:val="15"/>
              </w:rPr>
              <w:t>design</w:t>
            </w:r>
            <w:proofErr w:type="spellEnd"/>
          </w:p>
        </w:tc>
        <w:tc>
          <w:tcPr>
            <w:tcW w:w="1019" w:type="dxa"/>
          </w:tcPr>
          <w:p w14:paraId="716578C4" w14:textId="77777777" w:rsidR="00EC4B73" w:rsidRDefault="00D31785">
            <w:pPr>
              <w:pStyle w:val="TableParagraph"/>
              <w:spacing w:before="102"/>
              <w:ind w:left="13" w:right="1"/>
              <w:jc w:val="center"/>
              <w:rPr>
                <w:sz w:val="15"/>
              </w:rPr>
            </w:pPr>
            <w:r>
              <w:rPr>
                <w:spacing w:val="-5"/>
                <w:w w:val="110"/>
                <w:sz w:val="15"/>
              </w:rPr>
              <w:t>5.0</w:t>
            </w:r>
          </w:p>
        </w:tc>
        <w:tc>
          <w:tcPr>
            <w:tcW w:w="1529" w:type="dxa"/>
          </w:tcPr>
          <w:p w14:paraId="5CD6D83C" w14:textId="77777777" w:rsidR="00EC4B73" w:rsidRDefault="00D31785">
            <w:pPr>
              <w:pStyle w:val="TableParagraph"/>
              <w:spacing w:before="102"/>
              <w:ind w:left="15" w:right="3"/>
              <w:jc w:val="center"/>
              <w:rPr>
                <w:sz w:val="15"/>
              </w:rPr>
            </w:pPr>
            <w:r>
              <w:rPr>
                <w:sz w:val="15"/>
              </w:rPr>
              <w:t>Екзамен</w:t>
            </w:r>
            <w:r>
              <w:rPr>
                <w:spacing w:val="25"/>
                <w:sz w:val="15"/>
              </w:rPr>
              <w:t xml:space="preserve"> </w:t>
            </w:r>
            <w:r>
              <w:rPr>
                <w:sz w:val="15"/>
              </w:rPr>
              <w:t>/</w:t>
            </w:r>
            <w:r>
              <w:rPr>
                <w:spacing w:val="27"/>
                <w:sz w:val="15"/>
              </w:rPr>
              <w:t xml:space="preserve"> </w:t>
            </w:r>
            <w:proofErr w:type="spellStart"/>
            <w:r>
              <w:rPr>
                <w:spacing w:val="-4"/>
                <w:sz w:val="15"/>
              </w:rPr>
              <w:t>Exam</w:t>
            </w:r>
            <w:proofErr w:type="spellEnd"/>
          </w:p>
        </w:tc>
      </w:tr>
      <w:tr w:rsidR="00D31785" w14:paraId="158BB40F" w14:textId="77777777">
        <w:trPr>
          <w:trHeight w:val="383"/>
        </w:trPr>
        <w:tc>
          <w:tcPr>
            <w:tcW w:w="1019" w:type="dxa"/>
          </w:tcPr>
          <w:p w14:paraId="5B7362E2" w14:textId="77777777" w:rsidR="00D31785" w:rsidRDefault="00556B16" w:rsidP="00D31785">
            <w:pPr>
              <w:pStyle w:val="TableParagraph"/>
              <w:spacing w:before="102"/>
              <w:ind w:left="13"/>
              <w:jc w:val="center"/>
              <w:rPr>
                <w:i/>
                <w:sz w:val="15"/>
              </w:rPr>
            </w:pPr>
            <w:r>
              <w:rPr>
                <w:i/>
                <w:w w:val="120"/>
                <w:sz w:val="15"/>
              </w:rPr>
              <w:t>П</w:t>
            </w:r>
            <w:r w:rsidR="00D31785">
              <w:rPr>
                <w:i/>
                <w:w w:val="120"/>
                <w:sz w:val="15"/>
              </w:rPr>
              <w:t>О</w:t>
            </w:r>
            <w:r w:rsidR="00D31785">
              <w:rPr>
                <w:i/>
                <w:spacing w:val="-13"/>
                <w:w w:val="120"/>
                <w:sz w:val="15"/>
              </w:rPr>
              <w:t xml:space="preserve"> </w:t>
            </w:r>
            <w:r w:rsidR="00D31785">
              <w:rPr>
                <w:i/>
                <w:spacing w:val="-5"/>
                <w:w w:val="120"/>
                <w:sz w:val="15"/>
              </w:rPr>
              <w:t>04</w:t>
            </w:r>
          </w:p>
        </w:tc>
        <w:tc>
          <w:tcPr>
            <w:tcW w:w="6625" w:type="dxa"/>
          </w:tcPr>
          <w:p w14:paraId="74A5662B" w14:textId="77777777" w:rsidR="00D31785" w:rsidRDefault="00D31785" w:rsidP="001C4454">
            <w:pPr>
              <w:pStyle w:val="HTMLPreformatted"/>
              <w:shd w:val="clear" w:color="auto" w:fill="F8F9FA"/>
              <w:rPr>
                <w:sz w:val="15"/>
              </w:rPr>
            </w:pPr>
            <w:r w:rsidRPr="00EF44F1">
              <w:rPr>
                <w:rFonts w:ascii="Trebuchet MS" w:eastAsia="Trebuchet MS" w:hAnsi="Trebuchet MS" w:cs="Trebuchet MS"/>
                <w:w w:val="105"/>
                <w:sz w:val="15"/>
                <w:szCs w:val="22"/>
                <w:lang w:val="uk-UA" w:eastAsia="en-US"/>
              </w:rPr>
              <w:t xml:space="preserve">Матеріалознавство / </w:t>
            </w:r>
            <w:proofErr w:type="spellStart"/>
            <w:r w:rsidRPr="00EF44F1">
              <w:rPr>
                <w:rFonts w:ascii="Trebuchet MS" w:eastAsia="Trebuchet MS" w:hAnsi="Trebuchet MS" w:cs="Trebuchet MS"/>
                <w:w w:val="105"/>
                <w:sz w:val="15"/>
                <w:szCs w:val="22"/>
                <w:lang w:val="uk-UA" w:eastAsia="en-US"/>
              </w:rPr>
              <w:t>Materials</w:t>
            </w:r>
            <w:proofErr w:type="spellEnd"/>
            <w:r w:rsidRPr="00EF44F1">
              <w:rPr>
                <w:rFonts w:ascii="Trebuchet MS" w:eastAsia="Trebuchet MS" w:hAnsi="Trebuchet MS" w:cs="Trebuchet MS"/>
                <w:w w:val="105"/>
                <w:sz w:val="15"/>
                <w:szCs w:val="22"/>
                <w:lang w:val="uk-UA" w:eastAsia="en-US"/>
              </w:rPr>
              <w:t xml:space="preserve"> </w:t>
            </w:r>
            <w:proofErr w:type="spellStart"/>
            <w:r w:rsidRPr="00EF44F1">
              <w:rPr>
                <w:rFonts w:ascii="Trebuchet MS" w:eastAsia="Trebuchet MS" w:hAnsi="Trebuchet MS" w:cs="Trebuchet MS"/>
                <w:w w:val="105"/>
                <w:sz w:val="15"/>
                <w:szCs w:val="22"/>
                <w:lang w:val="uk-UA" w:eastAsia="en-US"/>
              </w:rPr>
              <w:t>science</w:t>
            </w:r>
            <w:proofErr w:type="spellEnd"/>
          </w:p>
        </w:tc>
        <w:tc>
          <w:tcPr>
            <w:tcW w:w="1019" w:type="dxa"/>
          </w:tcPr>
          <w:p w14:paraId="084D794F" w14:textId="77777777" w:rsidR="00D31785" w:rsidRDefault="00D31785" w:rsidP="00D31785">
            <w:pPr>
              <w:pStyle w:val="TableParagraph"/>
              <w:spacing w:before="102"/>
              <w:ind w:left="13" w:right="1"/>
              <w:jc w:val="center"/>
              <w:rPr>
                <w:sz w:val="15"/>
              </w:rPr>
            </w:pPr>
            <w:r>
              <w:rPr>
                <w:spacing w:val="-5"/>
                <w:w w:val="110"/>
                <w:sz w:val="15"/>
              </w:rPr>
              <w:t>4.0</w:t>
            </w:r>
          </w:p>
        </w:tc>
        <w:tc>
          <w:tcPr>
            <w:tcW w:w="1529" w:type="dxa"/>
          </w:tcPr>
          <w:p w14:paraId="1F337E94" w14:textId="77777777" w:rsidR="00D31785" w:rsidRDefault="00D31785" w:rsidP="00D31785">
            <w:pPr>
              <w:pStyle w:val="TableParagraph"/>
              <w:spacing w:before="102"/>
              <w:ind w:left="15" w:right="3"/>
              <w:jc w:val="center"/>
              <w:rPr>
                <w:sz w:val="15"/>
              </w:rPr>
            </w:pPr>
            <w:r>
              <w:rPr>
                <w:sz w:val="15"/>
              </w:rPr>
              <w:t>Залік</w:t>
            </w:r>
            <w:r>
              <w:rPr>
                <w:spacing w:val="15"/>
                <w:sz w:val="15"/>
              </w:rPr>
              <w:t xml:space="preserve"> </w:t>
            </w:r>
            <w:r>
              <w:rPr>
                <w:sz w:val="15"/>
              </w:rPr>
              <w:t>/</w:t>
            </w:r>
            <w:r>
              <w:rPr>
                <w:spacing w:val="16"/>
                <w:sz w:val="15"/>
              </w:rPr>
              <w:t xml:space="preserve"> </w:t>
            </w:r>
            <w:proofErr w:type="spellStart"/>
            <w:r>
              <w:rPr>
                <w:sz w:val="15"/>
              </w:rPr>
              <w:t>Final</w:t>
            </w:r>
            <w:proofErr w:type="spellEnd"/>
            <w:r>
              <w:rPr>
                <w:spacing w:val="17"/>
                <w:sz w:val="15"/>
              </w:rPr>
              <w:t xml:space="preserve"> </w:t>
            </w:r>
            <w:proofErr w:type="spellStart"/>
            <w:r>
              <w:rPr>
                <w:spacing w:val="-4"/>
                <w:sz w:val="15"/>
              </w:rPr>
              <w:t>test</w:t>
            </w:r>
            <w:proofErr w:type="spellEnd"/>
          </w:p>
        </w:tc>
      </w:tr>
      <w:tr w:rsidR="00EC4B73" w14:paraId="24EA0DDF" w14:textId="77777777">
        <w:trPr>
          <w:trHeight w:val="383"/>
        </w:trPr>
        <w:tc>
          <w:tcPr>
            <w:tcW w:w="1019" w:type="dxa"/>
          </w:tcPr>
          <w:p w14:paraId="2B875115" w14:textId="77777777" w:rsidR="00EC4B73" w:rsidRDefault="00D31785">
            <w:pPr>
              <w:pStyle w:val="TableParagraph"/>
              <w:spacing w:before="102"/>
              <w:ind w:left="13"/>
              <w:jc w:val="center"/>
              <w:rPr>
                <w:i/>
                <w:sz w:val="15"/>
              </w:rPr>
            </w:pPr>
            <w:r>
              <w:rPr>
                <w:i/>
                <w:w w:val="115"/>
                <w:sz w:val="15"/>
              </w:rPr>
              <w:t>ПО</w:t>
            </w:r>
            <w:r>
              <w:rPr>
                <w:i/>
                <w:spacing w:val="-5"/>
                <w:w w:val="115"/>
                <w:sz w:val="15"/>
              </w:rPr>
              <w:t xml:space="preserve"> </w:t>
            </w:r>
            <w:r>
              <w:rPr>
                <w:i/>
                <w:spacing w:val="-5"/>
                <w:w w:val="120"/>
                <w:sz w:val="15"/>
              </w:rPr>
              <w:t>05</w:t>
            </w:r>
          </w:p>
        </w:tc>
        <w:tc>
          <w:tcPr>
            <w:tcW w:w="6625" w:type="dxa"/>
          </w:tcPr>
          <w:p w14:paraId="013E5DDC" w14:textId="77777777" w:rsidR="00EC4B73" w:rsidRDefault="00D31785">
            <w:pPr>
              <w:pStyle w:val="TableParagraph"/>
              <w:spacing w:before="13" w:line="170" w:lineRule="atLeast"/>
              <w:ind w:left="20" w:right="3086"/>
              <w:rPr>
                <w:sz w:val="15"/>
              </w:rPr>
            </w:pPr>
            <w:r>
              <w:rPr>
                <w:w w:val="110"/>
                <w:sz w:val="15"/>
              </w:rPr>
              <w:t xml:space="preserve">Спеціальні питання вищої математики </w:t>
            </w:r>
            <w:r>
              <w:rPr>
                <w:sz w:val="15"/>
              </w:rPr>
              <w:t xml:space="preserve">/ </w:t>
            </w:r>
            <w:proofErr w:type="spellStart"/>
            <w:r>
              <w:rPr>
                <w:w w:val="110"/>
                <w:sz w:val="15"/>
              </w:rPr>
              <w:t>Special</w:t>
            </w:r>
            <w:proofErr w:type="spellEnd"/>
            <w:r>
              <w:rPr>
                <w:w w:val="110"/>
                <w:sz w:val="15"/>
              </w:rPr>
              <w:t xml:space="preserve"> </w:t>
            </w:r>
            <w:proofErr w:type="spellStart"/>
            <w:r>
              <w:rPr>
                <w:w w:val="110"/>
                <w:sz w:val="15"/>
              </w:rPr>
              <w:t>Issues</w:t>
            </w:r>
            <w:proofErr w:type="spellEnd"/>
            <w:r>
              <w:rPr>
                <w:w w:val="110"/>
                <w:sz w:val="15"/>
              </w:rPr>
              <w:t xml:space="preserve"> </w:t>
            </w:r>
            <w:proofErr w:type="spellStart"/>
            <w:r>
              <w:rPr>
                <w:w w:val="110"/>
                <w:sz w:val="15"/>
              </w:rPr>
              <w:t>of</w:t>
            </w:r>
            <w:proofErr w:type="spellEnd"/>
            <w:r>
              <w:rPr>
                <w:w w:val="110"/>
                <w:sz w:val="15"/>
              </w:rPr>
              <w:t xml:space="preserve"> </w:t>
            </w:r>
            <w:proofErr w:type="spellStart"/>
            <w:r>
              <w:rPr>
                <w:w w:val="110"/>
                <w:sz w:val="15"/>
              </w:rPr>
              <w:t>Higher</w:t>
            </w:r>
            <w:proofErr w:type="spellEnd"/>
            <w:r>
              <w:rPr>
                <w:w w:val="110"/>
                <w:sz w:val="15"/>
              </w:rPr>
              <w:t xml:space="preserve"> </w:t>
            </w:r>
            <w:proofErr w:type="spellStart"/>
            <w:r>
              <w:rPr>
                <w:w w:val="110"/>
                <w:sz w:val="15"/>
              </w:rPr>
              <w:t>Mathematics</w:t>
            </w:r>
            <w:proofErr w:type="spellEnd"/>
          </w:p>
        </w:tc>
        <w:tc>
          <w:tcPr>
            <w:tcW w:w="1019" w:type="dxa"/>
          </w:tcPr>
          <w:p w14:paraId="50A3827C" w14:textId="77777777" w:rsidR="00EC4B73" w:rsidRDefault="00D31785">
            <w:pPr>
              <w:pStyle w:val="TableParagraph"/>
              <w:spacing w:before="102"/>
              <w:ind w:left="13" w:right="1"/>
              <w:jc w:val="center"/>
              <w:rPr>
                <w:sz w:val="15"/>
              </w:rPr>
            </w:pPr>
            <w:r>
              <w:rPr>
                <w:spacing w:val="-5"/>
                <w:w w:val="110"/>
                <w:sz w:val="15"/>
              </w:rPr>
              <w:t>5.0</w:t>
            </w:r>
          </w:p>
        </w:tc>
        <w:tc>
          <w:tcPr>
            <w:tcW w:w="1529" w:type="dxa"/>
          </w:tcPr>
          <w:p w14:paraId="2BD1A66A" w14:textId="77777777" w:rsidR="00EC4B73" w:rsidRDefault="00D31785">
            <w:pPr>
              <w:pStyle w:val="TableParagraph"/>
              <w:spacing w:before="102"/>
              <w:ind w:left="15" w:right="3"/>
              <w:jc w:val="center"/>
              <w:rPr>
                <w:sz w:val="15"/>
              </w:rPr>
            </w:pPr>
            <w:r>
              <w:rPr>
                <w:sz w:val="15"/>
              </w:rPr>
              <w:t>Екзамен</w:t>
            </w:r>
            <w:r>
              <w:rPr>
                <w:spacing w:val="25"/>
                <w:sz w:val="15"/>
              </w:rPr>
              <w:t xml:space="preserve"> </w:t>
            </w:r>
            <w:r>
              <w:rPr>
                <w:sz w:val="15"/>
              </w:rPr>
              <w:t>/</w:t>
            </w:r>
            <w:r>
              <w:rPr>
                <w:spacing w:val="27"/>
                <w:sz w:val="15"/>
              </w:rPr>
              <w:t xml:space="preserve"> </w:t>
            </w:r>
            <w:proofErr w:type="spellStart"/>
            <w:r>
              <w:rPr>
                <w:spacing w:val="-4"/>
                <w:sz w:val="15"/>
              </w:rPr>
              <w:t>Exam</w:t>
            </w:r>
            <w:proofErr w:type="spellEnd"/>
          </w:p>
        </w:tc>
      </w:tr>
      <w:tr w:rsidR="00EC4B73" w14:paraId="55E52E00" w14:textId="77777777">
        <w:trPr>
          <w:trHeight w:val="383"/>
        </w:trPr>
        <w:tc>
          <w:tcPr>
            <w:tcW w:w="1019" w:type="dxa"/>
          </w:tcPr>
          <w:p w14:paraId="4222E3ED" w14:textId="77777777" w:rsidR="00EC4B73" w:rsidRDefault="00D31785">
            <w:pPr>
              <w:pStyle w:val="TableParagraph"/>
              <w:spacing w:before="102"/>
              <w:ind w:left="13"/>
              <w:jc w:val="center"/>
              <w:rPr>
                <w:i/>
                <w:sz w:val="15"/>
              </w:rPr>
            </w:pPr>
            <w:r>
              <w:rPr>
                <w:i/>
                <w:w w:val="115"/>
                <w:sz w:val="15"/>
              </w:rPr>
              <w:t>ПО</w:t>
            </w:r>
            <w:r>
              <w:rPr>
                <w:i/>
                <w:spacing w:val="-5"/>
                <w:w w:val="115"/>
                <w:sz w:val="15"/>
              </w:rPr>
              <w:t xml:space="preserve"> </w:t>
            </w:r>
            <w:r>
              <w:rPr>
                <w:i/>
                <w:spacing w:val="-5"/>
                <w:w w:val="120"/>
                <w:sz w:val="15"/>
              </w:rPr>
              <w:t>06</w:t>
            </w:r>
          </w:p>
        </w:tc>
        <w:tc>
          <w:tcPr>
            <w:tcW w:w="6625" w:type="dxa"/>
          </w:tcPr>
          <w:p w14:paraId="4F8ED29D" w14:textId="77777777" w:rsidR="00EC4B73" w:rsidRDefault="00D31785">
            <w:pPr>
              <w:pStyle w:val="TableParagraph"/>
              <w:spacing w:before="13" w:line="170" w:lineRule="atLeast"/>
              <w:ind w:left="20" w:right="731"/>
              <w:rPr>
                <w:sz w:val="15"/>
              </w:rPr>
            </w:pPr>
            <w:r>
              <w:rPr>
                <w:w w:val="110"/>
                <w:sz w:val="15"/>
              </w:rPr>
              <w:t xml:space="preserve">Технічні засоби автоматизації інформаційно-вимірювальних систем </w:t>
            </w:r>
            <w:r>
              <w:rPr>
                <w:sz w:val="15"/>
              </w:rPr>
              <w:t xml:space="preserve">/ </w:t>
            </w:r>
            <w:proofErr w:type="spellStart"/>
            <w:r>
              <w:rPr>
                <w:w w:val="110"/>
                <w:sz w:val="15"/>
              </w:rPr>
              <w:t>Automation</w:t>
            </w:r>
            <w:proofErr w:type="spellEnd"/>
            <w:r>
              <w:rPr>
                <w:w w:val="110"/>
                <w:sz w:val="15"/>
              </w:rPr>
              <w:t xml:space="preserve"> </w:t>
            </w:r>
            <w:proofErr w:type="spellStart"/>
            <w:r>
              <w:rPr>
                <w:w w:val="110"/>
                <w:sz w:val="15"/>
              </w:rPr>
              <w:t>equipment</w:t>
            </w:r>
            <w:proofErr w:type="spellEnd"/>
            <w:r>
              <w:rPr>
                <w:w w:val="110"/>
                <w:sz w:val="15"/>
              </w:rPr>
              <w:t xml:space="preserve"> </w:t>
            </w:r>
            <w:proofErr w:type="spellStart"/>
            <w:r>
              <w:rPr>
                <w:w w:val="110"/>
                <w:sz w:val="15"/>
              </w:rPr>
              <w:t>for</w:t>
            </w:r>
            <w:proofErr w:type="spellEnd"/>
            <w:r>
              <w:rPr>
                <w:w w:val="110"/>
                <w:sz w:val="15"/>
              </w:rPr>
              <w:t xml:space="preserve"> </w:t>
            </w:r>
            <w:proofErr w:type="spellStart"/>
            <w:r>
              <w:rPr>
                <w:w w:val="110"/>
                <w:sz w:val="15"/>
              </w:rPr>
              <w:t>information</w:t>
            </w:r>
            <w:proofErr w:type="spellEnd"/>
            <w:r>
              <w:rPr>
                <w:w w:val="110"/>
                <w:sz w:val="15"/>
              </w:rPr>
              <w:t xml:space="preserve"> </w:t>
            </w:r>
            <w:proofErr w:type="spellStart"/>
            <w:r>
              <w:rPr>
                <w:w w:val="110"/>
                <w:sz w:val="15"/>
              </w:rPr>
              <w:t>and</w:t>
            </w:r>
            <w:proofErr w:type="spellEnd"/>
            <w:r>
              <w:rPr>
                <w:w w:val="110"/>
                <w:sz w:val="15"/>
              </w:rPr>
              <w:t xml:space="preserve"> </w:t>
            </w:r>
            <w:proofErr w:type="spellStart"/>
            <w:r>
              <w:rPr>
                <w:w w:val="110"/>
                <w:sz w:val="15"/>
              </w:rPr>
              <w:t>measurement</w:t>
            </w:r>
            <w:proofErr w:type="spellEnd"/>
            <w:r>
              <w:rPr>
                <w:w w:val="110"/>
                <w:sz w:val="15"/>
              </w:rPr>
              <w:t xml:space="preserve"> </w:t>
            </w:r>
            <w:proofErr w:type="spellStart"/>
            <w:r>
              <w:rPr>
                <w:w w:val="110"/>
                <w:sz w:val="15"/>
              </w:rPr>
              <w:t>systems</w:t>
            </w:r>
            <w:proofErr w:type="spellEnd"/>
          </w:p>
        </w:tc>
        <w:tc>
          <w:tcPr>
            <w:tcW w:w="1019" w:type="dxa"/>
          </w:tcPr>
          <w:p w14:paraId="3532B0DF" w14:textId="77777777" w:rsidR="00EC4B73" w:rsidRDefault="00D31785">
            <w:pPr>
              <w:pStyle w:val="TableParagraph"/>
              <w:spacing w:before="102"/>
              <w:ind w:left="13" w:right="1"/>
              <w:jc w:val="center"/>
              <w:rPr>
                <w:sz w:val="15"/>
              </w:rPr>
            </w:pPr>
            <w:r>
              <w:rPr>
                <w:spacing w:val="-5"/>
                <w:w w:val="110"/>
                <w:sz w:val="15"/>
              </w:rPr>
              <w:t>4.0</w:t>
            </w:r>
          </w:p>
        </w:tc>
        <w:tc>
          <w:tcPr>
            <w:tcW w:w="1529" w:type="dxa"/>
          </w:tcPr>
          <w:p w14:paraId="74B81AB3" w14:textId="77777777" w:rsidR="00EC4B73" w:rsidRDefault="00D31785">
            <w:pPr>
              <w:pStyle w:val="TableParagraph"/>
              <w:spacing w:before="102"/>
              <w:ind w:left="15" w:right="3"/>
              <w:jc w:val="center"/>
              <w:rPr>
                <w:sz w:val="15"/>
              </w:rPr>
            </w:pPr>
            <w:r>
              <w:rPr>
                <w:sz w:val="15"/>
              </w:rPr>
              <w:t>Залік</w:t>
            </w:r>
            <w:r>
              <w:rPr>
                <w:spacing w:val="15"/>
                <w:sz w:val="15"/>
              </w:rPr>
              <w:t xml:space="preserve"> </w:t>
            </w:r>
            <w:r>
              <w:rPr>
                <w:sz w:val="15"/>
              </w:rPr>
              <w:t>/</w:t>
            </w:r>
            <w:r>
              <w:rPr>
                <w:spacing w:val="16"/>
                <w:sz w:val="15"/>
              </w:rPr>
              <w:t xml:space="preserve"> </w:t>
            </w:r>
            <w:proofErr w:type="spellStart"/>
            <w:r>
              <w:rPr>
                <w:sz w:val="15"/>
              </w:rPr>
              <w:t>Final</w:t>
            </w:r>
            <w:proofErr w:type="spellEnd"/>
            <w:r>
              <w:rPr>
                <w:spacing w:val="17"/>
                <w:sz w:val="15"/>
              </w:rPr>
              <w:t xml:space="preserve"> </w:t>
            </w:r>
            <w:proofErr w:type="spellStart"/>
            <w:r>
              <w:rPr>
                <w:spacing w:val="-4"/>
                <w:sz w:val="15"/>
              </w:rPr>
              <w:t>test</w:t>
            </w:r>
            <w:proofErr w:type="spellEnd"/>
          </w:p>
        </w:tc>
      </w:tr>
      <w:tr w:rsidR="00EC4B73" w14:paraId="255A3300" w14:textId="77777777">
        <w:trPr>
          <w:trHeight w:val="383"/>
        </w:trPr>
        <w:tc>
          <w:tcPr>
            <w:tcW w:w="1019" w:type="dxa"/>
          </w:tcPr>
          <w:p w14:paraId="5422A245" w14:textId="77777777" w:rsidR="00EC4B73" w:rsidRDefault="00D31785">
            <w:pPr>
              <w:pStyle w:val="TableParagraph"/>
              <w:spacing w:before="102"/>
              <w:ind w:left="13"/>
              <w:jc w:val="center"/>
              <w:rPr>
                <w:i/>
                <w:sz w:val="15"/>
              </w:rPr>
            </w:pPr>
            <w:r>
              <w:rPr>
                <w:i/>
                <w:w w:val="115"/>
                <w:sz w:val="15"/>
              </w:rPr>
              <w:t>ПО</w:t>
            </w:r>
            <w:r>
              <w:rPr>
                <w:i/>
                <w:spacing w:val="-5"/>
                <w:w w:val="115"/>
                <w:sz w:val="15"/>
              </w:rPr>
              <w:t xml:space="preserve"> </w:t>
            </w:r>
            <w:r>
              <w:rPr>
                <w:i/>
                <w:spacing w:val="-5"/>
                <w:w w:val="120"/>
                <w:sz w:val="15"/>
              </w:rPr>
              <w:t>07</w:t>
            </w:r>
          </w:p>
        </w:tc>
        <w:tc>
          <w:tcPr>
            <w:tcW w:w="6625" w:type="dxa"/>
          </w:tcPr>
          <w:p w14:paraId="4FB81CF6" w14:textId="77777777" w:rsidR="00EC4B73" w:rsidRDefault="00EF44F1" w:rsidP="00EF44F1">
            <w:pPr>
              <w:pStyle w:val="TableParagraph"/>
              <w:spacing w:before="13"/>
              <w:ind w:left="20"/>
              <w:rPr>
                <w:sz w:val="15"/>
              </w:rPr>
            </w:pPr>
            <w:r w:rsidRPr="00EF44F1">
              <w:rPr>
                <w:w w:val="110"/>
                <w:sz w:val="15"/>
              </w:rPr>
              <w:t>Електричні сигнали і кола в інформаційно-вимірювальній техніці</w:t>
            </w:r>
            <w:r w:rsidR="00D31785">
              <w:rPr>
                <w:spacing w:val="-10"/>
                <w:sz w:val="15"/>
              </w:rPr>
              <w:t>/</w:t>
            </w:r>
            <w:r>
              <w:rPr>
                <w:spacing w:val="-10"/>
                <w:sz w:val="15"/>
              </w:rPr>
              <w:t xml:space="preserve"> </w:t>
            </w:r>
            <w:proofErr w:type="spellStart"/>
            <w:r w:rsidR="00286C15" w:rsidRPr="00286C15">
              <w:rPr>
                <w:w w:val="110"/>
                <w:sz w:val="15"/>
              </w:rPr>
              <w:t>Electrical</w:t>
            </w:r>
            <w:proofErr w:type="spellEnd"/>
            <w:r w:rsidR="00286C15" w:rsidRPr="00286C15">
              <w:rPr>
                <w:w w:val="110"/>
                <w:sz w:val="15"/>
              </w:rPr>
              <w:t xml:space="preserve"> </w:t>
            </w:r>
            <w:proofErr w:type="spellStart"/>
            <w:r w:rsidR="00286C15" w:rsidRPr="00286C15">
              <w:rPr>
                <w:w w:val="110"/>
                <w:sz w:val="15"/>
              </w:rPr>
              <w:t>signals</w:t>
            </w:r>
            <w:proofErr w:type="spellEnd"/>
            <w:r w:rsidR="00286C15" w:rsidRPr="00286C15">
              <w:rPr>
                <w:w w:val="110"/>
                <w:sz w:val="15"/>
              </w:rPr>
              <w:t xml:space="preserve"> </w:t>
            </w:r>
            <w:proofErr w:type="spellStart"/>
            <w:r w:rsidR="00286C15" w:rsidRPr="00286C15">
              <w:rPr>
                <w:w w:val="110"/>
                <w:sz w:val="15"/>
              </w:rPr>
              <w:t>and</w:t>
            </w:r>
            <w:proofErr w:type="spellEnd"/>
            <w:r w:rsidR="00286C15" w:rsidRPr="00286C15">
              <w:rPr>
                <w:w w:val="110"/>
                <w:sz w:val="15"/>
              </w:rPr>
              <w:t xml:space="preserve"> </w:t>
            </w:r>
            <w:proofErr w:type="spellStart"/>
            <w:r w:rsidR="00286C15" w:rsidRPr="00286C15">
              <w:rPr>
                <w:w w:val="110"/>
                <w:sz w:val="15"/>
              </w:rPr>
              <w:t>circuits</w:t>
            </w:r>
            <w:proofErr w:type="spellEnd"/>
            <w:r w:rsidR="00286C15" w:rsidRPr="00286C15">
              <w:rPr>
                <w:w w:val="110"/>
                <w:sz w:val="15"/>
              </w:rPr>
              <w:t xml:space="preserve"> </w:t>
            </w:r>
            <w:proofErr w:type="spellStart"/>
            <w:r w:rsidR="00286C15" w:rsidRPr="00286C15">
              <w:rPr>
                <w:w w:val="110"/>
                <w:sz w:val="15"/>
              </w:rPr>
              <w:t>in</w:t>
            </w:r>
            <w:proofErr w:type="spellEnd"/>
            <w:r w:rsidR="00286C15" w:rsidRPr="00286C15">
              <w:rPr>
                <w:w w:val="110"/>
                <w:sz w:val="15"/>
              </w:rPr>
              <w:t xml:space="preserve"> </w:t>
            </w:r>
            <w:proofErr w:type="spellStart"/>
            <w:r w:rsidR="00286C15" w:rsidRPr="00286C15">
              <w:rPr>
                <w:w w:val="110"/>
                <w:sz w:val="15"/>
              </w:rPr>
              <w:t>information</w:t>
            </w:r>
            <w:proofErr w:type="spellEnd"/>
            <w:r w:rsidR="00286C15" w:rsidRPr="00286C15">
              <w:rPr>
                <w:w w:val="110"/>
                <w:sz w:val="15"/>
              </w:rPr>
              <w:t xml:space="preserve"> </w:t>
            </w:r>
            <w:proofErr w:type="spellStart"/>
            <w:r w:rsidR="00286C15" w:rsidRPr="00286C15">
              <w:rPr>
                <w:w w:val="110"/>
                <w:sz w:val="15"/>
              </w:rPr>
              <w:t>and</w:t>
            </w:r>
            <w:proofErr w:type="spellEnd"/>
            <w:r w:rsidR="00286C15" w:rsidRPr="00286C15">
              <w:rPr>
                <w:w w:val="110"/>
                <w:sz w:val="15"/>
              </w:rPr>
              <w:t xml:space="preserve"> </w:t>
            </w:r>
            <w:proofErr w:type="spellStart"/>
            <w:r w:rsidR="00286C15" w:rsidRPr="00286C15">
              <w:rPr>
                <w:w w:val="110"/>
                <w:sz w:val="15"/>
              </w:rPr>
              <w:t>measuring</w:t>
            </w:r>
            <w:proofErr w:type="spellEnd"/>
            <w:r w:rsidR="00286C15" w:rsidRPr="00286C15">
              <w:rPr>
                <w:w w:val="110"/>
                <w:sz w:val="15"/>
              </w:rPr>
              <w:t xml:space="preserve"> </w:t>
            </w:r>
            <w:proofErr w:type="spellStart"/>
            <w:r w:rsidR="00286C15" w:rsidRPr="00286C15">
              <w:rPr>
                <w:w w:val="110"/>
                <w:sz w:val="15"/>
              </w:rPr>
              <w:t>technology</w:t>
            </w:r>
            <w:proofErr w:type="spellEnd"/>
          </w:p>
        </w:tc>
        <w:tc>
          <w:tcPr>
            <w:tcW w:w="1019" w:type="dxa"/>
          </w:tcPr>
          <w:p w14:paraId="653BF8C9" w14:textId="77777777" w:rsidR="00EC4B73" w:rsidRDefault="00D31785">
            <w:pPr>
              <w:pStyle w:val="TableParagraph"/>
              <w:spacing w:before="102"/>
              <w:ind w:left="13" w:right="1"/>
              <w:jc w:val="center"/>
              <w:rPr>
                <w:sz w:val="15"/>
              </w:rPr>
            </w:pPr>
            <w:r>
              <w:rPr>
                <w:spacing w:val="-5"/>
                <w:w w:val="110"/>
                <w:sz w:val="15"/>
              </w:rPr>
              <w:t>5.0</w:t>
            </w:r>
          </w:p>
        </w:tc>
        <w:tc>
          <w:tcPr>
            <w:tcW w:w="1529" w:type="dxa"/>
          </w:tcPr>
          <w:p w14:paraId="48C414AE" w14:textId="77777777" w:rsidR="00EC4B73" w:rsidRDefault="00D31785">
            <w:pPr>
              <w:pStyle w:val="TableParagraph"/>
              <w:spacing w:before="102"/>
              <w:ind w:left="15" w:right="3"/>
              <w:jc w:val="center"/>
              <w:rPr>
                <w:sz w:val="15"/>
              </w:rPr>
            </w:pPr>
            <w:r>
              <w:rPr>
                <w:sz w:val="15"/>
              </w:rPr>
              <w:t>Екзамен</w:t>
            </w:r>
            <w:r>
              <w:rPr>
                <w:spacing w:val="25"/>
                <w:sz w:val="15"/>
              </w:rPr>
              <w:t xml:space="preserve"> </w:t>
            </w:r>
            <w:r>
              <w:rPr>
                <w:sz w:val="15"/>
              </w:rPr>
              <w:t>/</w:t>
            </w:r>
            <w:r>
              <w:rPr>
                <w:spacing w:val="27"/>
                <w:sz w:val="15"/>
              </w:rPr>
              <w:t xml:space="preserve"> </w:t>
            </w:r>
            <w:proofErr w:type="spellStart"/>
            <w:r>
              <w:rPr>
                <w:spacing w:val="-4"/>
                <w:sz w:val="15"/>
              </w:rPr>
              <w:t>Exam</w:t>
            </w:r>
            <w:proofErr w:type="spellEnd"/>
          </w:p>
        </w:tc>
      </w:tr>
      <w:tr w:rsidR="00EC4B73" w14:paraId="2C19B59C" w14:textId="77777777">
        <w:trPr>
          <w:trHeight w:val="383"/>
        </w:trPr>
        <w:tc>
          <w:tcPr>
            <w:tcW w:w="1019" w:type="dxa"/>
          </w:tcPr>
          <w:p w14:paraId="10634E09" w14:textId="77777777" w:rsidR="00EC4B73" w:rsidRDefault="00D31785">
            <w:pPr>
              <w:pStyle w:val="TableParagraph"/>
              <w:spacing w:before="102"/>
              <w:ind w:left="13"/>
              <w:jc w:val="center"/>
              <w:rPr>
                <w:i/>
                <w:sz w:val="15"/>
              </w:rPr>
            </w:pPr>
            <w:r>
              <w:rPr>
                <w:i/>
                <w:w w:val="115"/>
                <w:sz w:val="15"/>
              </w:rPr>
              <w:t>ПО</w:t>
            </w:r>
            <w:r>
              <w:rPr>
                <w:i/>
                <w:spacing w:val="-5"/>
                <w:w w:val="115"/>
                <w:sz w:val="15"/>
              </w:rPr>
              <w:t xml:space="preserve"> </w:t>
            </w:r>
            <w:r>
              <w:rPr>
                <w:i/>
                <w:spacing w:val="-5"/>
                <w:w w:val="120"/>
                <w:sz w:val="15"/>
              </w:rPr>
              <w:t>08</w:t>
            </w:r>
          </w:p>
        </w:tc>
        <w:tc>
          <w:tcPr>
            <w:tcW w:w="6625" w:type="dxa"/>
          </w:tcPr>
          <w:p w14:paraId="4CB56A3D" w14:textId="77777777" w:rsidR="00EC4B73" w:rsidRDefault="00286C15" w:rsidP="00286C15">
            <w:pPr>
              <w:pStyle w:val="TableParagraph"/>
              <w:spacing w:before="13" w:line="170" w:lineRule="atLeast"/>
              <w:ind w:left="20" w:right="138"/>
              <w:jc w:val="both"/>
              <w:rPr>
                <w:sz w:val="15"/>
              </w:rPr>
            </w:pPr>
            <w:r w:rsidRPr="00EF44F1">
              <w:rPr>
                <w:w w:val="110"/>
                <w:sz w:val="15"/>
              </w:rPr>
              <w:t>Електричні сигнали і кола в інформаційно-вимірювальній техніці</w:t>
            </w:r>
            <w:r>
              <w:rPr>
                <w:w w:val="110"/>
                <w:sz w:val="15"/>
              </w:rPr>
              <w:t xml:space="preserve"> </w:t>
            </w:r>
            <w:r w:rsidR="00D31785">
              <w:rPr>
                <w:w w:val="110"/>
                <w:sz w:val="15"/>
              </w:rPr>
              <w:t xml:space="preserve">Курсова робота </w:t>
            </w:r>
            <w:r w:rsidR="00D31785">
              <w:rPr>
                <w:sz w:val="15"/>
              </w:rPr>
              <w:t xml:space="preserve">/ </w:t>
            </w:r>
            <w:proofErr w:type="spellStart"/>
            <w:r w:rsidRPr="00286C15">
              <w:rPr>
                <w:w w:val="110"/>
                <w:sz w:val="15"/>
              </w:rPr>
              <w:t>Electrical</w:t>
            </w:r>
            <w:proofErr w:type="spellEnd"/>
            <w:r w:rsidRPr="00286C15">
              <w:rPr>
                <w:w w:val="110"/>
                <w:sz w:val="15"/>
              </w:rPr>
              <w:t xml:space="preserve"> </w:t>
            </w:r>
            <w:proofErr w:type="spellStart"/>
            <w:r w:rsidRPr="00286C15">
              <w:rPr>
                <w:w w:val="110"/>
                <w:sz w:val="15"/>
              </w:rPr>
              <w:t>signals</w:t>
            </w:r>
            <w:proofErr w:type="spellEnd"/>
            <w:r w:rsidRPr="00286C15">
              <w:rPr>
                <w:w w:val="110"/>
                <w:sz w:val="15"/>
              </w:rPr>
              <w:t xml:space="preserve"> </w:t>
            </w:r>
            <w:proofErr w:type="spellStart"/>
            <w:r w:rsidRPr="00286C15">
              <w:rPr>
                <w:w w:val="110"/>
                <w:sz w:val="15"/>
              </w:rPr>
              <w:t>and</w:t>
            </w:r>
            <w:proofErr w:type="spellEnd"/>
            <w:r w:rsidRPr="00286C15">
              <w:rPr>
                <w:w w:val="110"/>
                <w:sz w:val="15"/>
              </w:rPr>
              <w:t xml:space="preserve"> </w:t>
            </w:r>
            <w:proofErr w:type="spellStart"/>
            <w:r w:rsidRPr="00286C15">
              <w:rPr>
                <w:w w:val="110"/>
                <w:sz w:val="15"/>
              </w:rPr>
              <w:t>circuits</w:t>
            </w:r>
            <w:proofErr w:type="spellEnd"/>
            <w:r w:rsidRPr="00286C15">
              <w:rPr>
                <w:w w:val="110"/>
                <w:sz w:val="15"/>
              </w:rPr>
              <w:t xml:space="preserve"> </w:t>
            </w:r>
            <w:proofErr w:type="spellStart"/>
            <w:r w:rsidRPr="00286C15">
              <w:rPr>
                <w:w w:val="110"/>
                <w:sz w:val="15"/>
              </w:rPr>
              <w:t>in</w:t>
            </w:r>
            <w:proofErr w:type="spellEnd"/>
            <w:r w:rsidRPr="00286C15">
              <w:rPr>
                <w:w w:val="110"/>
                <w:sz w:val="15"/>
              </w:rPr>
              <w:t xml:space="preserve"> </w:t>
            </w:r>
            <w:proofErr w:type="spellStart"/>
            <w:r w:rsidRPr="00286C15">
              <w:rPr>
                <w:w w:val="110"/>
                <w:sz w:val="15"/>
              </w:rPr>
              <w:t>information</w:t>
            </w:r>
            <w:proofErr w:type="spellEnd"/>
            <w:r w:rsidRPr="00286C15">
              <w:rPr>
                <w:w w:val="110"/>
                <w:sz w:val="15"/>
              </w:rPr>
              <w:t xml:space="preserve"> </w:t>
            </w:r>
            <w:proofErr w:type="spellStart"/>
            <w:r w:rsidRPr="00286C15">
              <w:rPr>
                <w:w w:val="110"/>
                <w:sz w:val="15"/>
              </w:rPr>
              <w:t>and</w:t>
            </w:r>
            <w:proofErr w:type="spellEnd"/>
            <w:r w:rsidRPr="00286C15">
              <w:rPr>
                <w:w w:val="110"/>
                <w:sz w:val="15"/>
              </w:rPr>
              <w:t xml:space="preserve"> </w:t>
            </w:r>
            <w:proofErr w:type="spellStart"/>
            <w:r w:rsidRPr="00286C15">
              <w:rPr>
                <w:w w:val="110"/>
                <w:sz w:val="15"/>
              </w:rPr>
              <w:t>measuring</w:t>
            </w:r>
            <w:proofErr w:type="spellEnd"/>
            <w:r w:rsidRPr="00286C15">
              <w:rPr>
                <w:w w:val="110"/>
                <w:sz w:val="15"/>
              </w:rPr>
              <w:t xml:space="preserve"> </w:t>
            </w:r>
            <w:proofErr w:type="spellStart"/>
            <w:r w:rsidRPr="00286C15">
              <w:rPr>
                <w:w w:val="110"/>
                <w:sz w:val="15"/>
              </w:rPr>
              <w:t>technology</w:t>
            </w:r>
            <w:proofErr w:type="spellEnd"/>
            <w:r w:rsidR="00D31785">
              <w:rPr>
                <w:w w:val="110"/>
                <w:sz w:val="15"/>
              </w:rPr>
              <w:t>.</w:t>
            </w:r>
            <w:r w:rsidR="00D31785">
              <w:rPr>
                <w:spacing w:val="-5"/>
                <w:w w:val="110"/>
                <w:sz w:val="15"/>
              </w:rPr>
              <w:t xml:space="preserve"> </w:t>
            </w:r>
            <w:proofErr w:type="spellStart"/>
            <w:r w:rsidR="00D31785">
              <w:rPr>
                <w:w w:val="110"/>
                <w:sz w:val="15"/>
              </w:rPr>
              <w:t>Course</w:t>
            </w:r>
            <w:proofErr w:type="spellEnd"/>
            <w:r w:rsidR="00D31785">
              <w:rPr>
                <w:spacing w:val="-5"/>
                <w:w w:val="110"/>
                <w:sz w:val="15"/>
              </w:rPr>
              <w:t xml:space="preserve"> </w:t>
            </w:r>
            <w:proofErr w:type="spellStart"/>
            <w:r w:rsidR="00D31785">
              <w:rPr>
                <w:w w:val="110"/>
                <w:sz w:val="15"/>
              </w:rPr>
              <w:t>work</w:t>
            </w:r>
            <w:proofErr w:type="spellEnd"/>
          </w:p>
        </w:tc>
        <w:tc>
          <w:tcPr>
            <w:tcW w:w="1019" w:type="dxa"/>
          </w:tcPr>
          <w:p w14:paraId="66B97E20" w14:textId="77777777" w:rsidR="00EC4B73" w:rsidRDefault="00D31785">
            <w:pPr>
              <w:pStyle w:val="TableParagraph"/>
              <w:spacing w:before="102"/>
              <w:ind w:left="13" w:right="1"/>
              <w:jc w:val="center"/>
              <w:rPr>
                <w:sz w:val="15"/>
              </w:rPr>
            </w:pPr>
            <w:r>
              <w:rPr>
                <w:spacing w:val="-5"/>
                <w:w w:val="110"/>
                <w:sz w:val="15"/>
              </w:rPr>
              <w:t>1.0</w:t>
            </w:r>
          </w:p>
        </w:tc>
        <w:tc>
          <w:tcPr>
            <w:tcW w:w="1529" w:type="dxa"/>
          </w:tcPr>
          <w:p w14:paraId="752874E7" w14:textId="77777777" w:rsidR="00EC4B73" w:rsidRDefault="00D31785">
            <w:pPr>
              <w:pStyle w:val="TableParagraph"/>
              <w:spacing w:before="102"/>
              <w:ind w:left="15" w:right="3"/>
              <w:jc w:val="center"/>
              <w:rPr>
                <w:sz w:val="15"/>
              </w:rPr>
            </w:pPr>
            <w:r>
              <w:rPr>
                <w:sz w:val="15"/>
              </w:rPr>
              <w:t>Залік</w:t>
            </w:r>
            <w:r>
              <w:rPr>
                <w:spacing w:val="15"/>
                <w:sz w:val="15"/>
              </w:rPr>
              <w:t xml:space="preserve"> </w:t>
            </w:r>
            <w:r>
              <w:rPr>
                <w:sz w:val="15"/>
              </w:rPr>
              <w:t>/</w:t>
            </w:r>
            <w:r>
              <w:rPr>
                <w:spacing w:val="16"/>
                <w:sz w:val="15"/>
              </w:rPr>
              <w:t xml:space="preserve"> </w:t>
            </w:r>
            <w:proofErr w:type="spellStart"/>
            <w:r>
              <w:rPr>
                <w:sz w:val="15"/>
              </w:rPr>
              <w:t>Final</w:t>
            </w:r>
            <w:proofErr w:type="spellEnd"/>
            <w:r>
              <w:rPr>
                <w:spacing w:val="17"/>
                <w:sz w:val="15"/>
              </w:rPr>
              <w:t xml:space="preserve"> </w:t>
            </w:r>
            <w:proofErr w:type="spellStart"/>
            <w:r>
              <w:rPr>
                <w:spacing w:val="-4"/>
                <w:sz w:val="15"/>
              </w:rPr>
              <w:t>test</w:t>
            </w:r>
            <w:proofErr w:type="spellEnd"/>
          </w:p>
        </w:tc>
      </w:tr>
      <w:tr w:rsidR="00EC4B73" w14:paraId="3122AA33" w14:textId="77777777">
        <w:trPr>
          <w:trHeight w:val="383"/>
        </w:trPr>
        <w:tc>
          <w:tcPr>
            <w:tcW w:w="1019" w:type="dxa"/>
          </w:tcPr>
          <w:p w14:paraId="7158E687" w14:textId="77777777" w:rsidR="00EC4B73" w:rsidRDefault="00D31785">
            <w:pPr>
              <w:pStyle w:val="TableParagraph"/>
              <w:spacing w:before="102"/>
              <w:ind w:left="13"/>
              <w:jc w:val="center"/>
              <w:rPr>
                <w:i/>
                <w:sz w:val="15"/>
              </w:rPr>
            </w:pPr>
            <w:r>
              <w:rPr>
                <w:i/>
                <w:w w:val="115"/>
                <w:sz w:val="15"/>
              </w:rPr>
              <w:t>ПО</w:t>
            </w:r>
            <w:r>
              <w:rPr>
                <w:i/>
                <w:spacing w:val="-5"/>
                <w:w w:val="115"/>
                <w:sz w:val="15"/>
              </w:rPr>
              <w:t xml:space="preserve"> </w:t>
            </w:r>
            <w:r>
              <w:rPr>
                <w:i/>
                <w:spacing w:val="-5"/>
                <w:w w:val="120"/>
                <w:sz w:val="15"/>
              </w:rPr>
              <w:t>09</w:t>
            </w:r>
          </w:p>
        </w:tc>
        <w:tc>
          <w:tcPr>
            <w:tcW w:w="6625" w:type="dxa"/>
          </w:tcPr>
          <w:p w14:paraId="7A90C678" w14:textId="77777777" w:rsidR="00EC4B73" w:rsidRDefault="00D31785">
            <w:pPr>
              <w:pStyle w:val="TableParagraph"/>
              <w:spacing w:before="13" w:line="170" w:lineRule="atLeast"/>
              <w:ind w:left="20" w:right="3086"/>
              <w:rPr>
                <w:sz w:val="15"/>
              </w:rPr>
            </w:pPr>
            <w:r>
              <w:rPr>
                <w:w w:val="105"/>
                <w:sz w:val="15"/>
              </w:rPr>
              <w:t xml:space="preserve">Інформаційно-вимірювальна техніка </w:t>
            </w:r>
            <w:r>
              <w:rPr>
                <w:sz w:val="15"/>
              </w:rPr>
              <w:t xml:space="preserve">/ </w:t>
            </w:r>
            <w:proofErr w:type="spellStart"/>
            <w:r>
              <w:rPr>
                <w:w w:val="105"/>
                <w:sz w:val="15"/>
              </w:rPr>
              <w:t>Information</w:t>
            </w:r>
            <w:proofErr w:type="spellEnd"/>
            <w:r>
              <w:rPr>
                <w:spacing w:val="33"/>
                <w:w w:val="105"/>
                <w:sz w:val="15"/>
              </w:rPr>
              <w:t xml:space="preserve"> </w:t>
            </w:r>
            <w:proofErr w:type="spellStart"/>
            <w:r>
              <w:rPr>
                <w:w w:val="105"/>
                <w:sz w:val="15"/>
              </w:rPr>
              <w:t>and</w:t>
            </w:r>
            <w:proofErr w:type="spellEnd"/>
            <w:r>
              <w:rPr>
                <w:spacing w:val="33"/>
                <w:w w:val="105"/>
                <w:sz w:val="15"/>
              </w:rPr>
              <w:t xml:space="preserve"> </w:t>
            </w:r>
            <w:proofErr w:type="spellStart"/>
            <w:r>
              <w:rPr>
                <w:w w:val="105"/>
                <w:sz w:val="15"/>
              </w:rPr>
              <w:t>Measurement</w:t>
            </w:r>
            <w:proofErr w:type="spellEnd"/>
            <w:r>
              <w:rPr>
                <w:spacing w:val="31"/>
                <w:w w:val="105"/>
                <w:sz w:val="15"/>
              </w:rPr>
              <w:t xml:space="preserve"> </w:t>
            </w:r>
            <w:proofErr w:type="spellStart"/>
            <w:r>
              <w:rPr>
                <w:w w:val="105"/>
                <w:sz w:val="15"/>
              </w:rPr>
              <w:t>Technology</w:t>
            </w:r>
            <w:proofErr w:type="spellEnd"/>
          </w:p>
        </w:tc>
        <w:tc>
          <w:tcPr>
            <w:tcW w:w="1019" w:type="dxa"/>
          </w:tcPr>
          <w:p w14:paraId="1F1AEC59" w14:textId="77777777" w:rsidR="00EC4B73" w:rsidRDefault="00D31785">
            <w:pPr>
              <w:pStyle w:val="TableParagraph"/>
              <w:spacing w:before="102"/>
              <w:ind w:left="13" w:right="1"/>
              <w:jc w:val="center"/>
              <w:rPr>
                <w:sz w:val="15"/>
              </w:rPr>
            </w:pPr>
            <w:r>
              <w:rPr>
                <w:spacing w:val="-5"/>
                <w:w w:val="110"/>
                <w:sz w:val="15"/>
              </w:rPr>
              <w:t>5.0</w:t>
            </w:r>
          </w:p>
        </w:tc>
        <w:tc>
          <w:tcPr>
            <w:tcW w:w="1529" w:type="dxa"/>
          </w:tcPr>
          <w:p w14:paraId="66E9C475" w14:textId="77777777" w:rsidR="00EC4B73" w:rsidRDefault="00D31785">
            <w:pPr>
              <w:pStyle w:val="TableParagraph"/>
              <w:spacing w:before="102"/>
              <w:ind w:left="15" w:right="3"/>
              <w:jc w:val="center"/>
              <w:rPr>
                <w:sz w:val="15"/>
              </w:rPr>
            </w:pPr>
            <w:r>
              <w:rPr>
                <w:sz w:val="15"/>
              </w:rPr>
              <w:t>Екзамен</w:t>
            </w:r>
            <w:r>
              <w:rPr>
                <w:spacing w:val="25"/>
                <w:sz w:val="15"/>
              </w:rPr>
              <w:t xml:space="preserve"> </w:t>
            </w:r>
            <w:r>
              <w:rPr>
                <w:sz w:val="15"/>
              </w:rPr>
              <w:t>/</w:t>
            </w:r>
            <w:r>
              <w:rPr>
                <w:spacing w:val="27"/>
                <w:sz w:val="15"/>
              </w:rPr>
              <w:t xml:space="preserve"> </w:t>
            </w:r>
            <w:proofErr w:type="spellStart"/>
            <w:r>
              <w:rPr>
                <w:spacing w:val="-4"/>
                <w:sz w:val="15"/>
              </w:rPr>
              <w:t>Exam</w:t>
            </w:r>
            <w:proofErr w:type="spellEnd"/>
          </w:p>
        </w:tc>
      </w:tr>
      <w:tr w:rsidR="00EC4B73" w14:paraId="3A77E68D" w14:textId="77777777">
        <w:trPr>
          <w:trHeight w:val="383"/>
        </w:trPr>
        <w:tc>
          <w:tcPr>
            <w:tcW w:w="1019" w:type="dxa"/>
          </w:tcPr>
          <w:p w14:paraId="19E83D5F" w14:textId="77777777" w:rsidR="00EC4B73" w:rsidRDefault="00D31785">
            <w:pPr>
              <w:pStyle w:val="TableParagraph"/>
              <w:spacing w:before="102"/>
              <w:ind w:left="13"/>
              <w:jc w:val="center"/>
              <w:rPr>
                <w:i/>
                <w:sz w:val="15"/>
              </w:rPr>
            </w:pPr>
            <w:r>
              <w:rPr>
                <w:i/>
                <w:w w:val="115"/>
                <w:sz w:val="15"/>
              </w:rPr>
              <w:t>ПО</w:t>
            </w:r>
            <w:r>
              <w:rPr>
                <w:i/>
                <w:spacing w:val="-5"/>
                <w:w w:val="115"/>
                <w:sz w:val="15"/>
              </w:rPr>
              <w:t xml:space="preserve"> </w:t>
            </w:r>
            <w:r>
              <w:rPr>
                <w:i/>
                <w:spacing w:val="-5"/>
                <w:w w:val="120"/>
                <w:sz w:val="15"/>
              </w:rPr>
              <w:t>10</w:t>
            </w:r>
          </w:p>
        </w:tc>
        <w:tc>
          <w:tcPr>
            <w:tcW w:w="6625" w:type="dxa"/>
          </w:tcPr>
          <w:p w14:paraId="7D872CFD" w14:textId="77777777" w:rsidR="00EC4B73" w:rsidRDefault="00D31785">
            <w:pPr>
              <w:pStyle w:val="TableParagraph"/>
              <w:spacing w:before="13" w:line="170" w:lineRule="atLeast"/>
              <w:ind w:left="20" w:right="1736"/>
              <w:rPr>
                <w:sz w:val="15"/>
              </w:rPr>
            </w:pPr>
            <w:r>
              <w:rPr>
                <w:w w:val="105"/>
                <w:sz w:val="15"/>
              </w:rPr>
              <w:t>Аналогові</w:t>
            </w:r>
            <w:r>
              <w:rPr>
                <w:spacing w:val="36"/>
                <w:w w:val="105"/>
                <w:sz w:val="15"/>
              </w:rPr>
              <w:t xml:space="preserve"> </w:t>
            </w:r>
            <w:r>
              <w:rPr>
                <w:w w:val="105"/>
                <w:sz w:val="15"/>
              </w:rPr>
              <w:t>пристрої</w:t>
            </w:r>
            <w:r>
              <w:rPr>
                <w:spacing w:val="36"/>
                <w:w w:val="105"/>
                <w:sz w:val="15"/>
              </w:rPr>
              <w:t xml:space="preserve"> </w:t>
            </w:r>
            <w:r>
              <w:rPr>
                <w:w w:val="105"/>
                <w:sz w:val="15"/>
              </w:rPr>
              <w:t>інформаційно-вимірювальної</w:t>
            </w:r>
            <w:r>
              <w:rPr>
                <w:spacing w:val="36"/>
                <w:w w:val="105"/>
                <w:sz w:val="15"/>
              </w:rPr>
              <w:t xml:space="preserve"> </w:t>
            </w:r>
            <w:r>
              <w:rPr>
                <w:w w:val="105"/>
                <w:sz w:val="15"/>
              </w:rPr>
              <w:t xml:space="preserve">техніки </w:t>
            </w:r>
            <w:r>
              <w:rPr>
                <w:sz w:val="15"/>
              </w:rPr>
              <w:t xml:space="preserve">/ </w:t>
            </w:r>
            <w:proofErr w:type="spellStart"/>
            <w:r>
              <w:rPr>
                <w:w w:val="105"/>
                <w:sz w:val="15"/>
              </w:rPr>
              <w:t>Analog</w:t>
            </w:r>
            <w:proofErr w:type="spellEnd"/>
            <w:r>
              <w:rPr>
                <w:spacing w:val="40"/>
                <w:w w:val="105"/>
                <w:sz w:val="15"/>
              </w:rPr>
              <w:t xml:space="preserve"> </w:t>
            </w:r>
            <w:proofErr w:type="spellStart"/>
            <w:r>
              <w:rPr>
                <w:w w:val="105"/>
                <w:sz w:val="15"/>
              </w:rPr>
              <w:t>Devices</w:t>
            </w:r>
            <w:proofErr w:type="spellEnd"/>
            <w:r>
              <w:rPr>
                <w:spacing w:val="38"/>
                <w:w w:val="105"/>
                <w:sz w:val="15"/>
              </w:rPr>
              <w:t xml:space="preserve"> </w:t>
            </w:r>
            <w:proofErr w:type="spellStart"/>
            <w:r>
              <w:rPr>
                <w:w w:val="105"/>
                <w:sz w:val="15"/>
              </w:rPr>
              <w:t>of</w:t>
            </w:r>
            <w:proofErr w:type="spellEnd"/>
            <w:r>
              <w:rPr>
                <w:spacing w:val="38"/>
                <w:w w:val="105"/>
                <w:sz w:val="15"/>
              </w:rPr>
              <w:t xml:space="preserve"> </w:t>
            </w:r>
            <w:proofErr w:type="spellStart"/>
            <w:r>
              <w:rPr>
                <w:w w:val="105"/>
                <w:sz w:val="15"/>
              </w:rPr>
              <w:t>Information</w:t>
            </w:r>
            <w:proofErr w:type="spellEnd"/>
            <w:r>
              <w:rPr>
                <w:spacing w:val="40"/>
                <w:w w:val="105"/>
                <w:sz w:val="15"/>
              </w:rPr>
              <w:t xml:space="preserve"> </w:t>
            </w:r>
            <w:proofErr w:type="spellStart"/>
            <w:r>
              <w:rPr>
                <w:w w:val="105"/>
                <w:sz w:val="15"/>
              </w:rPr>
              <w:t>and</w:t>
            </w:r>
            <w:proofErr w:type="spellEnd"/>
            <w:r>
              <w:rPr>
                <w:spacing w:val="40"/>
                <w:w w:val="105"/>
                <w:sz w:val="15"/>
              </w:rPr>
              <w:t xml:space="preserve"> </w:t>
            </w:r>
            <w:proofErr w:type="spellStart"/>
            <w:r>
              <w:rPr>
                <w:w w:val="105"/>
                <w:sz w:val="15"/>
              </w:rPr>
              <w:t>Measuring</w:t>
            </w:r>
            <w:proofErr w:type="spellEnd"/>
            <w:r>
              <w:rPr>
                <w:spacing w:val="40"/>
                <w:w w:val="105"/>
                <w:sz w:val="15"/>
              </w:rPr>
              <w:t xml:space="preserve"> </w:t>
            </w:r>
            <w:proofErr w:type="spellStart"/>
            <w:r>
              <w:rPr>
                <w:w w:val="105"/>
                <w:sz w:val="15"/>
              </w:rPr>
              <w:t>Equipment</w:t>
            </w:r>
            <w:proofErr w:type="spellEnd"/>
          </w:p>
        </w:tc>
        <w:tc>
          <w:tcPr>
            <w:tcW w:w="1019" w:type="dxa"/>
          </w:tcPr>
          <w:p w14:paraId="45D5F10D" w14:textId="77777777" w:rsidR="00EC4B73" w:rsidRDefault="00D31785">
            <w:pPr>
              <w:pStyle w:val="TableParagraph"/>
              <w:spacing w:before="102"/>
              <w:ind w:left="13" w:right="1"/>
              <w:jc w:val="center"/>
              <w:rPr>
                <w:sz w:val="15"/>
              </w:rPr>
            </w:pPr>
            <w:r>
              <w:rPr>
                <w:spacing w:val="-5"/>
                <w:w w:val="110"/>
                <w:sz w:val="15"/>
              </w:rPr>
              <w:t>5.0</w:t>
            </w:r>
          </w:p>
        </w:tc>
        <w:tc>
          <w:tcPr>
            <w:tcW w:w="1529" w:type="dxa"/>
          </w:tcPr>
          <w:p w14:paraId="3B8D6567" w14:textId="77777777" w:rsidR="00EC4B73" w:rsidRDefault="00D31785">
            <w:pPr>
              <w:pStyle w:val="TableParagraph"/>
              <w:spacing w:before="102"/>
              <w:ind w:left="15" w:right="3"/>
              <w:jc w:val="center"/>
              <w:rPr>
                <w:sz w:val="15"/>
              </w:rPr>
            </w:pPr>
            <w:r>
              <w:rPr>
                <w:sz w:val="15"/>
              </w:rPr>
              <w:t>Екзамен</w:t>
            </w:r>
            <w:r>
              <w:rPr>
                <w:spacing w:val="25"/>
                <w:sz w:val="15"/>
              </w:rPr>
              <w:t xml:space="preserve"> </w:t>
            </w:r>
            <w:r>
              <w:rPr>
                <w:sz w:val="15"/>
              </w:rPr>
              <w:t>/</w:t>
            </w:r>
            <w:r>
              <w:rPr>
                <w:spacing w:val="27"/>
                <w:sz w:val="15"/>
              </w:rPr>
              <w:t xml:space="preserve"> </w:t>
            </w:r>
            <w:proofErr w:type="spellStart"/>
            <w:r>
              <w:rPr>
                <w:spacing w:val="-4"/>
                <w:sz w:val="15"/>
              </w:rPr>
              <w:t>Exam</w:t>
            </w:r>
            <w:proofErr w:type="spellEnd"/>
          </w:p>
        </w:tc>
      </w:tr>
      <w:tr w:rsidR="00EC4B73" w14:paraId="14045FB7" w14:textId="77777777">
        <w:trPr>
          <w:trHeight w:val="383"/>
        </w:trPr>
        <w:tc>
          <w:tcPr>
            <w:tcW w:w="1019" w:type="dxa"/>
          </w:tcPr>
          <w:p w14:paraId="24D489AA" w14:textId="77777777" w:rsidR="00EC4B73" w:rsidRDefault="00D31785">
            <w:pPr>
              <w:pStyle w:val="TableParagraph"/>
              <w:spacing w:before="102"/>
              <w:ind w:left="13"/>
              <w:jc w:val="center"/>
              <w:rPr>
                <w:i/>
                <w:sz w:val="15"/>
              </w:rPr>
            </w:pPr>
            <w:r>
              <w:rPr>
                <w:i/>
                <w:w w:val="115"/>
                <w:sz w:val="15"/>
              </w:rPr>
              <w:t>ПО</w:t>
            </w:r>
            <w:r>
              <w:rPr>
                <w:i/>
                <w:spacing w:val="-5"/>
                <w:w w:val="115"/>
                <w:sz w:val="15"/>
              </w:rPr>
              <w:t xml:space="preserve"> </w:t>
            </w:r>
            <w:r>
              <w:rPr>
                <w:i/>
                <w:spacing w:val="-5"/>
                <w:w w:val="120"/>
                <w:sz w:val="15"/>
              </w:rPr>
              <w:t>11</w:t>
            </w:r>
          </w:p>
        </w:tc>
        <w:tc>
          <w:tcPr>
            <w:tcW w:w="6625" w:type="dxa"/>
          </w:tcPr>
          <w:p w14:paraId="08B1FB74" w14:textId="77777777" w:rsidR="00EC4B73" w:rsidRDefault="00D31785">
            <w:pPr>
              <w:pStyle w:val="TableParagraph"/>
              <w:spacing w:before="13" w:line="170" w:lineRule="atLeast"/>
              <w:ind w:left="20" w:right="2300"/>
              <w:rPr>
                <w:sz w:val="15"/>
              </w:rPr>
            </w:pPr>
            <w:r>
              <w:rPr>
                <w:w w:val="105"/>
                <w:sz w:val="15"/>
              </w:rPr>
              <w:t xml:space="preserve">Цифрові пристрої інформаційно-вимірювальної техніки </w:t>
            </w:r>
            <w:r>
              <w:rPr>
                <w:sz w:val="15"/>
              </w:rPr>
              <w:t>/</w:t>
            </w:r>
            <w:r>
              <w:rPr>
                <w:spacing w:val="80"/>
                <w:w w:val="105"/>
                <w:sz w:val="15"/>
              </w:rPr>
              <w:t xml:space="preserve"> </w:t>
            </w:r>
            <w:proofErr w:type="spellStart"/>
            <w:r>
              <w:rPr>
                <w:w w:val="105"/>
                <w:sz w:val="15"/>
              </w:rPr>
              <w:t>Digital</w:t>
            </w:r>
            <w:proofErr w:type="spellEnd"/>
            <w:r>
              <w:rPr>
                <w:spacing w:val="40"/>
                <w:w w:val="105"/>
                <w:sz w:val="15"/>
              </w:rPr>
              <w:t xml:space="preserve"> </w:t>
            </w:r>
            <w:proofErr w:type="spellStart"/>
            <w:r>
              <w:rPr>
                <w:w w:val="105"/>
                <w:sz w:val="15"/>
              </w:rPr>
              <w:t>Devices</w:t>
            </w:r>
            <w:proofErr w:type="spellEnd"/>
            <w:r>
              <w:rPr>
                <w:spacing w:val="38"/>
                <w:w w:val="105"/>
                <w:sz w:val="15"/>
              </w:rPr>
              <w:t xml:space="preserve"> </w:t>
            </w:r>
            <w:proofErr w:type="spellStart"/>
            <w:r>
              <w:rPr>
                <w:w w:val="105"/>
                <w:sz w:val="15"/>
              </w:rPr>
              <w:t>of</w:t>
            </w:r>
            <w:proofErr w:type="spellEnd"/>
            <w:r>
              <w:rPr>
                <w:spacing w:val="38"/>
                <w:w w:val="105"/>
                <w:sz w:val="15"/>
              </w:rPr>
              <w:t xml:space="preserve"> </w:t>
            </w:r>
            <w:proofErr w:type="spellStart"/>
            <w:r>
              <w:rPr>
                <w:w w:val="105"/>
                <w:sz w:val="15"/>
              </w:rPr>
              <w:t>Information</w:t>
            </w:r>
            <w:proofErr w:type="spellEnd"/>
            <w:r>
              <w:rPr>
                <w:spacing w:val="40"/>
                <w:w w:val="105"/>
                <w:sz w:val="15"/>
              </w:rPr>
              <w:t xml:space="preserve"> </w:t>
            </w:r>
            <w:proofErr w:type="spellStart"/>
            <w:r>
              <w:rPr>
                <w:w w:val="105"/>
                <w:sz w:val="15"/>
              </w:rPr>
              <w:t>and</w:t>
            </w:r>
            <w:proofErr w:type="spellEnd"/>
            <w:r>
              <w:rPr>
                <w:spacing w:val="40"/>
                <w:w w:val="105"/>
                <w:sz w:val="15"/>
              </w:rPr>
              <w:t xml:space="preserve"> </w:t>
            </w:r>
            <w:proofErr w:type="spellStart"/>
            <w:r>
              <w:rPr>
                <w:w w:val="105"/>
                <w:sz w:val="15"/>
              </w:rPr>
              <w:t>Measuring</w:t>
            </w:r>
            <w:proofErr w:type="spellEnd"/>
            <w:r>
              <w:rPr>
                <w:spacing w:val="40"/>
                <w:w w:val="105"/>
                <w:sz w:val="15"/>
              </w:rPr>
              <w:t xml:space="preserve"> </w:t>
            </w:r>
            <w:proofErr w:type="spellStart"/>
            <w:r>
              <w:rPr>
                <w:w w:val="105"/>
                <w:sz w:val="15"/>
              </w:rPr>
              <w:t>Equipment</w:t>
            </w:r>
            <w:proofErr w:type="spellEnd"/>
          </w:p>
        </w:tc>
        <w:tc>
          <w:tcPr>
            <w:tcW w:w="1019" w:type="dxa"/>
          </w:tcPr>
          <w:p w14:paraId="2F084990" w14:textId="77777777" w:rsidR="00EC4B73" w:rsidRDefault="00D31785">
            <w:pPr>
              <w:pStyle w:val="TableParagraph"/>
              <w:spacing w:before="102"/>
              <w:ind w:left="13" w:right="1"/>
              <w:jc w:val="center"/>
              <w:rPr>
                <w:sz w:val="15"/>
              </w:rPr>
            </w:pPr>
            <w:r>
              <w:rPr>
                <w:spacing w:val="-5"/>
                <w:w w:val="110"/>
                <w:sz w:val="15"/>
              </w:rPr>
              <w:t>4.0</w:t>
            </w:r>
          </w:p>
        </w:tc>
        <w:tc>
          <w:tcPr>
            <w:tcW w:w="1529" w:type="dxa"/>
          </w:tcPr>
          <w:p w14:paraId="6BFAEA88" w14:textId="77777777" w:rsidR="00EC4B73" w:rsidRDefault="00D31785">
            <w:pPr>
              <w:pStyle w:val="TableParagraph"/>
              <w:spacing w:before="102"/>
              <w:ind w:left="15" w:right="3"/>
              <w:jc w:val="center"/>
              <w:rPr>
                <w:sz w:val="15"/>
              </w:rPr>
            </w:pPr>
            <w:r>
              <w:rPr>
                <w:sz w:val="15"/>
              </w:rPr>
              <w:t>Залік</w:t>
            </w:r>
            <w:r>
              <w:rPr>
                <w:spacing w:val="15"/>
                <w:sz w:val="15"/>
              </w:rPr>
              <w:t xml:space="preserve"> </w:t>
            </w:r>
            <w:r>
              <w:rPr>
                <w:sz w:val="15"/>
              </w:rPr>
              <w:t>/</w:t>
            </w:r>
            <w:r>
              <w:rPr>
                <w:spacing w:val="16"/>
                <w:sz w:val="15"/>
              </w:rPr>
              <w:t xml:space="preserve"> </w:t>
            </w:r>
            <w:proofErr w:type="spellStart"/>
            <w:r>
              <w:rPr>
                <w:sz w:val="15"/>
              </w:rPr>
              <w:t>Final</w:t>
            </w:r>
            <w:proofErr w:type="spellEnd"/>
            <w:r>
              <w:rPr>
                <w:spacing w:val="17"/>
                <w:sz w:val="15"/>
              </w:rPr>
              <w:t xml:space="preserve"> </w:t>
            </w:r>
            <w:proofErr w:type="spellStart"/>
            <w:r>
              <w:rPr>
                <w:spacing w:val="-4"/>
                <w:sz w:val="15"/>
              </w:rPr>
              <w:t>test</w:t>
            </w:r>
            <w:proofErr w:type="spellEnd"/>
          </w:p>
        </w:tc>
      </w:tr>
      <w:tr w:rsidR="00EC4B73" w14:paraId="4075FCA9" w14:textId="77777777">
        <w:trPr>
          <w:trHeight w:val="383"/>
        </w:trPr>
        <w:tc>
          <w:tcPr>
            <w:tcW w:w="1019" w:type="dxa"/>
          </w:tcPr>
          <w:p w14:paraId="06D8B026" w14:textId="77777777" w:rsidR="00EC4B73" w:rsidRDefault="00D31785">
            <w:pPr>
              <w:pStyle w:val="TableParagraph"/>
              <w:spacing w:before="102"/>
              <w:ind w:left="13"/>
              <w:jc w:val="center"/>
              <w:rPr>
                <w:i/>
                <w:sz w:val="15"/>
              </w:rPr>
            </w:pPr>
            <w:r>
              <w:rPr>
                <w:i/>
                <w:w w:val="115"/>
                <w:sz w:val="15"/>
              </w:rPr>
              <w:t>ПО</w:t>
            </w:r>
            <w:r>
              <w:rPr>
                <w:i/>
                <w:spacing w:val="-5"/>
                <w:w w:val="115"/>
                <w:sz w:val="15"/>
              </w:rPr>
              <w:t xml:space="preserve"> </w:t>
            </w:r>
            <w:r>
              <w:rPr>
                <w:i/>
                <w:spacing w:val="-5"/>
                <w:w w:val="120"/>
                <w:sz w:val="15"/>
              </w:rPr>
              <w:t>12</w:t>
            </w:r>
          </w:p>
        </w:tc>
        <w:tc>
          <w:tcPr>
            <w:tcW w:w="6625" w:type="dxa"/>
          </w:tcPr>
          <w:p w14:paraId="41EA4BEA" w14:textId="77777777" w:rsidR="00EC4B73" w:rsidRDefault="00D31785">
            <w:pPr>
              <w:pStyle w:val="TableParagraph"/>
              <w:spacing w:before="13" w:line="170" w:lineRule="atLeast"/>
              <w:ind w:left="20" w:right="2300"/>
              <w:rPr>
                <w:sz w:val="15"/>
              </w:rPr>
            </w:pPr>
            <w:r>
              <w:rPr>
                <w:w w:val="110"/>
                <w:sz w:val="15"/>
              </w:rPr>
              <w:t xml:space="preserve">Цифрові методи та алгоритми опрацювання сигналів </w:t>
            </w:r>
            <w:r>
              <w:rPr>
                <w:sz w:val="15"/>
              </w:rPr>
              <w:t xml:space="preserve">/ </w:t>
            </w:r>
            <w:proofErr w:type="spellStart"/>
            <w:r>
              <w:rPr>
                <w:w w:val="110"/>
                <w:sz w:val="15"/>
              </w:rPr>
              <w:t>Digital</w:t>
            </w:r>
            <w:proofErr w:type="spellEnd"/>
            <w:r>
              <w:rPr>
                <w:w w:val="110"/>
                <w:sz w:val="15"/>
              </w:rPr>
              <w:t xml:space="preserve"> </w:t>
            </w:r>
            <w:proofErr w:type="spellStart"/>
            <w:r>
              <w:rPr>
                <w:w w:val="110"/>
                <w:sz w:val="15"/>
              </w:rPr>
              <w:t>methods</w:t>
            </w:r>
            <w:proofErr w:type="spellEnd"/>
            <w:r>
              <w:rPr>
                <w:w w:val="110"/>
                <w:sz w:val="15"/>
              </w:rPr>
              <w:t xml:space="preserve"> </w:t>
            </w:r>
            <w:proofErr w:type="spellStart"/>
            <w:r>
              <w:rPr>
                <w:w w:val="110"/>
                <w:sz w:val="15"/>
              </w:rPr>
              <w:t>and</w:t>
            </w:r>
            <w:proofErr w:type="spellEnd"/>
            <w:r>
              <w:rPr>
                <w:w w:val="110"/>
                <w:sz w:val="15"/>
              </w:rPr>
              <w:t xml:space="preserve"> </w:t>
            </w:r>
            <w:proofErr w:type="spellStart"/>
            <w:r>
              <w:rPr>
                <w:w w:val="110"/>
                <w:sz w:val="15"/>
              </w:rPr>
              <w:t>algorithms</w:t>
            </w:r>
            <w:proofErr w:type="spellEnd"/>
            <w:r>
              <w:rPr>
                <w:w w:val="110"/>
                <w:sz w:val="15"/>
              </w:rPr>
              <w:t xml:space="preserve"> </w:t>
            </w:r>
            <w:proofErr w:type="spellStart"/>
            <w:r>
              <w:rPr>
                <w:w w:val="110"/>
                <w:sz w:val="15"/>
              </w:rPr>
              <w:t>for</w:t>
            </w:r>
            <w:proofErr w:type="spellEnd"/>
            <w:r>
              <w:rPr>
                <w:w w:val="110"/>
                <w:sz w:val="15"/>
              </w:rPr>
              <w:t xml:space="preserve"> </w:t>
            </w:r>
            <w:proofErr w:type="spellStart"/>
            <w:r>
              <w:rPr>
                <w:w w:val="110"/>
                <w:sz w:val="15"/>
              </w:rPr>
              <w:t>signal</w:t>
            </w:r>
            <w:proofErr w:type="spellEnd"/>
            <w:r>
              <w:rPr>
                <w:w w:val="110"/>
                <w:sz w:val="15"/>
              </w:rPr>
              <w:t xml:space="preserve"> </w:t>
            </w:r>
            <w:proofErr w:type="spellStart"/>
            <w:r>
              <w:rPr>
                <w:w w:val="110"/>
                <w:sz w:val="15"/>
              </w:rPr>
              <w:t>processing</w:t>
            </w:r>
            <w:proofErr w:type="spellEnd"/>
          </w:p>
        </w:tc>
        <w:tc>
          <w:tcPr>
            <w:tcW w:w="1019" w:type="dxa"/>
          </w:tcPr>
          <w:p w14:paraId="546F2CFE" w14:textId="77777777" w:rsidR="00EC4B73" w:rsidRDefault="00D31785">
            <w:pPr>
              <w:pStyle w:val="TableParagraph"/>
              <w:spacing w:before="102"/>
              <w:ind w:left="13" w:right="1"/>
              <w:jc w:val="center"/>
              <w:rPr>
                <w:sz w:val="15"/>
              </w:rPr>
            </w:pPr>
            <w:r>
              <w:rPr>
                <w:spacing w:val="-5"/>
                <w:w w:val="110"/>
                <w:sz w:val="15"/>
              </w:rPr>
              <w:t>5.0</w:t>
            </w:r>
          </w:p>
        </w:tc>
        <w:tc>
          <w:tcPr>
            <w:tcW w:w="1529" w:type="dxa"/>
          </w:tcPr>
          <w:p w14:paraId="481DF612" w14:textId="77777777" w:rsidR="00EC4B73" w:rsidRDefault="00D31785">
            <w:pPr>
              <w:pStyle w:val="TableParagraph"/>
              <w:spacing w:before="102"/>
              <w:ind w:left="15" w:right="3"/>
              <w:jc w:val="center"/>
              <w:rPr>
                <w:sz w:val="15"/>
              </w:rPr>
            </w:pPr>
            <w:r>
              <w:rPr>
                <w:sz w:val="15"/>
              </w:rPr>
              <w:t>Залік</w:t>
            </w:r>
            <w:r>
              <w:rPr>
                <w:spacing w:val="15"/>
                <w:sz w:val="15"/>
              </w:rPr>
              <w:t xml:space="preserve"> </w:t>
            </w:r>
            <w:r>
              <w:rPr>
                <w:sz w:val="15"/>
              </w:rPr>
              <w:t>/</w:t>
            </w:r>
            <w:r>
              <w:rPr>
                <w:spacing w:val="16"/>
                <w:sz w:val="15"/>
              </w:rPr>
              <w:t xml:space="preserve"> </w:t>
            </w:r>
            <w:proofErr w:type="spellStart"/>
            <w:r>
              <w:rPr>
                <w:sz w:val="15"/>
              </w:rPr>
              <w:t>Final</w:t>
            </w:r>
            <w:proofErr w:type="spellEnd"/>
            <w:r>
              <w:rPr>
                <w:spacing w:val="17"/>
                <w:sz w:val="15"/>
              </w:rPr>
              <w:t xml:space="preserve"> </w:t>
            </w:r>
            <w:proofErr w:type="spellStart"/>
            <w:r>
              <w:rPr>
                <w:spacing w:val="-4"/>
                <w:sz w:val="15"/>
              </w:rPr>
              <w:t>test</w:t>
            </w:r>
            <w:proofErr w:type="spellEnd"/>
          </w:p>
        </w:tc>
      </w:tr>
      <w:tr w:rsidR="00EC4B73" w14:paraId="130AF1FB" w14:textId="77777777">
        <w:trPr>
          <w:trHeight w:val="383"/>
        </w:trPr>
        <w:tc>
          <w:tcPr>
            <w:tcW w:w="1019" w:type="dxa"/>
          </w:tcPr>
          <w:p w14:paraId="096ABD5C" w14:textId="77777777" w:rsidR="00EC4B73" w:rsidRDefault="00D31785">
            <w:pPr>
              <w:pStyle w:val="TableParagraph"/>
              <w:spacing w:before="102"/>
              <w:ind w:left="13"/>
              <w:jc w:val="center"/>
              <w:rPr>
                <w:i/>
                <w:sz w:val="15"/>
              </w:rPr>
            </w:pPr>
            <w:r>
              <w:rPr>
                <w:i/>
                <w:w w:val="115"/>
                <w:sz w:val="15"/>
              </w:rPr>
              <w:t>ПО</w:t>
            </w:r>
            <w:r>
              <w:rPr>
                <w:i/>
                <w:spacing w:val="-5"/>
                <w:w w:val="115"/>
                <w:sz w:val="15"/>
              </w:rPr>
              <w:t xml:space="preserve"> </w:t>
            </w:r>
            <w:r>
              <w:rPr>
                <w:i/>
                <w:spacing w:val="-5"/>
                <w:w w:val="120"/>
                <w:sz w:val="15"/>
              </w:rPr>
              <w:t>13</w:t>
            </w:r>
          </w:p>
        </w:tc>
        <w:tc>
          <w:tcPr>
            <w:tcW w:w="6625" w:type="dxa"/>
          </w:tcPr>
          <w:p w14:paraId="5EEF1D5B" w14:textId="77777777" w:rsidR="00EC4B73" w:rsidRDefault="00D31785">
            <w:pPr>
              <w:pStyle w:val="TableParagraph"/>
              <w:spacing w:before="13" w:line="170" w:lineRule="atLeast"/>
              <w:ind w:left="20" w:right="4227"/>
              <w:rPr>
                <w:sz w:val="15"/>
              </w:rPr>
            </w:pPr>
            <w:r>
              <w:rPr>
                <w:w w:val="105"/>
                <w:sz w:val="15"/>
              </w:rPr>
              <w:t xml:space="preserve">Вимірювальні перетворювачі </w:t>
            </w:r>
            <w:r>
              <w:rPr>
                <w:sz w:val="15"/>
              </w:rPr>
              <w:t xml:space="preserve">/ </w:t>
            </w:r>
            <w:proofErr w:type="spellStart"/>
            <w:r>
              <w:rPr>
                <w:w w:val="105"/>
                <w:sz w:val="15"/>
              </w:rPr>
              <w:t>Measuring</w:t>
            </w:r>
            <w:proofErr w:type="spellEnd"/>
            <w:r>
              <w:rPr>
                <w:w w:val="105"/>
                <w:sz w:val="15"/>
              </w:rPr>
              <w:t xml:space="preserve"> </w:t>
            </w:r>
            <w:proofErr w:type="spellStart"/>
            <w:r>
              <w:rPr>
                <w:w w:val="105"/>
                <w:sz w:val="15"/>
              </w:rPr>
              <w:t>Transducers</w:t>
            </w:r>
            <w:proofErr w:type="spellEnd"/>
          </w:p>
        </w:tc>
        <w:tc>
          <w:tcPr>
            <w:tcW w:w="1019" w:type="dxa"/>
          </w:tcPr>
          <w:p w14:paraId="164608F9" w14:textId="77777777" w:rsidR="00EC4B73" w:rsidRDefault="00D31785">
            <w:pPr>
              <w:pStyle w:val="TableParagraph"/>
              <w:spacing w:before="102"/>
              <w:ind w:left="13" w:right="1"/>
              <w:jc w:val="center"/>
              <w:rPr>
                <w:sz w:val="15"/>
              </w:rPr>
            </w:pPr>
            <w:r>
              <w:rPr>
                <w:spacing w:val="-5"/>
                <w:w w:val="110"/>
                <w:sz w:val="15"/>
              </w:rPr>
              <w:t>5.0</w:t>
            </w:r>
          </w:p>
        </w:tc>
        <w:tc>
          <w:tcPr>
            <w:tcW w:w="1529" w:type="dxa"/>
          </w:tcPr>
          <w:p w14:paraId="17D2F4ED" w14:textId="77777777" w:rsidR="00EC4B73" w:rsidRDefault="00D31785">
            <w:pPr>
              <w:pStyle w:val="TableParagraph"/>
              <w:spacing w:before="102"/>
              <w:ind w:left="15" w:right="3"/>
              <w:jc w:val="center"/>
              <w:rPr>
                <w:sz w:val="15"/>
              </w:rPr>
            </w:pPr>
            <w:r>
              <w:rPr>
                <w:sz w:val="15"/>
              </w:rPr>
              <w:t>Екзамен</w:t>
            </w:r>
            <w:r>
              <w:rPr>
                <w:spacing w:val="25"/>
                <w:sz w:val="15"/>
              </w:rPr>
              <w:t xml:space="preserve"> </w:t>
            </w:r>
            <w:r>
              <w:rPr>
                <w:sz w:val="15"/>
              </w:rPr>
              <w:t>/</w:t>
            </w:r>
            <w:r>
              <w:rPr>
                <w:spacing w:val="27"/>
                <w:sz w:val="15"/>
              </w:rPr>
              <w:t xml:space="preserve"> </w:t>
            </w:r>
            <w:proofErr w:type="spellStart"/>
            <w:r>
              <w:rPr>
                <w:spacing w:val="-4"/>
                <w:sz w:val="15"/>
              </w:rPr>
              <w:t>Exam</w:t>
            </w:r>
            <w:proofErr w:type="spellEnd"/>
          </w:p>
        </w:tc>
      </w:tr>
      <w:tr w:rsidR="00EC4B73" w14:paraId="1803551F" w14:textId="77777777">
        <w:trPr>
          <w:trHeight w:val="383"/>
        </w:trPr>
        <w:tc>
          <w:tcPr>
            <w:tcW w:w="1019" w:type="dxa"/>
          </w:tcPr>
          <w:p w14:paraId="25F1E168" w14:textId="77777777" w:rsidR="00EC4B73" w:rsidRDefault="00D31785">
            <w:pPr>
              <w:pStyle w:val="TableParagraph"/>
              <w:spacing w:before="102"/>
              <w:ind w:left="13"/>
              <w:jc w:val="center"/>
              <w:rPr>
                <w:i/>
                <w:sz w:val="15"/>
              </w:rPr>
            </w:pPr>
            <w:r>
              <w:rPr>
                <w:i/>
                <w:w w:val="115"/>
                <w:sz w:val="15"/>
              </w:rPr>
              <w:t>ПО</w:t>
            </w:r>
            <w:r>
              <w:rPr>
                <w:i/>
                <w:spacing w:val="-5"/>
                <w:w w:val="115"/>
                <w:sz w:val="15"/>
              </w:rPr>
              <w:t xml:space="preserve"> </w:t>
            </w:r>
            <w:r>
              <w:rPr>
                <w:i/>
                <w:spacing w:val="-5"/>
                <w:w w:val="120"/>
                <w:sz w:val="15"/>
              </w:rPr>
              <w:t>14</w:t>
            </w:r>
          </w:p>
        </w:tc>
        <w:tc>
          <w:tcPr>
            <w:tcW w:w="6625" w:type="dxa"/>
          </w:tcPr>
          <w:p w14:paraId="4B61279A" w14:textId="77777777" w:rsidR="00EC4B73" w:rsidRDefault="00D31785">
            <w:pPr>
              <w:pStyle w:val="TableParagraph"/>
              <w:spacing w:before="13" w:line="170" w:lineRule="atLeast"/>
              <w:ind w:left="20" w:right="3586"/>
              <w:rPr>
                <w:sz w:val="15"/>
              </w:rPr>
            </w:pPr>
            <w:r>
              <w:rPr>
                <w:w w:val="110"/>
                <w:sz w:val="15"/>
              </w:rPr>
              <w:t xml:space="preserve">Методи та засоби вимірювань </w:t>
            </w:r>
            <w:r>
              <w:rPr>
                <w:sz w:val="15"/>
              </w:rPr>
              <w:t xml:space="preserve">/ </w:t>
            </w:r>
            <w:proofErr w:type="spellStart"/>
            <w:r>
              <w:rPr>
                <w:w w:val="110"/>
                <w:sz w:val="15"/>
              </w:rPr>
              <w:t>Methods</w:t>
            </w:r>
            <w:proofErr w:type="spellEnd"/>
            <w:r>
              <w:rPr>
                <w:w w:val="110"/>
                <w:sz w:val="15"/>
              </w:rPr>
              <w:t xml:space="preserve"> </w:t>
            </w:r>
            <w:proofErr w:type="spellStart"/>
            <w:r>
              <w:rPr>
                <w:w w:val="110"/>
                <w:sz w:val="15"/>
              </w:rPr>
              <w:t>and</w:t>
            </w:r>
            <w:proofErr w:type="spellEnd"/>
            <w:r>
              <w:rPr>
                <w:w w:val="110"/>
                <w:sz w:val="15"/>
              </w:rPr>
              <w:t xml:space="preserve"> </w:t>
            </w:r>
            <w:proofErr w:type="spellStart"/>
            <w:r>
              <w:rPr>
                <w:w w:val="110"/>
                <w:sz w:val="15"/>
              </w:rPr>
              <w:t>Means</w:t>
            </w:r>
            <w:proofErr w:type="spellEnd"/>
            <w:r>
              <w:rPr>
                <w:w w:val="110"/>
                <w:sz w:val="15"/>
              </w:rPr>
              <w:t xml:space="preserve"> </w:t>
            </w:r>
            <w:proofErr w:type="spellStart"/>
            <w:r>
              <w:rPr>
                <w:w w:val="110"/>
                <w:sz w:val="15"/>
              </w:rPr>
              <w:t>of</w:t>
            </w:r>
            <w:proofErr w:type="spellEnd"/>
            <w:r>
              <w:rPr>
                <w:w w:val="110"/>
                <w:sz w:val="15"/>
              </w:rPr>
              <w:t xml:space="preserve"> </w:t>
            </w:r>
            <w:proofErr w:type="spellStart"/>
            <w:r>
              <w:rPr>
                <w:w w:val="110"/>
                <w:sz w:val="15"/>
              </w:rPr>
              <w:t>Measurements</w:t>
            </w:r>
            <w:proofErr w:type="spellEnd"/>
          </w:p>
        </w:tc>
        <w:tc>
          <w:tcPr>
            <w:tcW w:w="1019" w:type="dxa"/>
          </w:tcPr>
          <w:p w14:paraId="69390A19" w14:textId="77777777" w:rsidR="00EC4B73" w:rsidRDefault="00D31785">
            <w:pPr>
              <w:pStyle w:val="TableParagraph"/>
              <w:spacing w:before="102"/>
              <w:ind w:left="13" w:right="1"/>
              <w:jc w:val="center"/>
              <w:rPr>
                <w:sz w:val="15"/>
              </w:rPr>
            </w:pPr>
            <w:r>
              <w:rPr>
                <w:spacing w:val="-5"/>
                <w:w w:val="110"/>
                <w:sz w:val="15"/>
              </w:rPr>
              <w:t>6.0</w:t>
            </w:r>
          </w:p>
        </w:tc>
        <w:tc>
          <w:tcPr>
            <w:tcW w:w="1529" w:type="dxa"/>
          </w:tcPr>
          <w:p w14:paraId="4C45420A" w14:textId="77777777" w:rsidR="00EC4B73" w:rsidRDefault="00D31785">
            <w:pPr>
              <w:pStyle w:val="TableParagraph"/>
              <w:spacing w:before="102"/>
              <w:ind w:left="15" w:right="3"/>
              <w:jc w:val="center"/>
              <w:rPr>
                <w:sz w:val="15"/>
              </w:rPr>
            </w:pPr>
            <w:r>
              <w:rPr>
                <w:sz w:val="15"/>
              </w:rPr>
              <w:t>Екзамен</w:t>
            </w:r>
            <w:r>
              <w:rPr>
                <w:spacing w:val="25"/>
                <w:sz w:val="15"/>
              </w:rPr>
              <w:t xml:space="preserve"> </w:t>
            </w:r>
            <w:r>
              <w:rPr>
                <w:sz w:val="15"/>
              </w:rPr>
              <w:t>/</w:t>
            </w:r>
            <w:r>
              <w:rPr>
                <w:spacing w:val="27"/>
                <w:sz w:val="15"/>
              </w:rPr>
              <w:t xml:space="preserve"> </w:t>
            </w:r>
            <w:proofErr w:type="spellStart"/>
            <w:r>
              <w:rPr>
                <w:spacing w:val="-4"/>
                <w:sz w:val="15"/>
              </w:rPr>
              <w:t>Exam</w:t>
            </w:r>
            <w:proofErr w:type="spellEnd"/>
          </w:p>
        </w:tc>
      </w:tr>
      <w:tr w:rsidR="00EC4B73" w14:paraId="37C4D7F7" w14:textId="77777777">
        <w:trPr>
          <w:trHeight w:val="383"/>
        </w:trPr>
        <w:tc>
          <w:tcPr>
            <w:tcW w:w="1019" w:type="dxa"/>
          </w:tcPr>
          <w:p w14:paraId="52E557C8" w14:textId="77777777" w:rsidR="00EC4B73" w:rsidRDefault="00D31785">
            <w:pPr>
              <w:pStyle w:val="TableParagraph"/>
              <w:spacing w:before="102"/>
              <w:ind w:left="13"/>
              <w:jc w:val="center"/>
              <w:rPr>
                <w:i/>
                <w:sz w:val="15"/>
              </w:rPr>
            </w:pPr>
            <w:r>
              <w:rPr>
                <w:i/>
                <w:w w:val="115"/>
                <w:sz w:val="15"/>
              </w:rPr>
              <w:t>ПО</w:t>
            </w:r>
            <w:r>
              <w:rPr>
                <w:i/>
                <w:spacing w:val="-5"/>
                <w:w w:val="115"/>
                <w:sz w:val="15"/>
              </w:rPr>
              <w:t xml:space="preserve"> </w:t>
            </w:r>
            <w:r>
              <w:rPr>
                <w:i/>
                <w:spacing w:val="-5"/>
                <w:w w:val="120"/>
                <w:sz w:val="15"/>
              </w:rPr>
              <w:t>15</w:t>
            </w:r>
          </w:p>
        </w:tc>
        <w:tc>
          <w:tcPr>
            <w:tcW w:w="6625" w:type="dxa"/>
          </w:tcPr>
          <w:p w14:paraId="43658579" w14:textId="77777777" w:rsidR="00EC4B73" w:rsidRDefault="00D31785">
            <w:pPr>
              <w:pStyle w:val="TableParagraph"/>
              <w:spacing w:before="13" w:line="170" w:lineRule="atLeast"/>
              <w:ind w:left="20" w:right="4227"/>
              <w:rPr>
                <w:sz w:val="15"/>
              </w:rPr>
            </w:pPr>
            <w:r>
              <w:rPr>
                <w:w w:val="105"/>
                <w:sz w:val="15"/>
              </w:rPr>
              <w:t xml:space="preserve">Вимірювальні прилади </w:t>
            </w:r>
            <w:r>
              <w:rPr>
                <w:sz w:val="15"/>
              </w:rPr>
              <w:t xml:space="preserve">/ </w:t>
            </w:r>
            <w:proofErr w:type="spellStart"/>
            <w:r>
              <w:rPr>
                <w:w w:val="105"/>
                <w:sz w:val="15"/>
              </w:rPr>
              <w:t>Measuring</w:t>
            </w:r>
            <w:proofErr w:type="spellEnd"/>
            <w:r>
              <w:rPr>
                <w:w w:val="105"/>
                <w:sz w:val="15"/>
              </w:rPr>
              <w:t xml:space="preserve"> </w:t>
            </w:r>
            <w:proofErr w:type="spellStart"/>
            <w:r>
              <w:rPr>
                <w:w w:val="105"/>
                <w:sz w:val="15"/>
              </w:rPr>
              <w:t>Devices</w:t>
            </w:r>
            <w:proofErr w:type="spellEnd"/>
          </w:p>
        </w:tc>
        <w:tc>
          <w:tcPr>
            <w:tcW w:w="1019" w:type="dxa"/>
          </w:tcPr>
          <w:p w14:paraId="28BE496D" w14:textId="77777777" w:rsidR="00EC4B73" w:rsidRDefault="00D31785">
            <w:pPr>
              <w:pStyle w:val="TableParagraph"/>
              <w:spacing w:before="102"/>
              <w:ind w:left="13" w:right="1"/>
              <w:jc w:val="center"/>
              <w:rPr>
                <w:sz w:val="15"/>
              </w:rPr>
            </w:pPr>
            <w:r>
              <w:rPr>
                <w:spacing w:val="-5"/>
                <w:w w:val="110"/>
                <w:sz w:val="15"/>
              </w:rPr>
              <w:t>5.0</w:t>
            </w:r>
          </w:p>
        </w:tc>
        <w:tc>
          <w:tcPr>
            <w:tcW w:w="1529" w:type="dxa"/>
          </w:tcPr>
          <w:p w14:paraId="2713A59A" w14:textId="77777777" w:rsidR="00EC4B73" w:rsidRDefault="00D31785">
            <w:pPr>
              <w:pStyle w:val="TableParagraph"/>
              <w:spacing w:before="102"/>
              <w:ind w:left="15" w:right="3"/>
              <w:jc w:val="center"/>
              <w:rPr>
                <w:sz w:val="15"/>
              </w:rPr>
            </w:pPr>
            <w:r>
              <w:rPr>
                <w:sz w:val="15"/>
              </w:rPr>
              <w:t>Екзамен</w:t>
            </w:r>
            <w:r>
              <w:rPr>
                <w:spacing w:val="25"/>
                <w:sz w:val="15"/>
              </w:rPr>
              <w:t xml:space="preserve"> </w:t>
            </w:r>
            <w:r>
              <w:rPr>
                <w:sz w:val="15"/>
              </w:rPr>
              <w:t>/</w:t>
            </w:r>
            <w:r>
              <w:rPr>
                <w:spacing w:val="27"/>
                <w:sz w:val="15"/>
              </w:rPr>
              <w:t xml:space="preserve"> </w:t>
            </w:r>
            <w:proofErr w:type="spellStart"/>
            <w:r>
              <w:rPr>
                <w:spacing w:val="-4"/>
                <w:sz w:val="15"/>
              </w:rPr>
              <w:t>Exam</w:t>
            </w:r>
            <w:proofErr w:type="spellEnd"/>
          </w:p>
        </w:tc>
      </w:tr>
      <w:tr w:rsidR="00EC4B73" w14:paraId="4B7E089A" w14:textId="77777777">
        <w:trPr>
          <w:trHeight w:val="383"/>
        </w:trPr>
        <w:tc>
          <w:tcPr>
            <w:tcW w:w="1019" w:type="dxa"/>
          </w:tcPr>
          <w:p w14:paraId="159E0277" w14:textId="77777777" w:rsidR="00EC4B73" w:rsidRDefault="00D31785">
            <w:pPr>
              <w:pStyle w:val="TableParagraph"/>
              <w:spacing w:before="102"/>
              <w:ind w:left="13"/>
              <w:jc w:val="center"/>
              <w:rPr>
                <w:i/>
                <w:sz w:val="15"/>
              </w:rPr>
            </w:pPr>
            <w:r>
              <w:rPr>
                <w:i/>
                <w:w w:val="115"/>
                <w:sz w:val="15"/>
              </w:rPr>
              <w:t>ПО</w:t>
            </w:r>
            <w:r>
              <w:rPr>
                <w:i/>
                <w:spacing w:val="-5"/>
                <w:w w:val="115"/>
                <w:sz w:val="15"/>
              </w:rPr>
              <w:t xml:space="preserve"> </w:t>
            </w:r>
            <w:r>
              <w:rPr>
                <w:i/>
                <w:spacing w:val="-5"/>
                <w:w w:val="120"/>
                <w:sz w:val="15"/>
              </w:rPr>
              <w:t>16</w:t>
            </w:r>
          </w:p>
        </w:tc>
        <w:tc>
          <w:tcPr>
            <w:tcW w:w="6625" w:type="dxa"/>
          </w:tcPr>
          <w:p w14:paraId="69D139A3" w14:textId="77777777" w:rsidR="00EC4B73" w:rsidRDefault="00D31785">
            <w:pPr>
              <w:pStyle w:val="TableParagraph"/>
              <w:spacing w:before="13" w:line="170" w:lineRule="atLeast"/>
              <w:ind w:left="20" w:right="3086"/>
              <w:rPr>
                <w:sz w:val="15"/>
              </w:rPr>
            </w:pPr>
            <w:r>
              <w:rPr>
                <w:w w:val="105"/>
                <w:sz w:val="15"/>
              </w:rPr>
              <w:t xml:space="preserve">Вимірювальні прилади. Курсовий проєкт </w:t>
            </w:r>
            <w:r>
              <w:rPr>
                <w:sz w:val="15"/>
              </w:rPr>
              <w:t xml:space="preserve">/ </w:t>
            </w:r>
            <w:proofErr w:type="spellStart"/>
            <w:r>
              <w:rPr>
                <w:w w:val="105"/>
                <w:sz w:val="15"/>
              </w:rPr>
              <w:t>Measuring</w:t>
            </w:r>
            <w:proofErr w:type="spellEnd"/>
            <w:r>
              <w:rPr>
                <w:w w:val="105"/>
                <w:sz w:val="15"/>
              </w:rPr>
              <w:t xml:space="preserve"> </w:t>
            </w:r>
            <w:proofErr w:type="spellStart"/>
            <w:r>
              <w:rPr>
                <w:w w:val="105"/>
                <w:sz w:val="15"/>
              </w:rPr>
              <w:t>Devices</w:t>
            </w:r>
            <w:proofErr w:type="spellEnd"/>
            <w:r>
              <w:rPr>
                <w:w w:val="105"/>
                <w:sz w:val="15"/>
              </w:rPr>
              <w:t xml:space="preserve">. </w:t>
            </w:r>
            <w:proofErr w:type="spellStart"/>
            <w:r>
              <w:rPr>
                <w:w w:val="105"/>
                <w:sz w:val="15"/>
              </w:rPr>
              <w:t>Course</w:t>
            </w:r>
            <w:proofErr w:type="spellEnd"/>
            <w:r>
              <w:rPr>
                <w:w w:val="105"/>
                <w:sz w:val="15"/>
              </w:rPr>
              <w:t xml:space="preserve"> Project</w:t>
            </w:r>
          </w:p>
        </w:tc>
        <w:tc>
          <w:tcPr>
            <w:tcW w:w="1019" w:type="dxa"/>
          </w:tcPr>
          <w:p w14:paraId="1A9D1B14" w14:textId="77777777" w:rsidR="00EC4B73" w:rsidRDefault="00D31785">
            <w:pPr>
              <w:pStyle w:val="TableParagraph"/>
              <w:spacing w:before="102"/>
              <w:ind w:left="13" w:right="1"/>
              <w:jc w:val="center"/>
              <w:rPr>
                <w:sz w:val="15"/>
              </w:rPr>
            </w:pPr>
            <w:r>
              <w:rPr>
                <w:spacing w:val="-5"/>
                <w:w w:val="110"/>
                <w:sz w:val="15"/>
              </w:rPr>
              <w:t>1.0</w:t>
            </w:r>
          </w:p>
        </w:tc>
        <w:tc>
          <w:tcPr>
            <w:tcW w:w="1529" w:type="dxa"/>
          </w:tcPr>
          <w:p w14:paraId="18248138" w14:textId="77777777" w:rsidR="00EC4B73" w:rsidRDefault="00D31785">
            <w:pPr>
              <w:pStyle w:val="TableParagraph"/>
              <w:spacing w:before="102"/>
              <w:ind w:left="15" w:right="3"/>
              <w:jc w:val="center"/>
              <w:rPr>
                <w:sz w:val="15"/>
              </w:rPr>
            </w:pPr>
            <w:r>
              <w:rPr>
                <w:sz w:val="15"/>
              </w:rPr>
              <w:t>Залік</w:t>
            </w:r>
            <w:r>
              <w:rPr>
                <w:spacing w:val="15"/>
                <w:sz w:val="15"/>
              </w:rPr>
              <w:t xml:space="preserve"> </w:t>
            </w:r>
            <w:r>
              <w:rPr>
                <w:sz w:val="15"/>
              </w:rPr>
              <w:t>/</w:t>
            </w:r>
            <w:r>
              <w:rPr>
                <w:spacing w:val="16"/>
                <w:sz w:val="15"/>
              </w:rPr>
              <w:t xml:space="preserve"> </w:t>
            </w:r>
            <w:proofErr w:type="spellStart"/>
            <w:r>
              <w:rPr>
                <w:sz w:val="15"/>
              </w:rPr>
              <w:t>Final</w:t>
            </w:r>
            <w:proofErr w:type="spellEnd"/>
            <w:r>
              <w:rPr>
                <w:spacing w:val="17"/>
                <w:sz w:val="15"/>
              </w:rPr>
              <w:t xml:space="preserve"> </w:t>
            </w:r>
            <w:proofErr w:type="spellStart"/>
            <w:r>
              <w:rPr>
                <w:spacing w:val="-4"/>
                <w:sz w:val="15"/>
              </w:rPr>
              <w:t>test</w:t>
            </w:r>
            <w:proofErr w:type="spellEnd"/>
          </w:p>
        </w:tc>
      </w:tr>
      <w:tr w:rsidR="00EC4B73" w14:paraId="22F2D2B9" w14:textId="77777777">
        <w:trPr>
          <w:trHeight w:val="383"/>
        </w:trPr>
        <w:tc>
          <w:tcPr>
            <w:tcW w:w="1019" w:type="dxa"/>
          </w:tcPr>
          <w:p w14:paraId="3D1CCBD2" w14:textId="77777777" w:rsidR="00EC4B73" w:rsidRDefault="00D31785">
            <w:pPr>
              <w:pStyle w:val="TableParagraph"/>
              <w:spacing w:before="102"/>
              <w:ind w:left="13"/>
              <w:jc w:val="center"/>
              <w:rPr>
                <w:i/>
                <w:sz w:val="15"/>
              </w:rPr>
            </w:pPr>
            <w:r>
              <w:rPr>
                <w:i/>
                <w:w w:val="115"/>
                <w:sz w:val="15"/>
              </w:rPr>
              <w:t>ПО</w:t>
            </w:r>
            <w:r>
              <w:rPr>
                <w:i/>
                <w:spacing w:val="-5"/>
                <w:w w:val="115"/>
                <w:sz w:val="15"/>
              </w:rPr>
              <w:t xml:space="preserve"> </w:t>
            </w:r>
            <w:r>
              <w:rPr>
                <w:i/>
                <w:spacing w:val="-5"/>
                <w:w w:val="120"/>
                <w:sz w:val="15"/>
              </w:rPr>
              <w:t>17</w:t>
            </w:r>
          </w:p>
        </w:tc>
        <w:tc>
          <w:tcPr>
            <w:tcW w:w="6625" w:type="dxa"/>
          </w:tcPr>
          <w:p w14:paraId="14C402E5" w14:textId="77777777" w:rsidR="00EC4B73" w:rsidRDefault="00D31785">
            <w:pPr>
              <w:pStyle w:val="TableParagraph"/>
              <w:spacing w:before="13" w:line="170" w:lineRule="atLeast"/>
              <w:ind w:left="20" w:right="3586"/>
              <w:rPr>
                <w:sz w:val="15"/>
              </w:rPr>
            </w:pPr>
            <w:r>
              <w:rPr>
                <w:w w:val="110"/>
                <w:sz w:val="15"/>
              </w:rPr>
              <w:t xml:space="preserve">Контроль та технічна діагностика </w:t>
            </w:r>
            <w:r>
              <w:rPr>
                <w:sz w:val="15"/>
              </w:rPr>
              <w:t xml:space="preserve">/ </w:t>
            </w:r>
            <w:proofErr w:type="spellStart"/>
            <w:r>
              <w:rPr>
                <w:w w:val="110"/>
                <w:sz w:val="15"/>
              </w:rPr>
              <w:t>Control</w:t>
            </w:r>
            <w:proofErr w:type="spellEnd"/>
            <w:r>
              <w:rPr>
                <w:w w:val="110"/>
                <w:sz w:val="15"/>
              </w:rPr>
              <w:t xml:space="preserve"> </w:t>
            </w:r>
            <w:proofErr w:type="spellStart"/>
            <w:r>
              <w:rPr>
                <w:w w:val="110"/>
                <w:sz w:val="15"/>
              </w:rPr>
              <w:t>and</w:t>
            </w:r>
            <w:proofErr w:type="spellEnd"/>
            <w:r>
              <w:rPr>
                <w:w w:val="110"/>
                <w:sz w:val="15"/>
              </w:rPr>
              <w:t xml:space="preserve"> </w:t>
            </w:r>
            <w:proofErr w:type="spellStart"/>
            <w:r>
              <w:rPr>
                <w:w w:val="110"/>
                <w:sz w:val="15"/>
              </w:rPr>
              <w:t>technical</w:t>
            </w:r>
            <w:proofErr w:type="spellEnd"/>
            <w:r>
              <w:rPr>
                <w:w w:val="110"/>
                <w:sz w:val="15"/>
              </w:rPr>
              <w:t xml:space="preserve"> </w:t>
            </w:r>
            <w:proofErr w:type="spellStart"/>
            <w:r>
              <w:rPr>
                <w:w w:val="110"/>
                <w:sz w:val="15"/>
              </w:rPr>
              <w:t>diagnostics</w:t>
            </w:r>
            <w:proofErr w:type="spellEnd"/>
          </w:p>
        </w:tc>
        <w:tc>
          <w:tcPr>
            <w:tcW w:w="1019" w:type="dxa"/>
          </w:tcPr>
          <w:p w14:paraId="3EAFC93C" w14:textId="77777777" w:rsidR="00EC4B73" w:rsidRDefault="00D31785">
            <w:pPr>
              <w:pStyle w:val="TableParagraph"/>
              <w:spacing w:before="102"/>
              <w:ind w:left="13" w:right="1"/>
              <w:jc w:val="center"/>
              <w:rPr>
                <w:sz w:val="15"/>
              </w:rPr>
            </w:pPr>
            <w:r>
              <w:rPr>
                <w:spacing w:val="-5"/>
                <w:w w:val="110"/>
                <w:sz w:val="15"/>
              </w:rPr>
              <w:t>4.0</w:t>
            </w:r>
          </w:p>
        </w:tc>
        <w:tc>
          <w:tcPr>
            <w:tcW w:w="1529" w:type="dxa"/>
          </w:tcPr>
          <w:p w14:paraId="78C7C58E" w14:textId="77777777" w:rsidR="00EC4B73" w:rsidRDefault="00D31785">
            <w:pPr>
              <w:pStyle w:val="TableParagraph"/>
              <w:spacing w:before="102"/>
              <w:ind w:left="15" w:right="3"/>
              <w:jc w:val="center"/>
              <w:rPr>
                <w:sz w:val="15"/>
              </w:rPr>
            </w:pPr>
            <w:r>
              <w:rPr>
                <w:sz w:val="15"/>
              </w:rPr>
              <w:t>Екзамен</w:t>
            </w:r>
            <w:r>
              <w:rPr>
                <w:spacing w:val="25"/>
                <w:sz w:val="15"/>
              </w:rPr>
              <w:t xml:space="preserve"> </w:t>
            </w:r>
            <w:r>
              <w:rPr>
                <w:sz w:val="15"/>
              </w:rPr>
              <w:t>/</w:t>
            </w:r>
            <w:r>
              <w:rPr>
                <w:spacing w:val="27"/>
                <w:sz w:val="15"/>
              </w:rPr>
              <w:t xml:space="preserve"> </w:t>
            </w:r>
            <w:proofErr w:type="spellStart"/>
            <w:r>
              <w:rPr>
                <w:spacing w:val="-4"/>
                <w:sz w:val="15"/>
              </w:rPr>
              <w:t>Exam</w:t>
            </w:r>
            <w:proofErr w:type="spellEnd"/>
          </w:p>
        </w:tc>
      </w:tr>
      <w:tr w:rsidR="00EC4B73" w14:paraId="4A53D497" w14:textId="77777777">
        <w:trPr>
          <w:trHeight w:val="383"/>
        </w:trPr>
        <w:tc>
          <w:tcPr>
            <w:tcW w:w="1019" w:type="dxa"/>
          </w:tcPr>
          <w:p w14:paraId="588AB987" w14:textId="77777777" w:rsidR="00EC4B73" w:rsidRDefault="00D31785">
            <w:pPr>
              <w:pStyle w:val="TableParagraph"/>
              <w:spacing w:before="102"/>
              <w:ind w:left="13"/>
              <w:jc w:val="center"/>
              <w:rPr>
                <w:i/>
                <w:sz w:val="15"/>
              </w:rPr>
            </w:pPr>
            <w:r>
              <w:rPr>
                <w:i/>
                <w:w w:val="115"/>
                <w:sz w:val="15"/>
              </w:rPr>
              <w:t>ПО</w:t>
            </w:r>
            <w:r>
              <w:rPr>
                <w:i/>
                <w:spacing w:val="-5"/>
                <w:w w:val="115"/>
                <w:sz w:val="15"/>
              </w:rPr>
              <w:t xml:space="preserve"> </w:t>
            </w:r>
            <w:r>
              <w:rPr>
                <w:i/>
                <w:spacing w:val="-5"/>
                <w:w w:val="120"/>
                <w:sz w:val="15"/>
              </w:rPr>
              <w:t>18</w:t>
            </w:r>
          </w:p>
        </w:tc>
        <w:tc>
          <w:tcPr>
            <w:tcW w:w="6625" w:type="dxa"/>
          </w:tcPr>
          <w:p w14:paraId="5CFC6455" w14:textId="77777777" w:rsidR="00EC4B73" w:rsidRDefault="00D31785">
            <w:pPr>
              <w:pStyle w:val="TableParagraph"/>
              <w:spacing w:before="13" w:line="170" w:lineRule="atLeast"/>
              <w:ind w:left="20" w:right="2387"/>
              <w:rPr>
                <w:sz w:val="15"/>
              </w:rPr>
            </w:pPr>
            <w:r>
              <w:rPr>
                <w:w w:val="110"/>
                <w:sz w:val="15"/>
              </w:rPr>
              <w:t xml:space="preserve">Мікрокомп'ютерні та мікропроцесорні системи </w:t>
            </w:r>
            <w:r>
              <w:rPr>
                <w:sz w:val="15"/>
              </w:rPr>
              <w:t xml:space="preserve">/ </w:t>
            </w:r>
            <w:proofErr w:type="spellStart"/>
            <w:r>
              <w:rPr>
                <w:w w:val="110"/>
                <w:sz w:val="15"/>
              </w:rPr>
              <w:t>Microcomputer</w:t>
            </w:r>
            <w:proofErr w:type="spellEnd"/>
            <w:r>
              <w:rPr>
                <w:w w:val="110"/>
                <w:sz w:val="15"/>
              </w:rPr>
              <w:t xml:space="preserve"> </w:t>
            </w:r>
            <w:proofErr w:type="spellStart"/>
            <w:r>
              <w:rPr>
                <w:w w:val="110"/>
                <w:sz w:val="15"/>
              </w:rPr>
              <w:t>and</w:t>
            </w:r>
            <w:proofErr w:type="spellEnd"/>
            <w:r>
              <w:rPr>
                <w:w w:val="110"/>
                <w:sz w:val="15"/>
              </w:rPr>
              <w:t xml:space="preserve"> </w:t>
            </w:r>
            <w:proofErr w:type="spellStart"/>
            <w:r>
              <w:rPr>
                <w:w w:val="110"/>
                <w:sz w:val="15"/>
              </w:rPr>
              <w:t>Microprocessor</w:t>
            </w:r>
            <w:proofErr w:type="spellEnd"/>
            <w:r>
              <w:rPr>
                <w:w w:val="110"/>
                <w:sz w:val="15"/>
              </w:rPr>
              <w:t xml:space="preserve"> </w:t>
            </w:r>
            <w:proofErr w:type="spellStart"/>
            <w:r>
              <w:rPr>
                <w:w w:val="110"/>
                <w:sz w:val="15"/>
              </w:rPr>
              <w:t>Systems</w:t>
            </w:r>
            <w:proofErr w:type="spellEnd"/>
          </w:p>
        </w:tc>
        <w:tc>
          <w:tcPr>
            <w:tcW w:w="1019" w:type="dxa"/>
          </w:tcPr>
          <w:p w14:paraId="59A1E71F" w14:textId="77777777" w:rsidR="00EC4B73" w:rsidRDefault="00D31785">
            <w:pPr>
              <w:pStyle w:val="TableParagraph"/>
              <w:spacing w:before="102"/>
              <w:ind w:left="13" w:right="1"/>
              <w:jc w:val="center"/>
              <w:rPr>
                <w:sz w:val="15"/>
              </w:rPr>
            </w:pPr>
            <w:r>
              <w:rPr>
                <w:spacing w:val="-5"/>
                <w:w w:val="110"/>
                <w:sz w:val="15"/>
              </w:rPr>
              <w:t>5.0</w:t>
            </w:r>
          </w:p>
        </w:tc>
        <w:tc>
          <w:tcPr>
            <w:tcW w:w="1529" w:type="dxa"/>
          </w:tcPr>
          <w:p w14:paraId="332C6CB9" w14:textId="77777777" w:rsidR="00EC4B73" w:rsidRDefault="00D31785">
            <w:pPr>
              <w:pStyle w:val="TableParagraph"/>
              <w:spacing w:before="102"/>
              <w:ind w:left="15" w:right="3"/>
              <w:jc w:val="center"/>
              <w:rPr>
                <w:sz w:val="15"/>
              </w:rPr>
            </w:pPr>
            <w:r>
              <w:rPr>
                <w:sz w:val="15"/>
              </w:rPr>
              <w:t>Екзамен</w:t>
            </w:r>
            <w:r>
              <w:rPr>
                <w:spacing w:val="25"/>
                <w:sz w:val="15"/>
              </w:rPr>
              <w:t xml:space="preserve"> </w:t>
            </w:r>
            <w:r>
              <w:rPr>
                <w:sz w:val="15"/>
              </w:rPr>
              <w:t>/</w:t>
            </w:r>
            <w:r>
              <w:rPr>
                <w:spacing w:val="27"/>
                <w:sz w:val="15"/>
              </w:rPr>
              <w:t xml:space="preserve"> </w:t>
            </w:r>
            <w:proofErr w:type="spellStart"/>
            <w:r>
              <w:rPr>
                <w:spacing w:val="-4"/>
                <w:sz w:val="15"/>
              </w:rPr>
              <w:t>Exam</w:t>
            </w:r>
            <w:proofErr w:type="spellEnd"/>
          </w:p>
        </w:tc>
      </w:tr>
      <w:tr w:rsidR="00EC4B73" w14:paraId="6CB6CA43" w14:textId="77777777">
        <w:trPr>
          <w:trHeight w:val="383"/>
        </w:trPr>
        <w:tc>
          <w:tcPr>
            <w:tcW w:w="1019" w:type="dxa"/>
          </w:tcPr>
          <w:p w14:paraId="0D0F8777" w14:textId="77777777" w:rsidR="00EC4B73" w:rsidRDefault="00D31785">
            <w:pPr>
              <w:pStyle w:val="TableParagraph"/>
              <w:spacing w:before="102"/>
              <w:ind w:left="13"/>
              <w:jc w:val="center"/>
              <w:rPr>
                <w:i/>
                <w:sz w:val="15"/>
              </w:rPr>
            </w:pPr>
            <w:r>
              <w:rPr>
                <w:i/>
                <w:w w:val="115"/>
                <w:sz w:val="15"/>
              </w:rPr>
              <w:t>ПО</w:t>
            </w:r>
            <w:r>
              <w:rPr>
                <w:i/>
                <w:spacing w:val="-5"/>
                <w:w w:val="115"/>
                <w:sz w:val="15"/>
              </w:rPr>
              <w:t xml:space="preserve"> </w:t>
            </w:r>
            <w:r>
              <w:rPr>
                <w:i/>
                <w:spacing w:val="-5"/>
                <w:w w:val="120"/>
                <w:sz w:val="15"/>
              </w:rPr>
              <w:t>19</w:t>
            </w:r>
          </w:p>
        </w:tc>
        <w:tc>
          <w:tcPr>
            <w:tcW w:w="6625" w:type="dxa"/>
          </w:tcPr>
          <w:p w14:paraId="27CC9535" w14:textId="77777777" w:rsidR="00EC4B73" w:rsidRDefault="00D31785">
            <w:pPr>
              <w:pStyle w:val="TableParagraph"/>
              <w:spacing w:before="13" w:line="170" w:lineRule="atLeast"/>
              <w:ind w:left="20" w:right="731"/>
              <w:rPr>
                <w:sz w:val="15"/>
              </w:rPr>
            </w:pPr>
            <w:r>
              <w:rPr>
                <w:w w:val="110"/>
                <w:sz w:val="15"/>
              </w:rPr>
              <w:t xml:space="preserve">Мікрокомп'ютерні та мікропроцесорні системи. Курсова робота </w:t>
            </w:r>
            <w:r>
              <w:rPr>
                <w:sz w:val="15"/>
              </w:rPr>
              <w:t xml:space="preserve">/ </w:t>
            </w:r>
            <w:proofErr w:type="spellStart"/>
            <w:r>
              <w:rPr>
                <w:w w:val="110"/>
                <w:sz w:val="15"/>
              </w:rPr>
              <w:t>Microcomputer</w:t>
            </w:r>
            <w:proofErr w:type="spellEnd"/>
            <w:r>
              <w:rPr>
                <w:w w:val="110"/>
                <w:sz w:val="15"/>
              </w:rPr>
              <w:t xml:space="preserve"> </w:t>
            </w:r>
            <w:proofErr w:type="spellStart"/>
            <w:r>
              <w:rPr>
                <w:w w:val="110"/>
                <w:sz w:val="15"/>
              </w:rPr>
              <w:t>and</w:t>
            </w:r>
            <w:proofErr w:type="spellEnd"/>
            <w:r>
              <w:rPr>
                <w:w w:val="110"/>
                <w:sz w:val="15"/>
              </w:rPr>
              <w:t xml:space="preserve"> </w:t>
            </w:r>
            <w:proofErr w:type="spellStart"/>
            <w:r>
              <w:rPr>
                <w:w w:val="110"/>
                <w:sz w:val="15"/>
              </w:rPr>
              <w:t>Microprocessor</w:t>
            </w:r>
            <w:proofErr w:type="spellEnd"/>
            <w:r>
              <w:rPr>
                <w:w w:val="110"/>
                <w:sz w:val="15"/>
              </w:rPr>
              <w:t xml:space="preserve"> </w:t>
            </w:r>
            <w:proofErr w:type="spellStart"/>
            <w:r>
              <w:rPr>
                <w:w w:val="110"/>
                <w:sz w:val="15"/>
              </w:rPr>
              <w:t>Systems</w:t>
            </w:r>
            <w:proofErr w:type="spellEnd"/>
            <w:r>
              <w:rPr>
                <w:w w:val="110"/>
                <w:sz w:val="15"/>
              </w:rPr>
              <w:t xml:space="preserve">. </w:t>
            </w:r>
            <w:proofErr w:type="spellStart"/>
            <w:r>
              <w:rPr>
                <w:w w:val="110"/>
                <w:sz w:val="15"/>
              </w:rPr>
              <w:t>Course</w:t>
            </w:r>
            <w:proofErr w:type="spellEnd"/>
            <w:r>
              <w:rPr>
                <w:w w:val="110"/>
                <w:sz w:val="15"/>
              </w:rPr>
              <w:t xml:space="preserve"> </w:t>
            </w:r>
            <w:proofErr w:type="spellStart"/>
            <w:r>
              <w:rPr>
                <w:w w:val="110"/>
                <w:sz w:val="15"/>
              </w:rPr>
              <w:t>work</w:t>
            </w:r>
            <w:proofErr w:type="spellEnd"/>
          </w:p>
        </w:tc>
        <w:tc>
          <w:tcPr>
            <w:tcW w:w="1019" w:type="dxa"/>
          </w:tcPr>
          <w:p w14:paraId="6E84D5D6" w14:textId="77777777" w:rsidR="00EC4B73" w:rsidRDefault="00D31785">
            <w:pPr>
              <w:pStyle w:val="TableParagraph"/>
              <w:spacing w:before="102"/>
              <w:ind w:left="13" w:right="1"/>
              <w:jc w:val="center"/>
              <w:rPr>
                <w:sz w:val="15"/>
              </w:rPr>
            </w:pPr>
            <w:r>
              <w:rPr>
                <w:spacing w:val="-5"/>
                <w:w w:val="110"/>
                <w:sz w:val="15"/>
              </w:rPr>
              <w:t>1.0</w:t>
            </w:r>
          </w:p>
        </w:tc>
        <w:tc>
          <w:tcPr>
            <w:tcW w:w="1529" w:type="dxa"/>
          </w:tcPr>
          <w:p w14:paraId="790C6CCC" w14:textId="77777777" w:rsidR="00EC4B73" w:rsidRDefault="00D31785">
            <w:pPr>
              <w:pStyle w:val="TableParagraph"/>
              <w:spacing w:before="102"/>
              <w:ind w:left="15" w:right="3"/>
              <w:jc w:val="center"/>
              <w:rPr>
                <w:sz w:val="15"/>
              </w:rPr>
            </w:pPr>
            <w:r>
              <w:rPr>
                <w:sz w:val="15"/>
              </w:rPr>
              <w:t>Залік</w:t>
            </w:r>
            <w:r>
              <w:rPr>
                <w:spacing w:val="15"/>
                <w:sz w:val="15"/>
              </w:rPr>
              <w:t xml:space="preserve"> </w:t>
            </w:r>
            <w:r>
              <w:rPr>
                <w:sz w:val="15"/>
              </w:rPr>
              <w:t>/</w:t>
            </w:r>
            <w:r>
              <w:rPr>
                <w:spacing w:val="16"/>
                <w:sz w:val="15"/>
              </w:rPr>
              <w:t xml:space="preserve"> </w:t>
            </w:r>
            <w:proofErr w:type="spellStart"/>
            <w:r>
              <w:rPr>
                <w:sz w:val="15"/>
              </w:rPr>
              <w:t>Final</w:t>
            </w:r>
            <w:proofErr w:type="spellEnd"/>
            <w:r>
              <w:rPr>
                <w:spacing w:val="17"/>
                <w:sz w:val="15"/>
              </w:rPr>
              <w:t xml:space="preserve"> </w:t>
            </w:r>
            <w:proofErr w:type="spellStart"/>
            <w:r>
              <w:rPr>
                <w:spacing w:val="-4"/>
                <w:sz w:val="15"/>
              </w:rPr>
              <w:t>test</w:t>
            </w:r>
            <w:proofErr w:type="spellEnd"/>
          </w:p>
        </w:tc>
      </w:tr>
      <w:tr w:rsidR="00EC4B73" w14:paraId="10D6BFB2" w14:textId="77777777">
        <w:trPr>
          <w:trHeight w:val="383"/>
        </w:trPr>
        <w:tc>
          <w:tcPr>
            <w:tcW w:w="1019" w:type="dxa"/>
          </w:tcPr>
          <w:p w14:paraId="3B7A6BCB" w14:textId="77777777" w:rsidR="00EC4B73" w:rsidRDefault="00D31785">
            <w:pPr>
              <w:pStyle w:val="TableParagraph"/>
              <w:spacing w:before="102"/>
              <w:ind w:left="13"/>
              <w:jc w:val="center"/>
              <w:rPr>
                <w:i/>
                <w:sz w:val="15"/>
              </w:rPr>
            </w:pPr>
            <w:r>
              <w:rPr>
                <w:i/>
                <w:w w:val="115"/>
                <w:sz w:val="15"/>
              </w:rPr>
              <w:t>ПО</w:t>
            </w:r>
            <w:r>
              <w:rPr>
                <w:i/>
                <w:spacing w:val="-5"/>
                <w:w w:val="115"/>
                <w:sz w:val="15"/>
              </w:rPr>
              <w:t xml:space="preserve"> </w:t>
            </w:r>
            <w:r>
              <w:rPr>
                <w:i/>
                <w:spacing w:val="-5"/>
                <w:w w:val="120"/>
                <w:sz w:val="15"/>
              </w:rPr>
              <w:t>20</w:t>
            </w:r>
          </w:p>
        </w:tc>
        <w:tc>
          <w:tcPr>
            <w:tcW w:w="6625" w:type="dxa"/>
          </w:tcPr>
          <w:p w14:paraId="62862389" w14:textId="77777777" w:rsidR="00EC4B73" w:rsidRDefault="00D31785">
            <w:pPr>
              <w:pStyle w:val="TableParagraph"/>
              <w:spacing w:before="13" w:line="170" w:lineRule="atLeast"/>
              <w:ind w:left="20" w:right="1736"/>
              <w:rPr>
                <w:sz w:val="15"/>
              </w:rPr>
            </w:pPr>
            <w:r>
              <w:rPr>
                <w:w w:val="110"/>
                <w:sz w:val="15"/>
              </w:rPr>
              <w:t xml:space="preserve">Комп'ютеризовані інформаційно-вимірювальні системи </w:t>
            </w:r>
            <w:r>
              <w:rPr>
                <w:sz w:val="15"/>
              </w:rPr>
              <w:t xml:space="preserve">/ </w:t>
            </w:r>
            <w:proofErr w:type="spellStart"/>
            <w:r>
              <w:rPr>
                <w:w w:val="110"/>
                <w:sz w:val="15"/>
              </w:rPr>
              <w:t>Computerized</w:t>
            </w:r>
            <w:proofErr w:type="spellEnd"/>
            <w:r>
              <w:rPr>
                <w:w w:val="110"/>
                <w:sz w:val="15"/>
              </w:rPr>
              <w:t xml:space="preserve"> </w:t>
            </w:r>
            <w:proofErr w:type="spellStart"/>
            <w:r>
              <w:rPr>
                <w:w w:val="110"/>
                <w:sz w:val="15"/>
              </w:rPr>
              <w:t>Information-Measuring</w:t>
            </w:r>
            <w:proofErr w:type="spellEnd"/>
            <w:r>
              <w:rPr>
                <w:w w:val="110"/>
                <w:sz w:val="15"/>
              </w:rPr>
              <w:t xml:space="preserve"> </w:t>
            </w:r>
            <w:proofErr w:type="spellStart"/>
            <w:r>
              <w:rPr>
                <w:w w:val="110"/>
                <w:sz w:val="15"/>
              </w:rPr>
              <w:t>Systems</w:t>
            </w:r>
            <w:proofErr w:type="spellEnd"/>
          </w:p>
        </w:tc>
        <w:tc>
          <w:tcPr>
            <w:tcW w:w="1019" w:type="dxa"/>
          </w:tcPr>
          <w:p w14:paraId="4F0E21F9" w14:textId="77777777" w:rsidR="00EC4B73" w:rsidRDefault="00D31785">
            <w:pPr>
              <w:pStyle w:val="TableParagraph"/>
              <w:spacing w:before="102"/>
              <w:ind w:left="13" w:right="1"/>
              <w:jc w:val="center"/>
              <w:rPr>
                <w:sz w:val="15"/>
              </w:rPr>
            </w:pPr>
            <w:r>
              <w:rPr>
                <w:spacing w:val="-5"/>
                <w:w w:val="110"/>
                <w:sz w:val="15"/>
              </w:rPr>
              <w:t>5.0</w:t>
            </w:r>
          </w:p>
        </w:tc>
        <w:tc>
          <w:tcPr>
            <w:tcW w:w="1529" w:type="dxa"/>
          </w:tcPr>
          <w:p w14:paraId="6C3A3A2D" w14:textId="77777777" w:rsidR="00EC4B73" w:rsidRDefault="00D31785">
            <w:pPr>
              <w:pStyle w:val="TableParagraph"/>
              <w:spacing w:before="102"/>
              <w:ind w:left="15" w:right="3"/>
              <w:jc w:val="center"/>
              <w:rPr>
                <w:sz w:val="15"/>
              </w:rPr>
            </w:pPr>
            <w:r>
              <w:rPr>
                <w:sz w:val="15"/>
              </w:rPr>
              <w:t>Екзамен</w:t>
            </w:r>
            <w:r>
              <w:rPr>
                <w:spacing w:val="25"/>
                <w:sz w:val="15"/>
              </w:rPr>
              <w:t xml:space="preserve"> </w:t>
            </w:r>
            <w:r>
              <w:rPr>
                <w:sz w:val="15"/>
              </w:rPr>
              <w:t>/</w:t>
            </w:r>
            <w:r>
              <w:rPr>
                <w:spacing w:val="27"/>
                <w:sz w:val="15"/>
              </w:rPr>
              <w:t xml:space="preserve"> </w:t>
            </w:r>
            <w:proofErr w:type="spellStart"/>
            <w:r>
              <w:rPr>
                <w:spacing w:val="-4"/>
                <w:sz w:val="15"/>
              </w:rPr>
              <w:t>Exam</w:t>
            </w:r>
            <w:proofErr w:type="spellEnd"/>
          </w:p>
        </w:tc>
      </w:tr>
      <w:tr w:rsidR="00EC4B73" w14:paraId="2057C598" w14:textId="77777777">
        <w:trPr>
          <w:trHeight w:val="383"/>
        </w:trPr>
        <w:tc>
          <w:tcPr>
            <w:tcW w:w="1019" w:type="dxa"/>
          </w:tcPr>
          <w:p w14:paraId="1984BFFF" w14:textId="77777777" w:rsidR="00EC4B73" w:rsidRDefault="00D31785">
            <w:pPr>
              <w:pStyle w:val="TableParagraph"/>
              <w:spacing w:before="102"/>
              <w:ind w:left="13"/>
              <w:jc w:val="center"/>
              <w:rPr>
                <w:i/>
                <w:sz w:val="15"/>
              </w:rPr>
            </w:pPr>
            <w:r>
              <w:rPr>
                <w:i/>
                <w:w w:val="115"/>
                <w:sz w:val="15"/>
              </w:rPr>
              <w:t>ПО</w:t>
            </w:r>
            <w:r>
              <w:rPr>
                <w:i/>
                <w:spacing w:val="-5"/>
                <w:w w:val="115"/>
                <w:sz w:val="15"/>
              </w:rPr>
              <w:t xml:space="preserve"> </w:t>
            </w:r>
            <w:r>
              <w:rPr>
                <w:i/>
                <w:spacing w:val="-5"/>
                <w:w w:val="120"/>
                <w:sz w:val="15"/>
              </w:rPr>
              <w:t>21</w:t>
            </w:r>
          </w:p>
        </w:tc>
        <w:tc>
          <w:tcPr>
            <w:tcW w:w="6625" w:type="dxa"/>
          </w:tcPr>
          <w:p w14:paraId="14C6532F" w14:textId="77777777" w:rsidR="00EC4B73" w:rsidRDefault="00D31785">
            <w:pPr>
              <w:pStyle w:val="TableParagraph"/>
              <w:spacing w:before="13" w:line="170" w:lineRule="atLeast"/>
              <w:ind w:left="20"/>
              <w:rPr>
                <w:sz w:val="15"/>
              </w:rPr>
            </w:pPr>
            <w:r>
              <w:rPr>
                <w:w w:val="110"/>
                <w:sz w:val="15"/>
              </w:rPr>
              <w:t xml:space="preserve">Комп'ютеризовані інформаційно-вимірювальні системи. Курсова робота </w:t>
            </w:r>
            <w:r>
              <w:rPr>
                <w:sz w:val="15"/>
              </w:rPr>
              <w:t xml:space="preserve">/ </w:t>
            </w:r>
            <w:proofErr w:type="spellStart"/>
            <w:r>
              <w:rPr>
                <w:w w:val="110"/>
                <w:sz w:val="15"/>
              </w:rPr>
              <w:t>Computerized</w:t>
            </w:r>
            <w:proofErr w:type="spellEnd"/>
            <w:r>
              <w:rPr>
                <w:w w:val="110"/>
                <w:sz w:val="15"/>
              </w:rPr>
              <w:t xml:space="preserve"> </w:t>
            </w:r>
            <w:proofErr w:type="spellStart"/>
            <w:r>
              <w:rPr>
                <w:w w:val="110"/>
                <w:sz w:val="15"/>
              </w:rPr>
              <w:t>Information-Measuring</w:t>
            </w:r>
            <w:proofErr w:type="spellEnd"/>
            <w:r>
              <w:rPr>
                <w:w w:val="110"/>
                <w:sz w:val="15"/>
              </w:rPr>
              <w:t xml:space="preserve"> </w:t>
            </w:r>
            <w:proofErr w:type="spellStart"/>
            <w:r>
              <w:rPr>
                <w:w w:val="110"/>
                <w:sz w:val="15"/>
              </w:rPr>
              <w:t>Systems</w:t>
            </w:r>
            <w:proofErr w:type="spellEnd"/>
            <w:r>
              <w:rPr>
                <w:w w:val="110"/>
                <w:sz w:val="15"/>
              </w:rPr>
              <w:t xml:space="preserve">. </w:t>
            </w:r>
            <w:proofErr w:type="spellStart"/>
            <w:r>
              <w:rPr>
                <w:w w:val="110"/>
                <w:sz w:val="15"/>
              </w:rPr>
              <w:t>Course</w:t>
            </w:r>
            <w:proofErr w:type="spellEnd"/>
            <w:r>
              <w:rPr>
                <w:w w:val="110"/>
                <w:sz w:val="15"/>
              </w:rPr>
              <w:t xml:space="preserve"> </w:t>
            </w:r>
            <w:proofErr w:type="spellStart"/>
            <w:r>
              <w:rPr>
                <w:w w:val="110"/>
                <w:sz w:val="15"/>
              </w:rPr>
              <w:t>work</w:t>
            </w:r>
            <w:proofErr w:type="spellEnd"/>
          </w:p>
        </w:tc>
        <w:tc>
          <w:tcPr>
            <w:tcW w:w="1019" w:type="dxa"/>
          </w:tcPr>
          <w:p w14:paraId="1771F8BC" w14:textId="77777777" w:rsidR="00EC4B73" w:rsidRDefault="00D31785">
            <w:pPr>
              <w:pStyle w:val="TableParagraph"/>
              <w:spacing w:before="102"/>
              <w:ind w:left="13" w:right="1"/>
              <w:jc w:val="center"/>
              <w:rPr>
                <w:sz w:val="15"/>
              </w:rPr>
            </w:pPr>
            <w:r>
              <w:rPr>
                <w:spacing w:val="-5"/>
                <w:w w:val="110"/>
                <w:sz w:val="15"/>
              </w:rPr>
              <w:t>1.0</w:t>
            </w:r>
          </w:p>
        </w:tc>
        <w:tc>
          <w:tcPr>
            <w:tcW w:w="1529" w:type="dxa"/>
          </w:tcPr>
          <w:p w14:paraId="0A6002CA" w14:textId="77777777" w:rsidR="00EC4B73" w:rsidRDefault="00D31785">
            <w:pPr>
              <w:pStyle w:val="TableParagraph"/>
              <w:spacing w:before="102"/>
              <w:ind w:left="15" w:right="3"/>
              <w:jc w:val="center"/>
              <w:rPr>
                <w:sz w:val="15"/>
              </w:rPr>
            </w:pPr>
            <w:r>
              <w:rPr>
                <w:sz w:val="15"/>
              </w:rPr>
              <w:t>Залік</w:t>
            </w:r>
            <w:r>
              <w:rPr>
                <w:spacing w:val="15"/>
                <w:sz w:val="15"/>
              </w:rPr>
              <w:t xml:space="preserve"> </w:t>
            </w:r>
            <w:r>
              <w:rPr>
                <w:sz w:val="15"/>
              </w:rPr>
              <w:t>/</w:t>
            </w:r>
            <w:r>
              <w:rPr>
                <w:spacing w:val="16"/>
                <w:sz w:val="15"/>
              </w:rPr>
              <w:t xml:space="preserve"> </w:t>
            </w:r>
            <w:proofErr w:type="spellStart"/>
            <w:r>
              <w:rPr>
                <w:sz w:val="15"/>
              </w:rPr>
              <w:t>Final</w:t>
            </w:r>
            <w:proofErr w:type="spellEnd"/>
            <w:r>
              <w:rPr>
                <w:spacing w:val="17"/>
                <w:sz w:val="15"/>
              </w:rPr>
              <w:t xml:space="preserve"> </w:t>
            </w:r>
            <w:proofErr w:type="spellStart"/>
            <w:r>
              <w:rPr>
                <w:spacing w:val="-4"/>
                <w:sz w:val="15"/>
              </w:rPr>
              <w:t>test</w:t>
            </w:r>
            <w:proofErr w:type="spellEnd"/>
          </w:p>
        </w:tc>
      </w:tr>
      <w:tr w:rsidR="00EC4B73" w14:paraId="574B715C" w14:textId="77777777">
        <w:trPr>
          <w:trHeight w:val="383"/>
        </w:trPr>
        <w:tc>
          <w:tcPr>
            <w:tcW w:w="1019" w:type="dxa"/>
          </w:tcPr>
          <w:p w14:paraId="62441343" w14:textId="77777777" w:rsidR="00EC4B73" w:rsidRDefault="00D31785">
            <w:pPr>
              <w:pStyle w:val="TableParagraph"/>
              <w:spacing w:before="102"/>
              <w:ind w:left="13"/>
              <w:jc w:val="center"/>
              <w:rPr>
                <w:i/>
                <w:sz w:val="15"/>
              </w:rPr>
            </w:pPr>
            <w:r>
              <w:rPr>
                <w:i/>
                <w:w w:val="115"/>
                <w:sz w:val="15"/>
              </w:rPr>
              <w:t>ПО</w:t>
            </w:r>
            <w:r>
              <w:rPr>
                <w:i/>
                <w:spacing w:val="-5"/>
                <w:w w:val="115"/>
                <w:sz w:val="15"/>
              </w:rPr>
              <w:t xml:space="preserve"> </w:t>
            </w:r>
            <w:r>
              <w:rPr>
                <w:i/>
                <w:spacing w:val="-5"/>
                <w:w w:val="120"/>
                <w:sz w:val="15"/>
              </w:rPr>
              <w:t>22</w:t>
            </w:r>
          </w:p>
        </w:tc>
        <w:tc>
          <w:tcPr>
            <w:tcW w:w="6625" w:type="dxa"/>
          </w:tcPr>
          <w:p w14:paraId="68A3D046" w14:textId="77777777" w:rsidR="00EC4B73" w:rsidRDefault="00D31785">
            <w:pPr>
              <w:pStyle w:val="TableParagraph"/>
              <w:spacing w:before="13" w:line="170" w:lineRule="atLeast"/>
              <w:ind w:left="20" w:right="731"/>
              <w:rPr>
                <w:sz w:val="15"/>
              </w:rPr>
            </w:pPr>
            <w:r>
              <w:rPr>
                <w:w w:val="105"/>
                <w:sz w:val="15"/>
              </w:rPr>
              <w:t>Комп’ютерне</w:t>
            </w:r>
            <w:r>
              <w:rPr>
                <w:spacing w:val="36"/>
                <w:w w:val="105"/>
                <w:sz w:val="15"/>
              </w:rPr>
              <w:t xml:space="preserve"> </w:t>
            </w:r>
            <w:r>
              <w:rPr>
                <w:w w:val="105"/>
                <w:sz w:val="15"/>
              </w:rPr>
              <w:t>моделювання</w:t>
            </w:r>
            <w:r>
              <w:rPr>
                <w:spacing w:val="38"/>
                <w:w w:val="105"/>
                <w:sz w:val="15"/>
              </w:rPr>
              <w:t xml:space="preserve"> </w:t>
            </w:r>
            <w:r>
              <w:rPr>
                <w:w w:val="105"/>
                <w:sz w:val="15"/>
              </w:rPr>
              <w:t>в</w:t>
            </w:r>
            <w:r>
              <w:rPr>
                <w:spacing w:val="36"/>
                <w:w w:val="105"/>
                <w:sz w:val="15"/>
              </w:rPr>
              <w:t xml:space="preserve"> </w:t>
            </w:r>
            <w:r>
              <w:rPr>
                <w:w w:val="105"/>
                <w:sz w:val="15"/>
              </w:rPr>
              <w:t>інформаційно-вимірювальній</w:t>
            </w:r>
            <w:r>
              <w:rPr>
                <w:spacing w:val="36"/>
                <w:w w:val="105"/>
                <w:sz w:val="15"/>
              </w:rPr>
              <w:t xml:space="preserve"> </w:t>
            </w:r>
            <w:r>
              <w:rPr>
                <w:w w:val="105"/>
                <w:sz w:val="15"/>
              </w:rPr>
              <w:t>техніці</w:t>
            </w:r>
            <w:r>
              <w:rPr>
                <w:spacing w:val="38"/>
                <w:w w:val="105"/>
                <w:sz w:val="15"/>
              </w:rPr>
              <w:t xml:space="preserve"> </w:t>
            </w:r>
            <w:r>
              <w:rPr>
                <w:sz w:val="15"/>
              </w:rPr>
              <w:t xml:space="preserve">/ </w:t>
            </w:r>
            <w:proofErr w:type="spellStart"/>
            <w:r>
              <w:rPr>
                <w:w w:val="105"/>
                <w:sz w:val="15"/>
              </w:rPr>
              <w:t>Computer</w:t>
            </w:r>
            <w:proofErr w:type="spellEnd"/>
            <w:r>
              <w:rPr>
                <w:spacing w:val="37"/>
                <w:w w:val="105"/>
                <w:sz w:val="15"/>
              </w:rPr>
              <w:t xml:space="preserve"> </w:t>
            </w:r>
            <w:proofErr w:type="spellStart"/>
            <w:r>
              <w:rPr>
                <w:w w:val="105"/>
                <w:sz w:val="15"/>
              </w:rPr>
              <w:t>Simulation</w:t>
            </w:r>
            <w:proofErr w:type="spellEnd"/>
            <w:r>
              <w:rPr>
                <w:spacing w:val="38"/>
                <w:w w:val="105"/>
                <w:sz w:val="15"/>
              </w:rPr>
              <w:t xml:space="preserve"> </w:t>
            </w:r>
            <w:proofErr w:type="spellStart"/>
            <w:r>
              <w:rPr>
                <w:w w:val="105"/>
                <w:sz w:val="15"/>
              </w:rPr>
              <w:t>in</w:t>
            </w:r>
            <w:proofErr w:type="spellEnd"/>
            <w:r>
              <w:rPr>
                <w:spacing w:val="38"/>
                <w:w w:val="105"/>
                <w:sz w:val="15"/>
              </w:rPr>
              <w:t xml:space="preserve"> </w:t>
            </w:r>
            <w:proofErr w:type="spellStart"/>
            <w:r>
              <w:rPr>
                <w:w w:val="105"/>
                <w:sz w:val="15"/>
              </w:rPr>
              <w:t>Information</w:t>
            </w:r>
            <w:proofErr w:type="spellEnd"/>
            <w:r>
              <w:rPr>
                <w:spacing w:val="38"/>
                <w:w w:val="105"/>
                <w:sz w:val="15"/>
              </w:rPr>
              <w:t xml:space="preserve"> </w:t>
            </w:r>
            <w:proofErr w:type="spellStart"/>
            <w:r>
              <w:rPr>
                <w:w w:val="105"/>
                <w:sz w:val="15"/>
              </w:rPr>
              <w:t>Measuring</w:t>
            </w:r>
            <w:proofErr w:type="spellEnd"/>
            <w:r>
              <w:rPr>
                <w:spacing w:val="38"/>
                <w:w w:val="105"/>
                <w:sz w:val="15"/>
              </w:rPr>
              <w:t xml:space="preserve"> </w:t>
            </w:r>
            <w:proofErr w:type="spellStart"/>
            <w:r>
              <w:rPr>
                <w:w w:val="105"/>
                <w:sz w:val="15"/>
              </w:rPr>
              <w:t>Equipment</w:t>
            </w:r>
            <w:proofErr w:type="spellEnd"/>
          </w:p>
        </w:tc>
        <w:tc>
          <w:tcPr>
            <w:tcW w:w="1019" w:type="dxa"/>
          </w:tcPr>
          <w:p w14:paraId="6F79EC96" w14:textId="77777777" w:rsidR="00EC4B73" w:rsidRDefault="00D31785">
            <w:pPr>
              <w:pStyle w:val="TableParagraph"/>
              <w:spacing w:before="102"/>
              <w:ind w:left="13" w:right="1"/>
              <w:jc w:val="center"/>
              <w:rPr>
                <w:sz w:val="15"/>
              </w:rPr>
            </w:pPr>
            <w:r>
              <w:rPr>
                <w:spacing w:val="-5"/>
                <w:w w:val="110"/>
                <w:sz w:val="15"/>
              </w:rPr>
              <w:t>4.0</w:t>
            </w:r>
          </w:p>
        </w:tc>
        <w:tc>
          <w:tcPr>
            <w:tcW w:w="1529" w:type="dxa"/>
          </w:tcPr>
          <w:p w14:paraId="33762A8F" w14:textId="77777777" w:rsidR="00EC4B73" w:rsidRDefault="00D31785">
            <w:pPr>
              <w:pStyle w:val="TableParagraph"/>
              <w:spacing w:before="102"/>
              <w:ind w:left="15" w:right="3"/>
              <w:jc w:val="center"/>
              <w:rPr>
                <w:sz w:val="15"/>
              </w:rPr>
            </w:pPr>
            <w:r>
              <w:rPr>
                <w:sz w:val="15"/>
              </w:rPr>
              <w:t>Екзамен</w:t>
            </w:r>
            <w:r>
              <w:rPr>
                <w:spacing w:val="25"/>
                <w:sz w:val="15"/>
              </w:rPr>
              <w:t xml:space="preserve"> </w:t>
            </w:r>
            <w:r>
              <w:rPr>
                <w:sz w:val="15"/>
              </w:rPr>
              <w:t>/</w:t>
            </w:r>
            <w:r>
              <w:rPr>
                <w:spacing w:val="27"/>
                <w:sz w:val="15"/>
              </w:rPr>
              <w:t xml:space="preserve"> </w:t>
            </w:r>
            <w:proofErr w:type="spellStart"/>
            <w:r>
              <w:rPr>
                <w:spacing w:val="-4"/>
                <w:sz w:val="15"/>
              </w:rPr>
              <w:t>Exam</w:t>
            </w:r>
            <w:proofErr w:type="spellEnd"/>
          </w:p>
        </w:tc>
      </w:tr>
      <w:tr w:rsidR="00EC4B73" w14:paraId="668DA983" w14:textId="77777777">
        <w:trPr>
          <w:trHeight w:val="383"/>
        </w:trPr>
        <w:tc>
          <w:tcPr>
            <w:tcW w:w="1019" w:type="dxa"/>
          </w:tcPr>
          <w:p w14:paraId="0448C638" w14:textId="77777777" w:rsidR="00EC4B73" w:rsidRDefault="00D31785">
            <w:pPr>
              <w:pStyle w:val="TableParagraph"/>
              <w:spacing w:before="102"/>
              <w:ind w:left="13"/>
              <w:jc w:val="center"/>
              <w:rPr>
                <w:i/>
                <w:sz w:val="15"/>
              </w:rPr>
            </w:pPr>
            <w:r>
              <w:rPr>
                <w:i/>
                <w:w w:val="115"/>
                <w:sz w:val="15"/>
              </w:rPr>
              <w:t>ПО</w:t>
            </w:r>
            <w:r>
              <w:rPr>
                <w:i/>
                <w:spacing w:val="-5"/>
                <w:w w:val="115"/>
                <w:sz w:val="15"/>
              </w:rPr>
              <w:t xml:space="preserve"> </w:t>
            </w:r>
            <w:r>
              <w:rPr>
                <w:i/>
                <w:spacing w:val="-5"/>
                <w:w w:val="120"/>
                <w:sz w:val="15"/>
              </w:rPr>
              <w:t>23</w:t>
            </w:r>
          </w:p>
        </w:tc>
        <w:tc>
          <w:tcPr>
            <w:tcW w:w="6625" w:type="dxa"/>
          </w:tcPr>
          <w:p w14:paraId="76E9061E" w14:textId="77777777" w:rsidR="00EC4B73" w:rsidRDefault="00D31785">
            <w:pPr>
              <w:pStyle w:val="TableParagraph"/>
              <w:spacing w:before="13" w:line="170" w:lineRule="atLeast"/>
              <w:ind w:left="20" w:right="2387"/>
              <w:rPr>
                <w:sz w:val="15"/>
              </w:rPr>
            </w:pPr>
            <w:r>
              <w:rPr>
                <w:w w:val="110"/>
                <w:sz w:val="15"/>
              </w:rPr>
              <w:t xml:space="preserve">Проєктування інформаційно-вимірювальних систем </w:t>
            </w:r>
            <w:r>
              <w:rPr>
                <w:sz w:val="15"/>
              </w:rPr>
              <w:t xml:space="preserve">/ </w:t>
            </w:r>
            <w:proofErr w:type="spellStart"/>
            <w:r>
              <w:rPr>
                <w:w w:val="110"/>
                <w:sz w:val="15"/>
              </w:rPr>
              <w:t>Design</w:t>
            </w:r>
            <w:proofErr w:type="spellEnd"/>
            <w:r>
              <w:rPr>
                <w:w w:val="110"/>
                <w:sz w:val="15"/>
              </w:rPr>
              <w:t xml:space="preserve"> </w:t>
            </w:r>
            <w:proofErr w:type="spellStart"/>
            <w:r>
              <w:rPr>
                <w:w w:val="110"/>
                <w:sz w:val="15"/>
              </w:rPr>
              <w:t>of</w:t>
            </w:r>
            <w:proofErr w:type="spellEnd"/>
            <w:r>
              <w:rPr>
                <w:w w:val="110"/>
                <w:sz w:val="15"/>
              </w:rPr>
              <w:t xml:space="preserve"> </w:t>
            </w:r>
            <w:proofErr w:type="spellStart"/>
            <w:r>
              <w:rPr>
                <w:w w:val="110"/>
                <w:sz w:val="15"/>
              </w:rPr>
              <w:t>Information-Measuring</w:t>
            </w:r>
            <w:proofErr w:type="spellEnd"/>
            <w:r>
              <w:rPr>
                <w:w w:val="110"/>
                <w:sz w:val="15"/>
              </w:rPr>
              <w:t xml:space="preserve"> </w:t>
            </w:r>
            <w:proofErr w:type="spellStart"/>
            <w:r>
              <w:rPr>
                <w:w w:val="110"/>
                <w:sz w:val="15"/>
              </w:rPr>
              <w:t>Systems</w:t>
            </w:r>
            <w:proofErr w:type="spellEnd"/>
          </w:p>
        </w:tc>
        <w:tc>
          <w:tcPr>
            <w:tcW w:w="1019" w:type="dxa"/>
          </w:tcPr>
          <w:p w14:paraId="649C9A71" w14:textId="77777777" w:rsidR="00EC4B73" w:rsidRDefault="00D31785">
            <w:pPr>
              <w:pStyle w:val="TableParagraph"/>
              <w:spacing w:before="102"/>
              <w:ind w:left="13" w:right="1"/>
              <w:jc w:val="center"/>
              <w:rPr>
                <w:sz w:val="15"/>
              </w:rPr>
            </w:pPr>
            <w:r>
              <w:rPr>
                <w:spacing w:val="-5"/>
                <w:w w:val="110"/>
                <w:sz w:val="15"/>
              </w:rPr>
              <w:t>5.0</w:t>
            </w:r>
          </w:p>
        </w:tc>
        <w:tc>
          <w:tcPr>
            <w:tcW w:w="1529" w:type="dxa"/>
          </w:tcPr>
          <w:p w14:paraId="66DDD051" w14:textId="77777777" w:rsidR="00EC4B73" w:rsidRDefault="00D31785">
            <w:pPr>
              <w:pStyle w:val="TableParagraph"/>
              <w:spacing w:before="102"/>
              <w:ind w:left="15" w:right="3"/>
              <w:jc w:val="center"/>
              <w:rPr>
                <w:sz w:val="15"/>
              </w:rPr>
            </w:pPr>
            <w:r>
              <w:rPr>
                <w:sz w:val="15"/>
              </w:rPr>
              <w:t>Залік</w:t>
            </w:r>
            <w:r>
              <w:rPr>
                <w:spacing w:val="15"/>
                <w:sz w:val="15"/>
              </w:rPr>
              <w:t xml:space="preserve"> </w:t>
            </w:r>
            <w:r>
              <w:rPr>
                <w:sz w:val="15"/>
              </w:rPr>
              <w:t>/</w:t>
            </w:r>
            <w:r>
              <w:rPr>
                <w:spacing w:val="16"/>
                <w:sz w:val="15"/>
              </w:rPr>
              <w:t xml:space="preserve"> </w:t>
            </w:r>
            <w:proofErr w:type="spellStart"/>
            <w:r>
              <w:rPr>
                <w:sz w:val="15"/>
              </w:rPr>
              <w:t>Final</w:t>
            </w:r>
            <w:proofErr w:type="spellEnd"/>
            <w:r>
              <w:rPr>
                <w:spacing w:val="17"/>
                <w:sz w:val="15"/>
              </w:rPr>
              <w:t xml:space="preserve"> </w:t>
            </w:r>
            <w:proofErr w:type="spellStart"/>
            <w:r>
              <w:rPr>
                <w:spacing w:val="-4"/>
                <w:sz w:val="15"/>
              </w:rPr>
              <w:t>test</w:t>
            </w:r>
            <w:proofErr w:type="spellEnd"/>
          </w:p>
        </w:tc>
      </w:tr>
      <w:tr w:rsidR="00EC4B73" w14:paraId="28F9148F" w14:textId="77777777">
        <w:trPr>
          <w:trHeight w:val="383"/>
        </w:trPr>
        <w:tc>
          <w:tcPr>
            <w:tcW w:w="1019" w:type="dxa"/>
          </w:tcPr>
          <w:p w14:paraId="63ACEA9E" w14:textId="77777777" w:rsidR="00EC4B73" w:rsidRDefault="00D31785">
            <w:pPr>
              <w:pStyle w:val="TableParagraph"/>
              <w:spacing w:before="102"/>
              <w:ind w:left="13"/>
              <w:jc w:val="center"/>
              <w:rPr>
                <w:i/>
                <w:sz w:val="15"/>
              </w:rPr>
            </w:pPr>
            <w:r>
              <w:rPr>
                <w:i/>
                <w:w w:val="115"/>
                <w:sz w:val="15"/>
              </w:rPr>
              <w:t>ПО</w:t>
            </w:r>
            <w:r>
              <w:rPr>
                <w:i/>
                <w:spacing w:val="-5"/>
                <w:w w:val="115"/>
                <w:sz w:val="15"/>
              </w:rPr>
              <w:t xml:space="preserve"> </w:t>
            </w:r>
            <w:r>
              <w:rPr>
                <w:i/>
                <w:spacing w:val="-5"/>
                <w:w w:val="120"/>
                <w:sz w:val="15"/>
              </w:rPr>
              <w:t>24</w:t>
            </w:r>
          </w:p>
        </w:tc>
        <w:tc>
          <w:tcPr>
            <w:tcW w:w="6625" w:type="dxa"/>
          </w:tcPr>
          <w:p w14:paraId="7BB19C0B" w14:textId="77777777" w:rsidR="00EC4B73" w:rsidRDefault="00D31785">
            <w:pPr>
              <w:pStyle w:val="TableParagraph"/>
              <w:spacing w:before="13" w:line="170" w:lineRule="atLeast"/>
              <w:ind w:left="20" w:right="731"/>
              <w:rPr>
                <w:sz w:val="15"/>
              </w:rPr>
            </w:pPr>
            <w:r>
              <w:rPr>
                <w:w w:val="110"/>
                <w:sz w:val="15"/>
              </w:rPr>
              <w:t xml:space="preserve">Проєктування інформаційно-вимірювальних систем. Курсовий проєкт </w:t>
            </w:r>
            <w:r>
              <w:rPr>
                <w:sz w:val="15"/>
              </w:rPr>
              <w:t xml:space="preserve">/ </w:t>
            </w:r>
            <w:proofErr w:type="spellStart"/>
            <w:r>
              <w:rPr>
                <w:w w:val="110"/>
                <w:sz w:val="15"/>
              </w:rPr>
              <w:t>Design</w:t>
            </w:r>
            <w:proofErr w:type="spellEnd"/>
            <w:r>
              <w:rPr>
                <w:w w:val="110"/>
                <w:sz w:val="15"/>
              </w:rPr>
              <w:t xml:space="preserve"> </w:t>
            </w:r>
            <w:proofErr w:type="spellStart"/>
            <w:r>
              <w:rPr>
                <w:w w:val="110"/>
                <w:sz w:val="15"/>
              </w:rPr>
              <w:t>of</w:t>
            </w:r>
            <w:proofErr w:type="spellEnd"/>
            <w:r>
              <w:rPr>
                <w:w w:val="110"/>
                <w:sz w:val="15"/>
              </w:rPr>
              <w:t xml:space="preserve"> </w:t>
            </w:r>
            <w:proofErr w:type="spellStart"/>
            <w:r>
              <w:rPr>
                <w:w w:val="110"/>
                <w:sz w:val="15"/>
              </w:rPr>
              <w:t>Information-Measuring</w:t>
            </w:r>
            <w:proofErr w:type="spellEnd"/>
            <w:r>
              <w:rPr>
                <w:w w:val="110"/>
                <w:sz w:val="15"/>
              </w:rPr>
              <w:t xml:space="preserve"> </w:t>
            </w:r>
            <w:proofErr w:type="spellStart"/>
            <w:r>
              <w:rPr>
                <w:w w:val="110"/>
                <w:sz w:val="15"/>
              </w:rPr>
              <w:t>Systems</w:t>
            </w:r>
            <w:proofErr w:type="spellEnd"/>
            <w:r>
              <w:rPr>
                <w:w w:val="110"/>
                <w:sz w:val="15"/>
              </w:rPr>
              <w:t xml:space="preserve">. </w:t>
            </w:r>
            <w:proofErr w:type="spellStart"/>
            <w:r>
              <w:rPr>
                <w:w w:val="110"/>
                <w:sz w:val="15"/>
              </w:rPr>
              <w:t>Course</w:t>
            </w:r>
            <w:proofErr w:type="spellEnd"/>
            <w:r>
              <w:rPr>
                <w:w w:val="110"/>
                <w:sz w:val="15"/>
              </w:rPr>
              <w:t xml:space="preserve"> Project</w:t>
            </w:r>
          </w:p>
        </w:tc>
        <w:tc>
          <w:tcPr>
            <w:tcW w:w="1019" w:type="dxa"/>
          </w:tcPr>
          <w:p w14:paraId="67BC3A5E" w14:textId="77777777" w:rsidR="00EC4B73" w:rsidRDefault="00D31785">
            <w:pPr>
              <w:pStyle w:val="TableParagraph"/>
              <w:spacing w:before="102"/>
              <w:ind w:left="13" w:right="1"/>
              <w:jc w:val="center"/>
              <w:rPr>
                <w:sz w:val="15"/>
              </w:rPr>
            </w:pPr>
            <w:r>
              <w:rPr>
                <w:spacing w:val="-5"/>
                <w:w w:val="110"/>
                <w:sz w:val="15"/>
              </w:rPr>
              <w:t>1.0</w:t>
            </w:r>
          </w:p>
        </w:tc>
        <w:tc>
          <w:tcPr>
            <w:tcW w:w="1529" w:type="dxa"/>
          </w:tcPr>
          <w:p w14:paraId="3B182966" w14:textId="77777777" w:rsidR="00EC4B73" w:rsidRDefault="00D31785">
            <w:pPr>
              <w:pStyle w:val="TableParagraph"/>
              <w:spacing w:before="102"/>
              <w:ind w:left="15" w:right="3"/>
              <w:jc w:val="center"/>
              <w:rPr>
                <w:sz w:val="15"/>
              </w:rPr>
            </w:pPr>
            <w:r>
              <w:rPr>
                <w:sz w:val="15"/>
              </w:rPr>
              <w:t>Залік</w:t>
            </w:r>
            <w:r>
              <w:rPr>
                <w:spacing w:val="15"/>
                <w:sz w:val="15"/>
              </w:rPr>
              <w:t xml:space="preserve"> </w:t>
            </w:r>
            <w:r>
              <w:rPr>
                <w:sz w:val="15"/>
              </w:rPr>
              <w:t>/</w:t>
            </w:r>
            <w:r>
              <w:rPr>
                <w:spacing w:val="16"/>
                <w:sz w:val="15"/>
              </w:rPr>
              <w:t xml:space="preserve"> </w:t>
            </w:r>
            <w:proofErr w:type="spellStart"/>
            <w:r>
              <w:rPr>
                <w:sz w:val="15"/>
              </w:rPr>
              <w:t>Final</w:t>
            </w:r>
            <w:proofErr w:type="spellEnd"/>
            <w:r>
              <w:rPr>
                <w:spacing w:val="17"/>
                <w:sz w:val="15"/>
              </w:rPr>
              <w:t xml:space="preserve"> </w:t>
            </w:r>
            <w:proofErr w:type="spellStart"/>
            <w:r>
              <w:rPr>
                <w:spacing w:val="-4"/>
                <w:sz w:val="15"/>
              </w:rPr>
              <w:t>test</w:t>
            </w:r>
            <w:proofErr w:type="spellEnd"/>
          </w:p>
        </w:tc>
      </w:tr>
      <w:tr w:rsidR="00EC4B73" w14:paraId="7BDC9B32" w14:textId="77777777">
        <w:trPr>
          <w:trHeight w:val="383"/>
        </w:trPr>
        <w:tc>
          <w:tcPr>
            <w:tcW w:w="1019" w:type="dxa"/>
          </w:tcPr>
          <w:p w14:paraId="76967801" w14:textId="77777777" w:rsidR="00EC4B73" w:rsidRDefault="00D31785">
            <w:pPr>
              <w:pStyle w:val="TableParagraph"/>
              <w:spacing w:before="102"/>
              <w:ind w:left="13"/>
              <w:jc w:val="center"/>
              <w:rPr>
                <w:i/>
                <w:sz w:val="15"/>
              </w:rPr>
            </w:pPr>
            <w:r>
              <w:rPr>
                <w:i/>
                <w:w w:val="115"/>
                <w:sz w:val="15"/>
              </w:rPr>
              <w:t>ПО</w:t>
            </w:r>
            <w:r>
              <w:rPr>
                <w:i/>
                <w:spacing w:val="-5"/>
                <w:w w:val="115"/>
                <w:sz w:val="15"/>
              </w:rPr>
              <w:t xml:space="preserve"> </w:t>
            </w:r>
            <w:r>
              <w:rPr>
                <w:i/>
                <w:spacing w:val="-5"/>
                <w:w w:val="120"/>
                <w:sz w:val="15"/>
              </w:rPr>
              <w:t>25</w:t>
            </w:r>
          </w:p>
        </w:tc>
        <w:tc>
          <w:tcPr>
            <w:tcW w:w="6625" w:type="dxa"/>
          </w:tcPr>
          <w:p w14:paraId="0586B833" w14:textId="77777777" w:rsidR="00EC4B73" w:rsidRDefault="00D31785">
            <w:pPr>
              <w:pStyle w:val="TableParagraph"/>
              <w:spacing w:before="13" w:line="170" w:lineRule="atLeast"/>
              <w:ind w:left="20" w:right="4330"/>
              <w:rPr>
                <w:sz w:val="15"/>
              </w:rPr>
            </w:pPr>
            <w:r>
              <w:rPr>
                <w:w w:val="105"/>
                <w:sz w:val="15"/>
              </w:rPr>
              <w:t xml:space="preserve">Виробнича практика </w:t>
            </w:r>
            <w:r>
              <w:rPr>
                <w:sz w:val="15"/>
              </w:rPr>
              <w:t xml:space="preserve">/ </w:t>
            </w:r>
            <w:proofErr w:type="spellStart"/>
            <w:r>
              <w:rPr>
                <w:w w:val="105"/>
                <w:sz w:val="15"/>
              </w:rPr>
              <w:t>Industrial</w:t>
            </w:r>
            <w:proofErr w:type="spellEnd"/>
            <w:r>
              <w:rPr>
                <w:w w:val="105"/>
                <w:sz w:val="15"/>
              </w:rPr>
              <w:t xml:space="preserve"> </w:t>
            </w:r>
            <w:proofErr w:type="spellStart"/>
            <w:r>
              <w:rPr>
                <w:w w:val="105"/>
                <w:sz w:val="15"/>
              </w:rPr>
              <w:t>Practice</w:t>
            </w:r>
            <w:proofErr w:type="spellEnd"/>
          </w:p>
        </w:tc>
        <w:tc>
          <w:tcPr>
            <w:tcW w:w="1019" w:type="dxa"/>
          </w:tcPr>
          <w:p w14:paraId="1C553D58" w14:textId="77777777" w:rsidR="00EC4B73" w:rsidRDefault="00D31785">
            <w:pPr>
              <w:pStyle w:val="TableParagraph"/>
              <w:spacing w:before="102"/>
              <w:ind w:left="13" w:right="1"/>
              <w:jc w:val="center"/>
              <w:rPr>
                <w:sz w:val="15"/>
              </w:rPr>
            </w:pPr>
            <w:r>
              <w:rPr>
                <w:spacing w:val="-5"/>
                <w:w w:val="110"/>
                <w:sz w:val="15"/>
              </w:rPr>
              <w:t>6.0</w:t>
            </w:r>
          </w:p>
        </w:tc>
        <w:tc>
          <w:tcPr>
            <w:tcW w:w="1529" w:type="dxa"/>
          </w:tcPr>
          <w:p w14:paraId="0D1F1105" w14:textId="77777777" w:rsidR="00EC4B73" w:rsidRDefault="00D31785">
            <w:pPr>
              <w:pStyle w:val="TableParagraph"/>
              <w:spacing w:before="102"/>
              <w:ind w:left="15" w:right="3"/>
              <w:jc w:val="center"/>
              <w:rPr>
                <w:sz w:val="15"/>
              </w:rPr>
            </w:pPr>
            <w:r>
              <w:rPr>
                <w:sz w:val="15"/>
              </w:rPr>
              <w:t>Залік</w:t>
            </w:r>
            <w:r>
              <w:rPr>
                <w:spacing w:val="15"/>
                <w:sz w:val="15"/>
              </w:rPr>
              <w:t xml:space="preserve"> </w:t>
            </w:r>
            <w:r>
              <w:rPr>
                <w:sz w:val="15"/>
              </w:rPr>
              <w:t>/</w:t>
            </w:r>
            <w:r>
              <w:rPr>
                <w:spacing w:val="16"/>
                <w:sz w:val="15"/>
              </w:rPr>
              <w:t xml:space="preserve"> </w:t>
            </w:r>
            <w:proofErr w:type="spellStart"/>
            <w:r>
              <w:rPr>
                <w:sz w:val="15"/>
              </w:rPr>
              <w:t>Final</w:t>
            </w:r>
            <w:proofErr w:type="spellEnd"/>
            <w:r>
              <w:rPr>
                <w:spacing w:val="17"/>
                <w:sz w:val="15"/>
              </w:rPr>
              <w:t xml:space="preserve"> </w:t>
            </w:r>
            <w:proofErr w:type="spellStart"/>
            <w:r>
              <w:rPr>
                <w:spacing w:val="-4"/>
                <w:sz w:val="15"/>
              </w:rPr>
              <w:t>test</w:t>
            </w:r>
            <w:proofErr w:type="spellEnd"/>
          </w:p>
        </w:tc>
      </w:tr>
      <w:tr w:rsidR="00EC4B73" w14:paraId="5123A8CD" w14:textId="77777777">
        <w:trPr>
          <w:trHeight w:val="383"/>
        </w:trPr>
        <w:tc>
          <w:tcPr>
            <w:tcW w:w="1019" w:type="dxa"/>
          </w:tcPr>
          <w:p w14:paraId="593AB7B6" w14:textId="77777777" w:rsidR="00EC4B73" w:rsidRDefault="00D31785">
            <w:pPr>
              <w:pStyle w:val="TableParagraph"/>
              <w:spacing w:before="102"/>
              <w:ind w:left="13"/>
              <w:jc w:val="center"/>
              <w:rPr>
                <w:i/>
                <w:sz w:val="15"/>
              </w:rPr>
            </w:pPr>
            <w:r>
              <w:rPr>
                <w:i/>
                <w:w w:val="115"/>
                <w:sz w:val="15"/>
              </w:rPr>
              <w:t>ПО</w:t>
            </w:r>
            <w:r>
              <w:rPr>
                <w:i/>
                <w:spacing w:val="-5"/>
                <w:w w:val="115"/>
                <w:sz w:val="15"/>
              </w:rPr>
              <w:t xml:space="preserve"> </w:t>
            </w:r>
            <w:r>
              <w:rPr>
                <w:i/>
                <w:spacing w:val="-5"/>
                <w:w w:val="120"/>
                <w:sz w:val="15"/>
              </w:rPr>
              <w:t>26</w:t>
            </w:r>
          </w:p>
        </w:tc>
        <w:tc>
          <w:tcPr>
            <w:tcW w:w="6625" w:type="dxa"/>
          </w:tcPr>
          <w:p w14:paraId="3CA6A632" w14:textId="77777777" w:rsidR="00EC4B73" w:rsidRDefault="00D31785">
            <w:pPr>
              <w:pStyle w:val="TableParagraph"/>
              <w:spacing w:before="13" w:line="170" w:lineRule="atLeast"/>
              <w:ind w:left="20" w:right="4227"/>
              <w:rPr>
                <w:sz w:val="15"/>
              </w:rPr>
            </w:pPr>
            <w:r>
              <w:rPr>
                <w:w w:val="105"/>
                <w:sz w:val="15"/>
              </w:rPr>
              <w:t xml:space="preserve">Дипломне проєктування </w:t>
            </w:r>
            <w:r>
              <w:rPr>
                <w:sz w:val="15"/>
              </w:rPr>
              <w:t xml:space="preserve">/ </w:t>
            </w:r>
            <w:proofErr w:type="spellStart"/>
            <w:r>
              <w:rPr>
                <w:w w:val="105"/>
                <w:sz w:val="15"/>
              </w:rPr>
              <w:t>Degree</w:t>
            </w:r>
            <w:proofErr w:type="spellEnd"/>
            <w:r>
              <w:rPr>
                <w:w w:val="105"/>
                <w:sz w:val="15"/>
              </w:rPr>
              <w:t xml:space="preserve"> Project</w:t>
            </w:r>
          </w:p>
        </w:tc>
        <w:tc>
          <w:tcPr>
            <w:tcW w:w="1019" w:type="dxa"/>
          </w:tcPr>
          <w:p w14:paraId="6042A746" w14:textId="77777777" w:rsidR="00EC4B73" w:rsidRDefault="00D31785">
            <w:pPr>
              <w:pStyle w:val="TableParagraph"/>
              <w:spacing w:before="102"/>
              <w:ind w:left="13" w:right="1"/>
              <w:jc w:val="center"/>
              <w:rPr>
                <w:sz w:val="15"/>
              </w:rPr>
            </w:pPr>
            <w:r>
              <w:rPr>
                <w:spacing w:val="-5"/>
                <w:w w:val="110"/>
                <w:sz w:val="15"/>
              </w:rPr>
              <w:t>6.0</w:t>
            </w:r>
          </w:p>
        </w:tc>
        <w:tc>
          <w:tcPr>
            <w:tcW w:w="1529" w:type="dxa"/>
          </w:tcPr>
          <w:p w14:paraId="781823D5" w14:textId="77777777" w:rsidR="00EC4B73" w:rsidRDefault="00D31785">
            <w:pPr>
              <w:pStyle w:val="TableParagraph"/>
              <w:spacing w:before="102"/>
              <w:ind w:left="15" w:right="3"/>
              <w:jc w:val="center"/>
              <w:rPr>
                <w:sz w:val="15"/>
              </w:rPr>
            </w:pPr>
            <w:r>
              <w:rPr>
                <w:w w:val="105"/>
                <w:sz w:val="15"/>
              </w:rPr>
              <w:t>Захист</w:t>
            </w:r>
            <w:r>
              <w:rPr>
                <w:spacing w:val="10"/>
                <w:w w:val="105"/>
                <w:sz w:val="15"/>
              </w:rPr>
              <w:t xml:space="preserve"> </w:t>
            </w:r>
            <w:r>
              <w:rPr>
                <w:sz w:val="15"/>
              </w:rPr>
              <w:t>/</w:t>
            </w:r>
            <w:r>
              <w:rPr>
                <w:spacing w:val="10"/>
                <w:w w:val="105"/>
                <w:sz w:val="15"/>
              </w:rPr>
              <w:t xml:space="preserve"> </w:t>
            </w:r>
            <w:proofErr w:type="spellStart"/>
            <w:r>
              <w:rPr>
                <w:spacing w:val="-2"/>
                <w:w w:val="105"/>
                <w:sz w:val="15"/>
              </w:rPr>
              <w:t>Defence</w:t>
            </w:r>
            <w:proofErr w:type="spellEnd"/>
          </w:p>
        </w:tc>
      </w:tr>
      <w:tr w:rsidR="00EC4B73" w14:paraId="50D689C9" w14:textId="77777777">
        <w:trPr>
          <w:trHeight w:val="239"/>
        </w:trPr>
        <w:tc>
          <w:tcPr>
            <w:tcW w:w="10192" w:type="dxa"/>
            <w:gridSpan w:val="4"/>
          </w:tcPr>
          <w:p w14:paraId="600F9511" w14:textId="77777777" w:rsidR="00EC4B73" w:rsidRDefault="00D31785">
            <w:pPr>
              <w:pStyle w:val="TableParagraph"/>
              <w:spacing w:before="19"/>
              <w:ind w:left="13" w:right="2"/>
              <w:jc w:val="center"/>
              <w:rPr>
                <w:sz w:val="17"/>
              </w:rPr>
            </w:pPr>
            <w:r>
              <w:rPr>
                <w:w w:val="110"/>
                <w:sz w:val="17"/>
              </w:rPr>
              <w:t>ВИБІРКОВІ</w:t>
            </w:r>
            <w:r>
              <w:rPr>
                <w:spacing w:val="26"/>
                <w:w w:val="110"/>
                <w:sz w:val="17"/>
              </w:rPr>
              <w:t xml:space="preserve"> </w:t>
            </w:r>
            <w:r>
              <w:rPr>
                <w:w w:val="110"/>
                <w:sz w:val="17"/>
              </w:rPr>
              <w:t>освітні</w:t>
            </w:r>
            <w:r>
              <w:rPr>
                <w:spacing w:val="26"/>
                <w:w w:val="110"/>
                <w:sz w:val="17"/>
              </w:rPr>
              <w:t xml:space="preserve"> </w:t>
            </w:r>
            <w:r>
              <w:rPr>
                <w:w w:val="110"/>
                <w:sz w:val="17"/>
              </w:rPr>
              <w:t>компоненти/</w:t>
            </w:r>
            <w:proofErr w:type="spellStart"/>
            <w:r>
              <w:rPr>
                <w:w w:val="110"/>
                <w:sz w:val="17"/>
              </w:rPr>
              <w:t>Elective</w:t>
            </w:r>
            <w:proofErr w:type="spellEnd"/>
            <w:r>
              <w:rPr>
                <w:spacing w:val="26"/>
                <w:w w:val="110"/>
                <w:sz w:val="17"/>
              </w:rPr>
              <w:t xml:space="preserve"> </w:t>
            </w:r>
            <w:proofErr w:type="spellStart"/>
            <w:r>
              <w:rPr>
                <w:spacing w:val="-2"/>
                <w:w w:val="110"/>
                <w:sz w:val="17"/>
              </w:rPr>
              <w:t>components</w:t>
            </w:r>
            <w:proofErr w:type="spellEnd"/>
          </w:p>
        </w:tc>
      </w:tr>
      <w:tr w:rsidR="00EC4B73" w14:paraId="701BD0F7" w14:textId="77777777">
        <w:trPr>
          <w:trHeight w:val="239"/>
        </w:trPr>
        <w:tc>
          <w:tcPr>
            <w:tcW w:w="10192" w:type="dxa"/>
            <w:gridSpan w:val="4"/>
          </w:tcPr>
          <w:p w14:paraId="5170D157" w14:textId="77777777" w:rsidR="00EC4B73" w:rsidRDefault="00D31785">
            <w:pPr>
              <w:pStyle w:val="TableParagraph"/>
              <w:spacing w:before="19"/>
              <w:ind w:left="13"/>
              <w:jc w:val="center"/>
              <w:rPr>
                <w:sz w:val="17"/>
              </w:rPr>
            </w:pPr>
            <w:r>
              <w:rPr>
                <w:w w:val="115"/>
                <w:sz w:val="17"/>
              </w:rPr>
              <w:t>Вибіркові</w:t>
            </w:r>
            <w:r>
              <w:rPr>
                <w:spacing w:val="-6"/>
                <w:w w:val="115"/>
                <w:sz w:val="17"/>
              </w:rPr>
              <w:t xml:space="preserve"> </w:t>
            </w:r>
            <w:r>
              <w:rPr>
                <w:w w:val="115"/>
                <w:sz w:val="17"/>
              </w:rPr>
              <w:t>компоненти</w:t>
            </w:r>
            <w:r>
              <w:rPr>
                <w:spacing w:val="-5"/>
                <w:w w:val="115"/>
                <w:sz w:val="17"/>
              </w:rPr>
              <w:t xml:space="preserve"> </w:t>
            </w:r>
            <w:r>
              <w:rPr>
                <w:w w:val="115"/>
                <w:sz w:val="17"/>
              </w:rPr>
              <w:t>циклу</w:t>
            </w:r>
            <w:r>
              <w:rPr>
                <w:spacing w:val="-5"/>
                <w:w w:val="115"/>
                <w:sz w:val="17"/>
              </w:rPr>
              <w:t xml:space="preserve"> </w:t>
            </w:r>
            <w:r>
              <w:rPr>
                <w:w w:val="115"/>
                <w:sz w:val="17"/>
              </w:rPr>
              <w:t>загальної</w:t>
            </w:r>
            <w:r>
              <w:rPr>
                <w:spacing w:val="-5"/>
                <w:w w:val="115"/>
                <w:sz w:val="17"/>
              </w:rPr>
              <w:t xml:space="preserve"> </w:t>
            </w:r>
            <w:r>
              <w:rPr>
                <w:w w:val="115"/>
                <w:sz w:val="17"/>
              </w:rPr>
              <w:t>підготовки/</w:t>
            </w:r>
            <w:proofErr w:type="spellStart"/>
            <w:r>
              <w:rPr>
                <w:w w:val="115"/>
                <w:sz w:val="17"/>
              </w:rPr>
              <w:t>General</w:t>
            </w:r>
            <w:proofErr w:type="spellEnd"/>
            <w:r>
              <w:rPr>
                <w:spacing w:val="-5"/>
                <w:w w:val="115"/>
                <w:sz w:val="17"/>
              </w:rPr>
              <w:t xml:space="preserve"> </w:t>
            </w:r>
            <w:proofErr w:type="spellStart"/>
            <w:r>
              <w:rPr>
                <w:w w:val="115"/>
                <w:sz w:val="17"/>
              </w:rPr>
              <w:t>training</w:t>
            </w:r>
            <w:proofErr w:type="spellEnd"/>
            <w:r>
              <w:rPr>
                <w:spacing w:val="-5"/>
                <w:w w:val="115"/>
                <w:sz w:val="17"/>
              </w:rPr>
              <w:t xml:space="preserve"> </w:t>
            </w:r>
            <w:proofErr w:type="spellStart"/>
            <w:r>
              <w:rPr>
                <w:spacing w:val="-2"/>
                <w:w w:val="115"/>
                <w:sz w:val="17"/>
              </w:rPr>
              <w:t>cycle</w:t>
            </w:r>
            <w:proofErr w:type="spellEnd"/>
          </w:p>
        </w:tc>
      </w:tr>
      <w:tr w:rsidR="00EC4B73" w14:paraId="200A34FC" w14:textId="77777777">
        <w:trPr>
          <w:trHeight w:val="383"/>
        </w:trPr>
        <w:tc>
          <w:tcPr>
            <w:tcW w:w="1019" w:type="dxa"/>
          </w:tcPr>
          <w:p w14:paraId="762C962D" w14:textId="77777777" w:rsidR="00EC4B73" w:rsidRDefault="00D31785">
            <w:pPr>
              <w:pStyle w:val="TableParagraph"/>
              <w:spacing w:before="102"/>
              <w:ind w:left="13"/>
              <w:jc w:val="center"/>
              <w:rPr>
                <w:i/>
                <w:sz w:val="15"/>
              </w:rPr>
            </w:pPr>
            <w:r>
              <w:rPr>
                <w:i/>
                <w:w w:val="120"/>
                <w:sz w:val="15"/>
              </w:rPr>
              <w:t>ЗВ</w:t>
            </w:r>
            <w:r>
              <w:rPr>
                <w:i/>
                <w:spacing w:val="-9"/>
                <w:w w:val="120"/>
                <w:sz w:val="15"/>
              </w:rPr>
              <w:t xml:space="preserve"> </w:t>
            </w:r>
            <w:r>
              <w:rPr>
                <w:i/>
                <w:spacing w:val="-5"/>
                <w:w w:val="120"/>
                <w:sz w:val="15"/>
              </w:rPr>
              <w:t>01</w:t>
            </w:r>
          </w:p>
        </w:tc>
        <w:tc>
          <w:tcPr>
            <w:tcW w:w="6625" w:type="dxa"/>
          </w:tcPr>
          <w:p w14:paraId="278A45B1" w14:textId="77777777" w:rsidR="00EC4B73" w:rsidRDefault="00D31785">
            <w:pPr>
              <w:pStyle w:val="TableParagraph"/>
              <w:spacing w:before="13" w:line="170" w:lineRule="atLeast"/>
              <w:ind w:left="20" w:right="3086"/>
              <w:rPr>
                <w:sz w:val="15"/>
              </w:rPr>
            </w:pPr>
            <w:r>
              <w:rPr>
                <w:w w:val="110"/>
                <w:sz w:val="15"/>
              </w:rPr>
              <w:t xml:space="preserve">Освітній компонент 1 ЗУ-Каталогу </w:t>
            </w:r>
            <w:r>
              <w:rPr>
                <w:sz w:val="15"/>
              </w:rPr>
              <w:t xml:space="preserve">/ </w:t>
            </w:r>
            <w:proofErr w:type="spellStart"/>
            <w:r>
              <w:rPr>
                <w:w w:val="110"/>
                <w:sz w:val="15"/>
              </w:rPr>
              <w:t>Educational</w:t>
            </w:r>
            <w:proofErr w:type="spellEnd"/>
            <w:r>
              <w:rPr>
                <w:w w:val="110"/>
                <w:sz w:val="15"/>
              </w:rPr>
              <w:t xml:space="preserve"> </w:t>
            </w:r>
            <w:proofErr w:type="spellStart"/>
            <w:r>
              <w:rPr>
                <w:w w:val="110"/>
                <w:sz w:val="15"/>
              </w:rPr>
              <w:t>Component</w:t>
            </w:r>
            <w:proofErr w:type="spellEnd"/>
            <w:r>
              <w:rPr>
                <w:spacing w:val="-1"/>
                <w:w w:val="110"/>
                <w:sz w:val="15"/>
              </w:rPr>
              <w:t xml:space="preserve"> </w:t>
            </w:r>
            <w:r>
              <w:rPr>
                <w:w w:val="110"/>
                <w:sz w:val="15"/>
              </w:rPr>
              <w:t>1</w:t>
            </w:r>
            <w:r>
              <w:rPr>
                <w:spacing w:val="-1"/>
                <w:w w:val="110"/>
                <w:sz w:val="15"/>
              </w:rPr>
              <w:t xml:space="preserve"> </w:t>
            </w:r>
            <w:proofErr w:type="spellStart"/>
            <w:r>
              <w:rPr>
                <w:w w:val="110"/>
                <w:sz w:val="15"/>
              </w:rPr>
              <w:t>from</w:t>
            </w:r>
            <w:proofErr w:type="spellEnd"/>
            <w:r>
              <w:rPr>
                <w:spacing w:val="-1"/>
                <w:w w:val="110"/>
                <w:sz w:val="15"/>
              </w:rPr>
              <w:t xml:space="preserve"> </w:t>
            </w:r>
            <w:r>
              <w:rPr>
                <w:w w:val="110"/>
                <w:sz w:val="15"/>
              </w:rPr>
              <w:t>GU-</w:t>
            </w:r>
            <w:proofErr w:type="spellStart"/>
            <w:r>
              <w:rPr>
                <w:w w:val="110"/>
                <w:sz w:val="15"/>
              </w:rPr>
              <w:t>Catalogue</w:t>
            </w:r>
            <w:proofErr w:type="spellEnd"/>
          </w:p>
        </w:tc>
        <w:tc>
          <w:tcPr>
            <w:tcW w:w="1019" w:type="dxa"/>
          </w:tcPr>
          <w:p w14:paraId="7EA06F30" w14:textId="77777777" w:rsidR="00EC4B73" w:rsidRDefault="00D31785">
            <w:pPr>
              <w:pStyle w:val="TableParagraph"/>
              <w:spacing w:before="102"/>
              <w:ind w:left="13" w:right="1"/>
              <w:jc w:val="center"/>
              <w:rPr>
                <w:sz w:val="15"/>
              </w:rPr>
            </w:pPr>
            <w:r>
              <w:rPr>
                <w:spacing w:val="-5"/>
                <w:w w:val="110"/>
                <w:sz w:val="15"/>
              </w:rPr>
              <w:t>2.0</w:t>
            </w:r>
          </w:p>
        </w:tc>
        <w:tc>
          <w:tcPr>
            <w:tcW w:w="1529" w:type="dxa"/>
          </w:tcPr>
          <w:p w14:paraId="6BD6871C" w14:textId="77777777" w:rsidR="00EC4B73" w:rsidRDefault="00D31785">
            <w:pPr>
              <w:pStyle w:val="TableParagraph"/>
              <w:spacing w:before="102"/>
              <w:ind w:left="15" w:right="3"/>
              <w:jc w:val="center"/>
              <w:rPr>
                <w:sz w:val="15"/>
              </w:rPr>
            </w:pPr>
            <w:r>
              <w:rPr>
                <w:sz w:val="15"/>
              </w:rPr>
              <w:t>Залік</w:t>
            </w:r>
            <w:r>
              <w:rPr>
                <w:spacing w:val="15"/>
                <w:sz w:val="15"/>
              </w:rPr>
              <w:t xml:space="preserve"> </w:t>
            </w:r>
            <w:r>
              <w:rPr>
                <w:sz w:val="15"/>
              </w:rPr>
              <w:t>/</w:t>
            </w:r>
            <w:r>
              <w:rPr>
                <w:spacing w:val="16"/>
                <w:sz w:val="15"/>
              </w:rPr>
              <w:t xml:space="preserve"> </w:t>
            </w:r>
            <w:proofErr w:type="spellStart"/>
            <w:r>
              <w:rPr>
                <w:sz w:val="15"/>
              </w:rPr>
              <w:t>Final</w:t>
            </w:r>
            <w:proofErr w:type="spellEnd"/>
            <w:r>
              <w:rPr>
                <w:spacing w:val="17"/>
                <w:sz w:val="15"/>
              </w:rPr>
              <w:t xml:space="preserve"> </w:t>
            </w:r>
            <w:proofErr w:type="spellStart"/>
            <w:r>
              <w:rPr>
                <w:spacing w:val="-4"/>
                <w:sz w:val="15"/>
              </w:rPr>
              <w:t>test</w:t>
            </w:r>
            <w:proofErr w:type="spellEnd"/>
          </w:p>
        </w:tc>
      </w:tr>
      <w:tr w:rsidR="00EC4B73" w14:paraId="7D0FB898" w14:textId="77777777">
        <w:trPr>
          <w:trHeight w:val="383"/>
        </w:trPr>
        <w:tc>
          <w:tcPr>
            <w:tcW w:w="1019" w:type="dxa"/>
          </w:tcPr>
          <w:p w14:paraId="429F6C1B" w14:textId="77777777" w:rsidR="00EC4B73" w:rsidRDefault="00D31785">
            <w:pPr>
              <w:pStyle w:val="TableParagraph"/>
              <w:spacing w:before="102"/>
              <w:ind w:left="13"/>
              <w:jc w:val="center"/>
              <w:rPr>
                <w:i/>
                <w:sz w:val="15"/>
              </w:rPr>
            </w:pPr>
            <w:r>
              <w:rPr>
                <w:i/>
                <w:w w:val="120"/>
                <w:sz w:val="15"/>
              </w:rPr>
              <w:t>ЗВ</w:t>
            </w:r>
            <w:r>
              <w:rPr>
                <w:i/>
                <w:spacing w:val="-9"/>
                <w:w w:val="120"/>
                <w:sz w:val="15"/>
              </w:rPr>
              <w:t xml:space="preserve"> </w:t>
            </w:r>
            <w:r>
              <w:rPr>
                <w:i/>
                <w:spacing w:val="-5"/>
                <w:w w:val="120"/>
                <w:sz w:val="15"/>
              </w:rPr>
              <w:t>02</w:t>
            </w:r>
          </w:p>
        </w:tc>
        <w:tc>
          <w:tcPr>
            <w:tcW w:w="6625" w:type="dxa"/>
          </w:tcPr>
          <w:p w14:paraId="7903295D" w14:textId="77777777" w:rsidR="00EC4B73" w:rsidRDefault="00D31785">
            <w:pPr>
              <w:pStyle w:val="TableParagraph"/>
              <w:spacing w:before="13" w:line="170" w:lineRule="atLeast"/>
              <w:ind w:left="20" w:right="3086"/>
              <w:rPr>
                <w:sz w:val="15"/>
              </w:rPr>
            </w:pPr>
            <w:r>
              <w:rPr>
                <w:w w:val="110"/>
                <w:sz w:val="15"/>
              </w:rPr>
              <w:t xml:space="preserve">Освітній компонент 2 ЗУ-Каталогу </w:t>
            </w:r>
            <w:r>
              <w:rPr>
                <w:sz w:val="15"/>
              </w:rPr>
              <w:t xml:space="preserve">/ </w:t>
            </w:r>
            <w:proofErr w:type="spellStart"/>
            <w:r>
              <w:rPr>
                <w:w w:val="110"/>
                <w:sz w:val="15"/>
              </w:rPr>
              <w:t>Educational</w:t>
            </w:r>
            <w:proofErr w:type="spellEnd"/>
            <w:r>
              <w:rPr>
                <w:w w:val="110"/>
                <w:sz w:val="15"/>
              </w:rPr>
              <w:t xml:space="preserve"> </w:t>
            </w:r>
            <w:proofErr w:type="spellStart"/>
            <w:r>
              <w:rPr>
                <w:w w:val="110"/>
                <w:sz w:val="15"/>
              </w:rPr>
              <w:t>Component</w:t>
            </w:r>
            <w:proofErr w:type="spellEnd"/>
            <w:r>
              <w:rPr>
                <w:spacing w:val="-1"/>
                <w:w w:val="110"/>
                <w:sz w:val="15"/>
              </w:rPr>
              <w:t xml:space="preserve"> </w:t>
            </w:r>
            <w:r>
              <w:rPr>
                <w:w w:val="110"/>
                <w:sz w:val="15"/>
              </w:rPr>
              <w:t>2</w:t>
            </w:r>
            <w:r>
              <w:rPr>
                <w:spacing w:val="-1"/>
                <w:w w:val="110"/>
                <w:sz w:val="15"/>
              </w:rPr>
              <w:t xml:space="preserve"> </w:t>
            </w:r>
            <w:proofErr w:type="spellStart"/>
            <w:r>
              <w:rPr>
                <w:w w:val="110"/>
                <w:sz w:val="15"/>
              </w:rPr>
              <w:t>from</w:t>
            </w:r>
            <w:proofErr w:type="spellEnd"/>
            <w:r>
              <w:rPr>
                <w:spacing w:val="-1"/>
                <w:w w:val="110"/>
                <w:sz w:val="15"/>
              </w:rPr>
              <w:t xml:space="preserve"> </w:t>
            </w:r>
            <w:r>
              <w:rPr>
                <w:w w:val="110"/>
                <w:sz w:val="15"/>
              </w:rPr>
              <w:t>GU-</w:t>
            </w:r>
            <w:proofErr w:type="spellStart"/>
            <w:r>
              <w:rPr>
                <w:w w:val="110"/>
                <w:sz w:val="15"/>
              </w:rPr>
              <w:t>Catalogue</w:t>
            </w:r>
            <w:proofErr w:type="spellEnd"/>
          </w:p>
        </w:tc>
        <w:tc>
          <w:tcPr>
            <w:tcW w:w="1019" w:type="dxa"/>
          </w:tcPr>
          <w:p w14:paraId="0956C1A9" w14:textId="77777777" w:rsidR="00EC4B73" w:rsidRDefault="00D31785">
            <w:pPr>
              <w:pStyle w:val="TableParagraph"/>
              <w:spacing w:before="102"/>
              <w:ind w:left="13" w:right="1"/>
              <w:jc w:val="center"/>
              <w:rPr>
                <w:sz w:val="15"/>
              </w:rPr>
            </w:pPr>
            <w:r>
              <w:rPr>
                <w:spacing w:val="-5"/>
                <w:w w:val="110"/>
                <w:sz w:val="15"/>
              </w:rPr>
              <w:t>2.0</w:t>
            </w:r>
          </w:p>
        </w:tc>
        <w:tc>
          <w:tcPr>
            <w:tcW w:w="1529" w:type="dxa"/>
          </w:tcPr>
          <w:p w14:paraId="60502105" w14:textId="77777777" w:rsidR="00EC4B73" w:rsidRDefault="00D31785">
            <w:pPr>
              <w:pStyle w:val="TableParagraph"/>
              <w:spacing w:before="102"/>
              <w:ind w:left="15" w:right="3"/>
              <w:jc w:val="center"/>
              <w:rPr>
                <w:sz w:val="15"/>
              </w:rPr>
            </w:pPr>
            <w:r>
              <w:rPr>
                <w:sz w:val="15"/>
              </w:rPr>
              <w:t>Залік</w:t>
            </w:r>
            <w:r>
              <w:rPr>
                <w:spacing w:val="15"/>
                <w:sz w:val="15"/>
              </w:rPr>
              <w:t xml:space="preserve"> </w:t>
            </w:r>
            <w:r>
              <w:rPr>
                <w:sz w:val="15"/>
              </w:rPr>
              <w:t>/</w:t>
            </w:r>
            <w:r>
              <w:rPr>
                <w:spacing w:val="16"/>
                <w:sz w:val="15"/>
              </w:rPr>
              <w:t xml:space="preserve"> </w:t>
            </w:r>
            <w:proofErr w:type="spellStart"/>
            <w:r>
              <w:rPr>
                <w:sz w:val="15"/>
              </w:rPr>
              <w:t>Final</w:t>
            </w:r>
            <w:proofErr w:type="spellEnd"/>
            <w:r>
              <w:rPr>
                <w:spacing w:val="17"/>
                <w:sz w:val="15"/>
              </w:rPr>
              <w:t xml:space="preserve"> </w:t>
            </w:r>
            <w:proofErr w:type="spellStart"/>
            <w:r>
              <w:rPr>
                <w:spacing w:val="-4"/>
                <w:sz w:val="15"/>
              </w:rPr>
              <w:t>test</w:t>
            </w:r>
            <w:proofErr w:type="spellEnd"/>
          </w:p>
        </w:tc>
      </w:tr>
      <w:tr w:rsidR="00EC4B73" w14:paraId="5B3D3F53" w14:textId="77777777">
        <w:trPr>
          <w:trHeight w:val="239"/>
        </w:trPr>
        <w:tc>
          <w:tcPr>
            <w:tcW w:w="10192" w:type="dxa"/>
            <w:gridSpan w:val="4"/>
          </w:tcPr>
          <w:p w14:paraId="5F29A21E" w14:textId="77777777" w:rsidR="00EC4B73" w:rsidRDefault="00D31785">
            <w:pPr>
              <w:pStyle w:val="TableParagraph"/>
              <w:spacing w:before="19"/>
              <w:ind w:left="13"/>
              <w:jc w:val="center"/>
              <w:rPr>
                <w:sz w:val="17"/>
              </w:rPr>
            </w:pPr>
            <w:r>
              <w:rPr>
                <w:w w:val="115"/>
                <w:sz w:val="17"/>
              </w:rPr>
              <w:t>Вибіркові</w:t>
            </w:r>
            <w:r>
              <w:rPr>
                <w:spacing w:val="-12"/>
                <w:w w:val="115"/>
                <w:sz w:val="17"/>
              </w:rPr>
              <w:t xml:space="preserve"> </w:t>
            </w:r>
            <w:r>
              <w:rPr>
                <w:w w:val="115"/>
                <w:sz w:val="17"/>
              </w:rPr>
              <w:t>компоненти</w:t>
            </w:r>
            <w:r>
              <w:rPr>
                <w:spacing w:val="-12"/>
                <w:w w:val="115"/>
                <w:sz w:val="17"/>
              </w:rPr>
              <w:t xml:space="preserve"> </w:t>
            </w:r>
            <w:r>
              <w:rPr>
                <w:w w:val="115"/>
                <w:sz w:val="17"/>
              </w:rPr>
              <w:t>циклу</w:t>
            </w:r>
            <w:r>
              <w:rPr>
                <w:spacing w:val="-12"/>
                <w:w w:val="115"/>
                <w:sz w:val="17"/>
              </w:rPr>
              <w:t xml:space="preserve"> </w:t>
            </w:r>
            <w:r>
              <w:rPr>
                <w:w w:val="115"/>
                <w:sz w:val="17"/>
              </w:rPr>
              <w:t>професійної</w:t>
            </w:r>
            <w:r>
              <w:rPr>
                <w:spacing w:val="-12"/>
                <w:w w:val="115"/>
                <w:sz w:val="17"/>
              </w:rPr>
              <w:t xml:space="preserve"> </w:t>
            </w:r>
            <w:r>
              <w:rPr>
                <w:w w:val="115"/>
                <w:sz w:val="17"/>
              </w:rPr>
              <w:t>підготовки/Professional</w:t>
            </w:r>
            <w:r>
              <w:rPr>
                <w:spacing w:val="-12"/>
                <w:w w:val="115"/>
                <w:sz w:val="17"/>
              </w:rPr>
              <w:t xml:space="preserve"> </w:t>
            </w:r>
            <w:proofErr w:type="spellStart"/>
            <w:r>
              <w:rPr>
                <w:w w:val="115"/>
                <w:sz w:val="17"/>
              </w:rPr>
              <w:t>training</w:t>
            </w:r>
            <w:proofErr w:type="spellEnd"/>
            <w:r>
              <w:rPr>
                <w:spacing w:val="-12"/>
                <w:w w:val="115"/>
                <w:sz w:val="17"/>
              </w:rPr>
              <w:t xml:space="preserve"> </w:t>
            </w:r>
            <w:proofErr w:type="spellStart"/>
            <w:r>
              <w:rPr>
                <w:spacing w:val="-2"/>
                <w:w w:val="115"/>
                <w:sz w:val="17"/>
              </w:rPr>
              <w:t>cycle</w:t>
            </w:r>
            <w:proofErr w:type="spellEnd"/>
          </w:p>
        </w:tc>
      </w:tr>
    </w:tbl>
    <w:p w14:paraId="57B3389B" w14:textId="77777777" w:rsidR="00EC4B73" w:rsidRDefault="00EC4B73">
      <w:pPr>
        <w:pStyle w:val="TableParagraph"/>
        <w:jc w:val="center"/>
        <w:rPr>
          <w:sz w:val="17"/>
        </w:rPr>
        <w:sectPr w:rsidR="00EC4B73">
          <w:pgSz w:w="11910" w:h="16840"/>
          <w:pgMar w:top="700" w:right="708" w:bottom="280" w:left="708" w:header="509" w:footer="0" w:gutter="0"/>
          <w:cols w:space="720"/>
        </w:sectPr>
      </w:pPr>
    </w:p>
    <w:p w14:paraId="118F69E7" w14:textId="77777777" w:rsidR="00EC4B73" w:rsidRDefault="00EC4B73">
      <w:pPr>
        <w:pStyle w:val="BodyText"/>
        <w:spacing w:before="4"/>
        <w:rPr>
          <w:b/>
          <w:sz w:val="15"/>
        </w:rPr>
      </w:pPr>
    </w:p>
    <w:tbl>
      <w:tblPr>
        <w:tblStyle w:val="TableNormal1"/>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19"/>
        <w:gridCol w:w="6625"/>
        <w:gridCol w:w="1019"/>
        <w:gridCol w:w="1529"/>
      </w:tblGrid>
      <w:tr w:rsidR="00EC4B73" w14:paraId="54D0EA63" w14:textId="77777777">
        <w:trPr>
          <w:trHeight w:val="860"/>
        </w:trPr>
        <w:tc>
          <w:tcPr>
            <w:tcW w:w="1019" w:type="dxa"/>
          </w:tcPr>
          <w:p w14:paraId="45DE835B" w14:textId="77777777" w:rsidR="00EC4B73" w:rsidRDefault="00EC4B73">
            <w:pPr>
              <w:pStyle w:val="TableParagraph"/>
              <w:spacing w:before="132"/>
              <w:rPr>
                <w:b/>
                <w:sz w:val="17"/>
              </w:rPr>
            </w:pPr>
          </w:p>
          <w:p w14:paraId="04621BFE" w14:textId="77777777" w:rsidR="00EC4B73" w:rsidRDefault="00D31785">
            <w:pPr>
              <w:pStyle w:val="TableParagraph"/>
              <w:ind w:left="13" w:right="1"/>
              <w:jc w:val="center"/>
              <w:rPr>
                <w:sz w:val="17"/>
              </w:rPr>
            </w:pPr>
            <w:r>
              <w:rPr>
                <w:spacing w:val="-2"/>
                <w:w w:val="110"/>
                <w:sz w:val="17"/>
              </w:rPr>
              <w:t>Код/</w:t>
            </w:r>
            <w:proofErr w:type="spellStart"/>
            <w:r>
              <w:rPr>
                <w:spacing w:val="-2"/>
                <w:w w:val="110"/>
                <w:sz w:val="17"/>
              </w:rPr>
              <w:t>Code</w:t>
            </w:r>
            <w:proofErr w:type="spellEnd"/>
          </w:p>
        </w:tc>
        <w:tc>
          <w:tcPr>
            <w:tcW w:w="6625" w:type="dxa"/>
          </w:tcPr>
          <w:p w14:paraId="42D8A242" w14:textId="77777777" w:rsidR="00EC4B73" w:rsidRDefault="00EC4B73">
            <w:pPr>
              <w:pStyle w:val="TableParagraph"/>
              <w:spacing w:before="132"/>
              <w:rPr>
                <w:b/>
                <w:sz w:val="17"/>
              </w:rPr>
            </w:pPr>
          </w:p>
          <w:p w14:paraId="0BD5A6A8" w14:textId="77777777" w:rsidR="00EC4B73" w:rsidRDefault="00D31785">
            <w:pPr>
              <w:pStyle w:val="TableParagraph"/>
              <w:ind w:left="1428"/>
              <w:rPr>
                <w:sz w:val="17"/>
              </w:rPr>
            </w:pPr>
            <w:r>
              <w:rPr>
                <w:w w:val="115"/>
                <w:sz w:val="17"/>
              </w:rPr>
              <w:t>Освітні</w:t>
            </w:r>
            <w:r>
              <w:rPr>
                <w:spacing w:val="4"/>
                <w:w w:val="115"/>
                <w:sz w:val="17"/>
              </w:rPr>
              <w:t xml:space="preserve"> </w:t>
            </w:r>
            <w:r>
              <w:rPr>
                <w:w w:val="115"/>
                <w:sz w:val="17"/>
              </w:rPr>
              <w:t>компоненти</w:t>
            </w:r>
            <w:r>
              <w:rPr>
                <w:spacing w:val="5"/>
                <w:w w:val="115"/>
                <w:sz w:val="17"/>
              </w:rPr>
              <w:t xml:space="preserve"> </w:t>
            </w:r>
            <w:r>
              <w:rPr>
                <w:spacing w:val="-2"/>
                <w:w w:val="115"/>
                <w:sz w:val="17"/>
              </w:rPr>
              <w:t>програм/</w:t>
            </w:r>
            <w:proofErr w:type="spellStart"/>
            <w:r>
              <w:rPr>
                <w:spacing w:val="-2"/>
                <w:w w:val="115"/>
                <w:sz w:val="17"/>
              </w:rPr>
              <w:t>Components</w:t>
            </w:r>
            <w:proofErr w:type="spellEnd"/>
          </w:p>
        </w:tc>
        <w:tc>
          <w:tcPr>
            <w:tcW w:w="1019" w:type="dxa"/>
          </w:tcPr>
          <w:p w14:paraId="1E6724FE" w14:textId="77777777" w:rsidR="00EC4B73" w:rsidRDefault="00D31785">
            <w:pPr>
              <w:pStyle w:val="TableParagraph"/>
              <w:spacing w:before="123" w:line="252" w:lineRule="auto"/>
              <w:ind w:left="23" w:right="7" w:hanging="1"/>
              <w:jc w:val="center"/>
              <w:rPr>
                <w:sz w:val="17"/>
              </w:rPr>
            </w:pPr>
            <w:r>
              <w:rPr>
                <w:spacing w:val="-2"/>
                <w:w w:val="115"/>
                <w:sz w:val="17"/>
              </w:rPr>
              <w:t xml:space="preserve">Кредитів </w:t>
            </w:r>
            <w:r>
              <w:rPr>
                <w:spacing w:val="-2"/>
                <w:w w:val="110"/>
                <w:sz w:val="17"/>
              </w:rPr>
              <w:t>ЄКТС/ECTS</w:t>
            </w:r>
          </w:p>
          <w:p w14:paraId="7602F352" w14:textId="77777777" w:rsidR="00EC4B73" w:rsidRDefault="00D31785">
            <w:pPr>
              <w:pStyle w:val="TableParagraph"/>
              <w:spacing w:line="197" w:lineRule="exact"/>
              <w:ind w:left="13" w:right="1"/>
              <w:jc w:val="center"/>
              <w:rPr>
                <w:sz w:val="17"/>
              </w:rPr>
            </w:pPr>
            <w:proofErr w:type="spellStart"/>
            <w:r>
              <w:rPr>
                <w:spacing w:val="-2"/>
                <w:w w:val="110"/>
                <w:sz w:val="17"/>
              </w:rPr>
              <w:t>credits</w:t>
            </w:r>
            <w:proofErr w:type="spellEnd"/>
          </w:p>
        </w:tc>
        <w:tc>
          <w:tcPr>
            <w:tcW w:w="1529" w:type="dxa"/>
          </w:tcPr>
          <w:p w14:paraId="6A3D82D4" w14:textId="77777777" w:rsidR="00EC4B73" w:rsidRDefault="00D31785">
            <w:pPr>
              <w:pStyle w:val="TableParagraph"/>
              <w:spacing w:before="17" w:line="200" w:lineRule="atLeast"/>
              <w:ind w:left="15"/>
              <w:jc w:val="center"/>
              <w:rPr>
                <w:sz w:val="17"/>
              </w:rPr>
            </w:pPr>
            <w:r>
              <w:rPr>
                <w:spacing w:val="-2"/>
                <w:w w:val="105"/>
                <w:sz w:val="17"/>
              </w:rPr>
              <w:t xml:space="preserve">Форма підсумкового </w:t>
            </w:r>
            <w:r>
              <w:rPr>
                <w:w w:val="105"/>
                <w:sz w:val="17"/>
              </w:rPr>
              <w:t xml:space="preserve">контролю </w:t>
            </w:r>
            <w:r>
              <w:rPr>
                <w:sz w:val="17"/>
              </w:rPr>
              <w:t xml:space="preserve">/ </w:t>
            </w:r>
            <w:proofErr w:type="spellStart"/>
            <w:r>
              <w:rPr>
                <w:w w:val="105"/>
                <w:sz w:val="17"/>
              </w:rPr>
              <w:t>Final</w:t>
            </w:r>
            <w:proofErr w:type="spellEnd"/>
            <w:r>
              <w:rPr>
                <w:w w:val="105"/>
                <w:sz w:val="17"/>
              </w:rPr>
              <w:t xml:space="preserve"> </w:t>
            </w:r>
            <w:proofErr w:type="spellStart"/>
            <w:r>
              <w:rPr>
                <w:w w:val="105"/>
                <w:sz w:val="17"/>
              </w:rPr>
              <w:t>control</w:t>
            </w:r>
            <w:proofErr w:type="spellEnd"/>
            <w:r>
              <w:rPr>
                <w:w w:val="105"/>
                <w:sz w:val="17"/>
              </w:rPr>
              <w:t xml:space="preserve"> </w:t>
            </w:r>
            <w:proofErr w:type="spellStart"/>
            <w:r>
              <w:rPr>
                <w:w w:val="105"/>
                <w:sz w:val="17"/>
              </w:rPr>
              <w:t>form</w:t>
            </w:r>
            <w:proofErr w:type="spellEnd"/>
          </w:p>
        </w:tc>
      </w:tr>
      <w:tr w:rsidR="00EC4B73" w14:paraId="5D91FD9E" w14:textId="77777777">
        <w:trPr>
          <w:trHeight w:val="383"/>
        </w:trPr>
        <w:tc>
          <w:tcPr>
            <w:tcW w:w="1019" w:type="dxa"/>
          </w:tcPr>
          <w:p w14:paraId="6DBCBCF7" w14:textId="77777777" w:rsidR="00EC4B73" w:rsidRDefault="00D31785">
            <w:pPr>
              <w:pStyle w:val="TableParagraph"/>
              <w:spacing w:before="102"/>
              <w:ind w:left="13"/>
              <w:jc w:val="center"/>
              <w:rPr>
                <w:i/>
                <w:sz w:val="15"/>
              </w:rPr>
            </w:pPr>
            <w:r>
              <w:rPr>
                <w:i/>
                <w:w w:val="120"/>
                <w:sz w:val="15"/>
              </w:rPr>
              <w:t>ПВ</w:t>
            </w:r>
            <w:r>
              <w:rPr>
                <w:i/>
                <w:spacing w:val="-14"/>
                <w:w w:val="120"/>
                <w:sz w:val="15"/>
              </w:rPr>
              <w:t xml:space="preserve"> </w:t>
            </w:r>
            <w:r>
              <w:rPr>
                <w:i/>
                <w:spacing w:val="-5"/>
                <w:w w:val="120"/>
                <w:sz w:val="15"/>
              </w:rPr>
              <w:t>01</w:t>
            </w:r>
          </w:p>
        </w:tc>
        <w:tc>
          <w:tcPr>
            <w:tcW w:w="6625" w:type="dxa"/>
          </w:tcPr>
          <w:p w14:paraId="7CAA4A3C" w14:textId="77777777" w:rsidR="00EC4B73" w:rsidRDefault="00D31785">
            <w:pPr>
              <w:pStyle w:val="TableParagraph"/>
              <w:spacing w:before="13" w:line="170" w:lineRule="atLeast"/>
              <w:ind w:left="20" w:right="3086"/>
              <w:rPr>
                <w:sz w:val="15"/>
              </w:rPr>
            </w:pPr>
            <w:r>
              <w:rPr>
                <w:w w:val="110"/>
                <w:sz w:val="15"/>
              </w:rPr>
              <w:t xml:space="preserve">Освітній компонент 1 Ф-Каталогу </w:t>
            </w:r>
            <w:r>
              <w:rPr>
                <w:sz w:val="15"/>
              </w:rPr>
              <w:t xml:space="preserve">/ </w:t>
            </w:r>
            <w:proofErr w:type="spellStart"/>
            <w:r>
              <w:rPr>
                <w:w w:val="110"/>
                <w:sz w:val="15"/>
              </w:rPr>
              <w:t>Educational</w:t>
            </w:r>
            <w:proofErr w:type="spellEnd"/>
            <w:r>
              <w:rPr>
                <w:spacing w:val="-2"/>
                <w:w w:val="110"/>
                <w:sz w:val="15"/>
              </w:rPr>
              <w:t xml:space="preserve"> </w:t>
            </w:r>
            <w:proofErr w:type="spellStart"/>
            <w:r>
              <w:rPr>
                <w:w w:val="110"/>
                <w:sz w:val="15"/>
              </w:rPr>
              <w:t>Component</w:t>
            </w:r>
            <w:proofErr w:type="spellEnd"/>
            <w:r>
              <w:rPr>
                <w:spacing w:val="-3"/>
                <w:w w:val="110"/>
                <w:sz w:val="15"/>
              </w:rPr>
              <w:t xml:space="preserve"> </w:t>
            </w:r>
            <w:r>
              <w:rPr>
                <w:w w:val="110"/>
                <w:sz w:val="15"/>
              </w:rPr>
              <w:t>1</w:t>
            </w:r>
            <w:r>
              <w:rPr>
                <w:spacing w:val="-3"/>
                <w:w w:val="110"/>
                <w:sz w:val="15"/>
              </w:rPr>
              <w:t xml:space="preserve"> </w:t>
            </w:r>
            <w:proofErr w:type="spellStart"/>
            <w:r>
              <w:rPr>
                <w:w w:val="110"/>
                <w:sz w:val="15"/>
              </w:rPr>
              <w:t>from</w:t>
            </w:r>
            <w:proofErr w:type="spellEnd"/>
            <w:r>
              <w:rPr>
                <w:spacing w:val="-3"/>
                <w:w w:val="110"/>
                <w:sz w:val="15"/>
              </w:rPr>
              <w:t xml:space="preserve"> </w:t>
            </w:r>
            <w:r>
              <w:rPr>
                <w:w w:val="110"/>
                <w:sz w:val="15"/>
              </w:rPr>
              <w:t>P-</w:t>
            </w:r>
            <w:proofErr w:type="spellStart"/>
            <w:r>
              <w:rPr>
                <w:w w:val="110"/>
                <w:sz w:val="15"/>
              </w:rPr>
              <w:t>Catalogue</w:t>
            </w:r>
            <w:proofErr w:type="spellEnd"/>
          </w:p>
        </w:tc>
        <w:tc>
          <w:tcPr>
            <w:tcW w:w="1019" w:type="dxa"/>
          </w:tcPr>
          <w:p w14:paraId="2BEEDF67" w14:textId="77777777" w:rsidR="00EC4B73" w:rsidRDefault="00D31785">
            <w:pPr>
              <w:pStyle w:val="TableParagraph"/>
              <w:spacing w:before="102"/>
              <w:ind w:left="13" w:right="1"/>
              <w:jc w:val="center"/>
              <w:rPr>
                <w:sz w:val="15"/>
              </w:rPr>
            </w:pPr>
            <w:r>
              <w:rPr>
                <w:spacing w:val="-5"/>
                <w:w w:val="110"/>
                <w:sz w:val="15"/>
              </w:rPr>
              <w:t>4.0</w:t>
            </w:r>
          </w:p>
        </w:tc>
        <w:tc>
          <w:tcPr>
            <w:tcW w:w="1529" w:type="dxa"/>
          </w:tcPr>
          <w:p w14:paraId="05FD32C9" w14:textId="77777777" w:rsidR="00EC4B73" w:rsidRDefault="00D31785">
            <w:pPr>
              <w:pStyle w:val="TableParagraph"/>
              <w:spacing w:before="102"/>
              <w:ind w:left="15" w:right="3"/>
              <w:jc w:val="center"/>
              <w:rPr>
                <w:sz w:val="15"/>
              </w:rPr>
            </w:pPr>
            <w:r>
              <w:rPr>
                <w:sz w:val="15"/>
              </w:rPr>
              <w:t>Залік</w:t>
            </w:r>
            <w:r>
              <w:rPr>
                <w:spacing w:val="15"/>
                <w:sz w:val="15"/>
              </w:rPr>
              <w:t xml:space="preserve"> </w:t>
            </w:r>
            <w:r>
              <w:rPr>
                <w:sz w:val="15"/>
              </w:rPr>
              <w:t>/</w:t>
            </w:r>
            <w:r>
              <w:rPr>
                <w:spacing w:val="16"/>
                <w:sz w:val="15"/>
              </w:rPr>
              <w:t xml:space="preserve"> </w:t>
            </w:r>
            <w:proofErr w:type="spellStart"/>
            <w:r>
              <w:rPr>
                <w:sz w:val="15"/>
              </w:rPr>
              <w:t>Final</w:t>
            </w:r>
            <w:proofErr w:type="spellEnd"/>
            <w:r>
              <w:rPr>
                <w:spacing w:val="17"/>
                <w:sz w:val="15"/>
              </w:rPr>
              <w:t xml:space="preserve"> </w:t>
            </w:r>
            <w:proofErr w:type="spellStart"/>
            <w:r>
              <w:rPr>
                <w:spacing w:val="-4"/>
                <w:sz w:val="15"/>
              </w:rPr>
              <w:t>test</w:t>
            </w:r>
            <w:proofErr w:type="spellEnd"/>
          </w:p>
        </w:tc>
      </w:tr>
      <w:tr w:rsidR="00EC4B73" w14:paraId="4E3FE62D" w14:textId="77777777">
        <w:trPr>
          <w:trHeight w:val="383"/>
        </w:trPr>
        <w:tc>
          <w:tcPr>
            <w:tcW w:w="1019" w:type="dxa"/>
          </w:tcPr>
          <w:p w14:paraId="44BB83DE" w14:textId="77777777" w:rsidR="00EC4B73" w:rsidRDefault="00D31785">
            <w:pPr>
              <w:pStyle w:val="TableParagraph"/>
              <w:spacing w:before="102"/>
              <w:ind w:left="13"/>
              <w:jc w:val="center"/>
              <w:rPr>
                <w:i/>
                <w:sz w:val="15"/>
              </w:rPr>
            </w:pPr>
            <w:r>
              <w:rPr>
                <w:i/>
                <w:w w:val="120"/>
                <w:sz w:val="15"/>
              </w:rPr>
              <w:t>ПВ</w:t>
            </w:r>
            <w:r>
              <w:rPr>
                <w:i/>
                <w:spacing w:val="-14"/>
                <w:w w:val="120"/>
                <w:sz w:val="15"/>
              </w:rPr>
              <w:t xml:space="preserve"> </w:t>
            </w:r>
            <w:r>
              <w:rPr>
                <w:i/>
                <w:spacing w:val="-5"/>
                <w:w w:val="120"/>
                <w:sz w:val="15"/>
              </w:rPr>
              <w:t>02</w:t>
            </w:r>
          </w:p>
        </w:tc>
        <w:tc>
          <w:tcPr>
            <w:tcW w:w="6625" w:type="dxa"/>
          </w:tcPr>
          <w:p w14:paraId="68BEC3F2" w14:textId="77777777" w:rsidR="00EC4B73" w:rsidRDefault="00D31785">
            <w:pPr>
              <w:pStyle w:val="TableParagraph"/>
              <w:spacing w:before="13" w:line="170" w:lineRule="atLeast"/>
              <w:ind w:left="20" w:right="3086"/>
              <w:rPr>
                <w:sz w:val="15"/>
              </w:rPr>
            </w:pPr>
            <w:r>
              <w:rPr>
                <w:w w:val="110"/>
                <w:sz w:val="15"/>
              </w:rPr>
              <w:t xml:space="preserve">Освітній компонент 2 Ф-каталогу </w:t>
            </w:r>
            <w:r>
              <w:rPr>
                <w:sz w:val="15"/>
              </w:rPr>
              <w:t xml:space="preserve">/ </w:t>
            </w:r>
            <w:proofErr w:type="spellStart"/>
            <w:r>
              <w:rPr>
                <w:w w:val="110"/>
                <w:sz w:val="15"/>
              </w:rPr>
              <w:t>Educational</w:t>
            </w:r>
            <w:proofErr w:type="spellEnd"/>
            <w:r>
              <w:rPr>
                <w:spacing w:val="-2"/>
                <w:w w:val="110"/>
                <w:sz w:val="15"/>
              </w:rPr>
              <w:t xml:space="preserve"> </w:t>
            </w:r>
            <w:proofErr w:type="spellStart"/>
            <w:r>
              <w:rPr>
                <w:w w:val="110"/>
                <w:sz w:val="15"/>
              </w:rPr>
              <w:t>Component</w:t>
            </w:r>
            <w:proofErr w:type="spellEnd"/>
            <w:r>
              <w:rPr>
                <w:spacing w:val="-3"/>
                <w:w w:val="110"/>
                <w:sz w:val="15"/>
              </w:rPr>
              <w:t xml:space="preserve"> </w:t>
            </w:r>
            <w:r>
              <w:rPr>
                <w:w w:val="110"/>
                <w:sz w:val="15"/>
              </w:rPr>
              <w:t>2</w:t>
            </w:r>
            <w:r>
              <w:rPr>
                <w:spacing w:val="-3"/>
                <w:w w:val="110"/>
                <w:sz w:val="15"/>
              </w:rPr>
              <w:t xml:space="preserve"> </w:t>
            </w:r>
            <w:proofErr w:type="spellStart"/>
            <w:r>
              <w:rPr>
                <w:w w:val="110"/>
                <w:sz w:val="15"/>
              </w:rPr>
              <w:t>from</w:t>
            </w:r>
            <w:proofErr w:type="spellEnd"/>
            <w:r>
              <w:rPr>
                <w:spacing w:val="-3"/>
                <w:w w:val="110"/>
                <w:sz w:val="15"/>
              </w:rPr>
              <w:t xml:space="preserve"> </w:t>
            </w:r>
            <w:r>
              <w:rPr>
                <w:w w:val="110"/>
                <w:sz w:val="15"/>
              </w:rPr>
              <w:t>P-</w:t>
            </w:r>
            <w:proofErr w:type="spellStart"/>
            <w:r>
              <w:rPr>
                <w:w w:val="110"/>
                <w:sz w:val="15"/>
              </w:rPr>
              <w:t>Catalogue</w:t>
            </w:r>
            <w:proofErr w:type="spellEnd"/>
          </w:p>
        </w:tc>
        <w:tc>
          <w:tcPr>
            <w:tcW w:w="1019" w:type="dxa"/>
          </w:tcPr>
          <w:p w14:paraId="7970151E" w14:textId="77777777" w:rsidR="00EC4B73" w:rsidRDefault="00D31785">
            <w:pPr>
              <w:pStyle w:val="TableParagraph"/>
              <w:spacing w:before="102"/>
              <w:ind w:left="13" w:right="1"/>
              <w:jc w:val="center"/>
              <w:rPr>
                <w:sz w:val="15"/>
              </w:rPr>
            </w:pPr>
            <w:r>
              <w:rPr>
                <w:spacing w:val="-5"/>
                <w:w w:val="110"/>
                <w:sz w:val="15"/>
              </w:rPr>
              <w:t>4.0</w:t>
            </w:r>
          </w:p>
        </w:tc>
        <w:tc>
          <w:tcPr>
            <w:tcW w:w="1529" w:type="dxa"/>
          </w:tcPr>
          <w:p w14:paraId="5BE729EA" w14:textId="77777777" w:rsidR="00EC4B73" w:rsidRDefault="00D31785">
            <w:pPr>
              <w:pStyle w:val="TableParagraph"/>
              <w:spacing w:before="102"/>
              <w:ind w:left="15" w:right="3"/>
              <w:jc w:val="center"/>
              <w:rPr>
                <w:sz w:val="15"/>
              </w:rPr>
            </w:pPr>
            <w:r>
              <w:rPr>
                <w:sz w:val="15"/>
              </w:rPr>
              <w:t>Залік</w:t>
            </w:r>
            <w:r>
              <w:rPr>
                <w:spacing w:val="15"/>
                <w:sz w:val="15"/>
              </w:rPr>
              <w:t xml:space="preserve"> </w:t>
            </w:r>
            <w:r>
              <w:rPr>
                <w:sz w:val="15"/>
              </w:rPr>
              <w:t>/</w:t>
            </w:r>
            <w:r>
              <w:rPr>
                <w:spacing w:val="16"/>
                <w:sz w:val="15"/>
              </w:rPr>
              <w:t xml:space="preserve"> </w:t>
            </w:r>
            <w:proofErr w:type="spellStart"/>
            <w:r>
              <w:rPr>
                <w:sz w:val="15"/>
              </w:rPr>
              <w:t>Final</w:t>
            </w:r>
            <w:proofErr w:type="spellEnd"/>
            <w:r>
              <w:rPr>
                <w:spacing w:val="17"/>
                <w:sz w:val="15"/>
              </w:rPr>
              <w:t xml:space="preserve"> </w:t>
            </w:r>
            <w:proofErr w:type="spellStart"/>
            <w:r>
              <w:rPr>
                <w:spacing w:val="-4"/>
                <w:sz w:val="15"/>
              </w:rPr>
              <w:t>test</w:t>
            </w:r>
            <w:proofErr w:type="spellEnd"/>
          </w:p>
        </w:tc>
      </w:tr>
      <w:tr w:rsidR="00EC4B73" w14:paraId="509A9F05" w14:textId="77777777">
        <w:trPr>
          <w:trHeight w:val="383"/>
        </w:trPr>
        <w:tc>
          <w:tcPr>
            <w:tcW w:w="1019" w:type="dxa"/>
          </w:tcPr>
          <w:p w14:paraId="046E22F8" w14:textId="77777777" w:rsidR="00EC4B73" w:rsidRDefault="00D31785">
            <w:pPr>
              <w:pStyle w:val="TableParagraph"/>
              <w:spacing w:before="102"/>
              <w:ind w:left="13"/>
              <w:jc w:val="center"/>
              <w:rPr>
                <w:i/>
                <w:sz w:val="15"/>
              </w:rPr>
            </w:pPr>
            <w:r>
              <w:rPr>
                <w:i/>
                <w:w w:val="120"/>
                <w:sz w:val="15"/>
              </w:rPr>
              <w:t>ПВ</w:t>
            </w:r>
            <w:r>
              <w:rPr>
                <w:i/>
                <w:spacing w:val="-14"/>
                <w:w w:val="120"/>
                <w:sz w:val="15"/>
              </w:rPr>
              <w:t xml:space="preserve"> </w:t>
            </w:r>
            <w:r>
              <w:rPr>
                <w:i/>
                <w:spacing w:val="-5"/>
                <w:w w:val="120"/>
                <w:sz w:val="15"/>
              </w:rPr>
              <w:t>03</w:t>
            </w:r>
          </w:p>
        </w:tc>
        <w:tc>
          <w:tcPr>
            <w:tcW w:w="6625" w:type="dxa"/>
          </w:tcPr>
          <w:p w14:paraId="104036AC" w14:textId="77777777" w:rsidR="00EC4B73" w:rsidRDefault="00D31785">
            <w:pPr>
              <w:pStyle w:val="TableParagraph"/>
              <w:spacing w:before="13" w:line="170" w:lineRule="atLeast"/>
              <w:ind w:left="20" w:right="3086"/>
              <w:rPr>
                <w:sz w:val="15"/>
              </w:rPr>
            </w:pPr>
            <w:r>
              <w:rPr>
                <w:w w:val="110"/>
                <w:sz w:val="15"/>
              </w:rPr>
              <w:t xml:space="preserve">Освітній компонент 3 Ф-каталогу </w:t>
            </w:r>
            <w:r>
              <w:rPr>
                <w:sz w:val="15"/>
              </w:rPr>
              <w:t xml:space="preserve">/ </w:t>
            </w:r>
            <w:proofErr w:type="spellStart"/>
            <w:r>
              <w:rPr>
                <w:w w:val="110"/>
                <w:sz w:val="15"/>
              </w:rPr>
              <w:t>Educational</w:t>
            </w:r>
            <w:proofErr w:type="spellEnd"/>
            <w:r>
              <w:rPr>
                <w:spacing w:val="-2"/>
                <w:w w:val="110"/>
                <w:sz w:val="15"/>
              </w:rPr>
              <w:t xml:space="preserve"> </w:t>
            </w:r>
            <w:proofErr w:type="spellStart"/>
            <w:r>
              <w:rPr>
                <w:w w:val="110"/>
                <w:sz w:val="15"/>
              </w:rPr>
              <w:t>Component</w:t>
            </w:r>
            <w:proofErr w:type="spellEnd"/>
            <w:r>
              <w:rPr>
                <w:spacing w:val="-3"/>
                <w:w w:val="110"/>
                <w:sz w:val="15"/>
              </w:rPr>
              <w:t xml:space="preserve"> </w:t>
            </w:r>
            <w:r>
              <w:rPr>
                <w:w w:val="110"/>
                <w:sz w:val="15"/>
              </w:rPr>
              <w:t>3</w:t>
            </w:r>
            <w:r>
              <w:rPr>
                <w:spacing w:val="-3"/>
                <w:w w:val="110"/>
                <w:sz w:val="15"/>
              </w:rPr>
              <w:t xml:space="preserve"> </w:t>
            </w:r>
            <w:proofErr w:type="spellStart"/>
            <w:r>
              <w:rPr>
                <w:w w:val="110"/>
                <w:sz w:val="15"/>
              </w:rPr>
              <w:t>from</w:t>
            </w:r>
            <w:proofErr w:type="spellEnd"/>
            <w:r>
              <w:rPr>
                <w:spacing w:val="-3"/>
                <w:w w:val="110"/>
                <w:sz w:val="15"/>
              </w:rPr>
              <w:t xml:space="preserve"> </w:t>
            </w:r>
            <w:r>
              <w:rPr>
                <w:w w:val="110"/>
                <w:sz w:val="15"/>
              </w:rPr>
              <w:t>P-</w:t>
            </w:r>
            <w:proofErr w:type="spellStart"/>
            <w:r>
              <w:rPr>
                <w:w w:val="110"/>
                <w:sz w:val="15"/>
              </w:rPr>
              <w:t>Catalogue</w:t>
            </w:r>
            <w:proofErr w:type="spellEnd"/>
          </w:p>
        </w:tc>
        <w:tc>
          <w:tcPr>
            <w:tcW w:w="1019" w:type="dxa"/>
          </w:tcPr>
          <w:p w14:paraId="0A7E2F44" w14:textId="77777777" w:rsidR="00EC4B73" w:rsidRDefault="00D31785">
            <w:pPr>
              <w:pStyle w:val="TableParagraph"/>
              <w:spacing w:before="102"/>
              <w:ind w:left="13" w:right="1"/>
              <w:jc w:val="center"/>
              <w:rPr>
                <w:sz w:val="15"/>
              </w:rPr>
            </w:pPr>
            <w:r>
              <w:rPr>
                <w:spacing w:val="-5"/>
                <w:w w:val="110"/>
                <w:sz w:val="15"/>
              </w:rPr>
              <w:t>4.0</w:t>
            </w:r>
          </w:p>
        </w:tc>
        <w:tc>
          <w:tcPr>
            <w:tcW w:w="1529" w:type="dxa"/>
          </w:tcPr>
          <w:p w14:paraId="25E801D2" w14:textId="77777777" w:rsidR="00EC4B73" w:rsidRDefault="00D31785">
            <w:pPr>
              <w:pStyle w:val="TableParagraph"/>
              <w:spacing w:before="102"/>
              <w:ind w:left="15" w:right="3"/>
              <w:jc w:val="center"/>
              <w:rPr>
                <w:sz w:val="15"/>
              </w:rPr>
            </w:pPr>
            <w:r>
              <w:rPr>
                <w:sz w:val="15"/>
              </w:rPr>
              <w:t>Залік</w:t>
            </w:r>
            <w:r>
              <w:rPr>
                <w:spacing w:val="15"/>
                <w:sz w:val="15"/>
              </w:rPr>
              <w:t xml:space="preserve"> </w:t>
            </w:r>
            <w:r>
              <w:rPr>
                <w:sz w:val="15"/>
              </w:rPr>
              <w:t>/</w:t>
            </w:r>
            <w:r>
              <w:rPr>
                <w:spacing w:val="16"/>
                <w:sz w:val="15"/>
              </w:rPr>
              <w:t xml:space="preserve"> </w:t>
            </w:r>
            <w:proofErr w:type="spellStart"/>
            <w:r>
              <w:rPr>
                <w:sz w:val="15"/>
              </w:rPr>
              <w:t>Final</w:t>
            </w:r>
            <w:proofErr w:type="spellEnd"/>
            <w:r>
              <w:rPr>
                <w:spacing w:val="17"/>
                <w:sz w:val="15"/>
              </w:rPr>
              <w:t xml:space="preserve"> </w:t>
            </w:r>
            <w:proofErr w:type="spellStart"/>
            <w:r>
              <w:rPr>
                <w:spacing w:val="-4"/>
                <w:sz w:val="15"/>
              </w:rPr>
              <w:t>test</w:t>
            </w:r>
            <w:proofErr w:type="spellEnd"/>
          </w:p>
        </w:tc>
      </w:tr>
      <w:tr w:rsidR="00EC4B73" w14:paraId="30B821AC" w14:textId="77777777">
        <w:trPr>
          <w:trHeight w:val="383"/>
        </w:trPr>
        <w:tc>
          <w:tcPr>
            <w:tcW w:w="1019" w:type="dxa"/>
          </w:tcPr>
          <w:p w14:paraId="56D35277" w14:textId="77777777" w:rsidR="00EC4B73" w:rsidRDefault="00D31785">
            <w:pPr>
              <w:pStyle w:val="TableParagraph"/>
              <w:spacing w:before="102"/>
              <w:ind w:left="13"/>
              <w:jc w:val="center"/>
              <w:rPr>
                <w:i/>
                <w:sz w:val="15"/>
              </w:rPr>
            </w:pPr>
            <w:r>
              <w:rPr>
                <w:i/>
                <w:w w:val="120"/>
                <w:sz w:val="15"/>
              </w:rPr>
              <w:t>ПВ</w:t>
            </w:r>
            <w:r>
              <w:rPr>
                <w:i/>
                <w:spacing w:val="-14"/>
                <w:w w:val="120"/>
                <w:sz w:val="15"/>
              </w:rPr>
              <w:t xml:space="preserve"> </w:t>
            </w:r>
            <w:r>
              <w:rPr>
                <w:i/>
                <w:spacing w:val="-5"/>
                <w:w w:val="120"/>
                <w:sz w:val="15"/>
              </w:rPr>
              <w:t>04</w:t>
            </w:r>
          </w:p>
        </w:tc>
        <w:tc>
          <w:tcPr>
            <w:tcW w:w="6625" w:type="dxa"/>
          </w:tcPr>
          <w:p w14:paraId="040F7C4C" w14:textId="77777777" w:rsidR="00EC4B73" w:rsidRDefault="00D31785">
            <w:pPr>
              <w:pStyle w:val="TableParagraph"/>
              <w:spacing w:before="13" w:line="170" w:lineRule="atLeast"/>
              <w:ind w:left="20" w:right="3086"/>
              <w:rPr>
                <w:sz w:val="15"/>
              </w:rPr>
            </w:pPr>
            <w:r>
              <w:rPr>
                <w:w w:val="110"/>
                <w:sz w:val="15"/>
              </w:rPr>
              <w:t xml:space="preserve">Освітній компонент 4 Ф-каталогу </w:t>
            </w:r>
            <w:r>
              <w:rPr>
                <w:sz w:val="15"/>
              </w:rPr>
              <w:t xml:space="preserve">/ </w:t>
            </w:r>
            <w:proofErr w:type="spellStart"/>
            <w:r>
              <w:rPr>
                <w:w w:val="110"/>
                <w:sz w:val="15"/>
              </w:rPr>
              <w:t>Educational</w:t>
            </w:r>
            <w:proofErr w:type="spellEnd"/>
            <w:r>
              <w:rPr>
                <w:spacing w:val="-2"/>
                <w:w w:val="110"/>
                <w:sz w:val="15"/>
              </w:rPr>
              <w:t xml:space="preserve"> </w:t>
            </w:r>
            <w:proofErr w:type="spellStart"/>
            <w:r>
              <w:rPr>
                <w:w w:val="110"/>
                <w:sz w:val="15"/>
              </w:rPr>
              <w:t>Component</w:t>
            </w:r>
            <w:proofErr w:type="spellEnd"/>
            <w:r>
              <w:rPr>
                <w:spacing w:val="-3"/>
                <w:w w:val="110"/>
                <w:sz w:val="15"/>
              </w:rPr>
              <w:t xml:space="preserve"> </w:t>
            </w:r>
            <w:r>
              <w:rPr>
                <w:w w:val="110"/>
                <w:sz w:val="15"/>
              </w:rPr>
              <w:t>4</w:t>
            </w:r>
            <w:r>
              <w:rPr>
                <w:spacing w:val="-3"/>
                <w:w w:val="110"/>
                <w:sz w:val="15"/>
              </w:rPr>
              <w:t xml:space="preserve"> </w:t>
            </w:r>
            <w:proofErr w:type="spellStart"/>
            <w:r>
              <w:rPr>
                <w:w w:val="110"/>
                <w:sz w:val="15"/>
              </w:rPr>
              <w:t>from</w:t>
            </w:r>
            <w:proofErr w:type="spellEnd"/>
            <w:r>
              <w:rPr>
                <w:spacing w:val="-3"/>
                <w:w w:val="110"/>
                <w:sz w:val="15"/>
              </w:rPr>
              <w:t xml:space="preserve"> </w:t>
            </w:r>
            <w:r>
              <w:rPr>
                <w:w w:val="110"/>
                <w:sz w:val="15"/>
              </w:rPr>
              <w:t>P-</w:t>
            </w:r>
            <w:proofErr w:type="spellStart"/>
            <w:r>
              <w:rPr>
                <w:w w:val="110"/>
                <w:sz w:val="15"/>
              </w:rPr>
              <w:t>Catalogue</w:t>
            </w:r>
            <w:proofErr w:type="spellEnd"/>
          </w:p>
        </w:tc>
        <w:tc>
          <w:tcPr>
            <w:tcW w:w="1019" w:type="dxa"/>
          </w:tcPr>
          <w:p w14:paraId="612013A6" w14:textId="77777777" w:rsidR="00EC4B73" w:rsidRDefault="00D31785">
            <w:pPr>
              <w:pStyle w:val="TableParagraph"/>
              <w:spacing w:before="102"/>
              <w:ind w:left="13" w:right="1"/>
              <w:jc w:val="center"/>
              <w:rPr>
                <w:sz w:val="15"/>
              </w:rPr>
            </w:pPr>
            <w:r>
              <w:rPr>
                <w:spacing w:val="-5"/>
                <w:w w:val="110"/>
                <w:sz w:val="15"/>
              </w:rPr>
              <w:t>4.0</w:t>
            </w:r>
          </w:p>
        </w:tc>
        <w:tc>
          <w:tcPr>
            <w:tcW w:w="1529" w:type="dxa"/>
          </w:tcPr>
          <w:p w14:paraId="269EAF4F" w14:textId="77777777" w:rsidR="00EC4B73" w:rsidRDefault="00D31785">
            <w:pPr>
              <w:pStyle w:val="TableParagraph"/>
              <w:spacing w:before="102"/>
              <w:ind w:left="15" w:right="3"/>
              <w:jc w:val="center"/>
              <w:rPr>
                <w:sz w:val="15"/>
              </w:rPr>
            </w:pPr>
            <w:r>
              <w:rPr>
                <w:sz w:val="15"/>
              </w:rPr>
              <w:t>Залік</w:t>
            </w:r>
            <w:r>
              <w:rPr>
                <w:spacing w:val="15"/>
                <w:sz w:val="15"/>
              </w:rPr>
              <w:t xml:space="preserve"> </w:t>
            </w:r>
            <w:r>
              <w:rPr>
                <w:sz w:val="15"/>
              </w:rPr>
              <w:t>/</w:t>
            </w:r>
            <w:r>
              <w:rPr>
                <w:spacing w:val="16"/>
                <w:sz w:val="15"/>
              </w:rPr>
              <w:t xml:space="preserve"> </w:t>
            </w:r>
            <w:proofErr w:type="spellStart"/>
            <w:r>
              <w:rPr>
                <w:sz w:val="15"/>
              </w:rPr>
              <w:t>Final</w:t>
            </w:r>
            <w:proofErr w:type="spellEnd"/>
            <w:r>
              <w:rPr>
                <w:spacing w:val="17"/>
                <w:sz w:val="15"/>
              </w:rPr>
              <w:t xml:space="preserve"> </w:t>
            </w:r>
            <w:proofErr w:type="spellStart"/>
            <w:r>
              <w:rPr>
                <w:spacing w:val="-4"/>
                <w:sz w:val="15"/>
              </w:rPr>
              <w:t>test</w:t>
            </w:r>
            <w:proofErr w:type="spellEnd"/>
          </w:p>
        </w:tc>
      </w:tr>
      <w:tr w:rsidR="00EC4B73" w14:paraId="66C9C90D" w14:textId="77777777">
        <w:trPr>
          <w:trHeight w:val="383"/>
        </w:trPr>
        <w:tc>
          <w:tcPr>
            <w:tcW w:w="1019" w:type="dxa"/>
          </w:tcPr>
          <w:p w14:paraId="22F09143" w14:textId="77777777" w:rsidR="00EC4B73" w:rsidRDefault="00D31785">
            <w:pPr>
              <w:pStyle w:val="TableParagraph"/>
              <w:spacing w:before="102"/>
              <w:ind w:left="13"/>
              <w:jc w:val="center"/>
              <w:rPr>
                <w:i/>
                <w:sz w:val="15"/>
              </w:rPr>
            </w:pPr>
            <w:r>
              <w:rPr>
                <w:i/>
                <w:w w:val="120"/>
                <w:sz w:val="15"/>
              </w:rPr>
              <w:t>ПВ</w:t>
            </w:r>
            <w:r>
              <w:rPr>
                <w:i/>
                <w:spacing w:val="-14"/>
                <w:w w:val="120"/>
                <w:sz w:val="15"/>
              </w:rPr>
              <w:t xml:space="preserve"> </w:t>
            </w:r>
            <w:r>
              <w:rPr>
                <w:i/>
                <w:spacing w:val="-5"/>
                <w:w w:val="120"/>
                <w:sz w:val="15"/>
              </w:rPr>
              <w:t>05</w:t>
            </w:r>
          </w:p>
        </w:tc>
        <w:tc>
          <w:tcPr>
            <w:tcW w:w="6625" w:type="dxa"/>
          </w:tcPr>
          <w:p w14:paraId="02017FA6" w14:textId="77777777" w:rsidR="00EC4B73" w:rsidRDefault="00D31785">
            <w:pPr>
              <w:pStyle w:val="TableParagraph"/>
              <w:spacing w:before="13" w:line="170" w:lineRule="atLeast"/>
              <w:ind w:left="20" w:right="3086"/>
              <w:rPr>
                <w:sz w:val="15"/>
              </w:rPr>
            </w:pPr>
            <w:r>
              <w:rPr>
                <w:w w:val="110"/>
                <w:sz w:val="15"/>
              </w:rPr>
              <w:t xml:space="preserve">Освітній компонент 5 Ф-каталогу </w:t>
            </w:r>
            <w:r>
              <w:rPr>
                <w:sz w:val="15"/>
              </w:rPr>
              <w:t xml:space="preserve">/ </w:t>
            </w:r>
            <w:proofErr w:type="spellStart"/>
            <w:r>
              <w:rPr>
                <w:w w:val="110"/>
                <w:sz w:val="15"/>
              </w:rPr>
              <w:t>Educational</w:t>
            </w:r>
            <w:proofErr w:type="spellEnd"/>
            <w:r>
              <w:rPr>
                <w:spacing w:val="-2"/>
                <w:w w:val="110"/>
                <w:sz w:val="15"/>
              </w:rPr>
              <w:t xml:space="preserve"> </w:t>
            </w:r>
            <w:proofErr w:type="spellStart"/>
            <w:r>
              <w:rPr>
                <w:w w:val="110"/>
                <w:sz w:val="15"/>
              </w:rPr>
              <w:t>Component</w:t>
            </w:r>
            <w:proofErr w:type="spellEnd"/>
            <w:r>
              <w:rPr>
                <w:spacing w:val="-3"/>
                <w:w w:val="110"/>
                <w:sz w:val="15"/>
              </w:rPr>
              <w:t xml:space="preserve"> </w:t>
            </w:r>
            <w:r>
              <w:rPr>
                <w:w w:val="110"/>
                <w:sz w:val="15"/>
              </w:rPr>
              <w:t>5</w:t>
            </w:r>
            <w:r>
              <w:rPr>
                <w:spacing w:val="-3"/>
                <w:w w:val="110"/>
                <w:sz w:val="15"/>
              </w:rPr>
              <w:t xml:space="preserve"> </w:t>
            </w:r>
            <w:proofErr w:type="spellStart"/>
            <w:r>
              <w:rPr>
                <w:w w:val="110"/>
                <w:sz w:val="15"/>
              </w:rPr>
              <w:t>from</w:t>
            </w:r>
            <w:proofErr w:type="spellEnd"/>
            <w:r>
              <w:rPr>
                <w:spacing w:val="-3"/>
                <w:w w:val="110"/>
                <w:sz w:val="15"/>
              </w:rPr>
              <w:t xml:space="preserve"> </w:t>
            </w:r>
            <w:r>
              <w:rPr>
                <w:w w:val="110"/>
                <w:sz w:val="15"/>
              </w:rPr>
              <w:t>P-</w:t>
            </w:r>
            <w:proofErr w:type="spellStart"/>
            <w:r>
              <w:rPr>
                <w:w w:val="110"/>
                <w:sz w:val="15"/>
              </w:rPr>
              <w:t>Catalogue</w:t>
            </w:r>
            <w:proofErr w:type="spellEnd"/>
          </w:p>
        </w:tc>
        <w:tc>
          <w:tcPr>
            <w:tcW w:w="1019" w:type="dxa"/>
          </w:tcPr>
          <w:p w14:paraId="0E8AC1A6" w14:textId="77777777" w:rsidR="00EC4B73" w:rsidRDefault="00D31785">
            <w:pPr>
              <w:pStyle w:val="TableParagraph"/>
              <w:spacing w:before="102"/>
              <w:ind w:left="13" w:right="1"/>
              <w:jc w:val="center"/>
              <w:rPr>
                <w:sz w:val="15"/>
              </w:rPr>
            </w:pPr>
            <w:r>
              <w:rPr>
                <w:spacing w:val="-5"/>
                <w:w w:val="110"/>
                <w:sz w:val="15"/>
              </w:rPr>
              <w:t>4.0</w:t>
            </w:r>
          </w:p>
        </w:tc>
        <w:tc>
          <w:tcPr>
            <w:tcW w:w="1529" w:type="dxa"/>
          </w:tcPr>
          <w:p w14:paraId="7C33B593" w14:textId="77777777" w:rsidR="00EC4B73" w:rsidRDefault="00D31785">
            <w:pPr>
              <w:pStyle w:val="TableParagraph"/>
              <w:spacing w:before="102"/>
              <w:ind w:left="15" w:right="3"/>
              <w:jc w:val="center"/>
              <w:rPr>
                <w:sz w:val="15"/>
              </w:rPr>
            </w:pPr>
            <w:r>
              <w:rPr>
                <w:sz w:val="15"/>
              </w:rPr>
              <w:t>Залік</w:t>
            </w:r>
            <w:r>
              <w:rPr>
                <w:spacing w:val="15"/>
                <w:sz w:val="15"/>
              </w:rPr>
              <w:t xml:space="preserve"> </w:t>
            </w:r>
            <w:r>
              <w:rPr>
                <w:sz w:val="15"/>
              </w:rPr>
              <w:t>/</w:t>
            </w:r>
            <w:r>
              <w:rPr>
                <w:spacing w:val="16"/>
                <w:sz w:val="15"/>
              </w:rPr>
              <w:t xml:space="preserve"> </w:t>
            </w:r>
            <w:proofErr w:type="spellStart"/>
            <w:r>
              <w:rPr>
                <w:sz w:val="15"/>
              </w:rPr>
              <w:t>Final</w:t>
            </w:r>
            <w:proofErr w:type="spellEnd"/>
            <w:r>
              <w:rPr>
                <w:spacing w:val="17"/>
                <w:sz w:val="15"/>
              </w:rPr>
              <w:t xml:space="preserve"> </w:t>
            </w:r>
            <w:proofErr w:type="spellStart"/>
            <w:r>
              <w:rPr>
                <w:spacing w:val="-4"/>
                <w:sz w:val="15"/>
              </w:rPr>
              <w:t>test</w:t>
            </w:r>
            <w:proofErr w:type="spellEnd"/>
          </w:p>
        </w:tc>
      </w:tr>
      <w:tr w:rsidR="00EC4B73" w14:paraId="22DCE94F" w14:textId="77777777">
        <w:trPr>
          <w:trHeight w:val="383"/>
        </w:trPr>
        <w:tc>
          <w:tcPr>
            <w:tcW w:w="1019" w:type="dxa"/>
          </w:tcPr>
          <w:p w14:paraId="6632F347" w14:textId="77777777" w:rsidR="00EC4B73" w:rsidRDefault="00D31785">
            <w:pPr>
              <w:pStyle w:val="TableParagraph"/>
              <w:spacing w:before="102"/>
              <w:ind w:left="13"/>
              <w:jc w:val="center"/>
              <w:rPr>
                <w:i/>
                <w:sz w:val="15"/>
              </w:rPr>
            </w:pPr>
            <w:r>
              <w:rPr>
                <w:i/>
                <w:w w:val="120"/>
                <w:sz w:val="15"/>
              </w:rPr>
              <w:t>ПВ</w:t>
            </w:r>
            <w:r>
              <w:rPr>
                <w:i/>
                <w:spacing w:val="-14"/>
                <w:w w:val="120"/>
                <w:sz w:val="15"/>
              </w:rPr>
              <w:t xml:space="preserve"> </w:t>
            </w:r>
            <w:r>
              <w:rPr>
                <w:i/>
                <w:spacing w:val="-5"/>
                <w:w w:val="120"/>
                <w:sz w:val="15"/>
              </w:rPr>
              <w:t>06</w:t>
            </w:r>
          </w:p>
        </w:tc>
        <w:tc>
          <w:tcPr>
            <w:tcW w:w="6625" w:type="dxa"/>
          </w:tcPr>
          <w:p w14:paraId="4BABD8CA" w14:textId="77777777" w:rsidR="00EC4B73" w:rsidRDefault="00D31785">
            <w:pPr>
              <w:pStyle w:val="TableParagraph"/>
              <w:spacing w:before="13" w:line="170" w:lineRule="atLeast"/>
              <w:ind w:left="20" w:right="3086"/>
              <w:rPr>
                <w:sz w:val="15"/>
              </w:rPr>
            </w:pPr>
            <w:r>
              <w:rPr>
                <w:w w:val="110"/>
                <w:sz w:val="15"/>
              </w:rPr>
              <w:t xml:space="preserve">Освітній компонент 6 Ф-каталогу </w:t>
            </w:r>
            <w:r>
              <w:rPr>
                <w:sz w:val="15"/>
              </w:rPr>
              <w:t xml:space="preserve">/ </w:t>
            </w:r>
            <w:proofErr w:type="spellStart"/>
            <w:r>
              <w:rPr>
                <w:w w:val="110"/>
                <w:sz w:val="15"/>
              </w:rPr>
              <w:t>Educational</w:t>
            </w:r>
            <w:proofErr w:type="spellEnd"/>
            <w:r>
              <w:rPr>
                <w:spacing w:val="-2"/>
                <w:w w:val="110"/>
                <w:sz w:val="15"/>
              </w:rPr>
              <w:t xml:space="preserve"> </w:t>
            </w:r>
            <w:proofErr w:type="spellStart"/>
            <w:r>
              <w:rPr>
                <w:w w:val="110"/>
                <w:sz w:val="15"/>
              </w:rPr>
              <w:t>Component</w:t>
            </w:r>
            <w:proofErr w:type="spellEnd"/>
            <w:r>
              <w:rPr>
                <w:spacing w:val="-3"/>
                <w:w w:val="110"/>
                <w:sz w:val="15"/>
              </w:rPr>
              <w:t xml:space="preserve"> </w:t>
            </w:r>
            <w:r>
              <w:rPr>
                <w:w w:val="110"/>
                <w:sz w:val="15"/>
              </w:rPr>
              <w:t>6</w:t>
            </w:r>
            <w:r>
              <w:rPr>
                <w:spacing w:val="-3"/>
                <w:w w:val="110"/>
                <w:sz w:val="15"/>
              </w:rPr>
              <w:t xml:space="preserve"> </w:t>
            </w:r>
            <w:proofErr w:type="spellStart"/>
            <w:r>
              <w:rPr>
                <w:w w:val="110"/>
                <w:sz w:val="15"/>
              </w:rPr>
              <w:t>from</w:t>
            </w:r>
            <w:proofErr w:type="spellEnd"/>
            <w:r>
              <w:rPr>
                <w:spacing w:val="-3"/>
                <w:w w:val="110"/>
                <w:sz w:val="15"/>
              </w:rPr>
              <w:t xml:space="preserve"> </w:t>
            </w:r>
            <w:r>
              <w:rPr>
                <w:w w:val="110"/>
                <w:sz w:val="15"/>
              </w:rPr>
              <w:t>P-</w:t>
            </w:r>
            <w:proofErr w:type="spellStart"/>
            <w:r>
              <w:rPr>
                <w:w w:val="110"/>
                <w:sz w:val="15"/>
              </w:rPr>
              <w:t>Catalogue</w:t>
            </w:r>
            <w:proofErr w:type="spellEnd"/>
          </w:p>
        </w:tc>
        <w:tc>
          <w:tcPr>
            <w:tcW w:w="1019" w:type="dxa"/>
          </w:tcPr>
          <w:p w14:paraId="1AA889BD" w14:textId="77777777" w:rsidR="00EC4B73" w:rsidRDefault="00D31785">
            <w:pPr>
              <w:pStyle w:val="TableParagraph"/>
              <w:spacing w:before="102"/>
              <w:ind w:left="13" w:right="1"/>
              <w:jc w:val="center"/>
              <w:rPr>
                <w:sz w:val="15"/>
              </w:rPr>
            </w:pPr>
            <w:r>
              <w:rPr>
                <w:spacing w:val="-5"/>
                <w:w w:val="110"/>
                <w:sz w:val="15"/>
              </w:rPr>
              <w:t>4.0</w:t>
            </w:r>
          </w:p>
        </w:tc>
        <w:tc>
          <w:tcPr>
            <w:tcW w:w="1529" w:type="dxa"/>
          </w:tcPr>
          <w:p w14:paraId="4EB8CEA8" w14:textId="77777777" w:rsidR="00EC4B73" w:rsidRDefault="00D31785">
            <w:pPr>
              <w:pStyle w:val="TableParagraph"/>
              <w:spacing w:before="102"/>
              <w:ind w:left="15" w:right="3"/>
              <w:jc w:val="center"/>
              <w:rPr>
                <w:sz w:val="15"/>
              </w:rPr>
            </w:pPr>
            <w:r>
              <w:rPr>
                <w:sz w:val="15"/>
              </w:rPr>
              <w:t>Залік</w:t>
            </w:r>
            <w:r>
              <w:rPr>
                <w:spacing w:val="15"/>
                <w:sz w:val="15"/>
              </w:rPr>
              <w:t xml:space="preserve"> </w:t>
            </w:r>
            <w:r>
              <w:rPr>
                <w:sz w:val="15"/>
              </w:rPr>
              <w:t>/</w:t>
            </w:r>
            <w:r>
              <w:rPr>
                <w:spacing w:val="16"/>
                <w:sz w:val="15"/>
              </w:rPr>
              <w:t xml:space="preserve"> </w:t>
            </w:r>
            <w:proofErr w:type="spellStart"/>
            <w:r>
              <w:rPr>
                <w:sz w:val="15"/>
              </w:rPr>
              <w:t>Final</w:t>
            </w:r>
            <w:proofErr w:type="spellEnd"/>
            <w:r>
              <w:rPr>
                <w:spacing w:val="17"/>
                <w:sz w:val="15"/>
              </w:rPr>
              <w:t xml:space="preserve"> </w:t>
            </w:r>
            <w:proofErr w:type="spellStart"/>
            <w:r>
              <w:rPr>
                <w:spacing w:val="-4"/>
                <w:sz w:val="15"/>
              </w:rPr>
              <w:t>test</w:t>
            </w:r>
            <w:proofErr w:type="spellEnd"/>
          </w:p>
        </w:tc>
      </w:tr>
      <w:tr w:rsidR="00EC4B73" w14:paraId="06E995ED" w14:textId="77777777">
        <w:trPr>
          <w:trHeight w:val="383"/>
        </w:trPr>
        <w:tc>
          <w:tcPr>
            <w:tcW w:w="1019" w:type="dxa"/>
          </w:tcPr>
          <w:p w14:paraId="0FEF5338" w14:textId="77777777" w:rsidR="00EC4B73" w:rsidRDefault="00D31785">
            <w:pPr>
              <w:pStyle w:val="TableParagraph"/>
              <w:spacing w:before="102"/>
              <w:ind w:left="13"/>
              <w:jc w:val="center"/>
              <w:rPr>
                <w:i/>
                <w:sz w:val="15"/>
              </w:rPr>
            </w:pPr>
            <w:r>
              <w:rPr>
                <w:i/>
                <w:w w:val="120"/>
                <w:sz w:val="15"/>
              </w:rPr>
              <w:t>ПВ</w:t>
            </w:r>
            <w:r>
              <w:rPr>
                <w:i/>
                <w:spacing w:val="-14"/>
                <w:w w:val="120"/>
                <w:sz w:val="15"/>
              </w:rPr>
              <w:t xml:space="preserve"> </w:t>
            </w:r>
            <w:r>
              <w:rPr>
                <w:i/>
                <w:spacing w:val="-5"/>
                <w:w w:val="120"/>
                <w:sz w:val="15"/>
              </w:rPr>
              <w:t>07</w:t>
            </w:r>
          </w:p>
        </w:tc>
        <w:tc>
          <w:tcPr>
            <w:tcW w:w="6625" w:type="dxa"/>
          </w:tcPr>
          <w:p w14:paraId="6B5844D0" w14:textId="77777777" w:rsidR="00EC4B73" w:rsidRDefault="00D31785">
            <w:pPr>
              <w:pStyle w:val="TableParagraph"/>
              <w:spacing w:before="13" w:line="170" w:lineRule="atLeast"/>
              <w:ind w:left="20" w:right="3086"/>
              <w:rPr>
                <w:sz w:val="15"/>
              </w:rPr>
            </w:pPr>
            <w:r>
              <w:rPr>
                <w:w w:val="110"/>
                <w:sz w:val="15"/>
              </w:rPr>
              <w:t xml:space="preserve">Освітній компонент 7 Ф-каталогу </w:t>
            </w:r>
            <w:r>
              <w:rPr>
                <w:sz w:val="15"/>
              </w:rPr>
              <w:t xml:space="preserve">/ </w:t>
            </w:r>
            <w:proofErr w:type="spellStart"/>
            <w:r>
              <w:rPr>
                <w:w w:val="110"/>
                <w:sz w:val="15"/>
              </w:rPr>
              <w:t>Educational</w:t>
            </w:r>
            <w:proofErr w:type="spellEnd"/>
            <w:r>
              <w:rPr>
                <w:spacing w:val="-2"/>
                <w:w w:val="110"/>
                <w:sz w:val="15"/>
              </w:rPr>
              <w:t xml:space="preserve"> </w:t>
            </w:r>
            <w:proofErr w:type="spellStart"/>
            <w:r>
              <w:rPr>
                <w:w w:val="110"/>
                <w:sz w:val="15"/>
              </w:rPr>
              <w:t>Component</w:t>
            </w:r>
            <w:proofErr w:type="spellEnd"/>
            <w:r>
              <w:rPr>
                <w:spacing w:val="-3"/>
                <w:w w:val="110"/>
                <w:sz w:val="15"/>
              </w:rPr>
              <w:t xml:space="preserve"> </w:t>
            </w:r>
            <w:r>
              <w:rPr>
                <w:w w:val="110"/>
                <w:sz w:val="15"/>
              </w:rPr>
              <w:t>7</w:t>
            </w:r>
            <w:r>
              <w:rPr>
                <w:spacing w:val="-3"/>
                <w:w w:val="110"/>
                <w:sz w:val="15"/>
              </w:rPr>
              <w:t xml:space="preserve"> </w:t>
            </w:r>
            <w:proofErr w:type="spellStart"/>
            <w:r>
              <w:rPr>
                <w:w w:val="110"/>
                <w:sz w:val="15"/>
              </w:rPr>
              <w:t>from</w:t>
            </w:r>
            <w:proofErr w:type="spellEnd"/>
            <w:r>
              <w:rPr>
                <w:spacing w:val="-3"/>
                <w:w w:val="110"/>
                <w:sz w:val="15"/>
              </w:rPr>
              <w:t xml:space="preserve"> </w:t>
            </w:r>
            <w:r>
              <w:rPr>
                <w:w w:val="110"/>
                <w:sz w:val="15"/>
              </w:rPr>
              <w:t>P-</w:t>
            </w:r>
            <w:proofErr w:type="spellStart"/>
            <w:r>
              <w:rPr>
                <w:w w:val="110"/>
                <w:sz w:val="15"/>
              </w:rPr>
              <w:t>Catalogue</w:t>
            </w:r>
            <w:proofErr w:type="spellEnd"/>
          </w:p>
        </w:tc>
        <w:tc>
          <w:tcPr>
            <w:tcW w:w="1019" w:type="dxa"/>
          </w:tcPr>
          <w:p w14:paraId="3454C59E" w14:textId="77777777" w:rsidR="00EC4B73" w:rsidRDefault="00D31785">
            <w:pPr>
              <w:pStyle w:val="TableParagraph"/>
              <w:spacing w:before="102"/>
              <w:ind w:left="13" w:right="1"/>
              <w:jc w:val="center"/>
              <w:rPr>
                <w:sz w:val="15"/>
              </w:rPr>
            </w:pPr>
            <w:r>
              <w:rPr>
                <w:spacing w:val="-5"/>
                <w:w w:val="110"/>
                <w:sz w:val="15"/>
              </w:rPr>
              <w:t>4.0</w:t>
            </w:r>
          </w:p>
        </w:tc>
        <w:tc>
          <w:tcPr>
            <w:tcW w:w="1529" w:type="dxa"/>
          </w:tcPr>
          <w:p w14:paraId="332E0103" w14:textId="77777777" w:rsidR="00EC4B73" w:rsidRDefault="00D31785">
            <w:pPr>
              <w:pStyle w:val="TableParagraph"/>
              <w:spacing w:before="102"/>
              <w:ind w:left="15" w:right="3"/>
              <w:jc w:val="center"/>
              <w:rPr>
                <w:sz w:val="15"/>
              </w:rPr>
            </w:pPr>
            <w:r>
              <w:rPr>
                <w:sz w:val="15"/>
              </w:rPr>
              <w:t>Залік</w:t>
            </w:r>
            <w:r>
              <w:rPr>
                <w:spacing w:val="15"/>
                <w:sz w:val="15"/>
              </w:rPr>
              <w:t xml:space="preserve"> </w:t>
            </w:r>
            <w:r>
              <w:rPr>
                <w:sz w:val="15"/>
              </w:rPr>
              <w:t>/</w:t>
            </w:r>
            <w:r>
              <w:rPr>
                <w:spacing w:val="16"/>
                <w:sz w:val="15"/>
              </w:rPr>
              <w:t xml:space="preserve"> </w:t>
            </w:r>
            <w:proofErr w:type="spellStart"/>
            <w:r>
              <w:rPr>
                <w:sz w:val="15"/>
              </w:rPr>
              <w:t>Final</w:t>
            </w:r>
            <w:proofErr w:type="spellEnd"/>
            <w:r>
              <w:rPr>
                <w:spacing w:val="17"/>
                <w:sz w:val="15"/>
              </w:rPr>
              <w:t xml:space="preserve"> </w:t>
            </w:r>
            <w:proofErr w:type="spellStart"/>
            <w:r>
              <w:rPr>
                <w:spacing w:val="-4"/>
                <w:sz w:val="15"/>
              </w:rPr>
              <w:t>test</w:t>
            </w:r>
            <w:proofErr w:type="spellEnd"/>
          </w:p>
        </w:tc>
      </w:tr>
      <w:tr w:rsidR="00EC4B73" w14:paraId="47954652" w14:textId="77777777">
        <w:trPr>
          <w:trHeight w:val="383"/>
        </w:trPr>
        <w:tc>
          <w:tcPr>
            <w:tcW w:w="1019" w:type="dxa"/>
          </w:tcPr>
          <w:p w14:paraId="4A2963AA" w14:textId="77777777" w:rsidR="00EC4B73" w:rsidRDefault="00D31785">
            <w:pPr>
              <w:pStyle w:val="TableParagraph"/>
              <w:spacing w:before="102"/>
              <w:ind w:left="13"/>
              <w:jc w:val="center"/>
              <w:rPr>
                <w:i/>
                <w:sz w:val="15"/>
              </w:rPr>
            </w:pPr>
            <w:r>
              <w:rPr>
                <w:i/>
                <w:w w:val="120"/>
                <w:sz w:val="15"/>
              </w:rPr>
              <w:t>ПВ</w:t>
            </w:r>
            <w:r>
              <w:rPr>
                <w:i/>
                <w:spacing w:val="-14"/>
                <w:w w:val="120"/>
                <w:sz w:val="15"/>
              </w:rPr>
              <w:t xml:space="preserve"> </w:t>
            </w:r>
            <w:r>
              <w:rPr>
                <w:i/>
                <w:spacing w:val="-5"/>
                <w:w w:val="120"/>
                <w:sz w:val="15"/>
              </w:rPr>
              <w:t>08</w:t>
            </w:r>
          </w:p>
        </w:tc>
        <w:tc>
          <w:tcPr>
            <w:tcW w:w="6625" w:type="dxa"/>
          </w:tcPr>
          <w:p w14:paraId="30E13DEF" w14:textId="77777777" w:rsidR="00EC4B73" w:rsidRDefault="00D31785">
            <w:pPr>
              <w:pStyle w:val="TableParagraph"/>
              <w:spacing w:before="13" w:line="170" w:lineRule="atLeast"/>
              <w:ind w:left="20" w:right="3086"/>
              <w:rPr>
                <w:sz w:val="15"/>
              </w:rPr>
            </w:pPr>
            <w:r>
              <w:rPr>
                <w:w w:val="110"/>
                <w:sz w:val="15"/>
              </w:rPr>
              <w:t xml:space="preserve">Освітній компонент 8 Ф-каталогу </w:t>
            </w:r>
            <w:r>
              <w:rPr>
                <w:sz w:val="15"/>
              </w:rPr>
              <w:t xml:space="preserve">/ </w:t>
            </w:r>
            <w:proofErr w:type="spellStart"/>
            <w:r>
              <w:rPr>
                <w:w w:val="110"/>
                <w:sz w:val="15"/>
              </w:rPr>
              <w:t>Educational</w:t>
            </w:r>
            <w:proofErr w:type="spellEnd"/>
            <w:r>
              <w:rPr>
                <w:spacing w:val="-2"/>
                <w:w w:val="110"/>
                <w:sz w:val="15"/>
              </w:rPr>
              <w:t xml:space="preserve"> </w:t>
            </w:r>
            <w:proofErr w:type="spellStart"/>
            <w:r>
              <w:rPr>
                <w:w w:val="110"/>
                <w:sz w:val="15"/>
              </w:rPr>
              <w:t>Component</w:t>
            </w:r>
            <w:proofErr w:type="spellEnd"/>
            <w:r>
              <w:rPr>
                <w:spacing w:val="-3"/>
                <w:w w:val="110"/>
                <w:sz w:val="15"/>
              </w:rPr>
              <w:t xml:space="preserve"> </w:t>
            </w:r>
            <w:r>
              <w:rPr>
                <w:w w:val="110"/>
                <w:sz w:val="15"/>
              </w:rPr>
              <w:t>8</w:t>
            </w:r>
            <w:r>
              <w:rPr>
                <w:spacing w:val="-3"/>
                <w:w w:val="110"/>
                <w:sz w:val="15"/>
              </w:rPr>
              <w:t xml:space="preserve"> </w:t>
            </w:r>
            <w:proofErr w:type="spellStart"/>
            <w:r>
              <w:rPr>
                <w:w w:val="110"/>
                <w:sz w:val="15"/>
              </w:rPr>
              <w:t>from</w:t>
            </w:r>
            <w:proofErr w:type="spellEnd"/>
            <w:r>
              <w:rPr>
                <w:spacing w:val="-3"/>
                <w:w w:val="110"/>
                <w:sz w:val="15"/>
              </w:rPr>
              <w:t xml:space="preserve"> </w:t>
            </w:r>
            <w:r>
              <w:rPr>
                <w:w w:val="110"/>
                <w:sz w:val="15"/>
              </w:rPr>
              <w:t>P-</w:t>
            </w:r>
            <w:proofErr w:type="spellStart"/>
            <w:r>
              <w:rPr>
                <w:w w:val="110"/>
                <w:sz w:val="15"/>
              </w:rPr>
              <w:t>Catalogue</w:t>
            </w:r>
            <w:proofErr w:type="spellEnd"/>
          </w:p>
        </w:tc>
        <w:tc>
          <w:tcPr>
            <w:tcW w:w="1019" w:type="dxa"/>
          </w:tcPr>
          <w:p w14:paraId="4C11D71C" w14:textId="77777777" w:rsidR="00EC4B73" w:rsidRDefault="00D31785">
            <w:pPr>
              <w:pStyle w:val="TableParagraph"/>
              <w:spacing w:before="102"/>
              <w:ind w:left="13" w:right="1"/>
              <w:jc w:val="center"/>
              <w:rPr>
                <w:sz w:val="15"/>
              </w:rPr>
            </w:pPr>
            <w:r>
              <w:rPr>
                <w:spacing w:val="-5"/>
                <w:w w:val="110"/>
                <w:sz w:val="15"/>
              </w:rPr>
              <w:t>4.0</w:t>
            </w:r>
          </w:p>
        </w:tc>
        <w:tc>
          <w:tcPr>
            <w:tcW w:w="1529" w:type="dxa"/>
          </w:tcPr>
          <w:p w14:paraId="63762C7B" w14:textId="77777777" w:rsidR="00EC4B73" w:rsidRDefault="00D31785">
            <w:pPr>
              <w:pStyle w:val="TableParagraph"/>
              <w:spacing w:before="102"/>
              <w:ind w:left="15" w:right="3"/>
              <w:jc w:val="center"/>
              <w:rPr>
                <w:sz w:val="15"/>
              </w:rPr>
            </w:pPr>
            <w:r>
              <w:rPr>
                <w:sz w:val="15"/>
              </w:rPr>
              <w:t>Залік</w:t>
            </w:r>
            <w:r>
              <w:rPr>
                <w:spacing w:val="15"/>
                <w:sz w:val="15"/>
              </w:rPr>
              <w:t xml:space="preserve"> </w:t>
            </w:r>
            <w:r>
              <w:rPr>
                <w:sz w:val="15"/>
              </w:rPr>
              <w:t>/</w:t>
            </w:r>
            <w:r>
              <w:rPr>
                <w:spacing w:val="16"/>
                <w:sz w:val="15"/>
              </w:rPr>
              <w:t xml:space="preserve"> </w:t>
            </w:r>
            <w:proofErr w:type="spellStart"/>
            <w:r>
              <w:rPr>
                <w:sz w:val="15"/>
              </w:rPr>
              <w:t>Final</w:t>
            </w:r>
            <w:proofErr w:type="spellEnd"/>
            <w:r>
              <w:rPr>
                <w:spacing w:val="17"/>
                <w:sz w:val="15"/>
              </w:rPr>
              <w:t xml:space="preserve"> </w:t>
            </w:r>
            <w:proofErr w:type="spellStart"/>
            <w:r>
              <w:rPr>
                <w:spacing w:val="-4"/>
                <w:sz w:val="15"/>
              </w:rPr>
              <w:t>test</w:t>
            </w:r>
            <w:proofErr w:type="spellEnd"/>
          </w:p>
        </w:tc>
      </w:tr>
      <w:tr w:rsidR="00EC4B73" w14:paraId="238912E4" w14:textId="77777777">
        <w:trPr>
          <w:trHeight w:val="383"/>
        </w:trPr>
        <w:tc>
          <w:tcPr>
            <w:tcW w:w="1019" w:type="dxa"/>
          </w:tcPr>
          <w:p w14:paraId="44B7973F" w14:textId="77777777" w:rsidR="00EC4B73" w:rsidRDefault="00D31785">
            <w:pPr>
              <w:pStyle w:val="TableParagraph"/>
              <w:spacing w:before="102"/>
              <w:ind w:left="13"/>
              <w:jc w:val="center"/>
              <w:rPr>
                <w:i/>
                <w:sz w:val="15"/>
              </w:rPr>
            </w:pPr>
            <w:r>
              <w:rPr>
                <w:i/>
                <w:w w:val="120"/>
                <w:sz w:val="15"/>
              </w:rPr>
              <w:t>ПВ</w:t>
            </w:r>
            <w:r>
              <w:rPr>
                <w:i/>
                <w:spacing w:val="-14"/>
                <w:w w:val="120"/>
                <w:sz w:val="15"/>
              </w:rPr>
              <w:t xml:space="preserve"> </w:t>
            </w:r>
            <w:r>
              <w:rPr>
                <w:i/>
                <w:spacing w:val="-5"/>
                <w:w w:val="120"/>
                <w:sz w:val="15"/>
              </w:rPr>
              <w:t>09</w:t>
            </w:r>
          </w:p>
        </w:tc>
        <w:tc>
          <w:tcPr>
            <w:tcW w:w="6625" w:type="dxa"/>
          </w:tcPr>
          <w:p w14:paraId="52323576" w14:textId="77777777" w:rsidR="00EC4B73" w:rsidRDefault="00D31785">
            <w:pPr>
              <w:pStyle w:val="TableParagraph"/>
              <w:spacing w:before="13" w:line="170" w:lineRule="atLeast"/>
              <w:ind w:left="20" w:right="3086"/>
              <w:rPr>
                <w:sz w:val="15"/>
              </w:rPr>
            </w:pPr>
            <w:r>
              <w:rPr>
                <w:w w:val="110"/>
                <w:sz w:val="15"/>
              </w:rPr>
              <w:t xml:space="preserve">Освітній компонент 9 Ф-каталогу </w:t>
            </w:r>
            <w:r>
              <w:rPr>
                <w:sz w:val="15"/>
              </w:rPr>
              <w:t xml:space="preserve">/ </w:t>
            </w:r>
            <w:proofErr w:type="spellStart"/>
            <w:r>
              <w:rPr>
                <w:w w:val="110"/>
                <w:sz w:val="15"/>
              </w:rPr>
              <w:t>Educational</w:t>
            </w:r>
            <w:proofErr w:type="spellEnd"/>
            <w:r>
              <w:rPr>
                <w:spacing w:val="-2"/>
                <w:w w:val="110"/>
                <w:sz w:val="15"/>
              </w:rPr>
              <w:t xml:space="preserve"> </w:t>
            </w:r>
            <w:proofErr w:type="spellStart"/>
            <w:r>
              <w:rPr>
                <w:w w:val="110"/>
                <w:sz w:val="15"/>
              </w:rPr>
              <w:t>Component</w:t>
            </w:r>
            <w:proofErr w:type="spellEnd"/>
            <w:r>
              <w:rPr>
                <w:spacing w:val="-3"/>
                <w:w w:val="110"/>
                <w:sz w:val="15"/>
              </w:rPr>
              <w:t xml:space="preserve"> </w:t>
            </w:r>
            <w:r>
              <w:rPr>
                <w:w w:val="110"/>
                <w:sz w:val="15"/>
              </w:rPr>
              <w:t>9</w:t>
            </w:r>
            <w:r>
              <w:rPr>
                <w:spacing w:val="-3"/>
                <w:w w:val="110"/>
                <w:sz w:val="15"/>
              </w:rPr>
              <w:t xml:space="preserve"> </w:t>
            </w:r>
            <w:proofErr w:type="spellStart"/>
            <w:r>
              <w:rPr>
                <w:w w:val="110"/>
                <w:sz w:val="15"/>
              </w:rPr>
              <w:t>from</w:t>
            </w:r>
            <w:proofErr w:type="spellEnd"/>
            <w:r>
              <w:rPr>
                <w:spacing w:val="-3"/>
                <w:w w:val="110"/>
                <w:sz w:val="15"/>
              </w:rPr>
              <w:t xml:space="preserve"> </w:t>
            </w:r>
            <w:r>
              <w:rPr>
                <w:w w:val="110"/>
                <w:sz w:val="15"/>
              </w:rPr>
              <w:t>P-</w:t>
            </w:r>
            <w:proofErr w:type="spellStart"/>
            <w:r>
              <w:rPr>
                <w:w w:val="110"/>
                <w:sz w:val="15"/>
              </w:rPr>
              <w:t>Catalogue</w:t>
            </w:r>
            <w:proofErr w:type="spellEnd"/>
          </w:p>
        </w:tc>
        <w:tc>
          <w:tcPr>
            <w:tcW w:w="1019" w:type="dxa"/>
          </w:tcPr>
          <w:p w14:paraId="6B39C715" w14:textId="77777777" w:rsidR="00EC4B73" w:rsidRDefault="00D31785">
            <w:pPr>
              <w:pStyle w:val="TableParagraph"/>
              <w:spacing w:before="102"/>
              <w:ind w:left="13" w:right="1"/>
              <w:jc w:val="center"/>
              <w:rPr>
                <w:sz w:val="15"/>
              </w:rPr>
            </w:pPr>
            <w:r>
              <w:rPr>
                <w:spacing w:val="-5"/>
                <w:w w:val="110"/>
                <w:sz w:val="15"/>
              </w:rPr>
              <w:t>4.0</w:t>
            </w:r>
          </w:p>
        </w:tc>
        <w:tc>
          <w:tcPr>
            <w:tcW w:w="1529" w:type="dxa"/>
          </w:tcPr>
          <w:p w14:paraId="22975AF4" w14:textId="77777777" w:rsidR="00EC4B73" w:rsidRDefault="00D31785">
            <w:pPr>
              <w:pStyle w:val="TableParagraph"/>
              <w:spacing w:before="102"/>
              <w:ind w:left="15" w:right="3"/>
              <w:jc w:val="center"/>
              <w:rPr>
                <w:sz w:val="15"/>
              </w:rPr>
            </w:pPr>
            <w:r>
              <w:rPr>
                <w:sz w:val="15"/>
              </w:rPr>
              <w:t>Залік</w:t>
            </w:r>
            <w:r>
              <w:rPr>
                <w:spacing w:val="15"/>
                <w:sz w:val="15"/>
              </w:rPr>
              <w:t xml:space="preserve"> </w:t>
            </w:r>
            <w:r>
              <w:rPr>
                <w:sz w:val="15"/>
              </w:rPr>
              <w:t>/</w:t>
            </w:r>
            <w:r>
              <w:rPr>
                <w:spacing w:val="16"/>
                <w:sz w:val="15"/>
              </w:rPr>
              <w:t xml:space="preserve"> </w:t>
            </w:r>
            <w:proofErr w:type="spellStart"/>
            <w:r>
              <w:rPr>
                <w:sz w:val="15"/>
              </w:rPr>
              <w:t>Final</w:t>
            </w:r>
            <w:proofErr w:type="spellEnd"/>
            <w:r>
              <w:rPr>
                <w:spacing w:val="17"/>
                <w:sz w:val="15"/>
              </w:rPr>
              <w:t xml:space="preserve"> </w:t>
            </w:r>
            <w:proofErr w:type="spellStart"/>
            <w:r>
              <w:rPr>
                <w:spacing w:val="-4"/>
                <w:sz w:val="15"/>
              </w:rPr>
              <w:t>test</w:t>
            </w:r>
            <w:proofErr w:type="spellEnd"/>
          </w:p>
        </w:tc>
      </w:tr>
      <w:tr w:rsidR="00EC4B73" w14:paraId="57AE32DA" w14:textId="77777777">
        <w:trPr>
          <w:trHeight w:val="383"/>
        </w:trPr>
        <w:tc>
          <w:tcPr>
            <w:tcW w:w="1019" w:type="dxa"/>
          </w:tcPr>
          <w:p w14:paraId="5CA67CE8" w14:textId="77777777" w:rsidR="00EC4B73" w:rsidRDefault="00D31785">
            <w:pPr>
              <w:pStyle w:val="TableParagraph"/>
              <w:spacing w:before="102"/>
              <w:ind w:left="13"/>
              <w:jc w:val="center"/>
              <w:rPr>
                <w:i/>
                <w:sz w:val="15"/>
              </w:rPr>
            </w:pPr>
            <w:r>
              <w:rPr>
                <w:i/>
                <w:w w:val="120"/>
                <w:sz w:val="15"/>
              </w:rPr>
              <w:t>ПВ</w:t>
            </w:r>
            <w:r>
              <w:rPr>
                <w:i/>
                <w:spacing w:val="-14"/>
                <w:w w:val="120"/>
                <w:sz w:val="15"/>
              </w:rPr>
              <w:t xml:space="preserve"> </w:t>
            </w:r>
            <w:r>
              <w:rPr>
                <w:i/>
                <w:spacing w:val="-5"/>
                <w:w w:val="120"/>
                <w:sz w:val="15"/>
              </w:rPr>
              <w:t>10</w:t>
            </w:r>
          </w:p>
        </w:tc>
        <w:tc>
          <w:tcPr>
            <w:tcW w:w="6625" w:type="dxa"/>
          </w:tcPr>
          <w:p w14:paraId="7A12C671" w14:textId="77777777" w:rsidR="00EC4B73" w:rsidRDefault="00D31785">
            <w:pPr>
              <w:pStyle w:val="TableParagraph"/>
              <w:spacing w:before="13" w:line="170" w:lineRule="atLeast"/>
              <w:ind w:left="20" w:right="3086"/>
              <w:rPr>
                <w:sz w:val="15"/>
              </w:rPr>
            </w:pPr>
            <w:r>
              <w:rPr>
                <w:w w:val="110"/>
                <w:sz w:val="15"/>
              </w:rPr>
              <w:t xml:space="preserve">Освітній компонент 10 Ф-каталогу </w:t>
            </w:r>
            <w:r>
              <w:rPr>
                <w:sz w:val="15"/>
              </w:rPr>
              <w:t xml:space="preserve">/ </w:t>
            </w:r>
            <w:proofErr w:type="spellStart"/>
            <w:r>
              <w:rPr>
                <w:w w:val="110"/>
                <w:sz w:val="15"/>
              </w:rPr>
              <w:t>Educational</w:t>
            </w:r>
            <w:proofErr w:type="spellEnd"/>
            <w:r>
              <w:rPr>
                <w:w w:val="110"/>
                <w:sz w:val="15"/>
              </w:rPr>
              <w:t xml:space="preserve"> </w:t>
            </w:r>
            <w:proofErr w:type="spellStart"/>
            <w:r>
              <w:rPr>
                <w:w w:val="110"/>
                <w:sz w:val="15"/>
              </w:rPr>
              <w:t>Component</w:t>
            </w:r>
            <w:proofErr w:type="spellEnd"/>
            <w:r>
              <w:rPr>
                <w:spacing w:val="-1"/>
                <w:w w:val="110"/>
                <w:sz w:val="15"/>
              </w:rPr>
              <w:t xml:space="preserve"> </w:t>
            </w:r>
            <w:r>
              <w:rPr>
                <w:w w:val="110"/>
                <w:sz w:val="15"/>
              </w:rPr>
              <w:t>10</w:t>
            </w:r>
            <w:r>
              <w:rPr>
                <w:spacing w:val="-1"/>
                <w:w w:val="110"/>
                <w:sz w:val="15"/>
              </w:rPr>
              <w:t xml:space="preserve"> </w:t>
            </w:r>
            <w:proofErr w:type="spellStart"/>
            <w:r>
              <w:rPr>
                <w:w w:val="110"/>
                <w:sz w:val="15"/>
              </w:rPr>
              <w:t>from</w:t>
            </w:r>
            <w:proofErr w:type="spellEnd"/>
            <w:r>
              <w:rPr>
                <w:spacing w:val="-1"/>
                <w:w w:val="110"/>
                <w:sz w:val="15"/>
              </w:rPr>
              <w:t xml:space="preserve"> </w:t>
            </w:r>
            <w:r>
              <w:rPr>
                <w:w w:val="110"/>
                <w:sz w:val="15"/>
              </w:rPr>
              <w:t>P-</w:t>
            </w:r>
            <w:proofErr w:type="spellStart"/>
            <w:r>
              <w:rPr>
                <w:w w:val="110"/>
                <w:sz w:val="15"/>
              </w:rPr>
              <w:t>Catalogue</w:t>
            </w:r>
            <w:proofErr w:type="spellEnd"/>
          </w:p>
        </w:tc>
        <w:tc>
          <w:tcPr>
            <w:tcW w:w="1019" w:type="dxa"/>
          </w:tcPr>
          <w:p w14:paraId="3D53C80D" w14:textId="77777777" w:rsidR="00EC4B73" w:rsidRDefault="00D31785">
            <w:pPr>
              <w:pStyle w:val="TableParagraph"/>
              <w:spacing w:before="102"/>
              <w:ind w:left="13" w:right="1"/>
              <w:jc w:val="center"/>
              <w:rPr>
                <w:sz w:val="15"/>
              </w:rPr>
            </w:pPr>
            <w:r>
              <w:rPr>
                <w:spacing w:val="-5"/>
                <w:w w:val="110"/>
                <w:sz w:val="15"/>
              </w:rPr>
              <w:t>4.0</w:t>
            </w:r>
          </w:p>
        </w:tc>
        <w:tc>
          <w:tcPr>
            <w:tcW w:w="1529" w:type="dxa"/>
          </w:tcPr>
          <w:p w14:paraId="522E5CE2" w14:textId="77777777" w:rsidR="00EC4B73" w:rsidRDefault="00D31785">
            <w:pPr>
              <w:pStyle w:val="TableParagraph"/>
              <w:spacing w:before="102"/>
              <w:ind w:left="15" w:right="3"/>
              <w:jc w:val="center"/>
              <w:rPr>
                <w:sz w:val="15"/>
              </w:rPr>
            </w:pPr>
            <w:r>
              <w:rPr>
                <w:sz w:val="15"/>
              </w:rPr>
              <w:t>Залік</w:t>
            </w:r>
            <w:r>
              <w:rPr>
                <w:spacing w:val="15"/>
                <w:sz w:val="15"/>
              </w:rPr>
              <w:t xml:space="preserve"> </w:t>
            </w:r>
            <w:r>
              <w:rPr>
                <w:sz w:val="15"/>
              </w:rPr>
              <w:t>/</w:t>
            </w:r>
            <w:r>
              <w:rPr>
                <w:spacing w:val="16"/>
                <w:sz w:val="15"/>
              </w:rPr>
              <w:t xml:space="preserve"> </w:t>
            </w:r>
            <w:proofErr w:type="spellStart"/>
            <w:r>
              <w:rPr>
                <w:sz w:val="15"/>
              </w:rPr>
              <w:t>Final</w:t>
            </w:r>
            <w:proofErr w:type="spellEnd"/>
            <w:r>
              <w:rPr>
                <w:spacing w:val="17"/>
                <w:sz w:val="15"/>
              </w:rPr>
              <w:t xml:space="preserve"> </w:t>
            </w:r>
            <w:proofErr w:type="spellStart"/>
            <w:r>
              <w:rPr>
                <w:spacing w:val="-4"/>
                <w:sz w:val="15"/>
              </w:rPr>
              <w:t>test</w:t>
            </w:r>
            <w:proofErr w:type="spellEnd"/>
          </w:p>
        </w:tc>
      </w:tr>
      <w:tr w:rsidR="00EC4B73" w14:paraId="5247195F" w14:textId="77777777">
        <w:trPr>
          <w:trHeight w:val="383"/>
        </w:trPr>
        <w:tc>
          <w:tcPr>
            <w:tcW w:w="1019" w:type="dxa"/>
          </w:tcPr>
          <w:p w14:paraId="50E1AC7C" w14:textId="77777777" w:rsidR="00EC4B73" w:rsidRDefault="00D31785">
            <w:pPr>
              <w:pStyle w:val="TableParagraph"/>
              <w:spacing w:before="102"/>
              <w:ind w:left="13"/>
              <w:jc w:val="center"/>
              <w:rPr>
                <w:i/>
                <w:sz w:val="15"/>
              </w:rPr>
            </w:pPr>
            <w:r>
              <w:rPr>
                <w:i/>
                <w:w w:val="120"/>
                <w:sz w:val="15"/>
              </w:rPr>
              <w:t>ПВ</w:t>
            </w:r>
            <w:r>
              <w:rPr>
                <w:i/>
                <w:spacing w:val="-14"/>
                <w:w w:val="120"/>
                <w:sz w:val="15"/>
              </w:rPr>
              <w:t xml:space="preserve"> </w:t>
            </w:r>
            <w:r>
              <w:rPr>
                <w:i/>
                <w:spacing w:val="-5"/>
                <w:w w:val="120"/>
                <w:sz w:val="15"/>
              </w:rPr>
              <w:t>11</w:t>
            </w:r>
          </w:p>
        </w:tc>
        <w:tc>
          <w:tcPr>
            <w:tcW w:w="6625" w:type="dxa"/>
          </w:tcPr>
          <w:p w14:paraId="7CA30256" w14:textId="77777777" w:rsidR="00EC4B73" w:rsidRDefault="00D31785">
            <w:pPr>
              <w:pStyle w:val="TableParagraph"/>
              <w:spacing w:before="13" w:line="170" w:lineRule="atLeast"/>
              <w:ind w:left="20" w:right="3086"/>
              <w:rPr>
                <w:sz w:val="15"/>
              </w:rPr>
            </w:pPr>
            <w:r>
              <w:rPr>
                <w:w w:val="110"/>
                <w:sz w:val="15"/>
              </w:rPr>
              <w:t xml:space="preserve">Освітній компонент 11 Ф-каталогу </w:t>
            </w:r>
            <w:r>
              <w:rPr>
                <w:sz w:val="15"/>
              </w:rPr>
              <w:t xml:space="preserve">/ </w:t>
            </w:r>
            <w:proofErr w:type="spellStart"/>
            <w:r>
              <w:rPr>
                <w:w w:val="110"/>
                <w:sz w:val="15"/>
              </w:rPr>
              <w:t>Educational</w:t>
            </w:r>
            <w:proofErr w:type="spellEnd"/>
            <w:r>
              <w:rPr>
                <w:w w:val="110"/>
                <w:sz w:val="15"/>
              </w:rPr>
              <w:t xml:space="preserve"> </w:t>
            </w:r>
            <w:proofErr w:type="spellStart"/>
            <w:r>
              <w:rPr>
                <w:w w:val="110"/>
                <w:sz w:val="15"/>
              </w:rPr>
              <w:t>Component</w:t>
            </w:r>
            <w:proofErr w:type="spellEnd"/>
            <w:r>
              <w:rPr>
                <w:spacing w:val="-1"/>
                <w:w w:val="110"/>
                <w:sz w:val="15"/>
              </w:rPr>
              <w:t xml:space="preserve"> </w:t>
            </w:r>
            <w:r>
              <w:rPr>
                <w:w w:val="110"/>
                <w:sz w:val="15"/>
              </w:rPr>
              <w:t>11</w:t>
            </w:r>
            <w:r>
              <w:rPr>
                <w:spacing w:val="-1"/>
                <w:w w:val="110"/>
                <w:sz w:val="15"/>
              </w:rPr>
              <w:t xml:space="preserve"> </w:t>
            </w:r>
            <w:proofErr w:type="spellStart"/>
            <w:r>
              <w:rPr>
                <w:w w:val="110"/>
                <w:sz w:val="15"/>
              </w:rPr>
              <w:t>from</w:t>
            </w:r>
            <w:proofErr w:type="spellEnd"/>
            <w:r>
              <w:rPr>
                <w:spacing w:val="-1"/>
                <w:w w:val="110"/>
                <w:sz w:val="15"/>
              </w:rPr>
              <w:t xml:space="preserve"> </w:t>
            </w:r>
            <w:r>
              <w:rPr>
                <w:w w:val="110"/>
                <w:sz w:val="15"/>
              </w:rPr>
              <w:t>P-</w:t>
            </w:r>
            <w:proofErr w:type="spellStart"/>
            <w:r>
              <w:rPr>
                <w:w w:val="110"/>
                <w:sz w:val="15"/>
              </w:rPr>
              <w:t>Catalogue</w:t>
            </w:r>
            <w:proofErr w:type="spellEnd"/>
          </w:p>
        </w:tc>
        <w:tc>
          <w:tcPr>
            <w:tcW w:w="1019" w:type="dxa"/>
          </w:tcPr>
          <w:p w14:paraId="149D8FA9" w14:textId="77777777" w:rsidR="00EC4B73" w:rsidRDefault="00D31785">
            <w:pPr>
              <w:pStyle w:val="TableParagraph"/>
              <w:spacing w:before="102"/>
              <w:ind w:left="13" w:right="1"/>
              <w:jc w:val="center"/>
              <w:rPr>
                <w:sz w:val="15"/>
              </w:rPr>
            </w:pPr>
            <w:r>
              <w:rPr>
                <w:spacing w:val="-5"/>
                <w:w w:val="110"/>
                <w:sz w:val="15"/>
              </w:rPr>
              <w:t>4.0</w:t>
            </w:r>
          </w:p>
        </w:tc>
        <w:tc>
          <w:tcPr>
            <w:tcW w:w="1529" w:type="dxa"/>
          </w:tcPr>
          <w:p w14:paraId="7B9D07F4" w14:textId="77777777" w:rsidR="00EC4B73" w:rsidRDefault="00D31785">
            <w:pPr>
              <w:pStyle w:val="TableParagraph"/>
              <w:spacing w:before="102"/>
              <w:ind w:left="15" w:right="3"/>
              <w:jc w:val="center"/>
              <w:rPr>
                <w:sz w:val="15"/>
              </w:rPr>
            </w:pPr>
            <w:r>
              <w:rPr>
                <w:sz w:val="15"/>
              </w:rPr>
              <w:t>Залік</w:t>
            </w:r>
            <w:r>
              <w:rPr>
                <w:spacing w:val="15"/>
                <w:sz w:val="15"/>
              </w:rPr>
              <w:t xml:space="preserve"> </w:t>
            </w:r>
            <w:r>
              <w:rPr>
                <w:sz w:val="15"/>
              </w:rPr>
              <w:t>/</w:t>
            </w:r>
            <w:r>
              <w:rPr>
                <w:spacing w:val="16"/>
                <w:sz w:val="15"/>
              </w:rPr>
              <w:t xml:space="preserve"> </w:t>
            </w:r>
            <w:proofErr w:type="spellStart"/>
            <w:r>
              <w:rPr>
                <w:sz w:val="15"/>
              </w:rPr>
              <w:t>Final</w:t>
            </w:r>
            <w:proofErr w:type="spellEnd"/>
            <w:r>
              <w:rPr>
                <w:spacing w:val="17"/>
                <w:sz w:val="15"/>
              </w:rPr>
              <w:t xml:space="preserve"> </w:t>
            </w:r>
            <w:proofErr w:type="spellStart"/>
            <w:r>
              <w:rPr>
                <w:spacing w:val="-4"/>
                <w:sz w:val="15"/>
              </w:rPr>
              <w:t>test</w:t>
            </w:r>
            <w:proofErr w:type="spellEnd"/>
          </w:p>
        </w:tc>
      </w:tr>
      <w:tr w:rsidR="00EC4B73" w14:paraId="3144BC10" w14:textId="77777777">
        <w:trPr>
          <w:trHeight w:val="383"/>
        </w:trPr>
        <w:tc>
          <w:tcPr>
            <w:tcW w:w="1019" w:type="dxa"/>
          </w:tcPr>
          <w:p w14:paraId="0CA52369" w14:textId="77777777" w:rsidR="00EC4B73" w:rsidRDefault="00D31785">
            <w:pPr>
              <w:pStyle w:val="TableParagraph"/>
              <w:spacing w:before="102"/>
              <w:ind w:left="13"/>
              <w:jc w:val="center"/>
              <w:rPr>
                <w:i/>
                <w:sz w:val="15"/>
              </w:rPr>
            </w:pPr>
            <w:r>
              <w:rPr>
                <w:i/>
                <w:w w:val="120"/>
                <w:sz w:val="15"/>
              </w:rPr>
              <w:t>ПВ</w:t>
            </w:r>
            <w:r>
              <w:rPr>
                <w:i/>
                <w:spacing w:val="-14"/>
                <w:w w:val="120"/>
                <w:sz w:val="15"/>
              </w:rPr>
              <w:t xml:space="preserve"> </w:t>
            </w:r>
            <w:r>
              <w:rPr>
                <w:i/>
                <w:spacing w:val="-5"/>
                <w:w w:val="120"/>
                <w:sz w:val="15"/>
              </w:rPr>
              <w:t>12</w:t>
            </w:r>
          </w:p>
        </w:tc>
        <w:tc>
          <w:tcPr>
            <w:tcW w:w="6625" w:type="dxa"/>
          </w:tcPr>
          <w:p w14:paraId="364C3B14" w14:textId="77777777" w:rsidR="00EC4B73" w:rsidRDefault="00D31785">
            <w:pPr>
              <w:pStyle w:val="TableParagraph"/>
              <w:spacing w:before="13" w:line="170" w:lineRule="atLeast"/>
              <w:ind w:left="20" w:right="3086"/>
              <w:rPr>
                <w:sz w:val="15"/>
              </w:rPr>
            </w:pPr>
            <w:r>
              <w:rPr>
                <w:w w:val="110"/>
                <w:sz w:val="15"/>
              </w:rPr>
              <w:t xml:space="preserve">Освітній компонент 12 Ф-каталогу </w:t>
            </w:r>
            <w:r>
              <w:rPr>
                <w:sz w:val="15"/>
              </w:rPr>
              <w:t xml:space="preserve">/ </w:t>
            </w:r>
            <w:proofErr w:type="spellStart"/>
            <w:r>
              <w:rPr>
                <w:w w:val="110"/>
                <w:sz w:val="15"/>
              </w:rPr>
              <w:t>Educational</w:t>
            </w:r>
            <w:proofErr w:type="spellEnd"/>
            <w:r>
              <w:rPr>
                <w:w w:val="110"/>
                <w:sz w:val="15"/>
              </w:rPr>
              <w:t xml:space="preserve"> </w:t>
            </w:r>
            <w:proofErr w:type="spellStart"/>
            <w:r>
              <w:rPr>
                <w:w w:val="110"/>
                <w:sz w:val="15"/>
              </w:rPr>
              <w:t>Component</w:t>
            </w:r>
            <w:proofErr w:type="spellEnd"/>
            <w:r>
              <w:rPr>
                <w:spacing w:val="-1"/>
                <w:w w:val="110"/>
                <w:sz w:val="15"/>
              </w:rPr>
              <w:t xml:space="preserve"> </w:t>
            </w:r>
            <w:r>
              <w:rPr>
                <w:w w:val="110"/>
                <w:sz w:val="15"/>
              </w:rPr>
              <w:t>12</w:t>
            </w:r>
            <w:r>
              <w:rPr>
                <w:spacing w:val="-1"/>
                <w:w w:val="110"/>
                <w:sz w:val="15"/>
              </w:rPr>
              <w:t xml:space="preserve"> </w:t>
            </w:r>
            <w:proofErr w:type="spellStart"/>
            <w:r>
              <w:rPr>
                <w:w w:val="110"/>
                <w:sz w:val="15"/>
              </w:rPr>
              <w:t>from</w:t>
            </w:r>
            <w:proofErr w:type="spellEnd"/>
            <w:r>
              <w:rPr>
                <w:spacing w:val="-1"/>
                <w:w w:val="110"/>
                <w:sz w:val="15"/>
              </w:rPr>
              <w:t xml:space="preserve"> </w:t>
            </w:r>
            <w:r>
              <w:rPr>
                <w:w w:val="110"/>
                <w:sz w:val="15"/>
              </w:rPr>
              <w:t>P-</w:t>
            </w:r>
            <w:proofErr w:type="spellStart"/>
            <w:r>
              <w:rPr>
                <w:w w:val="110"/>
                <w:sz w:val="15"/>
              </w:rPr>
              <w:t>Catalogue</w:t>
            </w:r>
            <w:proofErr w:type="spellEnd"/>
          </w:p>
        </w:tc>
        <w:tc>
          <w:tcPr>
            <w:tcW w:w="1019" w:type="dxa"/>
          </w:tcPr>
          <w:p w14:paraId="25833021" w14:textId="77777777" w:rsidR="00EC4B73" w:rsidRDefault="00D31785">
            <w:pPr>
              <w:pStyle w:val="TableParagraph"/>
              <w:spacing w:before="102"/>
              <w:ind w:left="13" w:right="1"/>
              <w:jc w:val="center"/>
              <w:rPr>
                <w:sz w:val="15"/>
              </w:rPr>
            </w:pPr>
            <w:r>
              <w:rPr>
                <w:spacing w:val="-5"/>
                <w:w w:val="110"/>
                <w:sz w:val="15"/>
              </w:rPr>
              <w:t>4.0</w:t>
            </w:r>
          </w:p>
        </w:tc>
        <w:tc>
          <w:tcPr>
            <w:tcW w:w="1529" w:type="dxa"/>
          </w:tcPr>
          <w:p w14:paraId="34DA2EDE" w14:textId="77777777" w:rsidR="00EC4B73" w:rsidRDefault="00D31785">
            <w:pPr>
              <w:pStyle w:val="TableParagraph"/>
              <w:spacing w:before="102"/>
              <w:ind w:left="15" w:right="3"/>
              <w:jc w:val="center"/>
              <w:rPr>
                <w:sz w:val="15"/>
              </w:rPr>
            </w:pPr>
            <w:r>
              <w:rPr>
                <w:sz w:val="15"/>
              </w:rPr>
              <w:t>Залік</w:t>
            </w:r>
            <w:r>
              <w:rPr>
                <w:spacing w:val="15"/>
                <w:sz w:val="15"/>
              </w:rPr>
              <w:t xml:space="preserve"> </w:t>
            </w:r>
            <w:r>
              <w:rPr>
                <w:sz w:val="15"/>
              </w:rPr>
              <w:t>/</w:t>
            </w:r>
            <w:r>
              <w:rPr>
                <w:spacing w:val="16"/>
                <w:sz w:val="15"/>
              </w:rPr>
              <w:t xml:space="preserve"> </w:t>
            </w:r>
            <w:proofErr w:type="spellStart"/>
            <w:r>
              <w:rPr>
                <w:sz w:val="15"/>
              </w:rPr>
              <w:t>Final</w:t>
            </w:r>
            <w:proofErr w:type="spellEnd"/>
            <w:r>
              <w:rPr>
                <w:spacing w:val="17"/>
                <w:sz w:val="15"/>
              </w:rPr>
              <w:t xml:space="preserve"> </w:t>
            </w:r>
            <w:proofErr w:type="spellStart"/>
            <w:r>
              <w:rPr>
                <w:spacing w:val="-4"/>
                <w:sz w:val="15"/>
              </w:rPr>
              <w:t>test</w:t>
            </w:r>
            <w:proofErr w:type="spellEnd"/>
          </w:p>
        </w:tc>
      </w:tr>
      <w:tr w:rsidR="00EC4B73" w14:paraId="7DDD4539" w14:textId="77777777">
        <w:trPr>
          <w:trHeight w:val="383"/>
        </w:trPr>
        <w:tc>
          <w:tcPr>
            <w:tcW w:w="1019" w:type="dxa"/>
          </w:tcPr>
          <w:p w14:paraId="34EF7B3E" w14:textId="77777777" w:rsidR="00EC4B73" w:rsidRDefault="00D31785">
            <w:pPr>
              <w:pStyle w:val="TableParagraph"/>
              <w:spacing w:before="102"/>
              <w:ind w:left="13"/>
              <w:jc w:val="center"/>
              <w:rPr>
                <w:i/>
                <w:sz w:val="15"/>
              </w:rPr>
            </w:pPr>
            <w:r>
              <w:rPr>
                <w:i/>
                <w:w w:val="120"/>
                <w:sz w:val="15"/>
              </w:rPr>
              <w:t>ПВ</w:t>
            </w:r>
            <w:r>
              <w:rPr>
                <w:i/>
                <w:spacing w:val="-14"/>
                <w:w w:val="120"/>
                <w:sz w:val="15"/>
              </w:rPr>
              <w:t xml:space="preserve"> </w:t>
            </w:r>
            <w:r>
              <w:rPr>
                <w:i/>
                <w:spacing w:val="-5"/>
                <w:w w:val="120"/>
                <w:sz w:val="15"/>
              </w:rPr>
              <w:t>13</w:t>
            </w:r>
          </w:p>
        </w:tc>
        <w:tc>
          <w:tcPr>
            <w:tcW w:w="6625" w:type="dxa"/>
          </w:tcPr>
          <w:p w14:paraId="6257D3A9" w14:textId="77777777" w:rsidR="00EC4B73" w:rsidRDefault="00D31785">
            <w:pPr>
              <w:pStyle w:val="TableParagraph"/>
              <w:spacing w:before="13" w:line="170" w:lineRule="atLeast"/>
              <w:ind w:left="20" w:right="3086"/>
              <w:rPr>
                <w:sz w:val="15"/>
              </w:rPr>
            </w:pPr>
            <w:r>
              <w:rPr>
                <w:w w:val="110"/>
                <w:sz w:val="15"/>
              </w:rPr>
              <w:t xml:space="preserve">Освітній компонент 13 Ф-каталогу </w:t>
            </w:r>
            <w:r>
              <w:rPr>
                <w:sz w:val="15"/>
              </w:rPr>
              <w:t xml:space="preserve">/ </w:t>
            </w:r>
            <w:proofErr w:type="spellStart"/>
            <w:r>
              <w:rPr>
                <w:w w:val="110"/>
                <w:sz w:val="15"/>
              </w:rPr>
              <w:t>Educational</w:t>
            </w:r>
            <w:proofErr w:type="spellEnd"/>
            <w:r>
              <w:rPr>
                <w:w w:val="110"/>
                <w:sz w:val="15"/>
              </w:rPr>
              <w:t xml:space="preserve"> </w:t>
            </w:r>
            <w:proofErr w:type="spellStart"/>
            <w:r>
              <w:rPr>
                <w:w w:val="110"/>
                <w:sz w:val="15"/>
              </w:rPr>
              <w:t>Component</w:t>
            </w:r>
            <w:proofErr w:type="spellEnd"/>
            <w:r>
              <w:rPr>
                <w:spacing w:val="-1"/>
                <w:w w:val="110"/>
                <w:sz w:val="15"/>
              </w:rPr>
              <w:t xml:space="preserve"> </w:t>
            </w:r>
            <w:r>
              <w:rPr>
                <w:w w:val="110"/>
                <w:sz w:val="15"/>
              </w:rPr>
              <w:t>13</w:t>
            </w:r>
            <w:r>
              <w:rPr>
                <w:spacing w:val="-1"/>
                <w:w w:val="110"/>
                <w:sz w:val="15"/>
              </w:rPr>
              <w:t xml:space="preserve"> </w:t>
            </w:r>
            <w:proofErr w:type="spellStart"/>
            <w:r>
              <w:rPr>
                <w:w w:val="110"/>
                <w:sz w:val="15"/>
              </w:rPr>
              <w:t>from</w:t>
            </w:r>
            <w:proofErr w:type="spellEnd"/>
            <w:r>
              <w:rPr>
                <w:spacing w:val="-1"/>
                <w:w w:val="110"/>
                <w:sz w:val="15"/>
              </w:rPr>
              <w:t xml:space="preserve"> </w:t>
            </w:r>
            <w:r>
              <w:rPr>
                <w:w w:val="110"/>
                <w:sz w:val="15"/>
              </w:rPr>
              <w:t>P-</w:t>
            </w:r>
            <w:proofErr w:type="spellStart"/>
            <w:r>
              <w:rPr>
                <w:w w:val="110"/>
                <w:sz w:val="15"/>
              </w:rPr>
              <w:t>Catalogue</w:t>
            </w:r>
            <w:proofErr w:type="spellEnd"/>
          </w:p>
        </w:tc>
        <w:tc>
          <w:tcPr>
            <w:tcW w:w="1019" w:type="dxa"/>
          </w:tcPr>
          <w:p w14:paraId="5E5FE7F0" w14:textId="77777777" w:rsidR="00EC4B73" w:rsidRDefault="00D31785">
            <w:pPr>
              <w:pStyle w:val="TableParagraph"/>
              <w:spacing w:before="102"/>
              <w:ind w:left="13" w:right="1"/>
              <w:jc w:val="center"/>
              <w:rPr>
                <w:sz w:val="15"/>
              </w:rPr>
            </w:pPr>
            <w:r>
              <w:rPr>
                <w:spacing w:val="-5"/>
                <w:w w:val="110"/>
                <w:sz w:val="15"/>
              </w:rPr>
              <w:t>4.0</w:t>
            </w:r>
          </w:p>
        </w:tc>
        <w:tc>
          <w:tcPr>
            <w:tcW w:w="1529" w:type="dxa"/>
          </w:tcPr>
          <w:p w14:paraId="2051D175" w14:textId="77777777" w:rsidR="00EC4B73" w:rsidRDefault="00D31785">
            <w:pPr>
              <w:pStyle w:val="TableParagraph"/>
              <w:spacing w:before="102"/>
              <w:ind w:left="15" w:right="3"/>
              <w:jc w:val="center"/>
              <w:rPr>
                <w:sz w:val="15"/>
              </w:rPr>
            </w:pPr>
            <w:r>
              <w:rPr>
                <w:sz w:val="15"/>
              </w:rPr>
              <w:t>Залік</w:t>
            </w:r>
            <w:r>
              <w:rPr>
                <w:spacing w:val="15"/>
                <w:sz w:val="15"/>
              </w:rPr>
              <w:t xml:space="preserve"> </w:t>
            </w:r>
            <w:r>
              <w:rPr>
                <w:sz w:val="15"/>
              </w:rPr>
              <w:t>/</w:t>
            </w:r>
            <w:r>
              <w:rPr>
                <w:spacing w:val="16"/>
                <w:sz w:val="15"/>
              </w:rPr>
              <w:t xml:space="preserve"> </w:t>
            </w:r>
            <w:proofErr w:type="spellStart"/>
            <w:r>
              <w:rPr>
                <w:sz w:val="15"/>
              </w:rPr>
              <w:t>Final</w:t>
            </w:r>
            <w:proofErr w:type="spellEnd"/>
            <w:r>
              <w:rPr>
                <w:spacing w:val="17"/>
                <w:sz w:val="15"/>
              </w:rPr>
              <w:t xml:space="preserve"> </w:t>
            </w:r>
            <w:proofErr w:type="spellStart"/>
            <w:r>
              <w:rPr>
                <w:spacing w:val="-4"/>
                <w:sz w:val="15"/>
              </w:rPr>
              <w:t>test</w:t>
            </w:r>
            <w:proofErr w:type="spellEnd"/>
          </w:p>
        </w:tc>
      </w:tr>
      <w:tr w:rsidR="00EC4B73" w14:paraId="04B21163" w14:textId="77777777">
        <w:trPr>
          <w:trHeight w:val="383"/>
        </w:trPr>
        <w:tc>
          <w:tcPr>
            <w:tcW w:w="1019" w:type="dxa"/>
          </w:tcPr>
          <w:p w14:paraId="2CB5A61A" w14:textId="77777777" w:rsidR="00EC4B73" w:rsidRDefault="00D31785">
            <w:pPr>
              <w:pStyle w:val="TableParagraph"/>
              <w:spacing w:before="102"/>
              <w:ind w:left="13"/>
              <w:jc w:val="center"/>
              <w:rPr>
                <w:i/>
                <w:sz w:val="15"/>
              </w:rPr>
            </w:pPr>
            <w:r>
              <w:rPr>
                <w:i/>
                <w:w w:val="120"/>
                <w:sz w:val="15"/>
              </w:rPr>
              <w:t>ПВ</w:t>
            </w:r>
            <w:r>
              <w:rPr>
                <w:i/>
                <w:spacing w:val="-14"/>
                <w:w w:val="120"/>
                <w:sz w:val="15"/>
              </w:rPr>
              <w:t xml:space="preserve"> </w:t>
            </w:r>
            <w:r>
              <w:rPr>
                <w:i/>
                <w:spacing w:val="-5"/>
                <w:w w:val="120"/>
                <w:sz w:val="15"/>
              </w:rPr>
              <w:t>14</w:t>
            </w:r>
          </w:p>
        </w:tc>
        <w:tc>
          <w:tcPr>
            <w:tcW w:w="6625" w:type="dxa"/>
          </w:tcPr>
          <w:p w14:paraId="4FB1F9CD" w14:textId="77777777" w:rsidR="00EC4B73" w:rsidRDefault="00D31785">
            <w:pPr>
              <w:pStyle w:val="TableParagraph"/>
              <w:spacing w:before="13" w:line="170" w:lineRule="atLeast"/>
              <w:ind w:left="20" w:right="3086"/>
              <w:rPr>
                <w:sz w:val="15"/>
              </w:rPr>
            </w:pPr>
            <w:r>
              <w:rPr>
                <w:w w:val="110"/>
                <w:sz w:val="15"/>
              </w:rPr>
              <w:t xml:space="preserve">Освітній компонент 14 Ф-каталогу </w:t>
            </w:r>
            <w:r>
              <w:rPr>
                <w:sz w:val="15"/>
              </w:rPr>
              <w:t xml:space="preserve">/ </w:t>
            </w:r>
            <w:proofErr w:type="spellStart"/>
            <w:r>
              <w:rPr>
                <w:w w:val="110"/>
                <w:sz w:val="15"/>
              </w:rPr>
              <w:t>Educational</w:t>
            </w:r>
            <w:proofErr w:type="spellEnd"/>
            <w:r>
              <w:rPr>
                <w:w w:val="110"/>
                <w:sz w:val="15"/>
              </w:rPr>
              <w:t xml:space="preserve"> </w:t>
            </w:r>
            <w:proofErr w:type="spellStart"/>
            <w:r>
              <w:rPr>
                <w:w w:val="110"/>
                <w:sz w:val="15"/>
              </w:rPr>
              <w:t>Component</w:t>
            </w:r>
            <w:proofErr w:type="spellEnd"/>
            <w:r>
              <w:rPr>
                <w:spacing w:val="-1"/>
                <w:w w:val="110"/>
                <w:sz w:val="15"/>
              </w:rPr>
              <w:t xml:space="preserve"> </w:t>
            </w:r>
            <w:r>
              <w:rPr>
                <w:w w:val="110"/>
                <w:sz w:val="15"/>
              </w:rPr>
              <w:t>14</w:t>
            </w:r>
            <w:r>
              <w:rPr>
                <w:spacing w:val="-1"/>
                <w:w w:val="110"/>
                <w:sz w:val="15"/>
              </w:rPr>
              <w:t xml:space="preserve"> </w:t>
            </w:r>
            <w:proofErr w:type="spellStart"/>
            <w:r>
              <w:rPr>
                <w:w w:val="110"/>
                <w:sz w:val="15"/>
              </w:rPr>
              <w:t>from</w:t>
            </w:r>
            <w:proofErr w:type="spellEnd"/>
            <w:r>
              <w:rPr>
                <w:spacing w:val="-1"/>
                <w:w w:val="110"/>
                <w:sz w:val="15"/>
              </w:rPr>
              <w:t xml:space="preserve"> </w:t>
            </w:r>
            <w:r>
              <w:rPr>
                <w:w w:val="110"/>
                <w:sz w:val="15"/>
              </w:rPr>
              <w:t>P-</w:t>
            </w:r>
            <w:proofErr w:type="spellStart"/>
            <w:r>
              <w:rPr>
                <w:w w:val="110"/>
                <w:sz w:val="15"/>
              </w:rPr>
              <w:t>Catalogue</w:t>
            </w:r>
            <w:proofErr w:type="spellEnd"/>
          </w:p>
        </w:tc>
        <w:tc>
          <w:tcPr>
            <w:tcW w:w="1019" w:type="dxa"/>
          </w:tcPr>
          <w:p w14:paraId="79C91CD0" w14:textId="77777777" w:rsidR="00EC4B73" w:rsidRDefault="00D31785">
            <w:pPr>
              <w:pStyle w:val="TableParagraph"/>
              <w:spacing w:before="102"/>
              <w:ind w:left="13" w:right="1"/>
              <w:jc w:val="center"/>
              <w:rPr>
                <w:sz w:val="15"/>
              </w:rPr>
            </w:pPr>
            <w:r>
              <w:rPr>
                <w:spacing w:val="-5"/>
                <w:w w:val="110"/>
                <w:sz w:val="15"/>
              </w:rPr>
              <w:t>4.0</w:t>
            </w:r>
          </w:p>
        </w:tc>
        <w:tc>
          <w:tcPr>
            <w:tcW w:w="1529" w:type="dxa"/>
          </w:tcPr>
          <w:p w14:paraId="3363549E" w14:textId="77777777" w:rsidR="00EC4B73" w:rsidRDefault="00D31785">
            <w:pPr>
              <w:pStyle w:val="TableParagraph"/>
              <w:spacing w:before="102"/>
              <w:ind w:left="15" w:right="3"/>
              <w:jc w:val="center"/>
              <w:rPr>
                <w:sz w:val="15"/>
              </w:rPr>
            </w:pPr>
            <w:r>
              <w:rPr>
                <w:sz w:val="15"/>
              </w:rPr>
              <w:t>Залік</w:t>
            </w:r>
            <w:r>
              <w:rPr>
                <w:spacing w:val="15"/>
                <w:sz w:val="15"/>
              </w:rPr>
              <w:t xml:space="preserve"> </w:t>
            </w:r>
            <w:r>
              <w:rPr>
                <w:sz w:val="15"/>
              </w:rPr>
              <w:t>/</w:t>
            </w:r>
            <w:r>
              <w:rPr>
                <w:spacing w:val="16"/>
                <w:sz w:val="15"/>
              </w:rPr>
              <w:t xml:space="preserve"> </w:t>
            </w:r>
            <w:proofErr w:type="spellStart"/>
            <w:r>
              <w:rPr>
                <w:sz w:val="15"/>
              </w:rPr>
              <w:t>Final</w:t>
            </w:r>
            <w:proofErr w:type="spellEnd"/>
            <w:r>
              <w:rPr>
                <w:spacing w:val="17"/>
                <w:sz w:val="15"/>
              </w:rPr>
              <w:t xml:space="preserve"> </w:t>
            </w:r>
            <w:proofErr w:type="spellStart"/>
            <w:r>
              <w:rPr>
                <w:spacing w:val="-4"/>
                <w:sz w:val="15"/>
              </w:rPr>
              <w:t>test</w:t>
            </w:r>
            <w:proofErr w:type="spellEnd"/>
          </w:p>
        </w:tc>
      </w:tr>
      <w:tr w:rsidR="00EC4B73" w14:paraId="3427CC6B" w14:textId="77777777">
        <w:trPr>
          <w:trHeight w:val="446"/>
        </w:trPr>
        <w:tc>
          <w:tcPr>
            <w:tcW w:w="7644" w:type="dxa"/>
            <w:gridSpan w:val="2"/>
          </w:tcPr>
          <w:p w14:paraId="3E51AA3A" w14:textId="77777777" w:rsidR="00EC4B73" w:rsidRDefault="00D31785">
            <w:pPr>
              <w:pStyle w:val="TableParagraph"/>
              <w:spacing w:before="17" w:line="200" w:lineRule="atLeast"/>
              <w:ind w:left="3259" w:right="507" w:hanging="2738"/>
              <w:rPr>
                <w:sz w:val="17"/>
              </w:rPr>
            </w:pPr>
            <w:r>
              <w:rPr>
                <w:w w:val="110"/>
                <w:sz w:val="17"/>
              </w:rPr>
              <w:t xml:space="preserve">Загальний обсяг обов’язкових компонентів </w:t>
            </w:r>
            <w:r>
              <w:rPr>
                <w:sz w:val="17"/>
              </w:rPr>
              <w:t xml:space="preserve">/ </w:t>
            </w:r>
            <w:proofErr w:type="spellStart"/>
            <w:r>
              <w:rPr>
                <w:w w:val="110"/>
                <w:sz w:val="17"/>
              </w:rPr>
              <w:t>Total</w:t>
            </w:r>
            <w:proofErr w:type="spellEnd"/>
            <w:r>
              <w:rPr>
                <w:w w:val="110"/>
                <w:sz w:val="17"/>
              </w:rPr>
              <w:t xml:space="preserve"> </w:t>
            </w:r>
            <w:proofErr w:type="spellStart"/>
            <w:r>
              <w:rPr>
                <w:w w:val="110"/>
                <w:sz w:val="17"/>
              </w:rPr>
              <w:t>volume</w:t>
            </w:r>
            <w:proofErr w:type="spellEnd"/>
            <w:r>
              <w:rPr>
                <w:w w:val="110"/>
                <w:sz w:val="17"/>
              </w:rPr>
              <w:t xml:space="preserve"> </w:t>
            </w:r>
            <w:proofErr w:type="spellStart"/>
            <w:r>
              <w:rPr>
                <w:w w:val="110"/>
                <w:sz w:val="17"/>
              </w:rPr>
              <w:t>of</w:t>
            </w:r>
            <w:proofErr w:type="spellEnd"/>
            <w:r>
              <w:rPr>
                <w:w w:val="110"/>
                <w:sz w:val="17"/>
              </w:rPr>
              <w:t xml:space="preserve"> </w:t>
            </w:r>
            <w:proofErr w:type="spellStart"/>
            <w:r>
              <w:rPr>
                <w:w w:val="110"/>
                <w:sz w:val="17"/>
              </w:rPr>
              <w:t>the</w:t>
            </w:r>
            <w:proofErr w:type="spellEnd"/>
            <w:r>
              <w:rPr>
                <w:w w:val="110"/>
                <w:sz w:val="17"/>
              </w:rPr>
              <w:t xml:space="preserve"> </w:t>
            </w:r>
            <w:proofErr w:type="spellStart"/>
            <w:r>
              <w:rPr>
                <w:w w:val="110"/>
                <w:sz w:val="17"/>
              </w:rPr>
              <w:t>required</w:t>
            </w:r>
            <w:proofErr w:type="spellEnd"/>
            <w:r>
              <w:rPr>
                <w:w w:val="110"/>
                <w:sz w:val="17"/>
              </w:rPr>
              <w:t xml:space="preserve"> </w:t>
            </w:r>
            <w:proofErr w:type="spellStart"/>
            <w:r>
              <w:rPr>
                <w:spacing w:val="-2"/>
                <w:w w:val="110"/>
                <w:sz w:val="17"/>
              </w:rPr>
              <w:t>components</w:t>
            </w:r>
            <w:proofErr w:type="spellEnd"/>
            <w:r>
              <w:rPr>
                <w:spacing w:val="-2"/>
                <w:w w:val="110"/>
                <w:sz w:val="17"/>
              </w:rPr>
              <w:t>:</w:t>
            </w:r>
          </w:p>
        </w:tc>
        <w:tc>
          <w:tcPr>
            <w:tcW w:w="2548" w:type="dxa"/>
            <w:gridSpan w:val="2"/>
          </w:tcPr>
          <w:p w14:paraId="5DFC53CD" w14:textId="77777777" w:rsidR="00EC4B73" w:rsidRDefault="00D31785">
            <w:pPr>
              <w:pStyle w:val="TableParagraph"/>
              <w:spacing w:before="123"/>
              <w:ind w:left="12"/>
              <w:jc w:val="center"/>
              <w:rPr>
                <w:sz w:val="17"/>
              </w:rPr>
            </w:pPr>
            <w:r>
              <w:rPr>
                <w:spacing w:val="-5"/>
                <w:w w:val="125"/>
                <w:sz w:val="17"/>
              </w:rPr>
              <w:t>180</w:t>
            </w:r>
          </w:p>
        </w:tc>
      </w:tr>
      <w:tr w:rsidR="00EC4B73" w14:paraId="29AE3DDF" w14:textId="77777777">
        <w:trPr>
          <w:trHeight w:val="239"/>
        </w:trPr>
        <w:tc>
          <w:tcPr>
            <w:tcW w:w="7644" w:type="dxa"/>
            <w:gridSpan w:val="2"/>
          </w:tcPr>
          <w:p w14:paraId="75DA02C1" w14:textId="77777777" w:rsidR="00EC4B73" w:rsidRDefault="00D31785">
            <w:pPr>
              <w:pStyle w:val="TableParagraph"/>
              <w:spacing w:before="19"/>
              <w:ind w:left="53"/>
              <w:rPr>
                <w:sz w:val="17"/>
              </w:rPr>
            </w:pPr>
            <w:r>
              <w:rPr>
                <w:w w:val="110"/>
                <w:sz w:val="17"/>
              </w:rPr>
              <w:t>Загальний</w:t>
            </w:r>
            <w:r>
              <w:rPr>
                <w:spacing w:val="12"/>
                <w:w w:val="110"/>
                <w:sz w:val="17"/>
              </w:rPr>
              <w:t xml:space="preserve"> </w:t>
            </w:r>
            <w:r>
              <w:rPr>
                <w:w w:val="110"/>
                <w:sz w:val="17"/>
              </w:rPr>
              <w:t>обсяг</w:t>
            </w:r>
            <w:r>
              <w:rPr>
                <w:spacing w:val="13"/>
                <w:w w:val="110"/>
                <w:sz w:val="17"/>
              </w:rPr>
              <w:t xml:space="preserve"> </w:t>
            </w:r>
            <w:r>
              <w:rPr>
                <w:w w:val="110"/>
                <w:sz w:val="17"/>
              </w:rPr>
              <w:t>вибіркових</w:t>
            </w:r>
            <w:r>
              <w:rPr>
                <w:spacing w:val="12"/>
                <w:w w:val="110"/>
                <w:sz w:val="17"/>
              </w:rPr>
              <w:t xml:space="preserve"> </w:t>
            </w:r>
            <w:r>
              <w:rPr>
                <w:w w:val="110"/>
                <w:sz w:val="17"/>
              </w:rPr>
              <w:t>компонентів</w:t>
            </w:r>
            <w:r>
              <w:rPr>
                <w:spacing w:val="13"/>
                <w:w w:val="110"/>
                <w:sz w:val="17"/>
              </w:rPr>
              <w:t xml:space="preserve"> </w:t>
            </w:r>
            <w:r>
              <w:rPr>
                <w:sz w:val="17"/>
              </w:rPr>
              <w:t>/</w:t>
            </w:r>
            <w:r>
              <w:rPr>
                <w:spacing w:val="12"/>
                <w:w w:val="110"/>
                <w:sz w:val="17"/>
              </w:rPr>
              <w:t xml:space="preserve"> </w:t>
            </w:r>
            <w:proofErr w:type="spellStart"/>
            <w:r>
              <w:rPr>
                <w:w w:val="110"/>
                <w:sz w:val="17"/>
              </w:rPr>
              <w:t>Total</w:t>
            </w:r>
            <w:proofErr w:type="spellEnd"/>
            <w:r>
              <w:rPr>
                <w:spacing w:val="13"/>
                <w:w w:val="110"/>
                <w:sz w:val="17"/>
              </w:rPr>
              <w:t xml:space="preserve"> </w:t>
            </w:r>
            <w:proofErr w:type="spellStart"/>
            <w:r>
              <w:rPr>
                <w:w w:val="110"/>
                <w:sz w:val="17"/>
              </w:rPr>
              <w:t>volume</w:t>
            </w:r>
            <w:proofErr w:type="spellEnd"/>
            <w:r>
              <w:rPr>
                <w:spacing w:val="12"/>
                <w:w w:val="110"/>
                <w:sz w:val="17"/>
              </w:rPr>
              <w:t xml:space="preserve"> </w:t>
            </w:r>
            <w:proofErr w:type="spellStart"/>
            <w:r>
              <w:rPr>
                <w:w w:val="110"/>
                <w:sz w:val="17"/>
              </w:rPr>
              <w:t>of</w:t>
            </w:r>
            <w:proofErr w:type="spellEnd"/>
            <w:r>
              <w:rPr>
                <w:spacing w:val="13"/>
                <w:w w:val="110"/>
                <w:sz w:val="17"/>
              </w:rPr>
              <w:t xml:space="preserve"> </w:t>
            </w:r>
            <w:proofErr w:type="spellStart"/>
            <w:r>
              <w:rPr>
                <w:w w:val="110"/>
                <w:sz w:val="17"/>
              </w:rPr>
              <w:t>the</w:t>
            </w:r>
            <w:proofErr w:type="spellEnd"/>
            <w:r>
              <w:rPr>
                <w:spacing w:val="12"/>
                <w:w w:val="110"/>
                <w:sz w:val="17"/>
              </w:rPr>
              <w:t xml:space="preserve"> </w:t>
            </w:r>
            <w:proofErr w:type="spellStart"/>
            <w:r>
              <w:rPr>
                <w:w w:val="110"/>
                <w:sz w:val="17"/>
              </w:rPr>
              <w:t>elective</w:t>
            </w:r>
            <w:proofErr w:type="spellEnd"/>
            <w:r>
              <w:rPr>
                <w:spacing w:val="13"/>
                <w:w w:val="110"/>
                <w:sz w:val="17"/>
              </w:rPr>
              <w:t xml:space="preserve"> </w:t>
            </w:r>
            <w:proofErr w:type="spellStart"/>
            <w:r>
              <w:rPr>
                <w:spacing w:val="-2"/>
                <w:w w:val="110"/>
                <w:sz w:val="17"/>
              </w:rPr>
              <w:t>components</w:t>
            </w:r>
            <w:proofErr w:type="spellEnd"/>
            <w:r>
              <w:rPr>
                <w:spacing w:val="-2"/>
                <w:w w:val="110"/>
                <w:sz w:val="17"/>
              </w:rPr>
              <w:t>:</w:t>
            </w:r>
          </w:p>
        </w:tc>
        <w:tc>
          <w:tcPr>
            <w:tcW w:w="2548" w:type="dxa"/>
            <w:gridSpan w:val="2"/>
          </w:tcPr>
          <w:p w14:paraId="47A896CE" w14:textId="77777777" w:rsidR="00EC4B73" w:rsidRDefault="00D31785">
            <w:pPr>
              <w:pStyle w:val="TableParagraph"/>
              <w:spacing w:before="19"/>
              <w:ind w:left="12"/>
              <w:jc w:val="center"/>
              <w:rPr>
                <w:sz w:val="17"/>
              </w:rPr>
            </w:pPr>
            <w:r>
              <w:rPr>
                <w:spacing w:val="-5"/>
                <w:w w:val="125"/>
                <w:sz w:val="17"/>
              </w:rPr>
              <w:t>60</w:t>
            </w:r>
          </w:p>
        </w:tc>
      </w:tr>
      <w:tr w:rsidR="00EC4B73" w14:paraId="1FFF505D" w14:textId="77777777">
        <w:trPr>
          <w:trHeight w:val="653"/>
        </w:trPr>
        <w:tc>
          <w:tcPr>
            <w:tcW w:w="7644" w:type="dxa"/>
            <w:gridSpan w:val="2"/>
          </w:tcPr>
          <w:p w14:paraId="1C88501B" w14:textId="77777777" w:rsidR="00EC4B73" w:rsidRDefault="00D31785">
            <w:pPr>
              <w:pStyle w:val="TableParagraph"/>
              <w:spacing w:before="17" w:line="200" w:lineRule="atLeast"/>
              <w:ind w:left="14"/>
              <w:jc w:val="center"/>
              <w:rPr>
                <w:sz w:val="17"/>
              </w:rPr>
            </w:pPr>
            <w:r>
              <w:rPr>
                <w:w w:val="115"/>
                <w:sz w:val="17"/>
              </w:rPr>
              <w:t xml:space="preserve">Обсяг освітніх компонентів, що забезпечують здобуття </w:t>
            </w:r>
            <w:proofErr w:type="spellStart"/>
            <w:r>
              <w:rPr>
                <w:w w:val="115"/>
                <w:sz w:val="17"/>
              </w:rPr>
              <w:t>компетентностей</w:t>
            </w:r>
            <w:proofErr w:type="spellEnd"/>
            <w:r>
              <w:rPr>
                <w:w w:val="115"/>
                <w:sz w:val="17"/>
              </w:rPr>
              <w:t xml:space="preserve"> визначених</w:t>
            </w:r>
            <w:r>
              <w:rPr>
                <w:spacing w:val="-9"/>
                <w:w w:val="115"/>
                <w:sz w:val="17"/>
              </w:rPr>
              <w:t xml:space="preserve"> </w:t>
            </w:r>
            <w:r>
              <w:rPr>
                <w:w w:val="115"/>
                <w:sz w:val="17"/>
              </w:rPr>
              <w:t>стандартом</w:t>
            </w:r>
            <w:r>
              <w:rPr>
                <w:spacing w:val="-9"/>
                <w:w w:val="115"/>
                <w:sz w:val="17"/>
              </w:rPr>
              <w:t xml:space="preserve"> </w:t>
            </w:r>
            <w:r>
              <w:rPr>
                <w:w w:val="115"/>
                <w:sz w:val="17"/>
              </w:rPr>
              <w:t>вищої</w:t>
            </w:r>
            <w:r>
              <w:rPr>
                <w:spacing w:val="-9"/>
                <w:w w:val="115"/>
                <w:sz w:val="17"/>
              </w:rPr>
              <w:t xml:space="preserve"> </w:t>
            </w:r>
            <w:r>
              <w:rPr>
                <w:w w:val="115"/>
                <w:sz w:val="17"/>
              </w:rPr>
              <w:t>освіти</w:t>
            </w:r>
            <w:r>
              <w:rPr>
                <w:spacing w:val="-9"/>
                <w:w w:val="115"/>
                <w:sz w:val="17"/>
              </w:rPr>
              <w:t xml:space="preserve"> </w:t>
            </w:r>
            <w:r>
              <w:rPr>
                <w:sz w:val="17"/>
              </w:rPr>
              <w:t>/</w:t>
            </w:r>
            <w:r>
              <w:rPr>
                <w:spacing w:val="-2"/>
                <w:sz w:val="17"/>
              </w:rPr>
              <w:t xml:space="preserve"> </w:t>
            </w:r>
            <w:proofErr w:type="spellStart"/>
            <w:r>
              <w:rPr>
                <w:w w:val="115"/>
                <w:sz w:val="17"/>
              </w:rPr>
              <w:t>Total</w:t>
            </w:r>
            <w:proofErr w:type="spellEnd"/>
            <w:r>
              <w:rPr>
                <w:spacing w:val="-9"/>
                <w:w w:val="115"/>
                <w:sz w:val="17"/>
              </w:rPr>
              <w:t xml:space="preserve"> </w:t>
            </w:r>
            <w:proofErr w:type="spellStart"/>
            <w:r>
              <w:rPr>
                <w:w w:val="115"/>
                <w:sz w:val="17"/>
              </w:rPr>
              <w:t>volume</w:t>
            </w:r>
            <w:proofErr w:type="spellEnd"/>
            <w:r>
              <w:rPr>
                <w:spacing w:val="-9"/>
                <w:w w:val="115"/>
                <w:sz w:val="17"/>
              </w:rPr>
              <w:t xml:space="preserve"> </w:t>
            </w:r>
            <w:proofErr w:type="spellStart"/>
            <w:r>
              <w:rPr>
                <w:w w:val="115"/>
                <w:sz w:val="17"/>
              </w:rPr>
              <w:t>of</w:t>
            </w:r>
            <w:proofErr w:type="spellEnd"/>
            <w:r>
              <w:rPr>
                <w:spacing w:val="-9"/>
                <w:w w:val="115"/>
                <w:sz w:val="17"/>
              </w:rPr>
              <w:t xml:space="preserve"> </w:t>
            </w:r>
            <w:proofErr w:type="spellStart"/>
            <w:r>
              <w:rPr>
                <w:w w:val="115"/>
                <w:sz w:val="17"/>
              </w:rPr>
              <w:t>the</w:t>
            </w:r>
            <w:proofErr w:type="spellEnd"/>
            <w:r>
              <w:rPr>
                <w:spacing w:val="-9"/>
                <w:w w:val="115"/>
                <w:sz w:val="17"/>
              </w:rPr>
              <w:t xml:space="preserve"> </w:t>
            </w:r>
            <w:proofErr w:type="spellStart"/>
            <w:r>
              <w:rPr>
                <w:w w:val="115"/>
                <w:sz w:val="17"/>
              </w:rPr>
              <w:t>educational</w:t>
            </w:r>
            <w:proofErr w:type="spellEnd"/>
            <w:r>
              <w:rPr>
                <w:spacing w:val="-9"/>
                <w:w w:val="115"/>
                <w:sz w:val="17"/>
              </w:rPr>
              <w:t xml:space="preserve"> </w:t>
            </w:r>
            <w:proofErr w:type="spellStart"/>
            <w:r>
              <w:rPr>
                <w:w w:val="115"/>
                <w:sz w:val="17"/>
              </w:rPr>
              <w:t>components</w:t>
            </w:r>
            <w:proofErr w:type="spellEnd"/>
            <w:r>
              <w:rPr>
                <w:w w:val="115"/>
                <w:sz w:val="17"/>
              </w:rPr>
              <w:t xml:space="preserve"> </w:t>
            </w:r>
            <w:proofErr w:type="spellStart"/>
            <w:r>
              <w:rPr>
                <w:w w:val="115"/>
                <w:sz w:val="17"/>
              </w:rPr>
              <w:t>aimed</w:t>
            </w:r>
            <w:proofErr w:type="spellEnd"/>
            <w:r>
              <w:rPr>
                <w:w w:val="115"/>
                <w:sz w:val="17"/>
              </w:rPr>
              <w:t xml:space="preserve"> </w:t>
            </w:r>
            <w:proofErr w:type="spellStart"/>
            <w:r>
              <w:rPr>
                <w:w w:val="115"/>
                <w:sz w:val="17"/>
              </w:rPr>
              <w:t>at</w:t>
            </w:r>
            <w:proofErr w:type="spellEnd"/>
            <w:r>
              <w:rPr>
                <w:w w:val="115"/>
                <w:sz w:val="17"/>
              </w:rPr>
              <w:t xml:space="preserve"> </w:t>
            </w:r>
            <w:proofErr w:type="spellStart"/>
            <w:r>
              <w:rPr>
                <w:w w:val="115"/>
                <w:sz w:val="17"/>
              </w:rPr>
              <w:t>acquisition</w:t>
            </w:r>
            <w:proofErr w:type="spellEnd"/>
            <w:r>
              <w:rPr>
                <w:w w:val="115"/>
                <w:sz w:val="17"/>
              </w:rPr>
              <w:t xml:space="preserve"> </w:t>
            </w:r>
            <w:proofErr w:type="spellStart"/>
            <w:r>
              <w:rPr>
                <w:w w:val="115"/>
                <w:sz w:val="17"/>
              </w:rPr>
              <w:t>of</w:t>
            </w:r>
            <w:proofErr w:type="spellEnd"/>
            <w:r>
              <w:rPr>
                <w:w w:val="115"/>
                <w:sz w:val="17"/>
              </w:rPr>
              <w:t xml:space="preserve"> </w:t>
            </w:r>
            <w:proofErr w:type="spellStart"/>
            <w:r>
              <w:rPr>
                <w:w w:val="115"/>
                <w:sz w:val="17"/>
              </w:rPr>
              <w:t>competencies</w:t>
            </w:r>
            <w:proofErr w:type="spellEnd"/>
            <w:r>
              <w:rPr>
                <w:w w:val="115"/>
                <w:sz w:val="17"/>
              </w:rPr>
              <w:t xml:space="preserve"> </w:t>
            </w:r>
            <w:proofErr w:type="spellStart"/>
            <w:r>
              <w:rPr>
                <w:w w:val="115"/>
                <w:sz w:val="17"/>
              </w:rPr>
              <w:t>specified</w:t>
            </w:r>
            <w:proofErr w:type="spellEnd"/>
            <w:r>
              <w:rPr>
                <w:w w:val="115"/>
                <w:sz w:val="17"/>
              </w:rPr>
              <w:t xml:space="preserve"> </w:t>
            </w:r>
            <w:proofErr w:type="spellStart"/>
            <w:r>
              <w:rPr>
                <w:w w:val="115"/>
                <w:sz w:val="17"/>
              </w:rPr>
              <w:t>in</w:t>
            </w:r>
            <w:proofErr w:type="spellEnd"/>
            <w:r>
              <w:rPr>
                <w:w w:val="115"/>
                <w:sz w:val="17"/>
              </w:rPr>
              <w:t xml:space="preserve"> </w:t>
            </w:r>
            <w:proofErr w:type="spellStart"/>
            <w:r>
              <w:rPr>
                <w:w w:val="115"/>
                <w:sz w:val="17"/>
              </w:rPr>
              <w:t>the</w:t>
            </w:r>
            <w:proofErr w:type="spellEnd"/>
            <w:r>
              <w:rPr>
                <w:w w:val="115"/>
                <w:sz w:val="17"/>
              </w:rPr>
              <w:t xml:space="preserve"> </w:t>
            </w:r>
            <w:proofErr w:type="spellStart"/>
            <w:r>
              <w:rPr>
                <w:w w:val="115"/>
                <w:sz w:val="17"/>
              </w:rPr>
              <w:t>Higher</w:t>
            </w:r>
            <w:proofErr w:type="spellEnd"/>
            <w:r>
              <w:rPr>
                <w:w w:val="115"/>
                <w:sz w:val="17"/>
              </w:rPr>
              <w:t xml:space="preserve"> </w:t>
            </w:r>
            <w:proofErr w:type="spellStart"/>
            <w:r>
              <w:rPr>
                <w:w w:val="115"/>
                <w:sz w:val="17"/>
              </w:rPr>
              <w:t>Education</w:t>
            </w:r>
            <w:proofErr w:type="spellEnd"/>
            <w:r>
              <w:rPr>
                <w:w w:val="115"/>
                <w:sz w:val="17"/>
              </w:rPr>
              <w:t xml:space="preserve"> Standard:</w:t>
            </w:r>
          </w:p>
        </w:tc>
        <w:tc>
          <w:tcPr>
            <w:tcW w:w="2548" w:type="dxa"/>
            <w:gridSpan w:val="2"/>
          </w:tcPr>
          <w:p w14:paraId="3475E936" w14:textId="77777777" w:rsidR="00EC4B73" w:rsidRDefault="00EC4B73">
            <w:pPr>
              <w:pStyle w:val="TableParagraph"/>
              <w:spacing w:before="29"/>
              <w:rPr>
                <w:b/>
                <w:sz w:val="17"/>
              </w:rPr>
            </w:pPr>
          </w:p>
          <w:p w14:paraId="2A808872" w14:textId="77777777" w:rsidR="00EC4B73" w:rsidRDefault="00D31785">
            <w:pPr>
              <w:pStyle w:val="TableParagraph"/>
              <w:ind w:left="12"/>
              <w:jc w:val="center"/>
              <w:rPr>
                <w:sz w:val="17"/>
              </w:rPr>
            </w:pPr>
            <w:r>
              <w:rPr>
                <w:spacing w:val="-5"/>
                <w:w w:val="125"/>
                <w:sz w:val="17"/>
              </w:rPr>
              <w:t>180</w:t>
            </w:r>
          </w:p>
        </w:tc>
      </w:tr>
      <w:tr w:rsidR="00EC4B73" w14:paraId="397AE537" w14:textId="77777777">
        <w:trPr>
          <w:trHeight w:val="446"/>
        </w:trPr>
        <w:tc>
          <w:tcPr>
            <w:tcW w:w="7644" w:type="dxa"/>
            <w:gridSpan w:val="2"/>
          </w:tcPr>
          <w:p w14:paraId="20BAB62F" w14:textId="77777777" w:rsidR="00EC4B73" w:rsidRDefault="00D31785">
            <w:pPr>
              <w:pStyle w:val="TableParagraph"/>
              <w:spacing w:before="17" w:line="200" w:lineRule="atLeast"/>
              <w:ind w:left="3252" w:hanging="3078"/>
              <w:rPr>
                <w:sz w:val="17"/>
              </w:rPr>
            </w:pPr>
            <w:r>
              <w:rPr>
                <w:w w:val="110"/>
                <w:sz w:val="17"/>
              </w:rPr>
              <w:t>ЗАГАЛЬНИЙ</w:t>
            </w:r>
            <w:r>
              <w:rPr>
                <w:spacing w:val="31"/>
                <w:w w:val="110"/>
                <w:sz w:val="17"/>
              </w:rPr>
              <w:t xml:space="preserve"> </w:t>
            </w:r>
            <w:r>
              <w:rPr>
                <w:w w:val="110"/>
                <w:sz w:val="17"/>
              </w:rPr>
              <w:t>ОБСЯГ</w:t>
            </w:r>
            <w:r>
              <w:rPr>
                <w:spacing w:val="31"/>
                <w:w w:val="110"/>
                <w:sz w:val="17"/>
              </w:rPr>
              <w:t xml:space="preserve"> </w:t>
            </w:r>
            <w:r>
              <w:rPr>
                <w:w w:val="110"/>
                <w:sz w:val="17"/>
              </w:rPr>
              <w:t>ОСВІТНЬОЇ</w:t>
            </w:r>
            <w:r>
              <w:rPr>
                <w:spacing w:val="31"/>
                <w:w w:val="110"/>
                <w:sz w:val="17"/>
              </w:rPr>
              <w:t xml:space="preserve"> </w:t>
            </w:r>
            <w:r>
              <w:rPr>
                <w:w w:val="110"/>
                <w:sz w:val="17"/>
              </w:rPr>
              <w:t>ПРОГРАМИ</w:t>
            </w:r>
            <w:r>
              <w:rPr>
                <w:spacing w:val="31"/>
                <w:w w:val="110"/>
                <w:sz w:val="17"/>
              </w:rPr>
              <w:t xml:space="preserve"> </w:t>
            </w:r>
            <w:r>
              <w:rPr>
                <w:sz w:val="17"/>
              </w:rPr>
              <w:t>/</w:t>
            </w:r>
            <w:r>
              <w:rPr>
                <w:spacing w:val="31"/>
                <w:w w:val="110"/>
                <w:sz w:val="17"/>
              </w:rPr>
              <w:t xml:space="preserve"> </w:t>
            </w:r>
            <w:r>
              <w:rPr>
                <w:w w:val="110"/>
                <w:sz w:val="17"/>
              </w:rPr>
              <w:t>TOTAL</w:t>
            </w:r>
            <w:r>
              <w:rPr>
                <w:spacing w:val="31"/>
                <w:w w:val="110"/>
                <w:sz w:val="17"/>
              </w:rPr>
              <w:t xml:space="preserve"> </w:t>
            </w:r>
            <w:r>
              <w:rPr>
                <w:w w:val="110"/>
                <w:sz w:val="17"/>
              </w:rPr>
              <w:t>VOLUME</w:t>
            </w:r>
            <w:r>
              <w:rPr>
                <w:spacing w:val="31"/>
                <w:w w:val="110"/>
                <w:sz w:val="17"/>
              </w:rPr>
              <w:t xml:space="preserve"> </w:t>
            </w:r>
            <w:r>
              <w:rPr>
                <w:w w:val="110"/>
                <w:sz w:val="17"/>
              </w:rPr>
              <w:t>OF</w:t>
            </w:r>
            <w:r>
              <w:rPr>
                <w:spacing w:val="31"/>
                <w:w w:val="110"/>
                <w:sz w:val="17"/>
              </w:rPr>
              <w:t xml:space="preserve"> </w:t>
            </w:r>
            <w:r>
              <w:rPr>
                <w:w w:val="110"/>
                <w:sz w:val="17"/>
              </w:rPr>
              <w:t>THE</w:t>
            </w:r>
            <w:r>
              <w:rPr>
                <w:spacing w:val="31"/>
                <w:w w:val="110"/>
                <w:sz w:val="17"/>
              </w:rPr>
              <w:t xml:space="preserve"> </w:t>
            </w:r>
            <w:r>
              <w:rPr>
                <w:w w:val="110"/>
                <w:sz w:val="17"/>
              </w:rPr>
              <w:t xml:space="preserve">EDUCATIONAL </w:t>
            </w:r>
            <w:r>
              <w:rPr>
                <w:spacing w:val="-2"/>
                <w:w w:val="110"/>
                <w:sz w:val="17"/>
              </w:rPr>
              <w:t>PROGRAMME</w:t>
            </w:r>
          </w:p>
        </w:tc>
        <w:tc>
          <w:tcPr>
            <w:tcW w:w="2548" w:type="dxa"/>
            <w:gridSpan w:val="2"/>
          </w:tcPr>
          <w:p w14:paraId="35EBFDF8" w14:textId="77777777" w:rsidR="00EC4B73" w:rsidRDefault="00D31785">
            <w:pPr>
              <w:pStyle w:val="TableParagraph"/>
              <w:spacing w:before="123"/>
              <w:ind w:left="12"/>
              <w:jc w:val="center"/>
              <w:rPr>
                <w:sz w:val="17"/>
              </w:rPr>
            </w:pPr>
            <w:r>
              <w:rPr>
                <w:spacing w:val="-5"/>
                <w:w w:val="125"/>
                <w:sz w:val="17"/>
              </w:rPr>
              <w:t>240</w:t>
            </w:r>
          </w:p>
        </w:tc>
      </w:tr>
    </w:tbl>
    <w:p w14:paraId="3AB84BD1" w14:textId="77777777" w:rsidR="00EC4B73" w:rsidRDefault="00EC4B73">
      <w:pPr>
        <w:pStyle w:val="BodyText"/>
        <w:rPr>
          <w:b/>
        </w:rPr>
      </w:pPr>
    </w:p>
    <w:p w14:paraId="4B416CCA" w14:textId="77777777" w:rsidR="00EC4B73" w:rsidRDefault="00EC4B73">
      <w:pPr>
        <w:pStyle w:val="BodyText"/>
        <w:rPr>
          <w:b/>
        </w:rPr>
      </w:pPr>
    </w:p>
    <w:p w14:paraId="27F74F63" w14:textId="77777777" w:rsidR="00EC4B73" w:rsidRDefault="00EC4B73">
      <w:pPr>
        <w:pStyle w:val="BodyText"/>
        <w:spacing w:before="37"/>
        <w:rPr>
          <w:b/>
        </w:rPr>
      </w:pPr>
    </w:p>
    <w:p w14:paraId="55AD3FD0" w14:textId="77777777" w:rsidR="00EC4B73" w:rsidRDefault="00D31785">
      <w:pPr>
        <w:pStyle w:val="BodyText"/>
        <w:ind w:left="142"/>
      </w:pPr>
      <w:r>
        <w:t>Примітки</w:t>
      </w:r>
      <w:r>
        <w:rPr>
          <w:spacing w:val="43"/>
        </w:rPr>
        <w:t xml:space="preserve"> </w:t>
      </w:r>
      <w:r>
        <w:t>/</w:t>
      </w:r>
      <w:r>
        <w:rPr>
          <w:spacing w:val="44"/>
        </w:rPr>
        <w:t xml:space="preserve"> </w:t>
      </w:r>
      <w:proofErr w:type="spellStart"/>
      <w:r>
        <w:rPr>
          <w:spacing w:val="-2"/>
        </w:rPr>
        <w:t>Notes</w:t>
      </w:r>
      <w:proofErr w:type="spellEnd"/>
      <w:r>
        <w:rPr>
          <w:spacing w:val="-2"/>
        </w:rPr>
        <w:t>:</w:t>
      </w:r>
    </w:p>
    <w:p w14:paraId="7275E6E6" w14:textId="77777777" w:rsidR="00EC4B73" w:rsidRDefault="00EC4B73">
      <w:pPr>
        <w:pStyle w:val="BodyText"/>
        <w:spacing w:before="25"/>
      </w:pPr>
    </w:p>
    <w:p w14:paraId="30280BAD" w14:textId="77777777" w:rsidR="00EC4B73" w:rsidRDefault="00D31785" w:rsidP="007B290A">
      <w:pPr>
        <w:pStyle w:val="ListParagraph"/>
        <w:numPr>
          <w:ilvl w:val="0"/>
          <w:numId w:val="1"/>
        </w:numPr>
        <w:tabs>
          <w:tab w:val="left" w:pos="409"/>
        </w:tabs>
        <w:spacing w:before="0" w:line="273" w:lineRule="auto"/>
        <w:ind w:right="154" w:firstLine="0"/>
        <w:jc w:val="both"/>
        <w:rPr>
          <w:sz w:val="20"/>
        </w:rPr>
      </w:pPr>
      <w:r>
        <w:rPr>
          <w:w w:val="115"/>
          <w:sz w:val="20"/>
        </w:rPr>
        <w:t>Навчальна дисципліна «Базова загальновійськова підготовка», яка складається з освітнього компоненту «Теоретична підготовка базової загальновійськової підготовки» обсягом 3 кредити ЄКТС та освітнього компоненту «Практична підготовка базової загальновійськової підготовки» обсягом 7 кредитів ЄКТС, включається до індивідуальних навчальних планів здобувачів вищої освіти – громадян України чоловічої статі (жіночої статі – добровільно), які навчаються за денною або дуальною формою здобуття освіти, згідно з Порядком проведення базової загальновійськової підготовки громадян України, які здобувають вищу освіту, та поліцейських, затвердженого постановою Кабінету Міністрів України від 21 червня 2024 р.</w:t>
      </w:r>
    </w:p>
    <w:p w14:paraId="0B54CAEF" w14:textId="77777777" w:rsidR="00EC4B73" w:rsidRDefault="00D31785" w:rsidP="007B290A">
      <w:pPr>
        <w:pStyle w:val="BodyText"/>
        <w:spacing w:before="5" w:line="273" w:lineRule="auto"/>
        <w:ind w:left="142" w:right="210"/>
        <w:jc w:val="both"/>
      </w:pPr>
      <w:r>
        <w:rPr>
          <w:w w:val="110"/>
        </w:rPr>
        <w:t xml:space="preserve">№ 734 </w:t>
      </w:r>
      <w:r>
        <w:t xml:space="preserve">/ </w:t>
      </w:r>
      <w:proofErr w:type="spellStart"/>
      <w:r>
        <w:rPr>
          <w:w w:val="110"/>
        </w:rPr>
        <w:t>The</w:t>
      </w:r>
      <w:proofErr w:type="spellEnd"/>
      <w:r>
        <w:rPr>
          <w:w w:val="110"/>
        </w:rPr>
        <w:t xml:space="preserve"> </w:t>
      </w:r>
      <w:proofErr w:type="spellStart"/>
      <w:r>
        <w:rPr>
          <w:w w:val="110"/>
        </w:rPr>
        <w:t>academic</w:t>
      </w:r>
      <w:proofErr w:type="spellEnd"/>
      <w:r>
        <w:rPr>
          <w:w w:val="110"/>
        </w:rPr>
        <w:t xml:space="preserve"> </w:t>
      </w:r>
      <w:proofErr w:type="spellStart"/>
      <w:r>
        <w:rPr>
          <w:w w:val="110"/>
        </w:rPr>
        <w:t>discipline</w:t>
      </w:r>
      <w:proofErr w:type="spellEnd"/>
      <w:r>
        <w:rPr>
          <w:w w:val="110"/>
        </w:rPr>
        <w:t xml:space="preserve"> «</w:t>
      </w:r>
      <w:proofErr w:type="spellStart"/>
      <w:r>
        <w:rPr>
          <w:w w:val="110"/>
        </w:rPr>
        <w:t>Basic</w:t>
      </w:r>
      <w:proofErr w:type="spellEnd"/>
      <w:r>
        <w:rPr>
          <w:w w:val="110"/>
        </w:rPr>
        <w:t xml:space="preserve"> </w:t>
      </w:r>
      <w:proofErr w:type="spellStart"/>
      <w:r>
        <w:rPr>
          <w:w w:val="110"/>
        </w:rPr>
        <w:t>General</w:t>
      </w:r>
      <w:proofErr w:type="spellEnd"/>
      <w:r>
        <w:rPr>
          <w:w w:val="110"/>
        </w:rPr>
        <w:t xml:space="preserve"> </w:t>
      </w:r>
      <w:proofErr w:type="spellStart"/>
      <w:r>
        <w:rPr>
          <w:w w:val="110"/>
        </w:rPr>
        <w:t>Military</w:t>
      </w:r>
      <w:proofErr w:type="spellEnd"/>
      <w:r>
        <w:rPr>
          <w:w w:val="110"/>
        </w:rPr>
        <w:t xml:space="preserve"> </w:t>
      </w:r>
      <w:proofErr w:type="spellStart"/>
      <w:r>
        <w:rPr>
          <w:w w:val="110"/>
        </w:rPr>
        <w:t>Training</w:t>
      </w:r>
      <w:proofErr w:type="spellEnd"/>
      <w:r>
        <w:rPr>
          <w:w w:val="110"/>
        </w:rPr>
        <w:t xml:space="preserve">», </w:t>
      </w:r>
      <w:proofErr w:type="spellStart"/>
      <w:r>
        <w:rPr>
          <w:w w:val="110"/>
        </w:rPr>
        <w:t>which</w:t>
      </w:r>
      <w:proofErr w:type="spellEnd"/>
      <w:r>
        <w:rPr>
          <w:w w:val="110"/>
        </w:rPr>
        <w:t xml:space="preserve"> </w:t>
      </w:r>
      <w:proofErr w:type="spellStart"/>
      <w:r>
        <w:rPr>
          <w:w w:val="110"/>
        </w:rPr>
        <w:t>consists</w:t>
      </w:r>
      <w:proofErr w:type="spellEnd"/>
      <w:r>
        <w:rPr>
          <w:w w:val="110"/>
        </w:rPr>
        <w:t xml:space="preserve"> </w:t>
      </w:r>
      <w:proofErr w:type="spellStart"/>
      <w:r>
        <w:rPr>
          <w:w w:val="110"/>
        </w:rPr>
        <w:t>educational</w:t>
      </w:r>
      <w:proofErr w:type="spellEnd"/>
      <w:r>
        <w:rPr>
          <w:w w:val="110"/>
        </w:rPr>
        <w:t xml:space="preserve"> </w:t>
      </w:r>
      <w:proofErr w:type="spellStart"/>
      <w:r>
        <w:rPr>
          <w:w w:val="110"/>
        </w:rPr>
        <w:t>component</w:t>
      </w:r>
      <w:proofErr w:type="spellEnd"/>
      <w:r>
        <w:rPr>
          <w:w w:val="110"/>
        </w:rPr>
        <w:t xml:space="preserve"> «</w:t>
      </w:r>
      <w:proofErr w:type="spellStart"/>
      <w:r>
        <w:rPr>
          <w:w w:val="110"/>
        </w:rPr>
        <w:t>Theoretical</w:t>
      </w:r>
      <w:proofErr w:type="spellEnd"/>
      <w:r>
        <w:rPr>
          <w:w w:val="110"/>
        </w:rPr>
        <w:t xml:space="preserve"> </w:t>
      </w:r>
      <w:proofErr w:type="spellStart"/>
      <w:r>
        <w:rPr>
          <w:w w:val="110"/>
        </w:rPr>
        <w:t>Course</w:t>
      </w:r>
      <w:proofErr w:type="spellEnd"/>
      <w:r>
        <w:rPr>
          <w:w w:val="110"/>
        </w:rPr>
        <w:t xml:space="preserve"> </w:t>
      </w:r>
      <w:proofErr w:type="spellStart"/>
      <w:r>
        <w:rPr>
          <w:w w:val="110"/>
        </w:rPr>
        <w:t>of</w:t>
      </w:r>
      <w:proofErr w:type="spellEnd"/>
      <w:r>
        <w:rPr>
          <w:w w:val="110"/>
        </w:rPr>
        <w:t xml:space="preserve"> </w:t>
      </w:r>
      <w:proofErr w:type="spellStart"/>
      <w:r>
        <w:rPr>
          <w:w w:val="110"/>
        </w:rPr>
        <w:t>Basic</w:t>
      </w:r>
      <w:proofErr w:type="spellEnd"/>
      <w:r>
        <w:rPr>
          <w:w w:val="110"/>
        </w:rPr>
        <w:t xml:space="preserve"> </w:t>
      </w:r>
      <w:proofErr w:type="spellStart"/>
      <w:r>
        <w:rPr>
          <w:w w:val="110"/>
        </w:rPr>
        <w:t>General</w:t>
      </w:r>
      <w:proofErr w:type="spellEnd"/>
      <w:r>
        <w:rPr>
          <w:w w:val="110"/>
        </w:rPr>
        <w:t xml:space="preserve"> </w:t>
      </w:r>
      <w:proofErr w:type="spellStart"/>
      <w:r>
        <w:rPr>
          <w:w w:val="110"/>
        </w:rPr>
        <w:t>Military</w:t>
      </w:r>
      <w:proofErr w:type="spellEnd"/>
      <w:r>
        <w:rPr>
          <w:w w:val="110"/>
        </w:rPr>
        <w:t xml:space="preserve"> </w:t>
      </w:r>
      <w:proofErr w:type="spellStart"/>
      <w:r>
        <w:rPr>
          <w:w w:val="110"/>
        </w:rPr>
        <w:t>Training</w:t>
      </w:r>
      <w:proofErr w:type="spellEnd"/>
      <w:r>
        <w:rPr>
          <w:w w:val="110"/>
        </w:rPr>
        <w:t xml:space="preserve">» </w:t>
      </w:r>
      <w:proofErr w:type="spellStart"/>
      <w:r>
        <w:rPr>
          <w:w w:val="110"/>
        </w:rPr>
        <w:t>in</w:t>
      </w:r>
      <w:proofErr w:type="spellEnd"/>
      <w:r>
        <w:rPr>
          <w:w w:val="110"/>
        </w:rPr>
        <w:t xml:space="preserve"> </w:t>
      </w:r>
      <w:proofErr w:type="spellStart"/>
      <w:r>
        <w:rPr>
          <w:w w:val="110"/>
        </w:rPr>
        <w:t>the</w:t>
      </w:r>
      <w:proofErr w:type="spellEnd"/>
      <w:r>
        <w:rPr>
          <w:w w:val="110"/>
        </w:rPr>
        <w:t xml:space="preserve"> </w:t>
      </w:r>
      <w:proofErr w:type="spellStart"/>
      <w:r>
        <w:rPr>
          <w:w w:val="110"/>
        </w:rPr>
        <w:t>amount</w:t>
      </w:r>
      <w:proofErr w:type="spellEnd"/>
      <w:r>
        <w:rPr>
          <w:w w:val="110"/>
        </w:rPr>
        <w:t xml:space="preserve"> </w:t>
      </w:r>
      <w:proofErr w:type="spellStart"/>
      <w:r>
        <w:rPr>
          <w:w w:val="110"/>
        </w:rPr>
        <w:t>of</w:t>
      </w:r>
      <w:proofErr w:type="spellEnd"/>
      <w:r>
        <w:rPr>
          <w:w w:val="110"/>
        </w:rPr>
        <w:t xml:space="preserve"> 3 ECTS </w:t>
      </w:r>
      <w:proofErr w:type="spellStart"/>
      <w:r>
        <w:rPr>
          <w:w w:val="110"/>
        </w:rPr>
        <w:t>credits</w:t>
      </w:r>
      <w:proofErr w:type="spellEnd"/>
      <w:r>
        <w:rPr>
          <w:w w:val="110"/>
        </w:rPr>
        <w:t xml:space="preserve"> </w:t>
      </w:r>
      <w:proofErr w:type="spellStart"/>
      <w:r>
        <w:rPr>
          <w:w w:val="110"/>
        </w:rPr>
        <w:t>and</w:t>
      </w:r>
      <w:proofErr w:type="spellEnd"/>
      <w:r>
        <w:rPr>
          <w:w w:val="110"/>
        </w:rPr>
        <w:t xml:space="preserve"> </w:t>
      </w:r>
      <w:proofErr w:type="spellStart"/>
      <w:r>
        <w:rPr>
          <w:w w:val="110"/>
        </w:rPr>
        <w:t>educational</w:t>
      </w:r>
      <w:proofErr w:type="spellEnd"/>
      <w:r>
        <w:rPr>
          <w:w w:val="110"/>
        </w:rPr>
        <w:t xml:space="preserve"> </w:t>
      </w:r>
      <w:proofErr w:type="spellStart"/>
      <w:r>
        <w:rPr>
          <w:w w:val="110"/>
        </w:rPr>
        <w:t>component</w:t>
      </w:r>
      <w:proofErr w:type="spellEnd"/>
      <w:r>
        <w:rPr>
          <w:w w:val="110"/>
        </w:rPr>
        <w:t xml:space="preserve"> «</w:t>
      </w:r>
      <w:proofErr w:type="spellStart"/>
      <w:r>
        <w:rPr>
          <w:w w:val="110"/>
        </w:rPr>
        <w:t>Practical</w:t>
      </w:r>
      <w:proofErr w:type="spellEnd"/>
      <w:r>
        <w:rPr>
          <w:w w:val="110"/>
        </w:rPr>
        <w:t xml:space="preserve"> </w:t>
      </w:r>
      <w:proofErr w:type="spellStart"/>
      <w:r>
        <w:rPr>
          <w:w w:val="110"/>
        </w:rPr>
        <w:t>Course</w:t>
      </w:r>
      <w:proofErr w:type="spellEnd"/>
      <w:r>
        <w:rPr>
          <w:w w:val="110"/>
        </w:rPr>
        <w:t xml:space="preserve"> </w:t>
      </w:r>
      <w:proofErr w:type="spellStart"/>
      <w:r>
        <w:rPr>
          <w:w w:val="110"/>
        </w:rPr>
        <w:t>of</w:t>
      </w:r>
      <w:proofErr w:type="spellEnd"/>
      <w:r>
        <w:rPr>
          <w:w w:val="110"/>
        </w:rPr>
        <w:t xml:space="preserve"> </w:t>
      </w:r>
      <w:proofErr w:type="spellStart"/>
      <w:r>
        <w:rPr>
          <w:w w:val="110"/>
        </w:rPr>
        <w:t>Basic</w:t>
      </w:r>
      <w:proofErr w:type="spellEnd"/>
      <w:r>
        <w:rPr>
          <w:w w:val="110"/>
        </w:rPr>
        <w:t xml:space="preserve"> </w:t>
      </w:r>
      <w:proofErr w:type="spellStart"/>
      <w:r>
        <w:rPr>
          <w:w w:val="110"/>
        </w:rPr>
        <w:t>General</w:t>
      </w:r>
      <w:proofErr w:type="spellEnd"/>
      <w:r>
        <w:rPr>
          <w:w w:val="110"/>
        </w:rPr>
        <w:t xml:space="preserve"> </w:t>
      </w:r>
      <w:proofErr w:type="spellStart"/>
      <w:r>
        <w:rPr>
          <w:w w:val="110"/>
        </w:rPr>
        <w:t>Military</w:t>
      </w:r>
      <w:proofErr w:type="spellEnd"/>
      <w:r>
        <w:rPr>
          <w:w w:val="110"/>
        </w:rPr>
        <w:t xml:space="preserve"> </w:t>
      </w:r>
      <w:proofErr w:type="spellStart"/>
      <w:r>
        <w:rPr>
          <w:w w:val="110"/>
        </w:rPr>
        <w:t>Training</w:t>
      </w:r>
      <w:proofErr w:type="spellEnd"/>
      <w:r>
        <w:rPr>
          <w:w w:val="110"/>
        </w:rPr>
        <w:t xml:space="preserve">» </w:t>
      </w:r>
      <w:proofErr w:type="spellStart"/>
      <w:r>
        <w:rPr>
          <w:w w:val="110"/>
        </w:rPr>
        <w:t>in</w:t>
      </w:r>
      <w:proofErr w:type="spellEnd"/>
      <w:r>
        <w:rPr>
          <w:w w:val="110"/>
        </w:rPr>
        <w:t xml:space="preserve"> </w:t>
      </w:r>
      <w:proofErr w:type="spellStart"/>
      <w:r>
        <w:rPr>
          <w:w w:val="110"/>
        </w:rPr>
        <w:t>the</w:t>
      </w:r>
      <w:proofErr w:type="spellEnd"/>
      <w:r>
        <w:rPr>
          <w:w w:val="110"/>
        </w:rPr>
        <w:t xml:space="preserve"> </w:t>
      </w:r>
      <w:proofErr w:type="spellStart"/>
      <w:r>
        <w:rPr>
          <w:w w:val="110"/>
        </w:rPr>
        <w:t>amount</w:t>
      </w:r>
      <w:proofErr w:type="spellEnd"/>
      <w:r>
        <w:rPr>
          <w:w w:val="110"/>
        </w:rPr>
        <w:t xml:space="preserve"> </w:t>
      </w:r>
      <w:proofErr w:type="spellStart"/>
      <w:r>
        <w:rPr>
          <w:w w:val="110"/>
        </w:rPr>
        <w:t>of</w:t>
      </w:r>
      <w:proofErr w:type="spellEnd"/>
      <w:r>
        <w:rPr>
          <w:w w:val="110"/>
        </w:rPr>
        <w:t xml:space="preserve"> 7 ECTS </w:t>
      </w:r>
      <w:proofErr w:type="spellStart"/>
      <w:r>
        <w:rPr>
          <w:w w:val="110"/>
        </w:rPr>
        <w:t>credits</w:t>
      </w:r>
      <w:proofErr w:type="spellEnd"/>
      <w:r>
        <w:rPr>
          <w:w w:val="110"/>
        </w:rPr>
        <w:t xml:space="preserve">, </w:t>
      </w:r>
      <w:proofErr w:type="spellStart"/>
      <w:r>
        <w:rPr>
          <w:w w:val="110"/>
        </w:rPr>
        <w:t>is</w:t>
      </w:r>
      <w:proofErr w:type="spellEnd"/>
      <w:r>
        <w:rPr>
          <w:w w:val="110"/>
        </w:rPr>
        <w:t xml:space="preserve"> </w:t>
      </w:r>
      <w:proofErr w:type="spellStart"/>
      <w:r>
        <w:rPr>
          <w:w w:val="110"/>
        </w:rPr>
        <w:t>included</w:t>
      </w:r>
      <w:proofErr w:type="spellEnd"/>
      <w:r>
        <w:rPr>
          <w:w w:val="110"/>
        </w:rPr>
        <w:t xml:space="preserve"> </w:t>
      </w:r>
      <w:proofErr w:type="spellStart"/>
      <w:r>
        <w:rPr>
          <w:w w:val="110"/>
        </w:rPr>
        <w:t>in</w:t>
      </w:r>
      <w:proofErr w:type="spellEnd"/>
      <w:r>
        <w:rPr>
          <w:w w:val="110"/>
        </w:rPr>
        <w:t xml:space="preserve"> </w:t>
      </w:r>
      <w:proofErr w:type="spellStart"/>
      <w:r>
        <w:rPr>
          <w:w w:val="110"/>
        </w:rPr>
        <w:t>the</w:t>
      </w:r>
      <w:proofErr w:type="spellEnd"/>
      <w:r>
        <w:rPr>
          <w:w w:val="110"/>
        </w:rPr>
        <w:t xml:space="preserve"> </w:t>
      </w:r>
      <w:proofErr w:type="spellStart"/>
      <w:r>
        <w:rPr>
          <w:w w:val="110"/>
        </w:rPr>
        <w:t>individual</w:t>
      </w:r>
      <w:proofErr w:type="spellEnd"/>
      <w:r>
        <w:rPr>
          <w:w w:val="110"/>
        </w:rPr>
        <w:t xml:space="preserve"> </w:t>
      </w:r>
      <w:proofErr w:type="spellStart"/>
      <w:r>
        <w:rPr>
          <w:w w:val="110"/>
        </w:rPr>
        <w:t>study</w:t>
      </w:r>
      <w:proofErr w:type="spellEnd"/>
      <w:r>
        <w:rPr>
          <w:w w:val="110"/>
        </w:rPr>
        <w:t xml:space="preserve"> </w:t>
      </w:r>
      <w:proofErr w:type="spellStart"/>
      <w:r>
        <w:rPr>
          <w:w w:val="110"/>
        </w:rPr>
        <w:t>plans</w:t>
      </w:r>
      <w:proofErr w:type="spellEnd"/>
      <w:r>
        <w:rPr>
          <w:w w:val="110"/>
        </w:rPr>
        <w:t xml:space="preserve"> </w:t>
      </w:r>
      <w:proofErr w:type="spellStart"/>
      <w:r>
        <w:rPr>
          <w:w w:val="110"/>
        </w:rPr>
        <w:t>of</w:t>
      </w:r>
      <w:proofErr w:type="spellEnd"/>
      <w:r>
        <w:rPr>
          <w:w w:val="110"/>
        </w:rPr>
        <w:t xml:space="preserve"> </w:t>
      </w:r>
      <w:proofErr w:type="spellStart"/>
      <w:r>
        <w:rPr>
          <w:w w:val="110"/>
        </w:rPr>
        <w:t>higher</w:t>
      </w:r>
      <w:proofErr w:type="spellEnd"/>
      <w:r>
        <w:rPr>
          <w:w w:val="110"/>
        </w:rPr>
        <w:t xml:space="preserve"> </w:t>
      </w:r>
      <w:proofErr w:type="spellStart"/>
      <w:r>
        <w:rPr>
          <w:w w:val="110"/>
        </w:rPr>
        <w:t>education</w:t>
      </w:r>
      <w:proofErr w:type="spellEnd"/>
      <w:r>
        <w:rPr>
          <w:w w:val="110"/>
        </w:rPr>
        <w:t xml:space="preserve"> </w:t>
      </w:r>
      <w:proofErr w:type="spellStart"/>
      <w:r>
        <w:rPr>
          <w:w w:val="110"/>
        </w:rPr>
        <w:t>students</w:t>
      </w:r>
      <w:proofErr w:type="spellEnd"/>
      <w:r>
        <w:rPr>
          <w:w w:val="110"/>
        </w:rPr>
        <w:t xml:space="preserve"> – </w:t>
      </w:r>
      <w:proofErr w:type="spellStart"/>
      <w:r>
        <w:rPr>
          <w:w w:val="110"/>
        </w:rPr>
        <w:t>male</w:t>
      </w:r>
      <w:proofErr w:type="spellEnd"/>
      <w:r>
        <w:rPr>
          <w:w w:val="110"/>
        </w:rPr>
        <w:t xml:space="preserve"> </w:t>
      </w:r>
      <w:proofErr w:type="spellStart"/>
      <w:r>
        <w:rPr>
          <w:w w:val="110"/>
        </w:rPr>
        <w:t>citizens</w:t>
      </w:r>
      <w:proofErr w:type="spellEnd"/>
      <w:r>
        <w:rPr>
          <w:w w:val="110"/>
        </w:rPr>
        <w:t xml:space="preserve"> </w:t>
      </w:r>
      <w:proofErr w:type="spellStart"/>
      <w:r>
        <w:rPr>
          <w:w w:val="110"/>
        </w:rPr>
        <w:t>of</w:t>
      </w:r>
      <w:proofErr w:type="spellEnd"/>
      <w:r>
        <w:rPr>
          <w:w w:val="110"/>
        </w:rPr>
        <w:t xml:space="preserve"> </w:t>
      </w:r>
      <w:proofErr w:type="spellStart"/>
      <w:r>
        <w:rPr>
          <w:w w:val="110"/>
        </w:rPr>
        <w:t>Ukraine</w:t>
      </w:r>
      <w:proofErr w:type="spellEnd"/>
      <w:r>
        <w:rPr>
          <w:w w:val="110"/>
        </w:rPr>
        <w:t xml:space="preserve"> (</w:t>
      </w:r>
      <w:proofErr w:type="spellStart"/>
      <w:r>
        <w:rPr>
          <w:w w:val="110"/>
        </w:rPr>
        <w:t>female</w:t>
      </w:r>
      <w:proofErr w:type="spellEnd"/>
      <w:r>
        <w:rPr>
          <w:w w:val="110"/>
        </w:rPr>
        <w:t xml:space="preserve"> </w:t>
      </w:r>
      <w:proofErr w:type="spellStart"/>
      <w:r>
        <w:rPr>
          <w:w w:val="110"/>
        </w:rPr>
        <w:t>citizens</w:t>
      </w:r>
      <w:proofErr w:type="spellEnd"/>
      <w:r>
        <w:rPr>
          <w:w w:val="110"/>
        </w:rPr>
        <w:t xml:space="preserve"> – </w:t>
      </w:r>
      <w:proofErr w:type="spellStart"/>
      <w:r>
        <w:rPr>
          <w:w w:val="110"/>
        </w:rPr>
        <w:t>voluntarily</w:t>
      </w:r>
      <w:proofErr w:type="spellEnd"/>
      <w:r>
        <w:rPr>
          <w:w w:val="110"/>
        </w:rPr>
        <w:t xml:space="preserve">), </w:t>
      </w:r>
      <w:proofErr w:type="spellStart"/>
      <w:r>
        <w:rPr>
          <w:w w:val="110"/>
        </w:rPr>
        <w:t>who</w:t>
      </w:r>
      <w:proofErr w:type="spellEnd"/>
      <w:r>
        <w:rPr>
          <w:w w:val="110"/>
        </w:rPr>
        <w:t xml:space="preserve"> </w:t>
      </w:r>
      <w:proofErr w:type="spellStart"/>
      <w:r>
        <w:rPr>
          <w:w w:val="110"/>
        </w:rPr>
        <w:t>study</w:t>
      </w:r>
      <w:proofErr w:type="spellEnd"/>
      <w:r>
        <w:rPr>
          <w:w w:val="110"/>
        </w:rPr>
        <w:t xml:space="preserve"> </w:t>
      </w:r>
      <w:proofErr w:type="spellStart"/>
      <w:r>
        <w:rPr>
          <w:w w:val="110"/>
        </w:rPr>
        <w:t>full-time</w:t>
      </w:r>
      <w:proofErr w:type="spellEnd"/>
      <w:r>
        <w:rPr>
          <w:w w:val="110"/>
        </w:rPr>
        <w:t xml:space="preserve"> </w:t>
      </w:r>
      <w:proofErr w:type="spellStart"/>
      <w:r>
        <w:rPr>
          <w:w w:val="110"/>
        </w:rPr>
        <w:t>or</w:t>
      </w:r>
      <w:proofErr w:type="spellEnd"/>
      <w:r>
        <w:rPr>
          <w:w w:val="110"/>
        </w:rPr>
        <w:t xml:space="preserve"> </w:t>
      </w:r>
      <w:proofErr w:type="spellStart"/>
      <w:r>
        <w:rPr>
          <w:w w:val="110"/>
        </w:rPr>
        <w:t>dual</w:t>
      </w:r>
      <w:proofErr w:type="spellEnd"/>
      <w:r>
        <w:rPr>
          <w:w w:val="110"/>
        </w:rPr>
        <w:t xml:space="preserve"> </w:t>
      </w:r>
      <w:proofErr w:type="spellStart"/>
      <w:r>
        <w:rPr>
          <w:w w:val="110"/>
        </w:rPr>
        <w:t>form</w:t>
      </w:r>
      <w:proofErr w:type="spellEnd"/>
      <w:r>
        <w:rPr>
          <w:w w:val="110"/>
        </w:rPr>
        <w:t xml:space="preserve"> </w:t>
      </w:r>
      <w:proofErr w:type="spellStart"/>
      <w:r>
        <w:rPr>
          <w:w w:val="110"/>
        </w:rPr>
        <w:t>of</w:t>
      </w:r>
      <w:proofErr w:type="spellEnd"/>
      <w:r>
        <w:rPr>
          <w:w w:val="110"/>
        </w:rPr>
        <w:t xml:space="preserve"> </w:t>
      </w:r>
      <w:proofErr w:type="spellStart"/>
      <w:r>
        <w:rPr>
          <w:w w:val="110"/>
        </w:rPr>
        <w:t>education</w:t>
      </w:r>
      <w:proofErr w:type="spellEnd"/>
      <w:r>
        <w:rPr>
          <w:w w:val="110"/>
        </w:rPr>
        <w:t xml:space="preserve">, </w:t>
      </w:r>
      <w:proofErr w:type="spellStart"/>
      <w:r>
        <w:rPr>
          <w:w w:val="110"/>
        </w:rPr>
        <w:t>in</w:t>
      </w:r>
      <w:proofErr w:type="spellEnd"/>
      <w:r>
        <w:rPr>
          <w:w w:val="110"/>
        </w:rPr>
        <w:t xml:space="preserve"> </w:t>
      </w:r>
      <w:proofErr w:type="spellStart"/>
      <w:r>
        <w:rPr>
          <w:w w:val="110"/>
        </w:rPr>
        <w:t>accordance</w:t>
      </w:r>
      <w:proofErr w:type="spellEnd"/>
      <w:r>
        <w:rPr>
          <w:w w:val="110"/>
        </w:rPr>
        <w:t xml:space="preserve"> </w:t>
      </w:r>
      <w:proofErr w:type="spellStart"/>
      <w:r>
        <w:rPr>
          <w:w w:val="110"/>
        </w:rPr>
        <w:t>with</w:t>
      </w:r>
      <w:proofErr w:type="spellEnd"/>
      <w:r>
        <w:rPr>
          <w:w w:val="110"/>
        </w:rPr>
        <w:t xml:space="preserve"> </w:t>
      </w:r>
      <w:proofErr w:type="spellStart"/>
      <w:r>
        <w:rPr>
          <w:w w:val="110"/>
        </w:rPr>
        <w:t>the</w:t>
      </w:r>
      <w:proofErr w:type="spellEnd"/>
      <w:r>
        <w:rPr>
          <w:w w:val="110"/>
        </w:rPr>
        <w:t xml:space="preserve"> </w:t>
      </w:r>
      <w:proofErr w:type="spellStart"/>
      <w:r>
        <w:rPr>
          <w:w w:val="110"/>
        </w:rPr>
        <w:t>Procedure</w:t>
      </w:r>
      <w:proofErr w:type="spellEnd"/>
      <w:r>
        <w:rPr>
          <w:w w:val="110"/>
        </w:rPr>
        <w:t xml:space="preserve"> </w:t>
      </w:r>
      <w:proofErr w:type="spellStart"/>
      <w:r>
        <w:rPr>
          <w:w w:val="110"/>
        </w:rPr>
        <w:t>for</w:t>
      </w:r>
      <w:proofErr w:type="spellEnd"/>
      <w:r>
        <w:rPr>
          <w:w w:val="110"/>
        </w:rPr>
        <w:t xml:space="preserve"> </w:t>
      </w:r>
      <w:proofErr w:type="spellStart"/>
      <w:r>
        <w:rPr>
          <w:w w:val="110"/>
        </w:rPr>
        <w:t>Conducting</w:t>
      </w:r>
      <w:proofErr w:type="spellEnd"/>
      <w:r>
        <w:rPr>
          <w:w w:val="110"/>
        </w:rPr>
        <w:t xml:space="preserve"> </w:t>
      </w:r>
      <w:proofErr w:type="spellStart"/>
      <w:r>
        <w:rPr>
          <w:w w:val="110"/>
        </w:rPr>
        <w:t>Basic</w:t>
      </w:r>
      <w:proofErr w:type="spellEnd"/>
      <w:r>
        <w:rPr>
          <w:w w:val="110"/>
        </w:rPr>
        <w:t xml:space="preserve"> </w:t>
      </w:r>
      <w:proofErr w:type="spellStart"/>
      <w:r>
        <w:rPr>
          <w:w w:val="110"/>
        </w:rPr>
        <w:t>General</w:t>
      </w:r>
      <w:proofErr w:type="spellEnd"/>
      <w:r>
        <w:rPr>
          <w:w w:val="110"/>
        </w:rPr>
        <w:t xml:space="preserve"> </w:t>
      </w:r>
      <w:proofErr w:type="spellStart"/>
      <w:r>
        <w:rPr>
          <w:w w:val="110"/>
        </w:rPr>
        <w:t>Military</w:t>
      </w:r>
      <w:proofErr w:type="spellEnd"/>
      <w:r>
        <w:rPr>
          <w:w w:val="110"/>
        </w:rPr>
        <w:t xml:space="preserve"> </w:t>
      </w:r>
      <w:proofErr w:type="spellStart"/>
      <w:r>
        <w:rPr>
          <w:w w:val="110"/>
        </w:rPr>
        <w:t>Training</w:t>
      </w:r>
      <w:proofErr w:type="spellEnd"/>
      <w:r>
        <w:rPr>
          <w:w w:val="110"/>
        </w:rPr>
        <w:t xml:space="preserve"> </w:t>
      </w:r>
      <w:proofErr w:type="spellStart"/>
      <w:r>
        <w:rPr>
          <w:w w:val="110"/>
        </w:rPr>
        <w:t>for</w:t>
      </w:r>
      <w:proofErr w:type="spellEnd"/>
      <w:r>
        <w:rPr>
          <w:w w:val="110"/>
        </w:rPr>
        <w:t xml:space="preserve"> </w:t>
      </w:r>
      <w:proofErr w:type="spellStart"/>
      <w:r>
        <w:rPr>
          <w:w w:val="110"/>
        </w:rPr>
        <w:t>Citizens</w:t>
      </w:r>
      <w:proofErr w:type="spellEnd"/>
      <w:r>
        <w:rPr>
          <w:w w:val="110"/>
        </w:rPr>
        <w:t xml:space="preserve"> </w:t>
      </w:r>
      <w:proofErr w:type="spellStart"/>
      <w:r>
        <w:rPr>
          <w:w w:val="110"/>
        </w:rPr>
        <w:t>of</w:t>
      </w:r>
      <w:proofErr w:type="spellEnd"/>
      <w:r>
        <w:rPr>
          <w:w w:val="110"/>
        </w:rPr>
        <w:t xml:space="preserve"> </w:t>
      </w:r>
      <w:proofErr w:type="spellStart"/>
      <w:r>
        <w:rPr>
          <w:w w:val="110"/>
        </w:rPr>
        <w:t>Ukraine</w:t>
      </w:r>
      <w:proofErr w:type="spellEnd"/>
      <w:r>
        <w:rPr>
          <w:w w:val="110"/>
        </w:rPr>
        <w:t xml:space="preserve"> </w:t>
      </w:r>
      <w:proofErr w:type="spellStart"/>
      <w:r>
        <w:rPr>
          <w:w w:val="110"/>
        </w:rPr>
        <w:t>Pursuing</w:t>
      </w:r>
      <w:proofErr w:type="spellEnd"/>
      <w:r>
        <w:rPr>
          <w:w w:val="110"/>
        </w:rPr>
        <w:t xml:space="preserve"> </w:t>
      </w:r>
      <w:proofErr w:type="spellStart"/>
      <w:r>
        <w:rPr>
          <w:w w:val="110"/>
        </w:rPr>
        <w:t>Higher</w:t>
      </w:r>
      <w:proofErr w:type="spellEnd"/>
      <w:r>
        <w:rPr>
          <w:w w:val="110"/>
        </w:rPr>
        <w:t xml:space="preserve"> </w:t>
      </w:r>
      <w:proofErr w:type="spellStart"/>
      <w:r>
        <w:rPr>
          <w:w w:val="110"/>
        </w:rPr>
        <w:t>Education</w:t>
      </w:r>
      <w:proofErr w:type="spellEnd"/>
      <w:r>
        <w:rPr>
          <w:w w:val="110"/>
        </w:rPr>
        <w:t xml:space="preserve"> </w:t>
      </w:r>
      <w:proofErr w:type="spellStart"/>
      <w:r>
        <w:rPr>
          <w:w w:val="110"/>
        </w:rPr>
        <w:t>and</w:t>
      </w:r>
      <w:proofErr w:type="spellEnd"/>
      <w:r>
        <w:rPr>
          <w:w w:val="110"/>
        </w:rPr>
        <w:t xml:space="preserve"> </w:t>
      </w:r>
      <w:proofErr w:type="spellStart"/>
      <w:r>
        <w:rPr>
          <w:w w:val="110"/>
        </w:rPr>
        <w:t>for</w:t>
      </w:r>
      <w:proofErr w:type="spellEnd"/>
      <w:r>
        <w:rPr>
          <w:w w:val="110"/>
        </w:rPr>
        <w:t xml:space="preserve"> </w:t>
      </w:r>
      <w:proofErr w:type="spellStart"/>
      <w:r>
        <w:rPr>
          <w:w w:val="110"/>
        </w:rPr>
        <w:t>Police</w:t>
      </w:r>
      <w:proofErr w:type="spellEnd"/>
      <w:r>
        <w:rPr>
          <w:w w:val="110"/>
        </w:rPr>
        <w:t xml:space="preserve"> </w:t>
      </w:r>
      <w:proofErr w:type="spellStart"/>
      <w:r>
        <w:rPr>
          <w:w w:val="110"/>
        </w:rPr>
        <w:t>Officers</w:t>
      </w:r>
      <w:proofErr w:type="spellEnd"/>
      <w:r>
        <w:rPr>
          <w:w w:val="110"/>
        </w:rPr>
        <w:t xml:space="preserve">, </w:t>
      </w:r>
      <w:proofErr w:type="spellStart"/>
      <w:r>
        <w:rPr>
          <w:w w:val="110"/>
        </w:rPr>
        <w:t>approved</w:t>
      </w:r>
      <w:proofErr w:type="spellEnd"/>
      <w:r>
        <w:rPr>
          <w:w w:val="110"/>
        </w:rPr>
        <w:t xml:space="preserve"> </w:t>
      </w:r>
      <w:proofErr w:type="spellStart"/>
      <w:r>
        <w:rPr>
          <w:w w:val="110"/>
        </w:rPr>
        <w:t>by</w:t>
      </w:r>
      <w:proofErr w:type="spellEnd"/>
      <w:r>
        <w:rPr>
          <w:w w:val="110"/>
        </w:rPr>
        <w:t xml:space="preserve"> </w:t>
      </w:r>
      <w:proofErr w:type="spellStart"/>
      <w:r>
        <w:rPr>
          <w:w w:val="110"/>
        </w:rPr>
        <w:t>the</w:t>
      </w:r>
      <w:proofErr w:type="spellEnd"/>
      <w:r>
        <w:rPr>
          <w:w w:val="110"/>
        </w:rPr>
        <w:t xml:space="preserve"> </w:t>
      </w:r>
      <w:proofErr w:type="spellStart"/>
      <w:r>
        <w:rPr>
          <w:w w:val="110"/>
        </w:rPr>
        <w:t>Resolution</w:t>
      </w:r>
      <w:proofErr w:type="spellEnd"/>
      <w:r>
        <w:rPr>
          <w:w w:val="110"/>
        </w:rPr>
        <w:t xml:space="preserve"> </w:t>
      </w:r>
      <w:proofErr w:type="spellStart"/>
      <w:r>
        <w:rPr>
          <w:w w:val="110"/>
        </w:rPr>
        <w:t>of</w:t>
      </w:r>
      <w:proofErr w:type="spellEnd"/>
      <w:r>
        <w:rPr>
          <w:w w:val="110"/>
        </w:rPr>
        <w:t xml:space="preserve"> </w:t>
      </w:r>
      <w:proofErr w:type="spellStart"/>
      <w:r>
        <w:rPr>
          <w:w w:val="110"/>
        </w:rPr>
        <w:t>the</w:t>
      </w:r>
      <w:proofErr w:type="spellEnd"/>
      <w:r>
        <w:rPr>
          <w:w w:val="110"/>
        </w:rPr>
        <w:t xml:space="preserve"> </w:t>
      </w:r>
      <w:proofErr w:type="spellStart"/>
      <w:r>
        <w:rPr>
          <w:w w:val="110"/>
        </w:rPr>
        <w:t>Cabinet</w:t>
      </w:r>
      <w:proofErr w:type="spellEnd"/>
      <w:r>
        <w:rPr>
          <w:w w:val="110"/>
        </w:rPr>
        <w:t xml:space="preserve"> </w:t>
      </w:r>
      <w:proofErr w:type="spellStart"/>
      <w:r>
        <w:rPr>
          <w:w w:val="110"/>
        </w:rPr>
        <w:t>of</w:t>
      </w:r>
      <w:proofErr w:type="spellEnd"/>
      <w:r>
        <w:rPr>
          <w:w w:val="110"/>
        </w:rPr>
        <w:t xml:space="preserve"> </w:t>
      </w:r>
      <w:proofErr w:type="spellStart"/>
      <w:r>
        <w:rPr>
          <w:w w:val="110"/>
        </w:rPr>
        <w:t>Ministers</w:t>
      </w:r>
      <w:proofErr w:type="spellEnd"/>
      <w:r>
        <w:rPr>
          <w:w w:val="110"/>
        </w:rPr>
        <w:t xml:space="preserve"> </w:t>
      </w:r>
      <w:proofErr w:type="spellStart"/>
      <w:r>
        <w:rPr>
          <w:w w:val="110"/>
        </w:rPr>
        <w:t>of</w:t>
      </w:r>
      <w:proofErr w:type="spellEnd"/>
      <w:r>
        <w:rPr>
          <w:w w:val="110"/>
        </w:rPr>
        <w:t xml:space="preserve"> </w:t>
      </w:r>
      <w:proofErr w:type="spellStart"/>
      <w:r>
        <w:rPr>
          <w:w w:val="110"/>
        </w:rPr>
        <w:t>Ukraine</w:t>
      </w:r>
      <w:proofErr w:type="spellEnd"/>
      <w:r>
        <w:rPr>
          <w:w w:val="110"/>
        </w:rPr>
        <w:t xml:space="preserve"> № 734 </w:t>
      </w:r>
      <w:proofErr w:type="spellStart"/>
      <w:r>
        <w:rPr>
          <w:w w:val="110"/>
        </w:rPr>
        <w:t>of</w:t>
      </w:r>
      <w:proofErr w:type="spellEnd"/>
      <w:r>
        <w:rPr>
          <w:w w:val="110"/>
        </w:rPr>
        <w:t xml:space="preserve"> 21 </w:t>
      </w:r>
      <w:proofErr w:type="spellStart"/>
      <w:r>
        <w:rPr>
          <w:w w:val="110"/>
        </w:rPr>
        <w:t>June</w:t>
      </w:r>
      <w:proofErr w:type="spellEnd"/>
      <w:r>
        <w:rPr>
          <w:w w:val="110"/>
        </w:rPr>
        <w:t xml:space="preserve"> 2024.</w:t>
      </w:r>
    </w:p>
    <w:p w14:paraId="4EF9F98E" w14:textId="77777777" w:rsidR="00EC4B73" w:rsidRDefault="00D31785" w:rsidP="007B290A">
      <w:pPr>
        <w:pStyle w:val="ListParagraph"/>
        <w:numPr>
          <w:ilvl w:val="0"/>
          <w:numId w:val="1"/>
        </w:numPr>
        <w:tabs>
          <w:tab w:val="left" w:pos="409"/>
        </w:tabs>
        <w:spacing w:before="230" w:line="273" w:lineRule="auto"/>
        <w:ind w:right="335" w:firstLine="0"/>
        <w:jc w:val="both"/>
        <w:rPr>
          <w:sz w:val="20"/>
        </w:rPr>
      </w:pPr>
      <w:r>
        <w:rPr>
          <w:w w:val="115"/>
          <w:sz w:val="20"/>
        </w:rPr>
        <w:t>Освітній компонент «Практична підготовка базової загальновійськової підготовки» організовується</w:t>
      </w:r>
      <w:r>
        <w:rPr>
          <w:spacing w:val="-14"/>
          <w:w w:val="115"/>
          <w:sz w:val="20"/>
        </w:rPr>
        <w:t xml:space="preserve"> </w:t>
      </w:r>
      <w:r>
        <w:rPr>
          <w:w w:val="115"/>
          <w:sz w:val="20"/>
        </w:rPr>
        <w:t>і</w:t>
      </w:r>
      <w:r>
        <w:rPr>
          <w:spacing w:val="-14"/>
          <w:w w:val="115"/>
          <w:sz w:val="20"/>
        </w:rPr>
        <w:t xml:space="preserve"> </w:t>
      </w:r>
      <w:r>
        <w:rPr>
          <w:w w:val="115"/>
          <w:sz w:val="20"/>
        </w:rPr>
        <w:t>проводиться</w:t>
      </w:r>
      <w:r>
        <w:rPr>
          <w:spacing w:val="-14"/>
          <w:w w:val="115"/>
          <w:sz w:val="20"/>
        </w:rPr>
        <w:t xml:space="preserve"> </w:t>
      </w:r>
      <w:r>
        <w:rPr>
          <w:w w:val="115"/>
          <w:sz w:val="20"/>
        </w:rPr>
        <w:t>Міністерством</w:t>
      </w:r>
      <w:r>
        <w:rPr>
          <w:spacing w:val="-14"/>
          <w:w w:val="115"/>
          <w:sz w:val="20"/>
        </w:rPr>
        <w:t xml:space="preserve"> </w:t>
      </w:r>
      <w:r>
        <w:rPr>
          <w:w w:val="115"/>
          <w:sz w:val="20"/>
        </w:rPr>
        <w:t>оборони</w:t>
      </w:r>
      <w:r>
        <w:rPr>
          <w:spacing w:val="-14"/>
          <w:w w:val="115"/>
          <w:sz w:val="20"/>
        </w:rPr>
        <w:t xml:space="preserve"> </w:t>
      </w:r>
      <w:r>
        <w:rPr>
          <w:w w:val="115"/>
          <w:sz w:val="20"/>
        </w:rPr>
        <w:t>України,</w:t>
      </w:r>
      <w:r>
        <w:rPr>
          <w:spacing w:val="-14"/>
          <w:w w:val="115"/>
          <w:sz w:val="20"/>
        </w:rPr>
        <w:t xml:space="preserve"> </w:t>
      </w:r>
      <w:r>
        <w:rPr>
          <w:w w:val="115"/>
          <w:sz w:val="20"/>
        </w:rPr>
        <w:t>а</w:t>
      </w:r>
      <w:r>
        <w:rPr>
          <w:spacing w:val="-14"/>
          <w:w w:val="115"/>
          <w:sz w:val="20"/>
        </w:rPr>
        <w:t xml:space="preserve"> </w:t>
      </w:r>
      <w:r>
        <w:rPr>
          <w:w w:val="115"/>
          <w:sz w:val="20"/>
        </w:rPr>
        <w:t>його</w:t>
      </w:r>
      <w:r>
        <w:rPr>
          <w:spacing w:val="-14"/>
          <w:w w:val="115"/>
          <w:sz w:val="20"/>
        </w:rPr>
        <w:t xml:space="preserve"> </w:t>
      </w:r>
      <w:r>
        <w:rPr>
          <w:w w:val="115"/>
          <w:sz w:val="20"/>
        </w:rPr>
        <w:t>обсяг</w:t>
      </w:r>
      <w:r>
        <w:rPr>
          <w:spacing w:val="-14"/>
          <w:w w:val="115"/>
          <w:sz w:val="20"/>
        </w:rPr>
        <w:t xml:space="preserve"> </w:t>
      </w:r>
      <w:r>
        <w:rPr>
          <w:w w:val="115"/>
          <w:sz w:val="20"/>
        </w:rPr>
        <w:t>(7</w:t>
      </w:r>
      <w:r>
        <w:rPr>
          <w:spacing w:val="-14"/>
          <w:w w:val="115"/>
          <w:sz w:val="20"/>
        </w:rPr>
        <w:t xml:space="preserve"> </w:t>
      </w:r>
      <w:r>
        <w:rPr>
          <w:w w:val="115"/>
          <w:sz w:val="20"/>
        </w:rPr>
        <w:t>кредитів</w:t>
      </w:r>
      <w:r>
        <w:rPr>
          <w:spacing w:val="-14"/>
          <w:w w:val="115"/>
          <w:sz w:val="20"/>
        </w:rPr>
        <w:t xml:space="preserve"> </w:t>
      </w:r>
      <w:r>
        <w:rPr>
          <w:w w:val="115"/>
          <w:sz w:val="20"/>
        </w:rPr>
        <w:t xml:space="preserve">ЄКТС) не враховується в загальному обсязі кредитів ЄКТС, необхідному для опанування </w:t>
      </w:r>
      <w:proofErr w:type="spellStart"/>
      <w:r>
        <w:rPr>
          <w:w w:val="115"/>
          <w:sz w:val="20"/>
        </w:rPr>
        <w:t>освітньо</w:t>
      </w:r>
      <w:proofErr w:type="spellEnd"/>
      <w:r>
        <w:rPr>
          <w:w w:val="115"/>
          <w:sz w:val="20"/>
        </w:rPr>
        <w:t>-</w:t>
      </w:r>
    </w:p>
    <w:p w14:paraId="66E7A868" w14:textId="77777777" w:rsidR="00EC4B73" w:rsidRDefault="00EC4B73">
      <w:pPr>
        <w:pStyle w:val="ListParagraph"/>
        <w:spacing w:line="273" w:lineRule="auto"/>
        <w:jc w:val="left"/>
        <w:rPr>
          <w:sz w:val="20"/>
        </w:rPr>
        <w:sectPr w:rsidR="00EC4B73">
          <w:headerReference w:type="default" r:id="rId16"/>
          <w:pgSz w:w="11910" w:h="16840"/>
          <w:pgMar w:top="720" w:right="708" w:bottom="280" w:left="708" w:header="523" w:footer="0" w:gutter="0"/>
          <w:cols w:space="720"/>
        </w:sectPr>
      </w:pPr>
    </w:p>
    <w:p w14:paraId="6034863B" w14:textId="77777777" w:rsidR="00EC4B73" w:rsidRDefault="00D31785">
      <w:pPr>
        <w:pStyle w:val="BodyText"/>
        <w:spacing w:before="193" w:line="273" w:lineRule="auto"/>
        <w:ind w:left="142" w:right="132"/>
      </w:pPr>
      <w:bookmarkStart w:id="12" w:name="3._СТРУКТУРНО-ЛОГІЧНА_СХЕМА_ОСВІТНЬОЇ_ПР"/>
      <w:bookmarkEnd w:id="12"/>
      <w:r>
        <w:rPr>
          <w:w w:val="110"/>
        </w:rPr>
        <w:lastRenderedPageBreak/>
        <w:t xml:space="preserve">професійної програми </w:t>
      </w:r>
      <w:r>
        <w:t xml:space="preserve">/ </w:t>
      </w:r>
      <w:proofErr w:type="spellStart"/>
      <w:r>
        <w:rPr>
          <w:w w:val="110"/>
        </w:rPr>
        <w:t>The</w:t>
      </w:r>
      <w:proofErr w:type="spellEnd"/>
      <w:r>
        <w:rPr>
          <w:w w:val="110"/>
        </w:rPr>
        <w:t xml:space="preserve"> </w:t>
      </w:r>
      <w:proofErr w:type="spellStart"/>
      <w:r>
        <w:rPr>
          <w:w w:val="110"/>
        </w:rPr>
        <w:t>educational</w:t>
      </w:r>
      <w:proofErr w:type="spellEnd"/>
      <w:r>
        <w:rPr>
          <w:w w:val="110"/>
        </w:rPr>
        <w:t xml:space="preserve"> </w:t>
      </w:r>
      <w:proofErr w:type="spellStart"/>
      <w:r>
        <w:rPr>
          <w:w w:val="110"/>
        </w:rPr>
        <w:t>component</w:t>
      </w:r>
      <w:proofErr w:type="spellEnd"/>
      <w:r>
        <w:rPr>
          <w:w w:val="110"/>
        </w:rPr>
        <w:t xml:space="preserve"> «</w:t>
      </w:r>
      <w:proofErr w:type="spellStart"/>
      <w:r>
        <w:rPr>
          <w:w w:val="110"/>
        </w:rPr>
        <w:t>Practical</w:t>
      </w:r>
      <w:proofErr w:type="spellEnd"/>
      <w:r>
        <w:rPr>
          <w:w w:val="110"/>
        </w:rPr>
        <w:t xml:space="preserve"> </w:t>
      </w:r>
      <w:proofErr w:type="spellStart"/>
      <w:r>
        <w:rPr>
          <w:w w:val="110"/>
        </w:rPr>
        <w:t>Course</w:t>
      </w:r>
      <w:proofErr w:type="spellEnd"/>
      <w:r>
        <w:rPr>
          <w:w w:val="110"/>
        </w:rPr>
        <w:t xml:space="preserve"> </w:t>
      </w:r>
      <w:proofErr w:type="spellStart"/>
      <w:r>
        <w:rPr>
          <w:w w:val="110"/>
        </w:rPr>
        <w:t>of</w:t>
      </w:r>
      <w:proofErr w:type="spellEnd"/>
      <w:r>
        <w:rPr>
          <w:w w:val="110"/>
        </w:rPr>
        <w:t xml:space="preserve"> </w:t>
      </w:r>
      <w:proofErr w:type="spellStart"/>
      <w:r>
        <w:rPr>
          <w:w w:val="110"/>
        </w:rPr>
        <w:t>Basic</w:t>
      </w:r>
      <w:proofErr w:type="spellEnd"/>
      <w:r>
        <w:rPr>
          <w:w w:val="110"/>
        </w:rPr>
        <w:t xml:space="preserve"> </w:t>
      </w:r>
      <w:proofErr w:type="spellStart"/>
      <w:r>
        <w:rPr>
          <w:w w:val="110"/>
        </w:rPr>
        <w:t>General</w:t>
      </w:r>
      <w:proofErr w:type="spellEnd"/>
      <w:r>
        <w:rPr>
          <w:w w:val="110"/>
        </w:rPr>
        <w:t xml:space="preserve"> </w:t>
      </w:r>
      <w:proofErr w:type="spellStart"/>
      <w:r>
        <w:rPr>
          <w:w w:val="110"/>
        </w:rPr>
        <w:t>Military</w:t>
      </w:r>
      <w:proofErr w:type="spellEnd"/>
      <w:r>
        <w:rPr>
          <w:w w:val="110"/>
        </w:rPr>
        <w:t xml:space="preserve"> </w:t>
      </w:r>
      <w:proofErr w:type="spellStart"/>
      <w:r>
        <w:rPr>
          <w:w w:val="110"/>
        </w:rPr>
        <w:t>Training</w:t>
      </w:r>
      <w:proofErr w:type="spellEnd"/>
      <w:r>
        <w:rPr>
          <w:w w:val="110"/>
        </w:rPr>
        <w:t xml:space="preserve">» </w:t>
      </w:r>
      <w:proofErr w:type="spellStart"/>
      <w:r>
        <w:rPr>
          <w:w w:val="110"/>
        </w:rPr>
        <w:t>is</w:t>
      </w:r>
      <w:proofErr w:type="spellEnd"/>
      <w:r>
        <w:rPr>
          <w:w w:val="110"/>
        </w:rPr>
        <w:t xml:space="preserve"> </w:t>
      </w:r>
      <w:proofErr w:type="spellStart"/>
      <w:r>
        <w:rPr>
          <w:w w:val="110"/>
        </w:rPr>
        <w:t>organized</w:t>
      </w:r>
      <w:proofErr w:type="spellEnd"/>
      <w:r>
        <w:rPr>
          <w:w w:val="110"/>
        </w:rPr>
        <w:t xml:space="preserve"> </w:t>
      </w:r>
      <w:proofErr w:type="spellStart"/>
      <w:r>
        <w:rPr>
          <w:w w:val="110"/>
        </w:rPr>
        <w:t>and</w:t>
      </w:r>
      <w:proofErr w:type="spellEnd"/>
      <w:r>
        <w:rPr>
          <w:w w:val="110"/>
        </w:rPr>
        <w:t xml:space="preserve"> </w:t>
      </w:r>
      <w:proofErr w:type="spellStart"/>
      <w:r>
        <w:rPr>
          <w:w w:val="110"/>
        </w:rPr>
        <w:t>conducted</w:t>
      </w:r>
      <w:proofErr w:type="spellEnd"/>
      <w:r>
        <w:rPr>
          <w:w w:val="110"/>
        </w:rPr>
        <w:t xml:space="preserve"> </w:t>
      </w:r>
      <w:proofErr w:type="spellStart"/>
      <w:r>
        <w:rPr>
          <w:w w:val="110"/>
        </w:rPr>
        <w:t>by</w:t>
      </w:r>
      <w:proofErr w:type="spellEnd"/>
      <w:r>
        <w:rPr>
          <w:w w:val="110"/>
        </w:rPr>
        <w:t xml:space="preserve"> </w:t>
      </w:r>
      <w:proofErr w:type="spellStart"/>
      <w:r>
        <w:rPr>
          <w:w w:val="110"/>
        </w:rPr>
        <w:t>the</w:t>
      </w:r>
      <w:proofErr w:type="spellEnd"/>
      <w:r>
        <w:rPr>
          <w:w w:val="110"/>
        </w:rPr>
        <w:t xml:space="preserve"> </w:t>
      </w:r>
      <w:proofErr w:type="spellStart"/>
      <w:r>
        <w:rPr>
          <w:w w:val="110"/>
        </w:rPr>
        <w:t>Ministry</w:t>
      </w:r>
      <w:proofErr w:type="spellEnd"/>
      <w:r>
        <w:rPr>
          <w:w w:val="110"/>
        </w:rPr>
        <w:t xml:space="preserve"> </w:t>
      </w:r>
      <w:proofErr w:type="spellStart"/>
      <w:r>
        <w:rPr>
          <w:w w:val="110"/>
        </w:rPr>
        <w:t>of</w:t>
      </w:r>
      <w:proofErr w:type="spellEnd"/>
      <w:r>
        <w:rPr>
          <w:w w:val="110"/>
        </w:rPr>
        <w:t xml:space="preserve"> </w:t>
      </w:r>
      <w:proofErr w:type="spellStart"/>
      <w:r>
        <w:rPr>
          <w:w w:val="110"/>
        </w:rPr>
        <w:t>Defence</w:t>
      </w:r>
      <w:proofErr w:type="spellEnd"/>
      <w:r>
        <w:rPr>
          <w:w w:val="110"/>
        </w:rPr>
        <w:t xml:space="preserve"> </w:t>
      </w:r>
      <w:proofErr w:type="spellStart"/>
      <w:r>
        <w:rPr>
          <w:w w:val="110"/>
        </w:rPr>
        <w:t>of</w:t>
      </w:r>
      <w:proofErr w:type="spellEnd"/>
      <w:r>
        <w:rPr>
          <w:w w:val="110"/>
        </w:rPr>
        <w:t xml:space="preserve"> </w:t>
      </w:r>
      <w:proofErr w:type="spellStart"/>
      <w:r>
        <w:rPr>
          <w:w w:val="110"/>
        </w:rPr>
        <w:t>Ukraine</w:t>
      </w:r>
      <w:proofErr w:type="spellEnd"/>
      <w:r>
        <w:rPr>
          <w:w w:val="110"/>
        </w:rPr>
        <w:t xml:space="preserve">, </w:t>
      </w:r>
      <w:proofErr w:type="spellStart"/>
      <w:r>
        <w:rPr>
          <w:w w:val="110"/>
        </w:rPr>
        <w:t>and</w:t>
      </w:r>
      <w:proofErr w:type="spellEnd"/>
      <w:r>
        <w:rPr>
          <w:w w:val="110"/>
        </w:rPr>
        <w:t xml:space="preserve"> </w:t>
      </w:r>
      <w:proofErr w:type="spellStart"/>
      <w:r>
        <w:rPr>
          <w:w w:val="110"/>
        </w:rPr>
        <w:t>its</w:t>
      </w:r>
      <w:proofErr w:type="spellEnd"/>
      <w:r>
        <w:rPr>
          <w:w w:val="110"/>
        </w:rPr>
        <w:t xml:space="preserve"> </w:t>
      </w:r>
      <w:proofErr w:type="spellStart"/>
      <w:r>
        <w:rPr>
          <w:w w:val="110"/>
        </w:rPr>
        <w:t>amount</w:t>
      </w:r>
      <w:proofErr w:type="spellEnd"/>
      <w:r>
        <w:rPr>
          <w:w w:val="110"/>
        </w:rPr>
        <w:t xml:space="preserve"> (7 ECTS </w:t>
      </w:r>
      <w:proofErr w:type="spellStart"/>
      <w:r>
        <w:rPr>
          <w:w w:val="110"/>
        </w:rPr>
        <w:t>credits</w:t>
      </w:r>
      <w:proofErr w:type="spellEnd"/>
      <w:r>
        <w:rPr>
          <w:w w:val="110"/>
        </w:rPr>
        <w:t xml:space="preserve">) </w:t>
      </w:r>
      <w:proofErr w:type="spellStart"/>
      <w:r>
        <w:rPr>
          <w:w w:val="110"/>
        </w:rPr>
        <w:t>is</w:t>
      </w:r>
      <w:proofErr w:type="spellEnd"/>
      <w:r>
        <w:rPr>
          <w:w w:val="110"/>
        </w:rPr>
        <w:t xml:space="preserve"> </w:t>
      </w:r>
      <w:proofErr w:type="spellStart"/>
      <w:r>
        <w:rPr>
          <w:w w:val="110"/>
        </w:rPr>
        <w:t>not</w:t>
      </w:r>
      <w:proofErr w:type="spellEnd"/>
      <w:r>
        <w:rPr>
          <w:w w:val="110"/>
        </w:rPr>
        <w:t xml:space="preserve"> </w:t>
      </w:r>
      <w:proofErr w:type="spellStart"/>
      <w:r>
        <w:rPr>
          <w:w w:val="110"/>
        </w:rPr>
        <w:t>taken</w:t>
      </w:r>
      <w:proofErr w:type="spellEnd"/>
      <w:r>
        <w:rPr>
          <w:w w:val="110"/>
        </w:rPr>
        <w:t xml:space="preserve"> </w:t>
      </w:r>
      <w:proofErr w:type="spellStart"/>
      <w:r>
        <w:rPr>
          <w:w w:val="110"/>
        </w:rPr>
        <w:t>into</w:t>
      </w:r>
      <w:proofErr w:type="spellEnd"/>
      <w:r>
        <w:rPr>
          <w:w w:val="110"/>
        </w:rPr>
        <w:t xml:space="preserve"> </w:t>
      </w:r>
      <w:proofErr w:type="spellStart"/>
      <w:r>
        <w:rPr>
          <w:w w:val="110"/>
        </w:rPr>
        <w:t>account</w:t>
      </w:r>
      <w:proofErr w:type="spellEnd"/>
      <w:r>
        <w:rPr>
          <w:w w:val="110"/>
        </w:rPr>
        <w:t xml:space="preserve"> </w:t>
      </w:r>
      <w:proofErr w:type="spellStart"/>
      <w:r>
        <w:rPr>
          <w:w w:val="110"/>
        </w:rPr>
        <w:t>in</w:t>
      </w:r>
      <w:proofErr w:type="spellEnd"/>
      <w:r>
        <w:rPr>
          <w:w w:val="110"/>
        </w:rPr>
        <w:t xml:space="preserve"> </w:t>
      </w:r>
      <w:proofErr w:type="spellStart"/>
      <w:r>
        <w:rPr>
          <w:w w:val="110"/>
        </w:rPr>
        <w:t>the</w:t>
      </w:r>
      <w:proofErr w:type="spellEnd"/>
      <w:r>
        <w:rPr>
          <w:w w:val="110"/>
        </w:rPr>
        <w:t xml:space="preserve"> </w:t>
      </w:r>
      <w:proofErr w:type="spellStart"/>
      <w:r>
        <w:rPr>
          <w:w w:val="110"/>
        </w:rPr>
        <w:t>total</w:t>
      </w:r>
      <w:proofErr w:type="spellEnd"/>
      <w:r>
        <w:rPr>
          <w:w w:val="110"/>
        </w:rPr>
        <w:t xml:space="preserve"> </w:t>
      </w:r>
      <w:proofErr w:type="spellStart"/>
      <w:r>
        <w:rPr>
          <w:w w:val="110"/>
        </w:rPr>
        <w:t>volume</w:t>
      </w:r>
      <w:proofErr w:type="spellEnd"/>
      <w:r>
        <w:rPr>
          <w:w w:val="110"/>
        </w:rPr>
        <w:t xml:space="preserve"> </w:t>
      </w:r>
      <w:proofErr w:type="spellStart"/>
      <w:r>
        <w:rPr>
          <w:w w:val="110"/>
        </w:rPr>
        <w:t>of</w:t>
      </w:r>
      <w:proofErr w:type="spellEnd"/>
      <w:r>
        <w:rPr>
          <w:w w:val="110"/>
        </w:rPr>
        <w:t xml:space="preserve"> ECTS </w:t>
      </w:r>
      <w:proofErr w:type="spellStart"/>
      <w:r>
        <w:rPr>
          <w:w w:val="110"/>
        </w:rPr>
        <w:t>credits</w:t>
      </w:r>
      <w:proofErr w:type="spellEnd"/>
      <w:r>
        <w:rPr>
          <w:w w:val="110"/>
        </w:rPr>
        <w:t xml:space="preserve"> </w:t>
      </w:r>
      <w:proofErr w:type="spellStart"/>
      <w:r>
        <w:rPr>
          <w:w w:val="110"/>
        </w:rPr>
        <w:t>of</w:t>
      </w:r>
      <w:proofErr w:type="spellEnd"/>
      <w:r>
        <w:rPr>
          <w:w w:val="110"/>
        </w:rPr>
        <w:t xml:space="preserve"> </w:t>
      </w:r>
      <w:proofErr w:type="spellStart"/>
      <w:r>
        <w:rPr>
          <w:w w:val="110"/>
        </w:rPr>
        <w:t>the</w:t>
      </w:r>
      <w:proofErr w:type="spellEnd"/>
      <w:r>
        <w:rPr>
          <w:w w:val="110"/>
        </w:rPr>
        <w:t xml:space="preserve"> </w:t>
      </w:r>
      <w:proofErr w:type="spellStart"/>
      <w:r>
        <w:rPr>
          <w:w w:val="110"/>
        </w:rPr>
        <w:t>educational</w:t>
      </w:r>
      <w:proofErr w:type="spellEnd"/>
      <w:r>
        <w:rPr>
          <w:w w:val="110"/>
        </w:rPr>
        <w:t xml:space="preserve"> </w:t>
      </w:r>
      <w:proofErr w:type="spellStart"/>
      <w:r>
        <w:rPr>
          <w:w w:val="110"/>
        </w:rPr>
        <w:t>and</w:t>
      </w:r>
      <w:proofErr w:type="spellEnd"/>
      <w:r>
        <w:rPr>
          <w:w w:val="110"/>
        </w:rPr>
        <w:t xml:space="preserve"> </w:t>
      </w:r>
      <w:proofErr w:type="spellStart"/>
      <w:r>
        <w:rPr>
          <w:w w:val="110"/>
        </w:rPr>
        <w:t>professional</w:t>
      </w:r>
      <w:proofErr w:type="spellEnd"/>
      <w:r>
        <w:rPr>
          <w:w w:val="110"/>
        </w:rPr>
        <w:t xml:space="preserve"> </w:t>
      </w:r>
      <w:proofErr w:type="spellStart"/>
      <w:r>
        <w:rPr>
          <w:w w:val="110"/>
        </w:rPr>
        <w:t>programme</w:t>
      </w:r>
      <w:proofErr w:type="spellEnd"/>
      <w:r>
        <w:rPr>
          <w:w w:val="110"/>
        </w:rPr>
        <w:t>.</w:t>
      </w:r>
    </w:p>
    <w:p w14:paraId="5A0E6737" w14:textId="77777777" w:rsidR="00EC4B73" w:rsidRDefault="00D31785" w:rsidP="007B290A">
      <w:pPr>
        <w:pStyle w:val="ListParagraph"/>
        <w:numPr>
          <w:ilvl w:val="0"/>
          <w:numId w:val="1"/>
        </w:numPr>
        <w:tabs>
          <w:tab w:val="left" w:pos="409"/>
        </w:tabs>
        <w:spacing w:before="226" w:line="273" w:lineRule="auto"/>
        <w:ind w:right="161" w:firstLine="0"/>
        <w:jc w:val="both"/>
        <w:rPr>
          <w:sz w:val="20"/>
        </w:rPr>
      </w:pPr>
      <w:r>
        <w:rPr>
          <w:w w:val="115"/>
          <w:sz w:val="20"/>
        </w:rPr>
        <w:t>Освітній компонент «Цивільний захист, оборона та патріотичне виховання» обсягом 3 кредити ЄКТС включається до індивідуальних навчальних планів здобувачів вищої освіти, звільнених від проходження базової загальновійськової підготовки згідно з Порядком проведення базової загальновійськової підготовки громадян України, які здобувають вищу освіту, та поліцейських, затвердженого постановою Кабінету Міністрів України від 21 червня 2024 р. № 734, та здобувачів вищої освіти, до індивідуальних навчальних планів яких не включено</w:t>
      </w:r>
      <w:r>
        <w:rPr>
          <w:spacing w:val="-14"/>
          <w:w w:val="115"/>
          <w:sz w:val="20"/>
        </w:rPr>
        <w:t xml:space="preserve"> </w:t>
      </w:r>
      <w:r>
        <w:rPr>
          <w:w w:val="115"/>
          <w:sz w:val="20"/>
        </w:rPr>
        <w:t>освітній</w:t>
      </w:r>
      <w:r>
        <w:rPr>
          <w:spacing w:val="-14"/>
          <w:w w:val="115"/>
          <w:sz w:val="20"/>
        </w:rPr>
        <w:t xml:space="preserve"> </w:t>
      </w:r>
      <w:r>
        <w:rPr>
          <w:w w:val="115"/>
          <w:sz w:val="20"/>
        </w:rPr>
        <w:t>компонент</w:t>
      </w:r>
      <w:r>
        <w:rPr>
          <w:spacing w:val="-14"/>
          <w:w w:val="115"/>
          <w:sz w:val="20"/>
        </w:rPr>
        <w:t xml:space="preserve"> </w:t>
      </w:r>
      <w:r>
        <w:rPr>
          <w:w w:val="115"/>
          <w:sz w:val="20"/>
        </w:rPr>
        <w:t>«Теоретична</w:t>
      </w:r>
      <w:r>
        <w:rPr>
          <w:spacing w:val="-14"/>
          <w:w w:val="115"/>
          <w:sz w:val="20"/>
        </w:rPr>
        <w:t xml:space="preserve"> </w:t>
      </w:r>
      <w:r>
        <w:rPr>
          <w:w w:val="115"/>
          <w:sz w:val="20"/>
        </w:rPr>
        <w:t>підготовка</w:t>
      </w:r>
      <w:r>
        <w:rPr>
          <w:spacing w:val="-14"/>
          <w:w w:val="115"/>
          <w:sz w:val="20"/>
        </w:rPr>
        <w:t xml:space="preserve"> </w:t>
      </w:r>
      <w:r>
        <w:rPr>
          <w:w w:val="115"/>
          <w:sz w:val="20"/>
        </w:rPr>
        <w:t>базової</w:t>
      </w:r>
      <w:r>
        <w:rPr>
          <w:spacing w:val="-14"/>
          <w:w w:val="115"/>
          <w:sz w:val="20"/>
        </w:rPr>
        <w:t xml:space="preserve"> </w:t>
      </w:r>
      <w:r>
        <w:rPr>
          <w:w w:val="115"/>
          <w:sz w:val="20"/>
        </w:rPr>
        <w:t>загальновійськової</w:t>
      </w:r>
      <w:r>
        <w:rPr>
          <w:spacing w:val="-14"/>
          <w:w w:val="115"/>
          <w:sz w:val="20"/>
        </w:rPr>
        <w:t xml:space="preserve"> </w:t>
      </w:r>
      <w:r>
        <w:rPr>
          <w:w w:val="115"/>
          <w:sz w:val="20"/>
        </w:rPr>
        <w:t>підготовки»</w:t>
      </w:r>
      <w:r>
        <w:rPr>
          <w:spacing w:val="-14"/>
          <w:w w:val="115"/>
          <w:sz w:val="20"/>
        </w:rPr>
        <w:t xml:space="preserve"> </w:t>
      </w:r>
      <w:r>
        <w:rPr>
          <w:sz w:val="20"/>
        </w:rPr>
        <w:t xml:space="preserve">/ </w:t>
      </w:r>
      <w:proofErr w:type="spellStart"/>
      <w:r>
        <w:rPr>
          <w:w w:val="115"/>
          <w:sz w:val="20"/>
        </w:rPr>
        <w:t>The</w:t>
      </w:r>
      <w:proofErr w:type="spellEnd"/>
      <w:r>
        <w:rPr>
          <w:spacing w:val="-18"/>
          <w:w w:val="115"/>
          <w:sz w:val="20"/>
        </w:rPr>
        <w:t xml:space="preserve"> </w:t>
      </w:r>
      <w:proofErr w:type="spellStart"/>
      <w:r>
        <w:rPr>
          <w:w w:val="115"/>
          <w:sz w:val="20"/>
        </w:rPr>
        <w:t>educational</w:t>
      </w:r>
      <w:proofErr w:type="spellEnd"/>
      <w:r>
        <w:rPr>
          <w:spacing w:val="-17"/>
          <w:w w:val="115"/>
          <w:sz w:val="20"/>
        </w:rPr>
        <w:t xml:space="preserve"> </w:t>
      </w:r>
      <w:proofErr w:type="spellStart"/>
      <w:r>
        <w:rPr>
          <w:w w:val="115"/>
          <w:sz w:val="20"/>
        </w:rPr>
        <w:t>component</w:t>
      </w:r>
      <w:proofErr w:type="spellEnd"/>
      <w:r>
        <w:rPr>
          <w:spacing w:val="-17"/>
          <w:w w:val="115"/>
          <w:sz w:val="20"/>
        </w:rPr>
        <w:t xml:space="preserve"> </w:t>
      </w:r>
      <w:r>
        <w:rPr>
          <w:w w:val="115"/>
          <w:sz w:val="20"/>
        </w:rPr>
        <w:t>«</w:t>
      </w:r>
      <w:proofErr w:type="spellStart"/>
      <w:r>
        <w:rPr>
          <w:w w:val="115"/>
          <w:sz w:val="20"/>
        </w:rPr>
        <w:t>Civil</w:t>
      </w:r>
      <w:proofErr w:type="spellEnd"/>
      <w:r>
        <w:rPr>
          <w:spacing w:val="-18"/>
          <w:w w:val="115"/>
          <w:sz w:val="20"/>
        </w:rPr>
        <w:t xml:space="preserve"> </w:t>
      </w:r>
      <w:proofErr w:type="spellStart"/>
      <w:r>
        <w:rPr>
          <w:w w:val="115"/>
          <w:sz w:val="20"/>
        </w:rPr>
        <w:t>Protection</w:t>
      </w:r>
      <w:proofErr w:type="spellEnd"/>
      <w:r>
        <w:rPr>
          <w:w w:val="115"/>
          <w:sz w:val="20"/>
        </w:rPr>
        <w:t>,</w:t>
      </w:r>
      <w:r>
        <w:rPr>
          <w:spacing w:val="-17"/>
          <w:w w:val="115"/>
          <w:sz w:val="20"/>
        </w:rPr>
        <w:t xml:space="preserve"> </w:t>
      </w:r>
      <w:proofErr w:type="spellStart"/>
      <w:r>
        <w:rPr>
          <w:w w:val="115"/>
          <w:sz w:val="20"/>
        </w:rPr>
        <w:t>Defence</w:t>
      </w:r>
      <w:proofErr w:type="spellEnd"/>
      <w:r>
        <w:rPr>
          <w:spacing w:val="-17"/>
          <w:w w:val="115"/>
          <w:sz w:val="20"/>
        </w:rPr>
        <w:t xml:space="preserve"> </w:t>
      </w:r>
      <w:proofErr w:type="spellStart"/>
      <w:r>
        <w:rPr>
          <w:w w:val="115"/>
          <w:sz w:val="20"/>
        </w:rPr>
        <w:t>and</w:t>
      </w:r>
      <w:proofErr w:type="spellEnd"/>
      <w:r>
        <w:rPr>
          <w:spacing w:val="-18"/>
          <w:w w:val="115"/>
          <w:sz w:val="20"/>
        </w:rPr>
        <w:t xml:space="preserve"> </w:t>
      </w:r>
      <w:proofErr w:type="spellStart"/>
      <w:r>
        <w:rPr>
          <w:w w:val="115"/>
          <w:sz w:val="20"/>
        </w:rPr>
        <w:t>Patriotic</w:t>
      </w:r>
      <w:proofErr w:type="spellEnd"/>
      <w:r>
        <w:rPr>
          <w:spacing w:val="-17"/>
          <w:w w:val="115"/>
          <w:sz w:val="20"/>
        </w:rPr>
        <w:t xml:space="preserve"> </w:t>
      </w:r>
      <w:proofErr w:type="spellStart"/>
      <w:r>
        <w:rPr>
          <w:w w:val="115"/>
          <w:sz w:val="20"/>
        </w:rPr>
        <w:t>Education</w:t>
      </w:r>
      <w:proofErr w:type="spellEnd"/>
      <w:r>
        <w:rPr>
          <w:w w:val="115"/>
          <w:sz w:val="20"/>
        </w:rPr>
        <w:t>»</w:t>
      </w:r>
      <w:r>
        <w:rPr>
          <w:spacing w:val="-17"/>
          <w:w w:val="115"/>
          <w:sz w:val="20"/>
        </w:rPr>
        <w:t xml:space="preserve"> </w:t>
      </w:r>
      <w:proofErr w:type="spellStart"/>
      <w:r>
        <w:rPr>
          <w:w w:val="115"/>
          <w:sz w:val="20"/>
        </w:rPr>
        <w:t>in</w:t>
      </w:r>
      <w:proofErr w:type="spellEnd"/>
      <w:r>
        <w:rPr>
          <w:spacing w:val="-18"/>
          <w:w w:val="115"/>
          <w:sz w:val="20"/>
        </w:rPr>
        <w:t xml:space="preserve"> </w:t>
      </w:r>
      <w:proofErr w:type="spellStart"/>
      <w:r>
        <w:rPr>
          <w:w w:val="115"/>
          <w:sz w:val="20"/>
        </w:rPr>
        <w:t>the</w:t>
      </w:r>
      <w:proofErr w:type="spellEnd"/>
      <w:r>
        <w:rPr>
          <w:spacing w:val="-17"/>
          <w:w w:val="115"/>
          <w:sz w:val="20"/>
        </w:rPr>
        <w:t xml:space="preserve"> </w:t>
      </w:r>
      <w:proofErr w:type="spellStart"/>
      <w:r>
        <w:rPr>
          <w:w w:val="115"/>
          <w:sz w:val="20"/>
        </w:rPr>
        <w:t>amount</w:t>
      </w:r>
      <w:proofErr w:type="spellEnd"/>
      <w:r>
        <w:rPr>
          <w:spacing w:val="-17"/>
          <w:w w:val="115"/>
          <w:sz w:val="20"/>
        </w:rPr>
        <w:t xml:space="preserve"> </w:t>
      </w:r>
      <w:proofErr w:type="spellStart"/>
      <w:r>
        <w:rPr>
          <w:w w:val="115"/>
          <w:sz w:val="20"/>
        </w:rPr>
        <w:t>of</w:t>
      </w:r>
      <w:proofErr w:type="spellEnd"/>
      <w:r>
        <w:rPr>
          <w:spacing w:val="-18"/>
          <w:w w:val="115"/>
          <w:sz w:val="20"/>
        </w:rPr>
        <w:t xml:space="preserve"> </w:t>
      </w:r>
      <w:r>
        <w:rPr>
          <w:w w:val="115"/>
          <w:sz w:val="20"/>
        </w:rPr>
        <w:t>3 ECTS</w:t>
      </w:r>
      <w:r>
        <w:rPr>
          <w:spacing w:val="-9"/>
          <w:w w:val="115"/>
          <w:sz w:val="20"/>
        </w:rPr>
        <w:t xml:space="preserve"> </w:t>
      </w:r>
      <w:proofErr w:type="spellStart"/>
      <w:r>
        <w:rPr>
          <w:w w:val="115"/>
          <w:sz w:val="20"/>
        </w:rPr>
        <w:t>credits</w:t>
      </w:r>
      <w:proofErr w:type="spellEnd"/>
      <w:r>
        <w:rPr>
          <w:spacing w:val="-9"/>
          <w:w w:val="115"/>
          <w:sz w:val="20"/>
        </w:rPr>
        <w:t xml:space="preserve"> </w:t>
      </w:r>
      <w:proofErr w:type="spellStart"/>
      <w:r>
        <w:rPr>
          <w:w w:val="115"/>
          <w:sz w:val="20"/>
        </w:rPr>
        <w:t>is</w:t>
      </w:r>
      <w:proofErr w:type="spellEnd"/>
      <w:r>
        <w:rPr>
          <w:spacing w:val="-9"/>
          <w:w w:val="115"/>
          <w:sz w:val="20"/>
        </w:rPr>
        <w:t xml:space="preserve"> </w:t>
      </w:r>
      <w:proofErr w:type="spellStart"/>
      <w:r>
        <w:rPr>
          <w:w w:val="115"/>
          <w:sz w:val="20"/>
        </w:rPr>
        <w:t>included</w:t>
      </w:r>
      <w:proofErr w:type="spellEnd"/>
      <w:r>
        <w:rPr>
          <w:spacing w:val="-9"/>
          <w:w w:val="115"/>
          <w:sz w:val="20"/>
        </w:rPr>
        <w:t xml:space="preserve"> </w:t>
      </w:r>
      <w:proofErr w:type="spellStart"/>
      <w:r>
        <w:rPr>
          <w:w w:val="115"/>
          <w:sz w:val="20"/>
        </w:rPr>
        <w:t>in</w:t>
      </w:r>
      <w:proofErr w:type="spellEnd"/>
      <w:r>
        <w:rPr>
          <w:spacing w:val="-9"/>
          <w:w w:val="115"/>
          <w:sz w:val="20"/>
        </w:rPr>
        <w:t xml:space="preserve"> </w:t>
      </w:r>
      <w:proofErr w:type="spellStart"/>
      <w:r>
        <w:rPr>
          <w:w w:val="115"/>
          <w:sz w:val="20"/>
        </w:rPr>
        <w:t>the</w:t>
      </w:r>
      <w:proofErr w:type="spellEnd"/>
      <w:r>
        <w:rPr>
          <w:spacing w:val="-9"/>
          <w:w w:val="115"/>
          <w:sz w:val="20"/>
        </w:rPr>
        <w:t xml:space="preserve"> </w:t>
      </w:r>
      <w:proofErr w:type="spellStart"/>
      <w:r>
        <w:rPr>
          <w:w w:val="115"/>
          <w:sz w:val="20"/>
        </w:rPr>
        <w:t>individual</w:t>
      </w:r>
      <w:proofErr w:type="spellEnd"/>
      <w:r>
        <w:rPr>
          <w:spacing w:val="-9"/>
          <w:w w:val="115"/>
          <w:sz w:val="20"/>
        </w:rPr>
        <w:t xml:space="preserve"> </w:t>
      </w:r>
      <w:proofErr w:type="spellStart"/>
      <w:r>
        <w:rPr>
          <w:w w:val="115"/>
          <w:sz w:val="20"/>
        </w:rPr>
        <w:t>study</w:t>
      </w:r>
      <w:proofErr w:type="spellEnd"/>
      <w:r>
        <w:rPr>
          <w:spacing w:val="-9"/>
          <w:w w:val="115"/>
          <w:sz w:val="20"/>
        </w:rPr>
        <w:t xml:space="preserve"> </w:t>
      </w:r>
      <w:proofErr w:type="spellStart"/>
      <w:r>
        <w:rPr>
          <w:w w:val="115"/>
          <w:sz w:val="20"/>
        </w:rPr>
        <w:t>plans</w:t>
      </w:r>
      <w:proofErr w:type="spellEnd"/>
      <w:r>
        <w:rPr>
          <w:spacing w:val="-9"/>
          <w:w w:val="115"/>
          <w:sz w:val="20"/>
        </w:rPr>
        <w:t xml:space="preserve"> </w:t>
      </w:r>
      <w:proofErr w:type="spellStart"/>
      <w:r>
        <w:rPr>
          <w:w w:val="115"/>
          <w:sz w:val="20"/>
        </w:rPr>
        <w:t>of</w:t>
      </w:r>
      <w:proofErr w:type="spellEnd"/>
      <w:r>
        <w:rPr>
          <w:spacing w:val="-9"/>
          <w:w w:val="115"/>
          <w:sz w:val="20"/>
        </w:rPr>
        <w:t xml:space="preserve"> </w:t>
      </w:r>
      <w:proofErr w:type="spellStart"/>
      <w:r>
        <w:rPr>
          <w:w w:val="115"/>
          <w:sz w:val="20"/>
        </w:rPr>
        <w:t>higher</w:t>
      </w:r>
      <w:proofErr w:type="spellEnd"/>
      <w:r>
        <w:rPr>
          <w:spacing w:val="-9"/>
          <w:w w:val="115"/>
          <w:sz w:val="20"/>
        </w:rPr>
        <w:t xml:space="preserve"> </w:t>
      </w:r>
      <w:proofErr w:type="spellStart"/>
      <w:r>
        <w:rPr>
          <w:w w:val="115"/>
          <w:sz w:val="20"/>
        </w:rPr>
        <w:t>education</w:t>
      </w:r>
      <w:proofErr w:type="spellEnd"/>
      <w:r>
        <w:rPr>
          <w:spacing w:val="-9"/>
          <w:w w:val="115"/>
          <w:sz w:val="20"/>
        </w:rPr>
        <w:t xml:space="preserve"> </w:t>
      </w:r>
      <w:proofErr w:type="spellStart"/>
      <w:r>
        <w:rPr>
          <w:w w:val="115"/>
          <w:sz w:val="20"/>
        </w:rPr>
        <w:t>students</w:t>
      </w:r>
      <w:proofErr w:type="spellEnd"/>
      <w:r>
        <w:rPr>
          <w:spacing w:val="-9"/>
          <w:w w:val="115"/>
          <w:sz w:val="20"/>
        </w:rPr>
        <w:t xml:space="preserve"> </w:t>
      </w:r>
      <w:proofErr w:type="spellStart"/>
      <w:r>
        <w:rPr>
          <w:w w:val="115"/>
          <w:sz w:val="20"/>
        </w:rPr>
        <w:t>exempted</w:t>
      </w:r>
      <w:proofErr w:type="spellEnd"/>
      <w:r>
        <w:rPr>
          <w:spacing w:val="-9"/>
          <w:w w:val="115"/>
          <w:sz w:val="20"/>
        </w:rPr>
        <w:t xml:space="preserve"> </w:t>
      </w:r>
      <w:proofErr w:type="spellStart"/>
      <w:r>
        <w:rPr>
          <w:w w:val="115"/>
          <w:sz w:val="20"/>
        </w:rPr>
        <w:t>from</w:t>
      </w:r>
      <w:proofErr w:type="spellEnd"/>
      <w:r>
        <w:rPr>
          <w:w w:val="115"/>
          <w:sz w:val="20"/>
        </w:rPr>
        <w:t xml:space="preserve"> </w:t>
      </w:r>
      <w:proofErr w:type="spellStart"/>
      <w:r>
        <w:rPr>
          <w:w w:val="115"/>
          <w:sz w:val="20"/>
        </w:rPr>
        <w:t>basic</w:t>
      </w:r>
      <w:proofErr w:type="spellEnd"/>
      <w:r>
        <w:rPr>
          <w:spacing w:val="-17"/>
          <w:w w:val="115"/>
          <w:sz w:val="20"/>
        </w:rPr>
        <w:t xml:space="preserve"> </w:t>
      </w:r>
      <w:proofErr w:type="spellStart"/>
      <w:r>
        <w:rPr>
          <w:w w:val="115"/>
          <w:sz w:val="20"/>
        </w:rPr>
        <w:t>military</w:t>
      </w:r>
      <w:proofErr w:type="spellEnd"/>
      <w:r>
        <w:rPr>
          <w:spacing w:val="-17"/>
          <w:w w:val="115"/>
          <w:sz w:val="20"/>
        </w:rPr>
        <w:t xml:space="preserve"> </w:t>
      </w:r>
      <w:proofErr w:type="spellStart"/>
      <w:r>
        <w:rPr>
          <w:w w:val="115"/>
          <w:sz w:val="20"/>
        </w:rPr>
        <w:t>training</w:t>
      </w:r>
      <w:proofErr w:type="spellEnd"/>
      <w:r>
        <w:rPr>
          <w:spacing w:val="-17"/>
          <w:w w:val="115"/>
          <w:sz w:val="20"/>
        </w:rPr>
        <w:t xml:space="preserve"> </w:t>
      </w:r>
      <w:proofErr w:type="spellStart"/>
      <w:r>
        <w:rPr>
          <w:w w:val="115"/>
          <w:sz w:val="20"/>
        </w:rPr>
        <w:t>in</w:t>
      </w:r>
      <w:proofErr w:type="spellEnd"/>
      <w:r>
        <w:rPr>
          <w:spacing w:val="-17"/>
          <w:w w:val="115"/>
          <w:sz w:val="20"/>
        </w:rPr>
        <w:t xml:space="preserve"> </w:t>
      </w:r>
      <w:proofErr w:type="spellStart"/>
      <w:r>
        <w:rPr>
          <w:w w:val="115"/>
          <w:sz w:val="20"/>
        </w:rPr>
        <w:t>accordance</w:t>
      </w:r>
      <w:proofErr w:type="spellEnd"/>
      <w:r>
        <w:rPr>
          <w:spacing w:val="-17"/>
          <w:w w:val="115"/>
          <w:sz w:val="20"/>
        </w:rPr>
        <w:t xml:space="preserve"> </w:t>
      </w:r>
      <w:proofErr w:type="spellStart"/>
      <w:r>
        <w:rPr>
          <w:w w:val="115"/>
          <w:sz w:val="20"/>
        </w:rPr>
        <w:t>with</w:t>
      </w:r>
      <w:proofErr w:type="spellEnd"/>
      <w:r>
        <w:rPr>
          <w:spacing w:val="-17"/>
          <w:w w:val="115"/>
          <w:sz w:val="20"/>
        </w:rPr>
        <w:t xml:space="preserve"> </w:t>
      </w:r>
      <w:proofErr w:type="spellStart"/>
      <w:r>
        <w:rPr>
          <w:w w:val="115"/>
          <w:sz w:val="20"/>
        </w:rPr>
        <w:t>the</w:t>
      </w:r>
      <w:proofErr w:type="spellEnd"/>
      <w:r>
        <w:rPr>
          <w:spacing w:val="-17"/>
          <w:w w:val="115"/>
          <w:sz w:val="20"/>
        </w:rPr>
        <w:t xml:space="preserve"> </w:t>
      </w:r>
      <w:proofErr w:type="spellStart"/>
      <w:r>
        <w:rPr>
          <w:w w:val="115"/>
          <w:sz w:val="20"/>
        </w:rPr>
        <w:t>Procedure</w:t>
      </w:r>
      <w:proofErr w:type="spellEnd"/>
      <w:r>
        <w:rPr>
          <w:spacing w:val="-17"/>
          <w:w w:val="115"/>
          <w:sz w:val="20"/>
        </w:rPr>
        <w:t xml:space="preserve"> </w:t>
      </w:r>
      <w:proofErr w:type="spellStart"/>
      <w:r>
        <w:rPr>
          <w:w w:val="115"/>
          <w:sz w:val="20"/>
        </w:rPr>
        <w:t>for</w:t>
      </w:r>
      <w:proofErr w:type="spellEnd"/>
      <w:r>
        <w:rPr>
          <w:spacing w:val="-17"/>
          <w:w w:val="115"/>
          <w:sz w:val="20"/>
        </w:rPr>
        <w:t xml:space="preserve"> </w:t>
      </w:r>
      <w:proofErr w:type="spellStart"/>
      <w:r>
        <w:rPr>
          <w:w w:val="115"/>
          <w:sz w:val="20"/>
        </w:rPr>
        <w:t>Conducting</w:t>
      </w:r>
      <w:proofErr w:type="spellEnd"/>
      <w:r>
        <w:rPr>
          <w:spacing w:val="-17"/>
          <w:w w:val="115"/>
          <w:sz w:val="20"/>
        </w:rPr>
        <w:t xml:space="preserve"> </w:t>
      </w:r>
      <w:proofErr w:type="spellStart"/>
      <w:r>
        <w:rPr>
          <w:w w:val="115"/>
          <w:sz w:val="20"/>
        </w:rPr>
        <w:t>Basic</w:t>
      </w:r>
      <w:proofErr w:type="spellEnd"/>
      <w:r>
        <w:rPr>
          <w:spacing w:val="-17"/>
          <w:w w:val="115"/>
          <w:sz w:val="20"/>
        </w:rPr>
        <w:t xml:space="preserve"> </w:t>
      </w:r>
      <w:proofErr w:type="spellStart"/>
      <w:r>
        <w:rPr>
          <w:w w:val="115"/>
          <w:sz w:val="20"/>
        </w:rPr>
        <w:t>General</w:t>
      </w:r>
      <w:proofErr w:type="spellEnd"/>
      <w:r>
        <w:rPr>
          <w:spacing w:val="-17"/>
          <w:w w:val="115"/>
          <w:sz w:val="20"/>
        </w:rPr>
        <w:t xml:space="preserve"> </w:t>
      </w:r>
      <w:proofErr w:type="spellStart"/>
      <w:r>
        <w:rPr>
          <w:w w:val="115"/>
          <w:sz w:val="20"/>
        </w:rPr>
        <w:t>Military</w:t>
      </w:r>
      <w:proofErr w:type="spellEnd"/>
      <w:r>
        <w:rPr>
          <w:w w:val="115"/>
          <w:sz w:val="20"/>
        </w:rPr>
        <w:t xml:space="preserve"> </w:t>
      </w:r>
      <w:proofErr w:type="spellStart"/>
      <w:r>
        <w:rPr>
          <w:w w:val="115"/>
          <w:sz w:val="20"/>
        </w:rPr>
        <w:t>Training</w:t>
      </w:r>
      <w:proofErr w:type="spellEnd"/>
      <w:r>
        <w:rPr>
          <w:spacing w:val="-16"/>
          <w:w w:val="115"/>
          <w:sz w:val="20"/>
        </w:rPr>
        <w:t xml:space="preserve"> </w:t>
      </w:r>
      <w:proofErr w:type="spellStart"/>
      <w:r>
        <w:rPr>
          <w:w w:val="115"/>
          <w:sz w:val="20"/>
        </w:rPr>
        <w:t>for</w:t>
      </w:r>
      <w:proofErr w:type="spellEnd"/>
      <w:r>
        <w:rPr>
          <w:spacing w:val="-16"/>
          <w:w w:val="115"/>
          <w:sz w:val="20"/>
        </w:rPr>
        <w:t xml:space="preserve"> </w:t>
      </w:r>
      <w:proofErr w:type="spellStart"/>
      <w:r>
        <w:rPr>
          <w:w w:val="115"/>
          <w:sz w:val="20"/>
        </w:rPr>
        <w:t>Citizens</w:t>
      </w:r>
      <w:proofErr w:type="spellEnd"/>
      <w:r>
        <w:rPr>
          <w:spacing w:val="-16"/>
          <w:w w:val="115"/>
          <w:sz w:val="20"/>
        </w:rPr>
        <w:t xml:space="preserve"> </w:t>
      </w:r>
      <w:proofErr w:type="spellStart"/>
      <w:r>
        <w:rPr>
          <w:w w:val="115"/>
          <w:sz w:val="20"/>
        </w:rPr>
        <w:t>of</w:t>
      </w:r>
      <w:proofErr w:type="spellEnd"/>
      <w:r>
        <w:rPr>
          <w:spacing w:val="-16"/>
          <w:w w:val="115"/>
          <w:sz w:val="20"/>
        </w:rPr>
        <w:t xml:space="preserve"> </w:t>
      </w:r>
      <w:proofErr w:type="spellStart"/>
      <w:r>
        <w:rPr>
          <w:w w:val="115"/>
          <w:sz w:val="20"/>
        </w:rPr>
        <w:t>Ukraine</w:t>
      </w:r>
      <w:proofErr w:type="spellEnd"/>
      <w:r>
        <w:rPr>
          <w:spacing w:val="-16"/>
          <w:w w:val="115"/>
          <w:sz w:val="20"/>
        </w:rPr>
        <w:t xml:space="preserve"> </w:t>
      </w:r>
      <w:proofErr w:type="spellStart"/>
      <w:r>
        <w:rPr>
          <w:w w:val="115"/>
          <w:sz w:val="20"/>
        </w:rPr>
        <w:t>Pursuing</w:t>
      </w:r>
      <w:proofErr w:type="spellEnd"/>
      <w:r>
        <w:rPr>
          <w:spacing w:val="-16"/>
          <w:w w:val="115"/>
          <w:sz w:val="20"/>
        </w:rPr>
        <w:t xml:space="preserve"> </w:t>
      </w:r>
      <w:proofErr w:type="spellStart"/>
      <w:r>
        <w:rPr>
          <w:w w:val="115"/>
          <w:sz w:val="20"/>
        </w:rPr>
        <w:t>Higher</w:t>
      </w:r>
      <w:proofErr w:type="spellEnd"/>
      <w:r>
        <w:rPr>
          <w:spacing w:val="-16"/>
          <w:w w:val="115"/>
          <w:sz w:val="20"/>
        </w:rPr>
        <w:t xml:space="preserve"> </w:t>
      </w:r>
      <w:proofErr w:type="spellStart"/>
      <w:r>
        <w:rPr>
          <w:w w:val="115"/>
          <w:sz w:val="20"/>
        </w:rPr>
        <w:t>Education</w:t>
      </w:r>
      <w:proofErr w:type="spellEnd"/>
      <w:r>
        <w:rPr>
          <w:spacing w:val="-16"/>
          <w:w w:val="115"/>
          <w:sz w:val="20"/>
        </w:rPr>
        <w:t xml:space="preserve"> </w:t>
      </w:r>
      <w:proofErr w:type="spellStart"/>
      <w:r>
        <w:rPr>
          <w:w w:val="115"/>
          <w:sz w:val="20"/>
        </w:rPr>
        <w:t>and</w:t>
      </w:r>
      <w:proofErr w:type="spellEnd"/>
      <w:r>
        <w:rPr>
          <w:spacing w:val="-16"/>
          <w:w w:val="115"/>
          <w:sz w:val="20"/>
        </w:rPr>
        <w:t xml:space="preserve"> </w:t>
      </w:r>
      <w:proofErr w:type="spellStart"/>
      <w:r>
        <w:rPr>
          <w:w w:val="115"/>
          <w:sz w:val="20"/>
        </w:rPr>
        <w:t>for</w:t>
      </w:r>
      <w:proofErr w:type="spellEnd"/>
      <w:r>
        <w:rPr>
          <w:spacing w:val="-16"/>
          <w:w w:val="115"/>
          <w:sz w:val="20"/>
        </w:rPr>
        <w:t xml:space="preserve"> </w:t>
      </w:r>
      <w:proofErr w:type="spellStart"/>
      <w:r>
        <w:rPr>
          <w:w w:val="115"/>
          <w:sz w:val="20"/>
        </w:rPr>
        <w:t>Police</w:t>
      </w:r>
      <w:proofErr w:type="spellEnd"/>
      <w:r>
        <w:rPr>
          <w:spacing w:val="-16"/>
          <w:w w:val="115"/>
          <w:sz w:val="20"/>
        </w:rPr>
        <w:t xml:space="preserve"> </w:t>
      </w:r>
      <w:proofErr w:type="spellStart"/>
      <w:r>
        <w:rPr>
          <w:w w:val="115"/>
          <w:sz w:val="20"/>
        </w:rPr>
        <w:t>Officers</w:t>
      </w:r>
      <w:proofErr w:type="spellEnd"/>
      <w:r>
        <w:rPr>
          <w:w w:val="115"/>
          <w:sz w:val="20"/>
        </w:rPr>
        <w:t>,</w:t>
      </w:r>
      <w:r>
        <w:rPr>
          <w:spacing w:val="-16"/>
          <w:w w:val="115"/>
          <w:sz w:val="20"/>
        </w:rPr>
        <w:t xml:space="preserve"> </w:t>
      </w:r>
      <w:proofErr w:type="spellStart"/>
      <w:r>
        <w:rPr>
          <w:w w:val="115"/>
          <w:sz w:val="20"/>
        </w:rPr>
        <w:t>approved</w:t>
      </w:r>
      <w:proofErr w:type="spellEnd"/>
      <w:r>
        <w:rPr>
          <w:spacing w:val="-16"/>
          <w:w w:val="115"/>
          <w:sz w:val="20"/>
        </w:rPr>
        <w:t xml:space="preserve"> </w:t>
      </w:r>
      <w:proofErr w:type="spellStart"/>
      <w:r>
        <w:rPr>
          <w:w w:val="115"/>
          <w:sz w:val="20"/>
        </w:rPr>
        <w:t>by</w:t>
      </w:r>
      <w:proofErr w:type="spellEnd"/>
      <w:r>
        <w:rPr>
          <w:spacing w:val="-16"/>
          <w:w w:val="115"/>
          <w:sz w:val="20"/>
        </w:rPr>
        <w:t xml:space="preserve"> </w:t>
      </w:r>
      <w:proofErr w:type="spellStart"/>
      <w:r>
        <w:rPr>
          <w:w w:val="115"/>
          <w:sz w:val="20"/>
        </w:rPr>
        <w:t>the</w:t>
      </w:r>
      <w:proofErr w:type="spellEnd"/>
      <w:r>
        <w:rPr>
          <w:w w:val="115"/>
          <w:sz w:val="20"/>
        </w:rPr>
        <w:t xml:space="preserve"> </w:t>
      </w:r>
      <w:proofErr w:type="spellStart"/>
      <w:r>
        <w:rPr>
          <w:w w:val="115"/>
          <w:sz w:val="20"/>
        </w:rPr>
        <w:t>Resolution</w:t>
      </w:r>
      <w:proofErr w:type="spellEnd"/>
      <w:r>
        <w:rPr>
          <w:spacing w:val="-11"/>
          <w:w w:val="115"/>
          <w:sz w:val="20"/>
        </w:rPr>
        <w:t xml:space="preserve"> </w:t>
      </w:r>
      <w:proofErr w:type="spellStart"/>
      <w:r>
        <w:rPr>
          <w:w w:val="115"/>
          <w:sz w:val="20"/>
        </w:rPr>
        <w:t>of</w:t>
      </w:r>
      <w:proofErr w:type="spellEnd"/>
      <w:r>
        <w:rPr>
          <w:spacing w:val="-11"/>
          <w:w w:val="115"/>
          <w:sz w:val="20"/>
        </w:rPr>
        <w:t xml:space="preserve"> </w:t>
      </w:r>
      <w:proofErr w:type="spellStart"/>
      <w:r>
        <w:rPr>
          <w:w w:val="115"/>
          <w:sz w:val="20"/>
        </w:rPr>
        <w:t>the</w:t>
      </w:r>
      <w:proofErr w:type="spellEnd"/>
      <w:r>
        <w:rPr>
          <w:spacing w:val="-11"/>
          <w:w w:val="115"/>
          <w:sz w:val="20"/>
        </w:rPr>
        <w:t xml:space="preserve"> </w:t>
      </w:r>
      <w:proofErr w:type="spellStart"/>
      <w:r>
        <w:rPr>
          <w:w w:val="115"/>
          <w:sz w:val="20"/>
        </w:rPr>
        <w:t>Cabinet</w:t>
      </w:r>
      <w:proofErr w:type="spellEnd"/>
      <w:r>
        <w:rPr>
          <w:spacing w:val="-11"/>
          <w:w w:val="115"/>
          <w:sz w:val="20"/>
        </w:rPr>
        <w:t xml:space="preserve"> </w:t>
      </w:r>
      <w:proofErr w:type="spellStart"/>
      <w:r>
        <w:rPr>
          <w:w w:val="115"/>
          <w:sz w:val="20"/>
        </w:rPr>
        <w:t>of</w:t>
      </w:r>
      <w:proofErr w:type="spellEnd"/>
      <w:r>
        <w:rPr>
          <w:spacing w:val="-11"/>
          <w:w w:val="115"/>
          <w:sz w:val="20"/>
        </w:rPr>
        <w:t xml:space="preserve"> </w:t>
      </w:r>
      <w:proofErr w:type="spellStart"/>
      <w:r>
        <w:rPr>
          <w:w w:val="115"/>
          <w:sz w:val="20"/>
        </w:rPr>
        <w:t>Ministers</w:t>
      </w:r>
      <w:proofErr w:type="spellEnd"/>
      <w:r>
        <w:rPr>
          <w:spacing w:val="-11"/>
          <w:w w:val="115"/>
          <w:sz w:val="20"/>
        </w:rPr>
        <w:t xml:space="preserve"> </w:t>
      </w:r>
      <w:proofErr w:type="spellStart"/>
      <w:r>
        <w:rPr>
          <w:w w:val="115"/>
          <w:sz w:val="20"/>
        </w:rPr>
        <w:t>of</w:t>
      </w:r>
      <w:proofErr w:type="spellEnd"/>
      <w:r>
        <w:rPr>
          <w:spacing w:val="-11"/>
          <w:w w:val="115"/>
          <w:sz w:val="20"/>
        </w:rPr>
        <w:t xml:space="preserve"> </w:t>
      </w:r>
      <w:proofErr w:type="spellStart"/>
      <w:r>
        <w:rPr>
          <w:w w:val="115"/>
          <w:sz w:val="20"/>
        </w:rPr>
        <w:t>Ukraine</w:t>
      </w:r>
      <w:proofErr w:type="spellEnd"/>
      <w:r>
        <w:rPr>
          <w:spacing w:val="-11"/>
          <w:w w:val="115"/>
          <w:sz w:val="20"/>
        </w:rPr>
        <w:t xml:space="preserve"> </w:t>
      </w:r>
      <w:r>
        <w:rPr>
          <w:w w:val="115"/>
          <w:sz w:val="20"/>
        </w:rPr>
        <w:t>№</w:t>
      </w:r>
      <w:r>
        <w:rPr>
          <w:spacing w:val="-11"/>
          <w:w w:val="115"/>
          <w:sz w:val="20"/>
        </w:rPr>
        <w:t xml:space="preserve"> </w:t>
      </w:r>
      <w:r>
        <w:rPr>
          <w:w w:val="115"/>
          <w:sz w:val="20"/>
        </w:rPr>
        <w:t>734</w:t>
      </w:r>
      <w:r>
        <w:rPr>
          <w:spacing w:val="-11"/>
          <w:w w:val="115"/>
          <w:sz w:val="20"/>
        </w:rPr>
        <w:t xml:space="preserve"> </w:t>
      </w:r>
      <w:proofErr w:type="spellStart"/>
      <w:r>
        <w:rPr>
          <w:w w:val="115"/>
          <w:sz w:val="20"/>
        </w:rPr>
        <w:t>of</w:t>
      </w:r>
      <w:proofErr w:type="spellEnd"/>
      <w:r>
        <w:rPr>
          <w:spacing w:val="-11"/>
          <w:w w:val="115"/>
          <w:sz w:val="20"/>
        </w:rPr>
        <w:t xml:space="preserve"> </w:t>
      </w:r>
      <w:r>
        <w:rPr>
          <w:w w:val="115"/>
          <w:sz w:val="20"/>
        </w:rPr>
        <w:t>21</w:t>
      </w:r>
      <w:r>
        <w:rPr>
          <w:spacing w:val="-11"/>
          <w:w w:val="115"/>
          <w:sz w:val="20"/>
        </w:rPr>
        <w:t xml:space="preserve"> </w:t>
      </w:r>
      <w:proofErr w:type="spellStart"/>
      <w:r>
        <w:rPr>
          <w:w w:val="115"/>
          <w:sz w:val="20"/>
        </w:rPr>
        <w:t>June</w:t>
      </w:r>
      <w:proofErr w:type="spellEnd"/>
      <w:r>
        <w:rPr>
          <w:spacing w:val="-11"/>
          <w:w w:val="115"/>
          <w:sz w:val="20"/>
        </w:rPr>
        <w:t xml:space="preserve"> </w:t>
      </w:r>
      <w:r>
        <w:rPr>
          <w:w w:val="115"/>
          <w:sz w:val="20"/>
        </w:rPr>
        <w:t>2024,</w:t>
      </w:r>
      <w:r>
        <w:rPr>
          <w:spacing w:val="-11"/>
          <w:w w:val="115"/>
          <w:sz w:val="20"/>
        </w:rPr>
        <w:t xml:space="preserve"> </w:t>
      </w:r>
      <w:proofErr w:type="spellStart"/>
      <w:r>
        <w:rPr>
          <w:w w:val="115"/>
          <w:sz w:val="20"/>
        </w:rPr>
        <w:t>and</w:t>
      </w:r>
      <w:proofErr w:type="spellEnd"/>
      <w:r>
        <w:rPr>
          <w:spacing w:val="-11"/>
          <w:w w:val="115"/>
          <w:sz w:val="20"/>
        </w:rPr>
        <w:t xml:space="preserve"> </w:t>
      </w:r>
      <w:proofErr w:type="spellStart"/>
      <w:r>
        <w:rPr>
          <w:w w:val="115"/>
          <w:sz w:val="20"/>
        </w:rPr>
        <w:t>of</w:t>
      </w:r>
      <w:proofErr w:type="spellEnd"/>
      <w:r>
        <w:rPr>
          <w:spacing w:val="-11"/>
          <w:w w:val="115"/>
          <w:sz w:val="20"/>
        </w:rPr>
        <w:t xml:space="preserve"> </w:t>
      </w:r>
      <w:proofErr w:type="spellStart"/>
      <w:r>
        <w:rPr>
          <w:w w:val="115"/>
          <w:sz w:val="20"/>
        </w:rPr>
        <w:t>higher</w:t>
      </w:r>
      <w:proofErr w:type="spellEnd"/>
      <w:r>
        <w:rPr>
          <w:spacing w:val="-11"/>
          <w:w w:val="115"/>
          <w:sz w:val="20"/>
        </w:rPr>
        <w:t xml:space="preserve"> </w:t>
      </w:r>
      <w:proofErr w:type="spellStart"/>
      <w:r>
        <w:rPr>
          <w:w w:val="115"/>
          <w:sz w:val="20"/>
        </w:rPr>
        <w:t>education</w:t>
      </w:r>
      <w:proofErr w:type="spellEnd"/>
      <w:r>
        <w:rPr>
          <w:w w:val="115"/>
          <w:sz w:val="20"/>
        </w:rPr>
        <w:t xml:space="preserve"> </w:t>
      </w:r>
      <w:proofErr w:type="spellStart"/>
      <w:r>
        <w:rPr>
          <w:w w:val="115"/>
          <w:sz w:val="20"/>
        </w:rPr>
        <w:t>students</w:t>
      </w:r>
      <w:proofErr w:type="spellEnd"/>
      <w:r>
        <w:rPr>
          <w:spacing w:val="-13"/>
          <w:w w:val="115"/>
          <w:sz w:val="20"/>
        </w:rPr>
        <w:t xml:space="preserve"> </w:t>
      </w:r>
      <w:proofErr w:type="spellStart"/>
      <w:r>
        <w:rPr>
          <w:w w:val="115"/>
          <w:sz w:val="20"/>
        </w:rPr>
        <w:t>whose</w:t>
      </w:r>
      <w:proofErr w:type="spellEnd"/>
      <w:r>
        <w:rPr>
          <w:spacing w:val="-13"/>
          <w:w w:val="115"/>
          <w:sz w:val="20"/>
        </w:rPr>
        <w:t xml:space="preserve"> </w:t>
      </w:r>
      <w:proofErr w:type="spellStart"/>
      <w:r>
        <w:rPr>
          <w:w w:val="115"/>
          <w:sz w:val="20"/>
        </w:rPr>
        <w:t>individual</w:t>
      </w:r>
      <w:proofErr w:type="spellEnd"/>
      <w:r>
        <w:rPr>
          <w:spacing w:val="-13"/>
          <w:w w:val="115"/>
          <w:sz w:val="20"/>
        </w:rPr>
        <w:t xml:space="preserve"> </w:t>
      </w:r>
      <w:proofErr w:type="spellStart"/>
      <w:r>
        <w:rPr>
          <w:w w:val="115"/>
          <w:sz w:val="20"/>
        </w:rPr>
        <w:t>study</w:t>
      </w:r>
      <w:proofErr w:type="spellEnd"/>
      <w:r>
        <w:rPr>
          <w:spacing w:val="-13"/>
          <w:w w:val="115"/>
          <w:sz w:val="20"/>
        </w:rPr>
        <w:t xml:space="preserve"> </w:t>
      </w:r>
      <w:proofErr w:type="spellStart"/>
      <w:r>
        <w:rPr>
          <w:w w:val="115"/>
          <w:sz w:val="20"/>
        </w:rPr>
        <w:t>plans</w:t>
      </w:r>
      <w:proofErr w:type="spellEnd"/>
      <w:r>
        <w:rPr>
          <w:spacing w:val="-13"/>
          <w:w w:val="115"/>
          <w:sz w:val="20"/>
        </w:rPr>
        <w:t xml:space="preserve"> </w:t>
      </w:r>
      <w:proofErr w:type="spellStart"/>
      <w:r>
        <w:rPr>
          <w:w w:val="115"/>
          <w:sz w:val="20"/>
        </w:rPr>
        <w:t>do</w:t>
      </w:r>
      <w:proofErr w:type="spellEnd"/>
      <w:r>
        <w:rPr>
          <w:spacing w:val="-13"/>
          <w:w w:val="115"/>
          <w:sz w:val="20"/>
        </w:rPr>
        <w:t xml:space="preserve"> </w:t>
      </w:r>
      <w:proofErr w:type="spellStart"/>
      <w:r>
        <w:rPr>
          <w:w w:val="115"/>
          <w:sz w:val="20"/>
        </w:rPr>
        <w:t>not</w:t>
      </w:r>
      <w:proofErr w:type="spellEnd"/>
      <w:r>
        <w:rPr>
          <w:spacing w:val="-13"/>
          <w:w w:val="115"/>
          <w:sz w:val="20"/>
        </w:rPr>
        <w:t xml:space="preserve"> </w:t>
      </w:r>
      <w:proofErr w:type="spellStart"/>
      <w:r>
        <w:rPr>
          <w:w w:val="115"/>
          <w:sz w:val="20"/>
        </w:rPr>
        <w:t>include</w:t>
      </w:r>
      <w:proofErr w:type="spellEnd"/>
      <w:r>
        <w:rPr>
          <w:spacing w:val="-13"/>
          <w:w w:val="115"/>
          <w:sz w:val="20"/>
        </w:rPr>
        <w:t xml:space="preserve"> </w:t>
      </w:r>
      <w:proofErr w:type="spellStart"/>
      <w:r>
        <w:rPr>
          <w:w w:val="115"/>
          <w:sz w:val="20"/>
        </w:rPr>
        <w:t>the</w:t>
      </w:r>
      <w:proofErr w:type="spellEnd"/>
      <w:r>
        <w:rPr>
          <w:spacing w:val="-13"/>
          <w:w w:val="115"/>
          <w:sz w:val="20"/>
        </w:rPr>
        <w:t xml:space="preserve"> </w:t>
      </w:r>
      <w:proofErr w:type="spellStart"/>
      <w:r>
        <w:rPr>
          <w:w w:val="115"/>
          <w:sz w:val="20"/>
        </w:rPr>
        <w:t>educational</w:t>
      </w:r>
      <w:proofErr w:type="spellEnd"/>
      <w:r>
        <w:rPr>
          <w:spacing w:val="-13"/>
          <w:w w:val="115"/>
          <w:sz w:val="20"/>
        </w:rPr>
        <w:t xml:space="preserve"> </w:t>
      </w:r>
      <w:proofErr w:type="spellStart"/>
      <w:r>
        <w:rPr>
          <w:w w:val="115"/>
          <w:sz w:val="20"/>
        </w:rPr>
        <w:t>component</w:t>
      </w:r>
      <w:proofErr w:type="spellEnd"/>
      <w:r>
        <w:rPr>
          <w:spacing w:val="-13"/>
          <w:w w:val="115"/>
          <w:sz w:val="20"/>
        </w:rPr>
        <w:t xml:space="preserve"> </w:t>
      </w:r>
      <w:r>
        <w:rPr>
          <w:w w:val="115"/>
          <w:sz w:val="20"/>
        </w:rPr>
        <w:t>«</w:t>
      </w:r>
      <w:proofErr w:type="spellStart"/>
      <w:r>
        <w:rPr>
          <w:w w:val="115"/>
          <w:sz w:val="20"/>
        </w:rPr>
        <w:t>Theoretical</w:t>
      </w:r>
      <w:proofErr w:type="spellEnd"/>
      <w:r>
        <w:rPr>
          <w:w w:val="115"/>
          <w:sz w:val="20"/>
        </w:rPr>
        <w:t xml:space="preserve"> </w:t>
      </w:r>
      <w:proofErr w:type="spellStart"/>
      <w:r>
        <w:rPr>
          <w:w w:val="115"/>
          <w:sz w:val="20"/>
        </w:rPr>
        <w:t>Course</w:t>
      </w:r>
      <w:proofErr w:type="spellEnd"/>
      <w:r>
        <w:rPr>
          <w:w w:val="115"/>
          <w:sz w:val="20"/>
        </w:rPr>
        <w:t xml:space="preserve"> </w:t>
      </w:r>
      <w:proofErr w:type="spellStart"/>
      <w:r>
        <w:rPr>
          <w:w w:val="115"/>
          <w:sz w:val="20"/>
        </w:rPr>
        <w:t>of</w:t>
      </w:r>
      <w:proofErr w:type="spellEnd"/>
      <w:r>
        <w:rPr>
          <w:w w:val="115"/>
          <w:sz w:val="20"/>
        </w:rPr>
        <w:t xml:space="preserve"> </w:t>
      </w:r>
      <w:proofErr w:type="spellStart"/>
      <w:r>
        <w:rPr>
          <w:w w:val="115"/>
          <w:sz w:val="20"/>
        </w:rPr>
        <w:t>Basic</w:t>
      </w:r>
      <w:proofErr w:type="spellEnd"/>
      <w:r>
        <w:rPr>
          <w:w w:val="115"/>
          <w:sz w:val="20"/>
        </w:rPr>
        <w:t xml:space="preserve"> </w:t>
      </w:r>
      <w:proofErr w:type="spellStart"/>
      <w:r>
        <w:rPr>
          <w:w w:val="115"/>
          <w:sz w:val="20"/>
        </w:rPr>
        <w:t>General</w:t>
      </w:r>
      <w:proofErr w:type="spellEnd"/>
      <w:r>
        <w:rPr>
          <w:w w:val="115"/>
          <w:sz w:val="20"/>
        </w:rPr>
        <w:t xml:space="preserve"> </w:t>
      </w:r>
      <w:proofErr w:type="spellStart"/>
      <w:r>
        <w:rPr>
          <w:w w:val="115"/>
          <w:sz w:val="20"/>
        </w:rPr>
        <w:t>Military</w:t>
      </w:r>
      <w:proofErr w:type="spellEnd"/>
      <w:r>
        <w:rPr>
          <w:w w:val="115"/>
          <w:sz w:val="20"/>
        </w:rPr>
        <w:t xml:space="preserve"> </w:t>
      </w:r>
      <w:proofErr w:type="spellStart"/>
      <w:r>
        <w:rPr>
          <w:w w:val="115"/>
          <w:sz w:val="20"/>
        </w:rPr>
        <w:t>Training</w:t>
      </w:r>
      <w:proofErr w:type="spellEnd"/>
      <w:r>
        <w:rPr>
          <w:w w:val="115"/>
          <w:sz w:val="20"/>
        </w:rPr>
        <w:t>»</w:t>
      </w:r>
    </w:p>
    <w:p w14:paraId="759A8464" w14:textId="77777777" w:rsidR="00EC4B73" w:rsidRDefault="00EC4B73">
      <w:pPr>
        <w:pStyle w:val="ListParagraph"/>
        <w:spacing w:line="273" w:lineRule="auto"/>
        <w:jc w:val="left"/>
        <w:rPr>
          <w:sz w:val="20"/>
        </w:rPr>
        <w:sectPr w:rsidR="00EC4B73">
          <w:pgSz w:w="11910" w:h="16840"/>
          <w:pgMar w:top="720" w:right="708" w:bottom="280" w:left="708" w:header="523" w:footer="0" w:gutter="0"/>
          <w:cols w:space="720"/>
        </w:sectPr>
      </w:pPr>
    </w:p>
    <w:p w14:paraId="43D5E13F" w14:textId="77777777" w:rsidR="00EC4B73" w:rsidRDefault="00EC4B73">
      <w:pPr>
        <w:pStyle w:val="BodyText"/>
      </w:pPr>
    </w:p>
    <w:p w14:paraId="7F2EFD88" w14:textId="77777777" w:rsidR="00EC4B73" w:rsidRDefault="00EC4B73">
      <w:pPr>
        <w:pStyle w:val="BodyText"/>
        <w:spacing w:before="217"/>
      </w:pPr>
    </w:p>
    <w:p w14:paraId="48C14DD5" w14:textId="77777777" w:rsidR="00EC4B73" w:rsidRDefault="00D31785">
      <w:pPr>
        <w:pStyle w:val="ListParagraph"/>
        <w:numPr>
          <w:ilvl w:val="0"/>
          <w:numId w:val="4"/>
        </w:numPr>
        <w:tabs>
          <w:tab w:val="left" w:pos="655"/>
          <w:tab w:val="left" w:pos="2729"/>
        </w:tabs>
        <w:spacing w:line="273" w:lineRule="auto"/>
        <w:ind w:left="2729" w:right="370" w:hanging="2358"/>
        <w:jc w:val="left"/>
        <w:rPr>
          <w:b/>
          <w:sz w:val="20"/>
        </w:rPr>
      </w:pPr>
      <w:r>
        <w:rPr>
          <w:b/>
          <w:color w:val="00008A"/>
          <w:w w:val="120"/>
          <w:sz w:val="20"/>
        </w:rPr>
        <w:t>СТРУКТУРНО-ЛОГІЧНА СХЕМА ОСВІТНЬОЇ ПРОГРАМИ / STRUCTURAL-AND-LOGICAL SCHEME OF THE EDUCATIONAL PROGRAMME</w:t>
      </w:r>
    </w:p>
    <w:p w14:paraId="3AD3AEC9" w14:textId="77777777" w:rsidR="00EC4B73" w:rsidRDefault="00EC4B73">
      <w:pPr>
        <w:pStyle w:val="BodyText"/>
        <w:rPr>
          <w:b/>
        </w:rPr>
      </w:pPr>
    </w:p>
    <w:p w14:paraId="65E516A8" w14:textId="77777777" w:rsidR="00EC4B73" w:rsidRDefault="00EC4B73">
      <w:pPr>
        <w:pStyle w:val="BodyText"/>
        <w:spacing w:line="20" w:lineRule="exact"/>
        <w:ind w:left="142"/>
        <w:rPr>
          <w:sz w:val="2"/>
        </w:rPr>
      </w:pPr>
      <w:bookmarkStart w:id="13" w:name="4._НАУКОВА_СКЛАДОВА_/_SCIENTIFIC_COMPONE"/>
      <w:bookmarkStart w:id="14" w:name="4._ФОРМА_АТЕСТАЦІЇ_ЗДОБУВАЧІВ_ВИЩОЇ_ОСВІ"/>
      <w:bookmarkEnd w:id="13"/>
      <w:bookmarkEnd w:id="14"/>
    </w:p>
    <w:p w14:paraId="20A3095E" w14:textId="77777777" w:rsidR="00F05CCC" w:rsidRDefault="00F05CCC">
      <w:pPr>
        <w:pStyle w:val="BodyText"/>
        <w:rPr>
          <w:b/>
        </w:rPr>
      </w:pPr>
    </w:p>
    <w:p w14:paraId="29AB28ED" w14:textId="77777777" w:rsidR="00F05CCC" w:rsidRDefault="00F05CCC">
      <w:pPr>
        <w:pStyle w:val="BodyText"/>
        <w:rPr>
          <w:b/>
        </w:rPr>
      </w:pPr>
    </w:p>
    <w:p w14:paraId="264DD468" w14:textId="77777777" w:rsidR="00F05CCC" w:rsidRDefault="006D1418">
      <w:pPr>
        <w:pStyle w:val="BodyText"/>
        <w:rPr>
          <w:b/>
        </w:rPr>
        <w:sectPr w:rsidR="00F05CCC">
          <w:headerReference w:type="default" r:id="rId17"/>
          <w:pgSz w:w="11910" w:h="16840"/>
          <w:pgMar w:top="700" w:right="708" w:bottom="280" w:left="708" w:header="509" w:footer="0" w:gutter="0"/>
          <w:cols w:space="720"/>
        </w:sectPr>
      </w:pPr>
      <w:r>
        <w:rPr>
          <w:b/>
          <w:noProof/>
          <w:lang w:val="ru-RU" w:eastAsia="ru-RU"/>
        </w:rPr>
        <w:drawing>
          <wp:inline distT="0" distB="0" distL="0" distR="0" wp14:anchorId="32450404" wp14:editId="222D40D2">
            <wp:extent cx="6663690" cy="5194935"/>
            <wp:effectExtent l="0" t="0" r="3810" b="571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ЛС укр.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663690" cy="5194935"/>
                    </a:xfrm>
                    <a:prstGeom prst="rect">
                      <a:avLst/>
                    </a:prstGeom>
                  </pic:spPr>
                </pic:pic>
              </a:graphicData>
            </a:graphic>
          </wp:inline>
        </w:drawing>
      </w:r>
    </w:p>
    <w:p w14:paraId="12DA5820" w14:textId="77777777" w:rsidR="00EC4B73" w:rsidRDefault="00EC4B73">
      <w:pPr>
        <w:pStyle w:val="BodyText"/>
        <w:rPr>
          <w:b/>
        </w:rPr>
      </w:pPr>
    </w:p>
    <w:p w14:paraId="5D737BE5" w14:textId="77777777" w:rsidR="00DF3227" w:rsidRDefault="00DF3227">
      <w:pPr>
        <w:pStyle w:val="BodyText"/>
        <w:rPr>
          <w:b/>
        </w:rPr>
      </w:pPr>
    </w:p>
    <w:p w14:paraId="3264E9D7" w14:textId="77777777" w:rsidR="00DF3227" w:rsidRDefault="00DF3227">
      <w:pPr>
        <w:pStyle w:val="BodyText"/>
        <w:rPr>
          <w:b/>
        </w:rPr>
      </w:pPr>
    </w:p>
    <w:p w14:paraId="646BBB4A" w14:textId="77777777" w:rsidR="00161227" w:rsidRDefault="00161227">
      <w:pPr>
        <w:pStyle w:val="BodyText"/>
        <w:rPr>
          <w:b/>
        </w:rPr>
      </w:pPr>
      <w:r>
        <w:rPr>
          <w:b/>
          <w:noProof/>
          <w:lang w:val="ru-RU" w:eastAsia="ru-RU"/>
        </w:rPr>
        <w:drawing>
          <wp:inline distT="0" distB="0" distL="0" distR="0" wp14:anchorId="55BB1F38" wp14:editId="29183EC8">
            <wp:extent cx="6663690" cy="5194935"/>
            <wp:effectExtent l="0" t="0" r="3810" b="571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ЛС  eng.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663690" cy="5194935"/>
                    </a:xfrm>
                    <a:prstGeom prst="rect">
                      <a:avLst/>
                    </a:prstGeom>
                  </pic:spPr>
                </pic:pic>
              </a:graphicData>
            </a:graphic>
          </wp:inline>
        </w:drawing>
      </w:r>
    </w:p>
    <w:p w14:paraId="13FCEC17" w14:textId="77777777" w:rsidR="00161227" w:rsidRDefault="00161227">
      <w:pPr>
        <w:pStyle w:val="BodyText"/>
        <w:rPr>
          <w:b/>
        </w:rPr>
      </w:pPr>
    </w:p>
    <w:p w14:paraId="68F9D88A" w14:textId="77777777" w:rsidR="00161227" w:rsidRDefault="00161227">
      <w:pPr>
        <w:pStyle w:val="BodyText"/>
        <w:rPr>
          <w:b/>
        </w:rPr>
      </w:pPr>
    </w:p>
    <w:p w14:paraId="53F50A16" w14:textId="77777777" w:rsidR="00161227" w:rsidRDefault="00161227">
      <w:pPr>
        <w:pStyle w:val="BodyText"/>
        <w:rPr>
          <w:b/>
        </w:rPr>
      </w:pPr>
    </w:p>
    <w:p w14:paraId="7A90D3AB" w14:textId="77777777" w:rsidR="00161227" w:rsidRDefault="00161227">
      <w:pPr>
        <w:pStyle w:val="BodyText"/>
        <w:rPr>
          <w:b/>
        </w:rPr>
      </w:pPr>
    </w:p>
    <w:p w14:paraId="2115339F" w14:textId="77777777" w:rsidR="00161227" w:rsidRDefault="00161227">
      <w:pPr>
        <w:pStyle w:val="BodyText"/>
        <w:rPr>
          <w:b/>
        </w:rPr>
      </w:pPr>
    </w:p>
    <w:p w14:paraId="456A0ED6" w14:textId="77777777" w:rsidR="00161227" w:rsidRDefault="00161227">
      <w:pPr>
        <w:pStyle w:val="BodyText"/>
        <w:rPr>
          <w:b/>
        </w:rPr>
      </w:pPr>
    </w:p>
    <w:p w14:paraId="10C80ACD" w14:textId="77777777" w:rsidR="00161227" w:rsidRDefault="00161227">
      <w:pPr>
        <w:pStyle w:val="BodyText"/>
        <w:rPr>
          <w:b/>
        </w:rPr>
      </w:pPr>
    </w:p>
    <w:p w14:paraId="655312E4" w14:textId="77777777" w:rsidR="00161227" w:rsidRDefault="00161227">
      <w:pPr>
        <w:pStyle w:val="BodyText"/>
        <w:rPr>
          <w:b/>
        </w:rPr>
      </w:pPr>
    </w:p>
    <w:p w14:paraId="3F08AC6A" w14:textId="77777777" w:rsidR="00161227" w:rsidRDefault="00161227">
      <w:pPr>
        <w:pStyle w:val="BodyText"/>
        <w:rPr>
          <w:b/>
        </w:rPr>
      </w:pPr>
    </w:p>
    <w:p w14:paraId="4ACB3473" w14:textId="77777777" w:rsidR="00161227" w:rsidRDefault="00161227">
      <w:pPr>
        <w:pStyle w:val="BodyText"/>
        <w:rPr>
          <w:b/>
        </w:rPr>
      </w:pPr>
    </w:p>
    <w:p w14:paraId="70A806BA" w14:textId="77777777" w:rsidR="00161227" w:rsidRDefault="00161227">
      <w:pPr>
        <w:pStyle w:val="BodyText"/>
        <w:rPr>
          <w:b/>
        </w:rPr>
      </w:pPr>
    </w:p>
    <w:p w14:paraId="7916FD6F" w14:textId="77777777" w:rsidR="00161227" w:rsidRDefault="00161227">
      <w:pPr>
        <w:pStyle w:val="BodyText"/>
        <w:rPr>
          <w:b/>
        </w:rPr>
      </w:pPr>
    </w:p>
    <w:p w14:paraId="020592E0" w14:textId="77777777" w:rsidR="00161227" w:rsidRDefault="00161227">
      <w:pPr>
        <w:pStyle w:val="BodyText"/>
        <w:rPr>
          <w:b/>
        </w:rPr>
      </w:pPr>
    </w:p>
    <w:p w14:paraId="2AE03F1E" w14:textId="77777777" w:rsidR="00161227" w:rsidRDefault="00161227">
      <w:pPr>
        <w:pStyle w:val="BodyText"/>
        <w:rPr>
          <w:b/>
        </w:rPr>
      </w:pPr>
    </w:p>
    <w:p w14:paraId="77E22E06" w14:textId="77777777" w:rsidR="00161227" w:rsidRDefault="00161227">
      <w:pPr>
        <w:pStyle w:val="BodyText"/>
        <w:rPr>
          <w:b/>
        </w:rPr>
      </w:pPr>
    </w:p>
    <w:p w14:paraId="3B0CA201" w14:textId="77777777" w:rsidR="00161227" w:rsidRDefault="00161227">
      <w:pPr>
        <w:pStyle w:val="BodyText"/>
        <w:rPr>
          <w:b/>
        </w:rPr>
      </w:pPr>
    </w:p>
    <w:p w14:paraId="6EAFC392" w14:textId="77777777" w:rsidR="00161227" w:rsidRDefault="00161227">
      <w:pPr>
        <w:pStyle w:val="BodyText"/>
        <w:rPr>
          <w:b/>
        </w:rPr>
      </w:pPr>
    </w:p>
    <w:p w14:paraId="67EEB59E" w14:textId="77777777" w:rsidR="00161227" w:rsidRDefault="00161227">
      <w:pPr>
        <w:pStyle w:val="BodyText"/>
        <w:rPr>
          <w:b/>
        </w:rPr>
      </w:pPr>
    </w:p>
    <w:p w14:paraId="4BBA58B9" w14:textId="77777777" w:rsidR="00161227" w:rsidRDefault="00161227">
      <w:pPr>
        <w:pStyle w:val="BodyText"/>
        <w:rPr>
          <w:b/>
        </w:rPr>
      </w:pPr>
    </w:p>
    <w:p w14:paraId="46EA8161" w14:textId="77777777" w:rsidR="00161227" w:rsidRDefault="00161227">
      <w:pPr>
        <w:pStyle w:val="BodyText"/>
        <w:rPr>
          <w:b/>
        </w:rPr>
      </w:pPr>
    </w:p>
    <w:p w14:paraId="2D724DB7" w14:textId="77777777" w:rsidR="00161227" w:rsidRDefault="00161227">
      <w:pPr>
        <w:pStyle w:val="BodyText"/>
        <w:rPr>
          <w:b/>
        </w:rPr>
      </w:pPr>
    </w:p>
    <w:p w14:paraId="151C3967" w14:textId="77777777" w:rsidR="00161227" w:rsidRDefault="00161227">
      <w:pPr>
        <w:pStyle w:val="BodyText"/>
        <w:rPr>
          <w:b/>
        </w:rPr>
      </w:pPr>
    </w:p>
    <w:p w14:paraId="76D2E8AD" w14:textId="77777777" w:rsidR="00161227" w:rsidRDefault="00161227">
      <w:pPr>
        <w:pStyle w:val="BodyText"/>
        <w:rPr>
          <w:b/>
        </w:rPr>
      </w:pPr>
    </w:p>
    <w:p w14:paraId="143520E6" w14:textId="77777777" w:rsidR="00161227" w:rsidRDefault="00161227">
      <w:pPr>
        <w:pStyle w:val="BodyText"/>
        <w:rPr>
          <w:b/>
        </w:rPr>
      </w:pPr>
    </w:p>
    <w:p w14:paraId="553BC82F" w14:textId="77777777" w:rsidR="00161227" w:rsidRDefault="00161227">
      <w:pPr>
        <w:pStyle w:val="BodyText"/>
        <w:rPr>
          <w:b/>
        </w:rPr>
      </w:pPr>
    </w:p>
    <w:p w14:paraId="717B887D" w14:textId="77777777" w:rsidR="00161227" w:rsidRDefault="00161227">
      <w:pPr>
        <w:pStyle w:val="BodyText"/>
        <w:rPr>
          <w:b/>
        </w:rPr>
      </w:pPr>
    </w:p>
    <w:p w14:paraId="2B302650" w14:textId="77777777" w:rsidR="00161227" w:rsidRDefault="00161227">
      <w:pPr>
        <w:pStyle w:val="BodyText"/>
        <w:rPr>
          <w:b/>
        </w:rPr>
      </w:pPr>
    </w:p>
    <w:p w14:paraId="713A8B20" w14:textId="77777777" w:rsidR="00161227" w:rsidRDefault="00161227">
      <w:pPr>
        <w:pStyle w:val="BodyText"/>
        <w:rPr>
          <w:b/>
        </w:rPr>
      </w:pPr>
    </w:p>
    <w:p w14:paraId="6DF83013" w14:textId="77777777" w:rsidR="00161227" w:rsidRDefault="00161227">
      <w:pPr>
        <w:pStyle w:val="BodyText"/>
        <w:rPr>
          <w:b/>
        </w:rPr>
      </w:pPr>
    </w:p>
    <w:p w14:paraId="655946DB" w14:textId="77777777" w:rsidR="00161227" w:rsidRDefault="00161227">
      <w:pPr>
        <w:pStyle w:val="BodyText"/>
        <w:rPr>
          <w:b/>
        </w:rPr>
      </w:pPr>
    </w:p>
    <w:p w14:paraId="2D002670" w14:textId="77777777" w:rsidR="00161227" w:rsidRDefault="00161227">
      <w:pPr>
        <w:pStyle w:val="BodyText"/>
        <w:rPr>
          <w:b/>
        </w:rPr>
      </w:pPr>
    </w:p>
    <w:p w14:paraId="79CF5938" w14:textId="77777777" w:rsidR="00EC4B73" w:rsidRDefault="00EC4B73">
      <w:pPr>
        <w:pStyle w:val="BodyText"/>
        <w:spacing w:before="217"/>
        <w:rPr>
          <w:b/>
        </w:rPr>
      </w:pPr>
    </w:p>
    <w:p w14:paraId="229EC4F0" w14:textId="77777777" w:rsidR="00EC4B73" w:rsidRDefault="00D31785">
      <w:pPr>
        <w:pStyle w:val="ListParagraph"/>
        <w:numPr>
          <w:ilvl w:val="0"/>
          <w:numId w:val="4"/>
        </w:numPr>
        <w:tabs>
          <w:tab w:val="left" w:pos="674"/>
          <w:tab w:val="left" w:pos="4160"/>
        </w:tabs>
        <w:spacing w:line="273" w:lineRule="auto"/>
        <w:ind w:left="4160" w:right="389" w:hanging="3770"/>
        <w:jc w:val="left"/>
        <w:rPr>
          <w:b/>
          <w:sz w:val="20"/>
        </w:rPr>
      </w:pPr>
      <w:bookmarkStart w:id="15" w:name="5._МАТРИЦЯ_ВІДПОВІДНОСТІ_ПРОГРАМНИХ_КОМП"/>
      <w:bookmarkEnd w:id="15"/>
      <w:r>
        <w:rPr>
          <w:b/>
          <w:color w:val="00008A"/>
          <w:w w:val="120"/>
          <w:sz w:val="20"/>
        </w:rPr>
        <w:t>ФОРМА АТЕСТАЦІЇ ЗДОБУВАЧІВ ВИЩОЇ ОСВІТИ / THE FORM OF ATTESTATION FOR DEGREE PURSUERS</w:t>
      </w:r>
    </w:p>
    <w:p w14:paraId="3FF5EDF3" w14:textId="77777777" w:rsidR="00EC4B73" w:rsidRDefault="00EC4B73">
      <w:pPr>
        <w:pStyle w:val="BodyText"/>
        <w:spacing w:before="217"/>
        <w:rPr>
          <w:b/>
        </w:rPr>
      </w:pPr>
    </w:p>
    <w:p w14:paraId="58B6570C" w14:textId="77777777" w:rsidR="00EC4B73" w:rsidRDefault="00D31785">
      <w:pPr>
        <w:pStyle w:val="BodyText"/>
        <w:spacing w:line="273" w:lineRule="auto"/>
        <w:ind w:left="284" w:right="133"/>
        <w:jc w:val="both"/>
      </w:pPr>
      <w:r>
        <w:rPr>
          <w:w w:val="115"/>
        </w:rPr>
        <w:t>Атестація здобувачів вищої освіти спеціальності G6 «Інформаційно-вимірювальні технології» здійснюється у формі публічного захисту кваліфікаційної роботи та завершується видачою документа встановленого зразка про присудження ступеня бакалавра з присвоєнням кваліфікації: Бакалавр з інформаційно-вимірювальних технологій за освітньо-професійною програмою «Інформаційні вимірювальні технології»</w:t>
      </w:r>
    </w:p>
    <w:p w14:paraId="6636440B" w14:textId="77777777" w:rsidR="00EC4B73" w:rsidRDefault="00D31785">
      <w:pPr>
        <w:pStyle w:val="BodyText"/>
        <w:spacing w:before="227" w:line="273" w:lineRule="auto"/>
        <w:ind w:left="284" w:right="132"/>
        <w:jc w:val="both"/>
      </w:pPr>
      <w:r>
        <w:rPr>
          <w:w w:val="115"/>
        </w:rPr>
        <w:t>Кваліфікаційна робота має передбачати розв’язання складної спеціалізованої задачі або практичної проблеми з інформаційно-вимірювальних технологій за освітньо-професійною програмою «Інформаційні вимірювальні технології» із застосуванням теорії і методів інженерії, що характеризується комплексністю та невизначеністю умов.</w:t>
      </w:r>
    </w:p>
    <w:p w14:paraId="4ADD4E49" w14:textId="77777777" w:rsidR="00EC4B73" w:rsidRDefault="00D31785">
      <w:pPr>
        <w:pStyle w:val="BodyText"/>
        <w:spacing w:before="227" w:line="273" w:lineRule="auto"/>
        <w:ind w:left="284" w:right="138"/>
        <w:jc w:val="both"/>
      </w:pPr>
      <w:r>
        <w:rPr>
          <w:w w:val="115"/>
        </w:rPr>
        <w:t>У кваліфікаційній роботі не повинно бути академічного плагіату, фальсифікації, фабрикації та списування.</w:t>
      </w:r>
    </w:p>
    <w:p w14:paraId="27111CC4" w14:textId="77777777" w:rsidR="00EC4B73" w:rsidRDefault="00D31785">
      <w:pPr>
        <w:pStyle w:val="BodyText"/>
        <w:spacing w:before="225" w:line="273" w:lineRule="auto"/>
        <w:ind w:left="284" w:right="139"/>
        <w:jc w:val="both"/>
      </w:pPr>
      <w:r>
        <w:rPr>
          <w:w w:val="115"/>
        </w:rPr>
        <w:t>Кваліфікаційна робота має бути оприлюднена на офіційному сайті закладу вищої освіти або його структурного підрозділу, або у репозиторії закладу вищої освіти.</w:t>
      </w:r>
    </w:p>
    <w:p w14:paraId="5689414D" w14:textId="77777777" w:rsidR="00EC4B73" w:rsidRDefault="00D31785">
      <w:pPr>
        <w:pStyle w:val="BodyText"/>
        <w:spacing w:before="225"/>
        <w:ind w:left="333"/>
        <w:jc w:val="both"/>
      </w:pPr>
      <w:r>
        <w:rPr>
          <w:w w:val="115"/>
        </w:rPr>
        <w:t>Атестація</w:t>
      </w:r>
      <w:r>
        <w:rPr>
          <w:spacing w:val="2"/>
          <w:w w:val="115"/>
        </w:rPr>
        <w:t xml:space="preserve"> </w:t>
      </w:r>
      <w:r>
        <w:rPr>
          <w:w w:val="115"/>
        </w:rPr>
        <w:t>здійснюється</w:t>
      </w:r>
      <w:r>
        <w:rPr>
          <w:spacing w:val="2"/>
          <w:w w:val="115"/>
        </w:rPr>
        <w:t xml:space="preserve"> </w:t>
      </w:r>
      <w:r>
        <w:rPr>
          <w:w w:val="115"/>
        </w:rPr>
        <w:t>відкрито</w:t>
      </w:r>
      <w:r>
        <w:rPr>
          <w:spacing w:val="2"/>
          <w:w w:val="115"/>
        </w:rPr>
        <w:t xml:space="preserve"> </w:t>
      </w:r>
      <w:r>
        <w:rPr>
          <w:w w:val="115"/>
        </w:rPr>
        <w:t>та</w:t>
      </w:r>
      <w:r>
        <w:rPr>
          <w:spacing w:val="2"/>
          <w:w w:val="115"/>
        </w:rPr>
        <w:t xml:space="preserve"> </w:t>
      </w:r>
      <w:r>
        <w:rPr>
          <w:spacing w:val="-2"/>
          <w:w w:val="115"/>
        </w:rPr>
        <w:t>публічно.</w:t>
      </w:r>
    </w:p>
    <w:p w14:paraId="6A9B065B" w14:textId="77777777" w:rsidR="00EC4B73" w:rsidRDefault="00EC4B73">
      <w:pPr>
        <w:pStyle w:val="BodyText"/>
      </w:pPr>
    </w:p>
    <w:p w14:paraId="584FB3AA" w14:textId="77777777" w:rsidR="00EC4B73" w:rsidRDefault="00EC4B73">
      <w:pPr>
        <w:pStyle w:val="BodyText"/>
      </w:pPr>
    </w:p>
    <w:p w14:paraId="04AC5C19" w14:textId="77777777" w:rsidR="00EC4B73" w:rsidRDefault="00EC4B73">
      <w:pPr>
        <w:pStyle w:val="BodyText"/>
        <w:spacing w:before="50"/>
      </w:pPr>
    </w:p>
    <w:p w14:paraId="6355EEAA" w14:textId="77777777" w:rsidR="00EC4B73" w:rsidRDefault="00D31785">
      <w:pPr>
        <w:pStyle w:val="BodyText"/>
        <w:spacing w:line="273" w:lineRule="auto"/>
        <w:ind w:left="284" w:right="139"/>
        <w:jc w:val="both"/>
      </w:pPr>
      <w:proofErr w:type="spellStart"/>
      <w:r>
        <w:rPr>
          <w:w w:val="110"/>
        </w:rPr>
        <w:t>Attestation</w:t>
      </w:r>
      <w:proofErr w:type="spellEnd"/>
      <w:r>
        <w:rPr>
          <w:spacing w:val="22"/>
          <w:w w:val="110"/>
        </w:rPr>
        <w:t xml:space="preserve"> </w:t>
      </w:r>
      <w:proofErr w:type="spellStart"/>
      <w:r>
        <w:rPr>
          <w:w w:val="110"/>
        </w:rPr>
        <w:t>of</w:t>
      </w:r>
      <w:proofErr w:type="spellEnd"/>
      <w:r>
        <w:rPr>
          <w:spacing w:val="22"/>
          <w:w w:val="110"/>
        </w:rPr>
        <w:t xml:space="preserve"> </w:t>
      </w:r>
      <w:proofErr w:type="spellStart"/>
      <w:r>
        <w:rPr>
          <w:w w:val="110"/>
        </w:rPr>
        <w:t>applicants</w:t>
      </w:r>
      <w:proofErr w:type="spellEnd"/>
      <w:r>
        <w:rPr>
          <w:spacing w:val="22"/>
          <w:w w:val="110"/>
        </w:rPr>
        <w:t xml:space="preserve"> </w:t>
      </w:r>
      <w:proofErr w:type="spellStart"/>
      <w:r>
        <w:rPr>
          <w:w w:val="110"/>
        </w:rPr>
        <w:t>of</w:t>
      </w:r>
      <w:proofErr w:type="spellEnd"/>
      <w:r>
        <w:rPr>
          <w:spacing w:val="22"/>
          <w:w w:val="110"/>
        </w:rPr>
        <w:t xml:space="preserve"> </w:t>
      </w:r>
      <w:proofErr w:type="spellStart"/>
      <w:r>
        <w:rPr>
          <w:w w:val="110"/>
        </w:rPr>
        <w:t>higher</w:t>
      </w:r>
      <w:proofErr w:type="spellEnd"/>
      <w:r>
        <w:rPr>
          <w:spacing w:val="22"/>
          <w:w w:val="110"/>
        </w:rPr>
        <w:t xml:space="preserve"> </w:t>
      </w:r>
      <w:proofErr w:type="spellStart"/>
      <w:r>
        <w:rPr>
          <w:w w:val="110"/>
        </w:rPr>
        <w:t>education</w:t>
      </w:r>
      <w:proofErr w:type="spellEnd"/>
      <w:r>
        <w:rPr>
          <w:spacing w:val="22"/>
          <w:w w:val="110"/>
        </w:rPr>
        <w:t xml:space="preserve"> </w:t>
      </w:r>
      <w:proofErr w:type="spellStart"/>
      <w:r>
        <w:rPr>
          <w:w w:val="110"/>
        </w:rPr>
        <w:t>of</w:t>
      </w:r>
      <w:proofErr w:type="spellEnd"/>
      <w:r>
        <w:rPr>
          <w:spacing w:val="22"/>
          <w:w w:val="110"/>
        </w:rPr>
        <w:t xml:space="preserve"> </w:t>
      </w:r>
      <w:proofErr w:type="spellStart"/>
      <w:r>
        <w:rPr>
          <w:w w:val="110"/>
        </w:rPr>
        <w:t>speciality</w:t>
      </w:r>
      <w:proofErr w:type="spellEnd"/>
      <w:r>
        <w:rPr>
          <w:spacing w:val="22"/>
          <w:w w:val="110"/>
        </w:rPr>
        <w:t xml:space="preserve"> </w:t>
      </w:r>
      <w:r>
        <w:rPr>
          <w:w w:val="110"/>
        </w:rPr>
        <w:t>G6</w:t>
      </w:r>
      <w:r>
        <w:rPr>
          <w:spacing w:val="22"/>
          <w:w w:val="110"/>
        </w:rPr>
        <w:t xml:space="preserve"> </w:t>
      </w:r>
      <w:r>
        <w:rPr>
          <w:w w:val="110"/>
        </w:rPr>
        <w:t>"</w:t>
      </w:r>
      <w:proofErr w:type="spellStart"/>
      <w:r>
        <w:rPr>
          <w:w w:val="110"/>
        </w:rPr>
        <w:t>Information</w:t>
      </w:r>
      <w:proofErr w:type="spellEnd"/>
      <w:r>
        <w:rPr>
          <w:spacing w:val="22"/>
          <w:w w:val="110"/>
        </w:rPr>
        <w:t xml:space="preserve"> </w:t>
      </w:r>
      <w:proofErr w:type="spellStart"/>
      <w:r>
        <w:rPr>
          <w:w w:val="110"/>
        </w:rPr>
        <w:t>measuring</w:t>
      </w:r>
      <w:proofErr w:type="spellEnd"/>
      <w:r>
        <w:rPr>
          <w:spacing w:val="22"/>
          <w:w w:val="110"/>
        </w:rPr>
        <w:t xml:space="preserve"> </w:t>
      </w:r>
      <w:proofErr w:type="spellStart"/>
      <w:r>
        <w:rPr>
          <w:w w:val="110"/>
        </w:rPr>
        <w:t>technologies</w:t>
      </w:r>
      <w:proofErr w:type="spellEnd"/>
      <w:r>
        <w:rPr>
          <w:w w:val="110"/>
        </w:rPr>
        <w:t xml:space="preserve">" </w:t>
      </w:r>
      <w:proofErr w:type="spellStart"/>
      <w:r>
        <w:rPr>
          <w:w w:val="110"/>
        </w:rPr>
        <w:t>is</w:t>
      </w:r>
      <w:proofErr w:type="spellEnd"/>
      <w:r>
        <w:rPr>
          <w:w w:val="110"/>
        </w:rPr>
        <w:t xml:space="preserve"> </w:t>
      </w:r>
      <w:proofErr w:type="spellStart"/>
      <w:r>
        <w:rPr>
          <w:w w:val="110"/>
        </w:rPr>
        <w:t>carried</w:t>
      </w:r>
      <w:proofErr w:type="spellEnd"/>
      <w:r>
        <w:rPr>
          <w:w w:val="110"/>
        </w:rPr>
        <w:t xml:space="preserve"> </w:t>
      </w:r>
      <w:proofErr w:type="spellStart"/>
      <w:r>
        <w:rPr>
          <w:w w:val="110"/>
        </w:rPr>
        <w:t>out</w:t>
      </w:r>
      <w:proofErr w:type="spellEnd"/>
      <w:r>
        <w:rPr>
          <w:w w:val="110"/>
        </w:rPr>
        <w:t xml:space="preserve"> </w:t>
      </w:r>
      <w:proofErr w:type="spellStart"/>
      <w:r>
        <w:rPr>
          <w:w w:val="110"/>
        </w:rPr>
        <w:t>in</w:t>
      </w:r>
      <w:proofErr w:type="spellEnd"/>
      <w:r>
        <w:rPr>
          <w:w w:val="110"/>
        </w:rPr>
        <w:t xml:space="preserve"> </w:t>
      </w:r>
      <w:proofErr w:type="spellStart"/>
      <w:r>
        <w:rPr>
          <w:w w:val="110"/>
        </w:rPr>
        <w:t>the</w:t>
      </w:r>
      <w:proofErr w:type="spellEnd"/>
      <w:r>
        <w:rPr>
          <w:w w:val="110"/>
        </w:rPr>
        <w:t xml:space="preserve"> </w:t>
      </w:r>
      <w:proofErr w:type="spellStart"/>
      <w:r>
        <w:rPr>
          <w:w w:val="110"/>
        </w:rPr>
        <w:t>form</w:t>
      </w:r>
      <w:proofErr w:type="spellEnd"/>
      <w:r>
        <w:rPr>
          <w:w w:val="110"/>
        </w:rPr>
        <w:t xml:space="preserve"> </w:t>
      </w:r>
      <w:proofErr w:type="spellStart"/>
      <w:r>
        <w:rPr>
          <w:w w:val="110"/>
        </w:rPr>
        <w:t>of</w:t>
      </w:r>
      <w:proofErr w:type="spellEnd"/>
      <w:r>
        <w:rPr>
          <w:w w:val="110"/>
        </w:rPr>
        <w:t xml:space="preserve"> </w:t>
      </w:r>
      <w:proofErr w:type="spellStart"/>
      <w:r>
        <w:rPr>
          <w:w w:val="110"/>
        </w:rPr>
        <w:t>public</w:t>
      </w:r>
      <w:proofErr w:type="spellEnd"/>
      <w:r>
        <w:rPr>
          <w:w w:val="110"/>
        </w:rPr>
        <w:t xml:space="preserve"> </w:t>
      </w:r>
      <w:proofErr w:type="spellStart"/>
      <w:r>
        <w:rPr>
          <w:w w:val="110"/>
        </w:rPr>
        <w:t>defense</w:t>
      </w:r>
      <w:proofErr w:type="spellEnd"/>
      <w:r>
        <w:rPr>
          <w:w w:val="110"/>
        </w:rPr>
        <w:t xml:space="preserve"> </w:t>
      </w:r>
      <w:proofErr w:type="spellStart"/>
      <w:r>
        <w:rPr>
          <w:w w:val="110"/>
        </w:rPr>
        <w:t>of</w:t>
      </w:r>
      <w:proofErr w:type="spellEnd"/>
      <w:r>
        <w:rPr>
          <w:w w:val="110"/>
        </w:rPr>
        <w:t xml:space="preserve"> </w:t>
      </w:r>
      <w:proofErr w:type="spellStart"/>
      <w:r>
        <w:rPr>
          <w:w w:val="110"/>
        </w:rPr>
        <w:t>the</w:t>
      </w:r>
      <w:proofErr w:type="spellEnd"/>
      <w:r>
        <w:rPr>
          <w:w w:val="110"/>
        </w:rPr>
        <w:t xml:space="preserve"> </w:t>
      </w:r>
      <w:proofErr w:type="spellStart"/>
      <w:r>
        <w:rPr>
          <w:w w:val="110"/>
        </w:rPr>
        <w:t>qualification</w:t>
      </w:r>
      <w:proofErr w:type="spellEnd"/>
      <w:r>
        <w:rPr>
          <w:w w:val="110"/>
        </w:rPr>
        <w:t xml:space="preserve"> </w:t>
      </w:r>
      <w:proofErr w:type="spellStart"/>
      <w:r>
        <w:rPr>
          <w:w w:val="110"/>
        </w:rPr>
        <w:t>work</w:t>
      </w:r>
      <w:proofErr w:type="spellEnd"/>
      <w:r>
        <w:rPr>
          <w:w w:val="110"/>
        </w:rPr>
        <w:t xml:space="preserve"> </w:t>
      </w:r>
      <w:proofErr w:type="spellStart"/>
      <w:r>
        <w:rPr>
          <w:w w:val="110"/>
        </w:rPr>
        <w:t>and</w:t>
      </w:r>
      <w:proofErr w:type="spellEnd"/>
      <w:r>
        <w:rPr>
          <w:w w:val="110"/>
        </w:rPr>
        <w:t xml:space="preserve"> </w:t>
      </w:r>
      <w:proofErr w:type="spellStart"/>
      <w:r>
        <w:rPr>
          <w:w w:val="110"/>
        </w:rPr>
        <w:t>ends</w:t>
      </w:r>
      <w:proofErr w:type="spellEnd"/>
      <w:r>
        <w:rPr>
          <w:w w:val="110"/>
        </w:rPr>
        <w:t xml:space="preserve"> </w:t>
      </w:r>
      <w:proofErr w:type="spellStart"/>
      <w:r>
        <w:rPr>
          <w:w w:val="110"/>
        </w:rPr>
        <w:t>with</w:t>
      </w:r>
      <w:proofErr w:type="spellEnd"/>
      <w:r>
        <w:rPr>
          <w:w w:val="110"/>
        </w:rPr>
        <w:t xml:space="preserve"> </w:t>
      </w:r>
      <w:proofErr w:type="spellStart"/>
      <w:r>
        <w:rPr>
          <w:w w:val="110"/>
        </w:rPr>
        <w:t>the</w:t>
      </w:r>
      <w:proofErr w:type="spellEnd"/>
      <w:r>
        <w:rPr>
          <w:w w:val="110"/>
        </w:rPr>
        <w:t xml:space="preserve"> </w:t>
      </w:r>
      <w:proofErr w:type="spellStart"/>
      <w:r>
        <w:rPr>
          <w:w w:val="110"/>
        </w:rPr>
        <w:t>issue</w:t>
      </w:r>
      <w:proofErr w:type="spellEnd"/>
      <w:r>
        <w:rPr>
          <w:w w:val="110"/>
        </w:rPr>
        <w:t xml:space="preserve"> </w:t>
      </w:r>
      <w:proofErr w:type="spellStart"/>
      <w:r>
        <w:rPr>
          <w:w w:val="110"/>
        </w:rPr>
        <w:t>of</w:t>
      </w:r>
      <w:proofErr w:type="spellEnd"/>
      <w:r>
        <w:rPr>
          <w:w w:val="110"/>
        </w:rPr>
        <w:t xml:space="preserve"> a </w:t>
      </w:r>
      <w:proofErr w:type="spellStart"/>
      <w:r>
        <w:rPr>
          <w:w w:val="110"/>
        </w:rPr>
        <w:t>document</w:t>
      </w:r>
      <w:proofErr w:type="spellEnd"/>
      <w:r>
        <w:rPr>
          <w:w w:val="110"/>
        </w:rPr>
        <w:t xml:space="preserve"> </w:t>
      </w:r>
      <w:proofErr w:type="spellStart"/>
      <w:r>
        <w:rPr>
          <w:w w:val="110"/>
        </w:rPr>
        <w:t>of</w:t>
      </w:r>
      <w:proofErr w:type="spellEnd"/>
      <w:r>
        <w:rPr>
          <w:w w:val="110"/>
        </w:rPr>
        <w:t xml:space="preserve"> </w:t>
      </w:r>
      <w:proofErr w:type="spellStart"/>
      <w:r>
        <w:rPr>
          <w:w w:val="110"/>
        </w:rPr>
        <w:t>the</w:t>
      </w:r>
      <w:proofErr w:type="spellEnd"/>
      <w:r>
        <w:rPr>
          <w:w w:val="110"/>
        </w:rPr>
        <w:t xml:space="preserve"> </w:t>
      </w:r>
      <w:proofErr w:type="spellStart"/>
      <w:r>
        <w:rPr>
          <w:w w:val="110"/>
        </w:rPr>
        <w:t>established</w:t>
      </w:r>
      <w:proofErr w:type="spellEnd"/>
      <w:r>
        <w:rPr>
          <w:w w:val="110"/>
        </w:rPr>
        <w:t xml:space="preserve"> </w:t>
      </w:r>
      <w:proofErr w:type="spellStart"/>
      <w:r>
        <w:rPr>
          <w:w w:val="110"/>
        </w:rPr>
        <w:t>form</w:t>
      </w:r>
      <w:proofErr w:type="spellEnd"/>
      <w:r>
        <w:rPr>
          <w:w w:val="110"/>
        </w:rPr>
        <w:t xml:space="preserve"> </w:t>
      </w:r>
      <w:proofErr w:type="spellStart"/>
      <w:r>
        <w:rPr>
          <w:w w:val="110"/>
        </w:rPr>
        <w:t>on</w:t>
      </w:r>
      <w:proofErr w:type="spellEnd"/>
      <w:r>
        <w:rPr>
          <w:w w:val="110"/>
        </w:rPr>
        <w:t xml:space="preserve"> </w:t>
      </w:r>
      <w:proofErr w:type="spellStart"/>
      <w:r>
        <w:rPr>
          <w:w w:val="110"/>
        </w:rPr>
        <w:t>awarding</w:t>
      </w:r>
      <w:proofErr w:type="spellEnd"/>
      <w:r>
        <w:rPr>
          <w:w w:val="110"/>
        </w:rPr>
        <w:t xml:space="preserve"> </w:t>
      </w:r>
      <w:proofErr w:type="spellStart"/>
      <w:r>
        <w:rPr>
          <w:w w:val="110"/>
        </w:rPr>
        <w:t>bachelor's</w:t>
      </w:r>
      <w:proofErr w:type="spellEnd"/>
      <w:r>
        <w:rPr>
          <w:w w:val="110"/>
        </w:rPr>
        <w:t xml:space="preserve"> </w:t>
      </w:r>
      <w:proofErr w:type="spellStart"/>
      <w:r>
        <w:rPr>
          <w:w w:val="110"/>
        </w:rPr>
        <w:t>degree</w:t>
      </w:r>
      <w:proofErr w:type="spellEnd"/>
      <w:r>
        <w:rPr>
          <w:w w:val="110"/>
        </w:rPr>
        <w:t xml:space="preserve"> </w:t>
      </w:r>
      <w:proofErr w:type="spellStart"/>
      <w:r>
        <w:rPr>
          <w:w w:val="110"/>
        </w:rPr>
        <w:t>with</w:t>
      </w:r>
      <w:proofErr w:type="spellEnd"/>
      <w:r>
        <w:rPr>
          <w:w w:val="110"/>
        </w:rPr>
        <w:t xml:space="preserve"> </w:t>
      </w:r>
      <w:proofErr w:type="spellStart"/>
      <w:r>
        <w:rPr>
          <w:w w:val="110"/>
        </w:rPr>
        <w:t>qualification</w:t>
      </w:r>
      <w:proofErr w:type="spellEnd"/>
      <w:r>
        <w:rPr>
          <w:w w:val="110"/>
        </w:rPr>
        <w:t xml:space="preserve"> "</w:t>
      </w:r>
      <w:proofErr w:type="spellStart"/>
      <w:r>
        <w:rPr>
          <w:w w:val="110"/>
        </w:rPr>
        <w:t>bachelor</w:t>
      </w:r>
      <w:proofErr w:type="spellEnd"/>
      <w:r>
        <w:rPr>
          <w:w w:val="110"/>
        </w:rPr>
        <w:t xml:space="preserve"> </w:t>
      </w:r>
      <w:proofErr w:type="spellStart"/>
      <w:r>
        <w:rPr>
          <w:w w:val="110"/>
        </w:rPr>
        <w:t>in</w:t>
      </w:r>
      <w:proofErr w:type="spellEnd"/>
      <w:r>
        <w:rPr>
          <w:w w:val="110"/>
        </w:rPr>
        <w:t xml:space="preserve"> </w:t>
      </w:r>
      <w:proofErr w:type="spellStart"/>
      <w:r>
        <w:rPr>
          <w:w w:val="110"/>
        </w:rPr>
        <w:t>information</w:t>
      </w:r>
      <w:proofErr w:type="spellEnd"/>
      <w:r>
        <w:rPr>
          <w:w w:val="110"/>
        </w:rPr>
        <w:t xml:space="preserve"> </w:t>
      </w:r>
      <w:proofErr w:type="spellStart"/>
      <w:r>
        <w:rPr>
          <w:w w:val="110"/>
        </w:rPr>
        <w:t>measuring</w:t>
      </w:r>
      <w:proofErr w:type="spellEnd"/>
      <w:r>
        <w:rPr>
          <w:w w:val="110"/>
        </w:rPr>
        <w:t xml:space="preserve"> </w:t>
      </w:r>
      <w:proofErr w:type="spellStart"/>
      <w:r>
        <w:rPr>
          <w:w w:val="110"/>
        </w:rPr>
        <w:t>technologies</w:t>
      </w:r>
      <w:proofErr w:type="spellEnd"/>
      <w:r>
        <w:rPr>
          <w:w w:val="110"/>
        </w:rPr>
        <w:t xml:space="preserve">" </w:t>
      </w:r>
      <w:proofErr w:type="spellStart"/>
      <w:r>
        <w:rPr>
          <w:w w:val="110"/>
        </w:rPr>
        <w:t>under</w:t>
      </w:r>
      <w:proofErr w:type="spellEnd"/>
      <w:r>
        <w:rPr>
          <w:w w:val="110"/>
        </w:rPr>
        <w:t xml:space="preserve"> </w:t>
      </w:r>
      <w:proofErr w:type="spellStart"/>
      <w:r>
        <w:rPr>
          <w:w w:val="110"/>
        </w:rPr>
        <w:t>the</w:t>
      </w:r>
      <w:proofErr w:type="spellEnd"/>
      <w:r>
        <w:rPr>
          <w:w w:val="110"/>
        </w:rPr>
        <w:t xml:space="preserve"> </w:t>
      </w:r>
      <w:proofErr w:type="spellStart"/>
      <w:r>
        <w:rPr>
          <w:w w:val="110"/>
        </w:rPr>
        <w:t>educational</w:t>
      </w:r>
      <w:proofErr w:type="spellEnd"/>
      <w:r>
        <w:rPr>
          <w:w w:val="110"/>
        </w:rPr>
        <w:t xml:space="preserve"> </w:t>
      </w:r>
      <w:proofErr w:type="spellStart"/>
      <w:r>
        <w:rPr>
          <w:w w:val="110"/>
        </w:rPr>
        <w:t>and</w:t>
      </w:r>
      <w:proofErr w:type="spellEnd"/>
      <w:r>
        <w:rPr>
          <w:w w:val="110"/>
        </w:rPr>
        <w:t xml:space="preserve"> </w:t>
      </w:r>
      <w:proofErr w:type="spellStart"/>
      <w:r>
        <w:rPr>
          <w:w w:val="110"/>
        </w:rPr>
        <w:t>professional</w:t>
      </w:r>
      <w:proofErr w:type="spellEnd"/>
      <w:r>
        <w:rPr>
          <w:w w:val="110"/>
        </w:rPr>
        <w:t xml:space="preserve"> </w:t>
      </w:r>
      <w:proofErr w:type="spellStart"/>
      <w:r>
        <w:rPr>
          <w:w w:val="110"/>
        </w:rPr>
        <w:t>program</w:t>
      </w:r>
      <w:proofErr w:type="spellEnd"/>
      <w:r>
        <w:rPr>
          <w:w w:val="110"/>
        </w:rPr>
        <w:t xml:space="preserve"> "</w:t>
      </w:r>
      <w:proofErr w:type="spellStart"/>
      <w:r>
        <w:rPr>
          <w:w w:val="110"/>
        </w:rPr>
        <w:t>Information</w:t>
      </w:r>
      <w:proofErr w:type="spellEnd"/>
      <w:r>
        <w:rPr>
          <w:w w:val="110"/>
        </w:rPr>
        <w:t xml:space="preserve"> </w:t>
      </w:r>
      <w:proofErr w:type="spellStart"/>
      <w:r>
        <w:rPr>
          <w:w w:val="110"/>
        </w:rPr>
        <w:t>measuring</w:t>
      </w:r>
      <w:proofErr w:type="spellEnd"/>
      <w:r>
        <w:rPr>
          <w:w w:val="110"/>
        </w:rPr>
        <w:t xml:space="preserve"> </w:t>
      </w:r>
      <w:proofErr w:type="spellStart"/>
      <w:r>
        <w:rPr>
          <w:w w:val="110"/>
        </w:rPr>
        <w:t>technologies</w:t>
      </w:r>
      <w:proofErr w:type="spellEnd"/>
      <w:r>
        <w:rPr>
          <w:w w:val="110"/>
        </w:rPr>
        <w:t>".</w:t>
      </w:r>
    </w:p>
    <w:p w14:paraId="72B1E9D0" w14:textId="77777777" w:rsidR="00EC4B73" w:rsidRDefault="00D31785">
      <w:pPr>
        <w:pStyle w:val="BodyText"/>
        <w:spacing w:before="227" w:line="273" w:lineRule="auto"/>
        <w:ind w:left="284" w:right="139"/>
        <w:jc w:val="both"/>
      </w:pPr>
      <w:proofErr w:type="spellStart"/>
      <w:r>
        <w:rPr>
          <w:w w:val="110"/>
        </w:rPr>
        <w:t>The</w:t>
      </w:r>
      <w:proofErr w:type="spellEnd"/>
      <w:r>
        <w:rPr>
          <w:w w:val="110"/>
        </w:rPr>
        <w:t xml:space="preserve"> </w:t>
      </w:r>
      <w:proofErr w:type="spellStart"/>
      <w:r>
        <w:rPr>
          <w:w w:val="110"/>
        </w:rPr>
        <w:t>qualification</w:t>
      </w:r>
      <w:proofErr w:type="spellEnd"/>
      <w:r>
        <w:rPr>
          <w:w w:val="110"/>
        </w:rPr>
        <w:t xml:space="preserve"> </w:t>
      </w:r>
      <w:proofErr w:type="spellStart"/>
      <w:r>
        <w:rPr>
          <w:w w:val="110"/>
        </w:rPr>
        <w:t>work</w:t>
      </w:r>
      <w:proofErr w:type="spellEnd"/>
      <w:r>
        <w:rPr>
          <w:w w:val="110"/>
        </w:rPr>
        <w:t xml:space="preserve"> </w:t>
      </w:r>
      <w:proofErr w:type="spellStart"/>
      <w:r>
        <w:rPr>
          <w:w w:val="110"/>
        </w:rPr>
        <w:t>should</w:t>
      </w:r>
      <w:proofErr w:type="spellEnd"/>
      <w:r>
        <w:rPr>
          <w:w w:val="110"/>
        </w:rPr>
        <w:t xml:space="preserve"> </w:t>
      </w:r>
      <w:proofErr w:type="spellStart"/>
      <w:r>
        <w:rPr>
          <w:w w:val="110"/>
        </w:rPr>
        <w:t>involve</w:t>
      </w:r>
      <w:proofErr w:type="spellEnd"/>
      <w:r>
        <w:rPr>
          <w:w w:val="110"/>
        </w:rPr>
        <w:t xml:space="preserve"> </w:t>
      </w:r>
      <w:proofErr w:type="spellStart"/>
      <w:r>
        <w:rPr>
          <w:w w:val="110"/>
        </w:rPr>
        <w:t>solving</w:t>
      </w:r>
      <w:proofErr w:type="spellEnd"/>
      <w:r>
        <w:rPr>
          <w:w w:val="110"/>
        </w:rPr>
        <w:t xml:space="preserve"> a </w:t>
      </w:r>
      <w:proofErr w:type="spellStart"/>
      <w:r>
        <w:rPr>
          <w:w w:val="110"/>
        </w:rPr>
        <w:t>complex</w:t>
      </w:r>
      <w:proofErr w:type="spellEnd"/>
      <w:r>
        <w:rPr>
          <w:w w:val="110"/>
        </w:rPr>
        <w:t xml:space="preserve"> </w:t>
      </w:r>
      <w:proofErr w:type="spellStart"/>
      <w:r>
        <w:rPr>
          <w:w w:val="110"/>
        </w:rPr>
        <w:t>specialized</w:t>
      </w:r>
      <w:proofErr w:type="spellEnd"/>
      <w:r>
        <w:rPr>
          <w:w w:val="110"/>
        </w:rPr>
        <w:t xml:space="preserve"> </w:t>
      </w:r>
      <w:proofErr w:type="spellStart"/>
      <w:r>
        <w:rPr>
          <w:w w:val="110"/>
        </w:rPr>
        <w:t>task</w:t>
      </w:r>
      <w:proofErr w:type="spellEnd"/>
      <w:r>
        <w:rPr>
          <w:w w:val="110"/>
        </w:rPr>
        <w:t xml:space="preserve"> </w:t>
      </w:r>
      <w:proofErr w:type="spellStart"/>
      <w:r>
        <w:rPr>
          <w:w w:val="110"/>
        </w:rPr>
        <w:t>or</w:t>
      </w:r>
      <w:proofErr w:type="spellEnd"/>
      <w:r>
        <w:rPr>
          <w:w w:val="110"/>
        </w:rPr>
        <w:t xml:space="preserve"> </w:t>
      </w:r>
      <w:proofErr w:type="spellStart"/>
      <w:r>
        <w:rPr>
          <w:w w:val="110"/>
        </w:rPr>
        <w:t>practical</w:t>
      </w:r>
      <w:proofErr w:type="spellEnd"/>
      <w:r>
        <w:rPr>
          <w:w w:val="110"/>
        </w:rPr>
        <w:t xml:space="preserve"> </w:t>
      </w:r>
      <w:proofErr w:type="spellStart"/>
      <w:r>
        <w:rPr>
          <w:w w:val="110"/>
        </w:rPr>
        <w:t>problem</w:t>
      </w:r>
      <w:proofErr w:type="spellEnd"/>
      <w:r>
        <w:rPr>
          <w:w w:val="110"/>
        </w:rPr>
        <w:t xml:space="preserve"> </w:t>
      </w:r>
      <w:proofErr w:type="spellStart"/>
      <w:r>
        <w:rPr>
          <w:w w:val="110"/>
        </w:rPr>
        <w:t>in</w:t>
      </w:r>
      <w:proofErr w:type="spellEnd"/>
      <w:r>
        <w:rPr>
          <w:w w:val="110"/>
        </w:rPr>
        <w:t xml:space="preserve"> </w:t>
      </w:r>
      <w:proofErr w:type="spellStart"/>
      <w:r>
        <w:rPr>
          <w:w w:val="110"/>
        </w:rPr>
        <w:t>the</w:t>
      </w:r>
      <w:proofErr w:type="spellEnd"/>
      <w:r>
        <w:rPr>
          <w:w w:val="110"/>
        </w:rPr>
        <w:t xml:space="preserve"> </w:t>
      </w:r>
      <w:proofErr w:type="spellStart"/>
      <w:r>
        <w:rPr>
          <w:w w:val="110"/>
        </w:rPr>
        <w:t>field</w:t>
      </w:r>
      <w:proofErr w:type="spellEnd"/>
      <w:r>
        <w:rPr>
          <w:w w:val="110"/>
        </w:rPr>
        <w:t xml:space="preserve"> </w:t>
      </w:r>
      <w:proofErr w:type="spellStart"/>
      <w:r>
        <w:rPr>
          <w:w w:val="110"/>
        </w:rPr>
        <w:t>of</w:t>
      </w:r>
      <w:proofErr w:type="spellEnd"/>
      <w:r>
        <w:rPr>
          <w:w w:val="110"/>
        </w:rPr>
        <w:t xml:space="preserve"> </w:t>
      </w:r>
      <w:proofErr w:type="spellStart"/>
      <w:r>
        <w:rPr>
          <w:w w:val="110"/>
        </w:rPr>
        <w:t>information</w:t>
      </w:r>
      <w:proofErr w:type="spellEnd"/>
      <w:r>
        <w:rPr>
          <w:w w:val="110"/>
        </w:rPr>
        <w:t xml:space="preserve"> </w:t>
      </w:r>
      <w:proofErr w:type="spellStart"/>
      <w:r>
        <w:rPr>
          <w:w w:val="110"/>
        </w:rPr>
        <w:t>measuring</w:t>
      </w:r>
      <w:proofErr w:type="spellEnd"/>
      <w:r>
        <w:rPr>
          <w:w w:val="110"/>
        </w:rPr>
        <w:t xml:space="preserve"> </w:t>
      </w:r>
      <w:proofErr w:type="spellStart"/>
      <w:r>
        <w:rPr>
          <w:w w:val="110"/>
        </w:rPr>
        <w:t>technologies</w:t>
      </w:r>
      <w:proofErr w:type="spellEnd"/>
      <w:r>
        <w:rPr>
          <w:w w:val="110"/>
        </w:rPr>
        <w:t xml:space="preserve"> </w:t>
      </w:r>
      <w:proofErr w:type="spellStart"/>
      <w:r>
        <w:rPr>
          <w:w w:val="110"/>
        </w:rPr>
        <w:t>under</w:t>
      </w:r>
      <w:proofErr w:type="spellEnd"/>
      <w:r>
        <w:rPr>
          <w:w w:val="110"/>
        </w:rPr>
        <w:t xml:space="preserve"> </w:t>
      </w:r>
      <w:proofErr w:type="spellStart"/>
      <w:r>
        <w:rPr>
          <w:w w:val="110"/>
        </w:rPr>
        <w:t>the</w:t>
      </w:r>
      <w:proofErr w:type="spellEnd"/>
      <w:r>
        <w:rPr>
          <w:w w:val="110"/>
        </w:rPr>
        <w:t xml:space="preserve"> </w:t>
      </w:r>
      <w:proofErr w:type="spellStart"/>
      <w:r>
        <w:rPr>
          <w:w w:val="110"/>
        </w:rPr>
        <w:t>educational</w:t>
      </w:r>
      <w:proofErr w:type="spellEnd"/>
      <w:r>
        <w:rPr>
          <w:w w:val="110"/>
        </w:rPr>
        <w:t xml:space="preserve"> </w:t>
      </w:r>
      <w:proofErr w:type="spellStart"/>
      <w:r>
        <w:rPr>
          <w:w w:val="110"/>
        </w:rPr>
        <w:t>and</w:t>
      </w:r>
      <w:proofErr w:type="spellEnd"/>
      <w:r>
        <w:rPr>
          <w:w w:val="110"/>
        </w:rPr>
        <w:t xml:space="preserve"> </w:t>
      </w:r>
      <w:proofErr w:type="spellStart"/>
      <w:r>
        <w:rPr>
          <w:w w:val="110"/>
        </w:rPr>
        <w:t>professional</w:t>
      </w:r>
      <w:proofErr w:type="spellEnd"/>
      <w:r>
        <w:rPr>
          <w:w w:val="110"/>
        </w:rPr>
        <w:t xml:space="preserve"> </w:t>
      </w:r>
      <w:proofErr w:type="spellStart"/>
      <w:r>
        <w:rPr>
          <w:w w:val="110"/>
        </w:rPr>
        <w:t>program</w:t>
      </w:r>
      <w:proofErr w:type="spellEnd"/>
      <w:r>
        <w:rPr>
          <w:w w:val="110"/>
        </w:rPr>
        <w:t xml:space="preserve"> "</w:t>
      </w:r>
      <w:proofErr w:type="spellStart"/>
      <w:r>
        <w:rPr>
          <w:w w:val="110"/>
        </w:rPr>
        <w:t>Information</w:t>
      </w:r>
      <w:proofErr w:type="spellEnd"/>
      <w:r>
        <w:rPr>
          <w:spacing w:val="36"/>
          <w:w w:val="110"/>
        </w:rPr>
        <w:t xml:space="preserve"> </w:t>
      </w:r>
      <w:proofErr w:type="spellStart"/>
      <w:r>
        <w:rPr>
          <w:w w:val="110"/>
        </w:rPr>
        <w:t>measuring</w:t>
      </w:r>
      <w:proofErr w:type="spellEnd"/>
      <w:r>
        <w:rPr>
          <w:spacing w:val="36"/>
          <w:w w:val="110"/>
        </w:rPr>
        <w:t xml:space="preserve"> </w:t>
      </w:r>
      <w:proofErr w:type="spellStart"/>
      <w:r>
        <w:rPr>
          <w:w w:val="110"/>
        </w:rPr>
        <w:t>technologies</w:t>
      </w:r>
      <w:proofErr w:type="spellEnd"/>
      <w:r>
        <w:rPr>
          <w:w w:val="110"/>
        </w:rPr>
        <w:t>"</w:t>
      </w:r>
      <w:r>
        <w:rPr>
          <w:spacing w:val="36"/>
          <w:w w:val="110"/>
        </w:rPr>
        <w:t xml:space="preserve"> </w:t>
      </w:r>
      <w:proofErr w:type="spellStart"/>
      <w:r>
        <w:rPr>
          <w:w w:val="110"/>
        </w:rPr>
        <w:t>using</w:t>
      </w:r>
      <w:proofErr w:type="spellEnd"/>
      <w:r>
        <w:rPr>
          <w:spacing w:val="36"/>
          <w:w w:val="110"/>
        </w:rPr>
        <w:t xml:space="preserve"> </w:t>
      </w:r>
      <w:proofErr w:type="spellStart"/>
      <w:r>
        <w:rPr>
          <w:w w:val="110"/>
        </w:rPr>
        <w:t>the</w:t>
      </w:r>
      <w:proofErr w:type="spellEnd"/>
      <w:r>
        <w:rPr>
          <w:spacing w:val="36"/>
          <w:w w:val="110"/>
        </w:rPr>
        <w:t xml:space="preserve"> </w:t>
      </w:r>
      <w:proofErr w:type="spellStart"/>
      <w:r>
        <w:rPr>
          <w:w w:val="110"/>
        </w:rPr>
        <w:t>theory</w:t>
      </w:r>
      <w:proofErr w:type="spellEnd"/>
      <w:r>
        <w:rPr>
          <w:spacing w:val="36"/>
          <w:w w:val="110"/>
        </w:rPr>
        <w:t xml:space="preserve"> </w:t>
      </w:r>
      <w:proofErr w:type="spellStart"/>
      <w:r>
        <w:rPr>
          <w:w w:val="110"/>
        </w:rPr>
        <w:t>and</w:t>
      </w:r>
      <w:proofErr w:type="spellEnd"/>
      <w:r>
        <w:rPr>
          <w:spacing w:val="36"/>
          <w:w w:val="110"/>
        </w:rPr>
        <w:t xml:space="preserve"> </w:t>
      </w:r>
      <w:proofErr w:type="spellStart"/>
      <w:r>
        <w:rPr>
          <w:w w:val="110"/>
        </w:rPr>
        <w:t>methods</w:t>
      </w:r>
      <w:proofErr w:type="spellEnd"/>
      <w:r>
        <w:rPr>
          <w:spacing w:val="36"/>
          <w:w w:val="110"/>
        </w:rPr>
        <w:t xml:space="preserve"> </w:t>
      </w:r>
      <w:proofErr w:type="spellStart"/>
      <w:r>
        <w:rPr>
          <w:w w:val="110"/>
        </w:rPr>
        <w:t>of</w:t>
      </w:r>
      <w:proofErr w:type="spellEnd"/>
      <w:r>
        <w:rPr>
          <w:spacing w:val="36"/>
          <w:w w:val="110"/>
        </w:rPr>
        <w:t xml:space="preserve"> </w:t>
      </w:r>
      <w:proofErr w:type="spellStart"/>
      <w:r>
        <w:rPr>
          <w:w w:val="110"/>
        </w:rPr>
        <w:t>engineering</w:t>
      </w:r>
      <w:proofErr w:type="spellEnd"/>
      <w:r>
        <w:rPr>
          <w:w w:val="110"/>
        </w:rPr>
        <w:t>,</w:t>
      </w:r>
      <w:r>
        <w:rPr>
          <w:spacing w:val="36"/>
          <w:w w:val="110"/>
        </w:rPr>
        <w:t xml:space="preserve"> </w:t>
      </w:r>
      <w:proofErr w:type="spellStart"/>
      <w:r>
        <w:rPr>
          <w:w w:val="110"/>
        </w:rPr>
        <w:t>characterized</w:t>
      </w:r>
      <w:proofErr w:type="spellEnd"/>
      <w:r>
        <w:rPr>
          <w:w w:val="110"/>
        </w:rPr>
        <w:t xml:space="preserve"> </w:t>
      </w:r>
      <w:proofErr w:type="spellStart"/>
      <w:r>
        <w:rPr>
          <w:w w:val="110"/>
        </w:rPr>
        <w:t>by</w:t>
      </w:r>
      <w:proofErr w:type="spellEnd"/>
      <w:r>
        <w:rPr>
          <w:w w:val="110"/>
        </w:rPr>
        <w:t xml:space="preserve"> </w:t>
      </w:r>
      <w:proofErr w:type="spellStart"/>
      <w:r>
        <w:rPr>
          <w:w w:val="110"/>
        </w:rPr>
        <w:t>complexity</w:t>
      </w:r>
      <w:proofErr w:type="spellEnd"/>
      <w:r>
        <w:rPr>
          <w:w w:val="110"/>
        </w:rPr>
        <w:t xml:space="preserve"> </w:t>
      </w:r>
      <w:proofErr w:type="spellStart"/>
      <w:r>
        <w:rPr>
          <w:w w:val="110"/>
        </w:rPr>
        <w:t>and</w:t>
      </w:r>
      <w:proofErr w:type="spellEnd"/>
      <w:r>
        <w:rPr>
          <w:w w:val="110"/>
        </w:rPr>
        <w:t xml:space="preserve"> </w:t>
      </w:r>
      <w:proofErr w:type="spellStart"/>
      <w:r>
        <w:rPr>
          <w:w w:val="110"/>
        </w:rPr>
        <w:t>uncertainty</w:t>
      </w:r>
      <w:proofErr w:type="spellEnd"/>
      <w:r>
        <w:rPr>
          <w:w w:val="110"/>
        </w:rPr>
        <w:t xml:space="preserve"> </w:t>
      </w:r>
      <w:proofErr w:type="spellStart"/>
      <w:r>
        <w:rPr>
          <w:w w:val="110"/>
        </w:rPr>
        <w:t>of</w:t>
      </w:r>
      <w:proofErr w:type="spellEnd"/>
      <w:r>
        <w:rPr>
          <w:w w:val="110"/>
        </w:rPr>
        <w:t xml:space="preserve"> </w:t>
      </w:r>
      <w:proofErr w:type="spellStart"/>
      <w:r>
        <w:rPr>
          <w:w w:val="110"/>
        </w:rPr>
        <w:t>conditions</w:t>
      </w:r>
      <w:proofErr w:type="spellEnd"/>
      <w:r>
        <w:rPr>
          <w:w w:val="110"/>
        </w:rPr>
        <w:t>.</w:t>
      </w:r>
    </w:p>
    <w:p w14:paraId="2E63CCA5" w14:textId="77777777" w:rsidR="00EC4B73" w:rsidRDefault="00D31785">
      <w:pPr>
        <w:pStyle w:val="BodyText"/>
        <w:spacing w:before="227" w:line="273" w:lineRule="auto"/>
        <w:ind w:left="284" w:right="142"/>
        <w:jc w:val="both"/>
      </w:pPr>
      <w:proofErr w:type="spellStart"/>
      <w:r>
        <w:rPr>
          <w:w w:val="110"/>
        </w:rPr>
        <w:t>The</w:t>
      </w:r>
      <w:proofErr w:type="spellEnd"/>
      <w:r>
        <w:rPr>
          <w:w w:val="110"/>
        </w:rPr>
        <w:t xml:space="preserve"> </w:t>
      </w:r>
      <w:proofErr w:type="spellStart"/>
      <w:r>
        <w:rPr>
          <w:w w:val="110"/>
        </w:rPr>
        <w:t>qualification</w:t>
      </w:r>
      <w:proofErr w:type="spellEnd"/>
      <w:r>
        <w:rPr>
          <w:w w:val="110"/>
        </w:rPr>
        <w:t xml:space="preserve"> </w:t>
      </w:r>
      <w:proofErr w:type="spellStart"/>
      <w:r>
        <w:rPr>
          <w:w w:val="110"/>
        </w:rPr>
        <w:t>thesis</w:t>
      </w:r>
      <w:proofErr w:type="spellEnd"/>
      <w:r>
        <w:rPr>
          <w:w w:val="110"/>
        </w:rPr>
        <w:t xml:space="preserve"> </w:t>
      </w:r>
      <w:proofErr w:type="spellStart"/>
      <w:r>
        <w:rPr>
          <w:w w:val="110"/>
        </w:rPr>
        <w:t>should</w:t>
      </w:r>
      <w:proofErr w:type="spellEnd"/>
      <w:r>
        <w:rPr>
          <w:w w:val="110"/>
        </w:rPr>
        <w:t xml:space="preserve"> </w:t>
      </w:r>
      <w:proofErr w:type="spellStart"/>
      <w:r>
        <w:rPr>
          <w:w w:val="110"/>
        </w:rPr>
        <w:t>not</w:t>
      </w:r>
      <w:proofErr w:type="spellEnd"/>
      <w:r>
        <w:rPr>
          <w:w w:val="110"/>
        </w:rPr>
        <w:t xml:space="preserve"> </w:t>
      </w:r>
      <w:proofErr w:type="spellStart"/>
      <w:r>
        <w:rPr>
          <w:w w:val="110"/>
        </w:rPr>
        <w:t>contain</w:t>
      </w:r>
      <w:proofErr w:type="spellEnd"/>
      <w:r>
        <w:rPr>
          <w:w w:val="110"/>
        </w:rPr>
        <w:t xml:space="preserve"> </w:t>
      </w:r>
      <w:proofErr w:type="spellStart"/>
      <w:r>
        <w:rPr>
          <w:w w:val="110"/>
        </w:rPr>
        <w:t>academic</w:t>
      </w:r>
      <w:proofErr w:type="spellEnd"/>
      <w:r>
        <w:rPr>
          <w:w w:val="110"/>
        </w:rPr>
        <w:t xml:space="preserve"> </w:t>
      </w:r>
      <w:proofErr w:type="spellStart"/>
      <w:r>
        <w:rPr>
          <w:w w:val="110"/>
        </w:rPr>
        <w:t>plagiarism</w:t>
      </w:r>
      <w:proofErr w:type="spellEnd"/>
      <w:r>
        <w:rPr>
          <w:w w:val="110"/>
        </w:rPr>
        <w:t xml:space="preserve">, </w:t>
      </w:r>
      <w:proofErr w:type="spellStart"/>
      <w:r>
        <w:rPr>
          <w:w w:val="110"/>
        </w:rPr>
        <w:t>falsifications</w:t>
      </w:r>
      <w:proofErr w:type="spellEnd"/>
      <w:r>
        <w:rPr>
          <w:w w:val="110"/>
        </w:rPr>
        <w:t xml:space="preserve">, </w:t>
      </w:r>
      <w:proofErr w:type="spellStart"/>
      <w:r>
        <w:rPr>
          <w:w w:val="110"/>
        </w:rPr>
        <w:t>fabrications</w:t>
      </w:r>
      <w:proofErr w:type="spellEnd"/>
      <w:r>
        <w:rPr>
          <w:w w:val="110"/>
        </w:rPr>
        <w:t xml:space="preserve"> </w:t>
      </w:r>
      <w:proofErr w:type="spellStart"/>
      <w:r>
        <w:rPr>
          <w:w w:val="110"/>
        </w:rPr>
        <w:t>and</w:t>
      </w:r>
      <w:proofErr w:type="spellEnd"/>
      <w:r>
        <w:rPr>
          <w:w w:val="110"/>
        </w:rPr>
        <w:t xml:space="preserve"> </w:t>
      </w:r>
      <w:proofErr w:type="spellStart"/>
      <w:r>
        <w:rPr>
          <w:spacing w:val="-2"/>
          <w:w w:val="110"/>
        </w:rPr>
        <w:t>cheating</w:t>
      </w:r>
      <w:proofErr w:type="spellEnd"/>
      <w:r>
        <w:rPr>
          <w:spacing w:val="-2"/>
          <w:w w:val="110"/>
        </w:rPr>
        <w:t>.</w:t>
      </w:r>
    </w:p>
    <w:p w14:paraId="45AEA7FD" w14:textId="77777777" w:rsidR="00EC4B73" w:rsidRDefault="00D31785">
      <w:pPr>
        <w:pStyle w:val="BodyText"/>
        <w:spacing w:before="225" w:line="273" w:lineRule="auto"/>
        <w:ind w:left="284" w:right="141"/>
        <w:jc w:val="both"/>
      </w:pPr>
      <w:proofErr w:type="spellStart"/>
      <w:r>
        <w:rPr>
          <w:w w:val="110"/>
        </w:rPr>
        <w:t>The</w:t>
      </w:r>
      <w:proofErr w:type="spellEnd"/>
      <w:r>
        <w:rPr>
          <w:w w:val="110"/>
        </w:rPr>
        <w:t xml:space="preserve"> </w:t>
      </w:r>
      <w:proofErr w:type="spellStart"/>
      <w:r>
        <w:rPr>
          <w:w w:val="110"/>
        </w:rPr>
        <w:t>qualification</w:t>
      </w:r>
      <w:proofErr w:type="spellEnd"/>
      <w:r>
        <w:rPr>
          <w:w w:val="110"/>
        </w:rPr>
        <w:t xml:space="preserve"> </w:t>
      </w:r>
      <w:proofErr w:type="spellStart"/>
      <w:r>
        <w:rPr>
          <w:w w:val="110"/>
        </w:rPr>
        <w:t>thesis</w:t>
      </w:r>
      <w:proofErr w:type="spellEnd"/>
      <w:r>
        <w:rPr>
          <w:w w:val="110"/>
        </w:rPr>
        <w:t xml:space="preserve"> </w:t>
      </w:r>
      <w:proofErr w:type="spellStart"/>
      <w:r>
        <w:rPr>
          <w:w w:val="110"/>
        </w:rPr>
        <w:t>must</w:t>
      </w:r>
      <w:proofErr w:type="spellEnd"/>
      <w:r>
        <w:rPr>
          <w:w w:val="110"/>
        </w:rPr>
        <w:t xml:space="preserve"> </w:t>
      </w:r>
      <w:proofErr w:type="spellStart"/>
      <w:r>
        <w:rPr>
          <w:w w:val="110"/>
        </w:rPr>
        <w:t>be</w:t>
      </w:r>
      <w:proofErr w:type="spellEnd"/>
      <w:r>
        <w:rPr>
          <w:w w:val="110"/>
        </w:rPr>
        <w:t xml:space="preserve"> </w:t>
      </w:r>
      <w:proofErr w:type="spellStart"/>
      <w:r>
        <w:rPr>
          <w:w w:val="110"/>
        </w:rPr>
        <w:t>published</w:t>
      </w:r>
      <w:proofErr w:type="spellEnd"/>
      <w:r>
        <w:rPr>
          <w:w w:val="110"/>
        </w:rPr>
        <w:t xml:space="preserve"> </w:t>
      </w:r>
      <w:proofErr w:type="spellStart"/>
      <w:r>
        <w:rPr>
          <w:w w:val="110"/>
        </w:rPr>
        <w:t>on</w:t>
      </w:r>
      <w:proofErr w:type="spellEnd"/>
      <w:r>
        <w:rPr>
          <w:w w:val="110"/>
        </w:rPr>
        <w:t xml:space="preserve"> </w:t>
      </w:r>
      <w:proofErr w:type="spellStart"/>
      <w:r>
        <w:rPr>
          <w:w w:val="110"/>
        </w:rPr>
        <w:t>the</w:t>
      </w:r>
      <w:proofErr w:type="spellEnd"/>
      <w:r>
        <w:rPr>
          <w:w w:val="110"/>
        </w:rPr>
        <w:t xml:space="preserve"> </w:t>
      </w:r>
      <w:proofErr w:type="spellStart"/>
      <w:r>
        <w:rPr>
          <w:w w:val="110"/>
        </w:rPr>
        <w:t>official</w:t>
      </w:r>
      <w:proofErr w:type="spellEnd"/>
      <w:r>
        <w:rPr>
          <w:w w:val="110"/>
        </w:rPr>
        <w:t xml:space="preserve"> </w:t>
      </w:r>
      <w:proofErr w:type="spellStart"/>
      <w:r>
        <w:rPr>
          <w:w w:val="110"/>
        </w:rPr>
        <w:t>website</w:t>
      </w:r>
      <w:proofErr w:type="spellEnd"/>
      <w:r>
        <w:rPr>
          <w:w w:val="110"/>
        </w:rPr>
        <w:t xml:space="preserve"> </w:t>
      </w:r>
      <w:proofErr w:type="spellStart"/>
      <w:r>
        <w:rPr>
          <w:w w:val="110"/>
        </w:rPr>
        <w:t>of</w:t>
      </w:r>
      <w:proofErr w:type="spellEnd"/>
      <w:r>
        <w:rPr>
          <w:w w:val="110"/>
        </w:rPr>
        <w:t xml:space="preserve"> </w:t>
      </w:r>
      <w:proofErr w:type="spellStart"/>
      <w:r>
        <w:rPr>
          <w:w w:val="110"/>
        </w:rPr>
        <w:t>the</w:t>
      </w:r>
      <w:proofErr w:type="spellEnd"/>
      <w:r>
        <w:rPr>
          <w:w w:val="110"/>
        </w:rPr>
        <w:t xml:space="preserve"> </w:t>
      </w:r>
      <w:proofErr w:type="spellStart"/>
      <w:r>
        <w:rPr>
          <w:w w:val="110"/>
        </w:rPr>
        <w:t>higher</w:t>
      </w:r>
      <w:proofErr w:type="spellEnd"/>
      <w:r>
        <w:rPr>
          <w:w w:val="110"/>
        </w:rPr>
        <w:t xml:space="preserve"> </w:t>
      </w:r>
      <w:proofErr w:type="spellStart"/>
      <w:r>
        <w:rPr>
          <w:w w:val="110"/>
        </w:rPr>
        <w:t>education</w:t>
      </w:r>
      <w:proofErr w:type="spellEnd"/>
      <w:r>
        <w:rPr>
          <w:w w:val="110"/>
        </w:rPr>
        <w:t xml:space="preserve"> </w:t>
      </w:r>
      <w:proofErr w:type="spellStart"/>
      <w:r>
        <w:rPr>
          <w:w w:val="110"/>
        </w:rPr>
        <w:t>institution</w:t>
      </w:r>
      <w:proofErr w:type="spellEnd"/>
      <w:r>
        <w:rPr>
          <w:w w:val="110"/>
        </w:rPr>
        <w:t xml:space="preserve"> </w:t>
      </w:r>
      <w:proofErr w:type="spellStart"/>
      <w:r>
        <w:rPr>
          <w:w w:val="110"/>
        </w:rPr>
        <w:t>or</w:t>
      </w:r>
      <w:proofErr w:type="spellEnd"/>
      <w:r>
        <w:rPr>
          <w:w w:val="110"/>
        </w:rPr>
        <w:t xml:space="preserve"> </w:t>
      </w:r>
      <w:proofErr w:type="spellStart"/>
      <w:r>
        <w:rPr>
          <w:w w:val="110"/>
        </w:rPr>
        <w:t>its</w:t>
      </w:r>
      <w:proofErr w:type="spellEnd"/>
      <w:r>
        <w:rPr>
          <w:w w:val="110"/>
        </w:rPr>
        <w:t xml:space="preserve"> </w:t>
      </w:r>
      <w:proofErr w:type="spellStart"/>
      <w:r>
        <w:rPr>
          <w:w w:val="110"/>
        </w:rPr>
        <w:t>structural</w:t>
      </w:r>
      <w:proofErr w:type="spellEnd"/>
      <w:r>
        <w:rPr>
          <w:w w:val="110"/>
        </w:rPr>
        <w:t xml:space="preserve"> </w:t>
      </w:r>
      <w:proofErr w:type="spellStart"/>
      <w:r>
        <w:rPr>
          <w:w w:val="110"/>
        </w:rPr>
        <w:t>subdivision</w:t>
      </w:r>
      <w:proofErr w:type="spellEnd"/>
      <w:r>
        <w:rPr>
          <w:w w:val="110"/>
        </w:rPr>
        <w:t xml:space="preserve">, </w:t>
      </w:r>
      <w:proofErr w:type="spellStart"/>
      <w:r>
        <w:rPr>
          <w:w w:val="110"/>
        </w:rPr>
        <w:t>or</w:t>
      </w:r>
      <w:proofErr w:type="spellEnd"/>
      <w:r>
        <w:rPr>
          <w:w w:val="110"/>
        </w:rPr>
        <w:t xml:space="preserve"> </w:t>
      </w:r>
      <w:proofErr w:type="spellStart"/>
      <w:r>
        <w:rPr>
          <w:w w:val="110"/>
        </w:rPr>
        <w:t>in</w:t>
      </w:r>
      <w:proofErr w:type="spellEnd"/>
      <w:r>
        <w:rPr>
          <w:w w:val="110"/>
        </w:rPr>
        <w:t xml:space="preserve"> </w:t>
      </w:r>
      <w:proofErr w:type="spellStart"/>
      <w:r>
        <w:rPr>
          <w:w w:val="110"/>
        </w:rPr>
        <w:t>the</w:t>
      </w:r>
      <w:proofErr w:type="spellEnd"/>
      <w:r>
        <w:rPr>
          <w:w w:val="110"/>
        </w:rPr>
        <w:t xml:space="preserve"> </w:t>
      </w:r>
      <w:proofErr w:type="spellStart"/>
      <w:r>
        <w:rPr>
          <w:w w:val="110"/>
        </w:rPr>
        <w:t>repository</w:t>
      </w:r>
      <w:proofErr w:type="spellEnd"/>
      <w:r>
        <w:rPr>
          <w:w w:val="110"/>
        </w:rPr>
        <w:t xml:space="preserve"> </w:t>
      </w:r>
      <w:proofErr w:type="spellStart"/>
      <w:r>
        <w:rPr>
          <w:w w:val="110"/>
        </w:rPr>
        <w:t>of</w:t>
      </w:r>
      <w:proofErr w:type="spellEnd"/>
      <w:r>
        <w:rPr>
          <w:w w:val="110"/>
        </w:rPr>
        <w:t xml:space="preserve"> </w:t>
      </w:r>
      <w:proofErr w:type="spellStart"/>
      <w:r>
        <w:rPr>
          <w:w w:val="110"/>
        </w:rPr>
        <w:t>the</w:t>
      </w:r>
      <w:proofErr w:type="spellEnd"/>
      <w:r>
        <w:rPr>
          <w:w w:val="110"/>
        </w:rPr>
        <w:t xml:space="preserve"> </w:t>
      </w:r>
      <w:proofErr w:type="spellStart"/>
      <w:r>
        <w:rPr>
          <w:w w:val="110"/>
        </w:rPr>
        <w:t>higher</w:t>
      </w:r>
      <w:proofErr w:type="spellEnd"/>
      <w:r>
        <w:rPr>
          <w:w w:val="110"/>
        </w:rPr>
        <w:t xml:space="preserve"> </w:t>
      </w:r>
      <w:proofErr w:type="spellStart"/>
      <w:r>
        <w:rPr>
          <w:w w:val="110"/>
        </w:rPr>
        <w:t>education</w:t>
      </w:r>
      <w:proofErr w:type="spellEnd"/>
      <w:r>
        <w:rPr>
          <w:w w:val="110"/>
        </w:rPr>
        <w:t xml:space="preserve"> </w:t>
      </w:r>
      <w:proofErr w:type="spellStart"/>
      <w:r>
        <w:rPr>
          <w:w w:val="110"/>
        </w:rPr>
        <w:t>institution</w:t>
      </w:r>
      <w:proofErr w:type="spellEnd"/>
      <w:r>
        <w:rPr>
          <w:w w:val="110"/>
        </w:rPr>
        <w:t>.</w:t>
      </w:r>
    </w:p>
    <w:p w14:paraId="586F6AC7" w14:textId="77777777" w:rsidR="00EC4B73" w:rsidRDefault="00D31785">
      <w:pPr>
        <w:pStyle w:val="BodyText"/>
        <w:spacing w:before="226"/>
        <w:ind w:left="333"/>
        <w:jc w:val="both"/>
      </w:pPr>
      <w:proofErr w:type="spellStart"/>
      <w:r>
        <w:rPr>
          <w:w w:val="110"/>
        </w:rPr>
        <w:t>Graduation</w:t>
      </w:r>
      <w:proofErr w:type="spellEnd"/>
      <w:r>
        <w:rPr>
          <w:spacing w:val="2"/>
          <w:w w:val="110"/>
        </w:rPr>
        <w:t xml:space="preserve"> </w:t>
      </w:r>
      <w:proofErr w:type="spellStart"/>
      <w:r>
        <w:rPr>
          <w:w w:val="110"/>
        </w:rPr>
        <w:t>attestation</w:t>
      </w:r>
      <w:proofErr w:type="spellEnd"/>
      <w:r>
        <w:rPr>
          <w:spacing w:val="3"/>
          <w:w w:val="110"/>
        </w:rPr>
        <w:t xml:space="preserve"> </w:t>
      </w:r>
      <w:proofErr w:type="spellStart"/>
      <w:r>
        <w:rPr>
          <w:w w:val="110"/>
        </w:rPr>
        <w:t>is</w:t>
      </w:r>
      <w:proofErr w:type="spellEnd"/>
      <w:r>
        <w:rPr>
          <w:spacing w:val="3"/>
          <w:w w:val="110"/>
        </w:rPr>
        <w:t xml:space="preserve"> </w:t>
      </w:r>
      <w:proofErr w:type="spellStart"/>
      <w:r>
        <w:rPr>
          <w:w w:val="110"/>
        </w:rPr>
        <w:t>carried</w:t>
      </w:r>
      <w:proofErr w:type="spellEnd"/>
      <w:r>
        <w:rPr>
          <w:spacing w:val="3"/>
          <w:w w:val="110"/>
        </w:rPr>
        <w:t xml:space="preserve"> </w:t>
      </w:r>
      <w:proofErr w:type="spellStart"/>
      <w:r>
        <w:rPr>
          <w:w w:val="110"/>
        </w:rPr>
        <w:t>out</w:t>
      </w:r>
      <w:proofErr w:type="spellEnd"/>
      <w:r>
        <w:rPr>
          <w:spacing w:val="3"/>
          <w:w w:val="110"/>
        </w:rPr>
        <w:t xml:space="preserve"> </w:t>
      </w:r>
      <w:proofErr w:type="spellStart"/>
      <w:r>
        <w:rPr>
          <w:w w:val="110"/>
        </w:rPr>
        <w:t>publicly</w:t>
      </w:r>
      <w:proofErr w:type="spellEnd"/>
      <w:r>
        <w:rPr>
          <w:spacing w:val="3"/>
          <w:w w:val="110"/>
        </w:rPr>
        <w:t xml:space="preserve"> </w:t>
      </w:r>
      <w:proofErr w:type="spellStart"/>
      <w:r>
        <w:rPr>
          <w:w w:val="110"/>
        </w:rPr>
        <w:t>and</w:t>
      </w:r>
      <w:proofErr w:type="spellEnd"/>
      <w:r>
        <w:rPr>
          <w:spacing w:val="2"/>
          <w:w w:val="110"/>
        </w:rPr>
        <w:t xml:space="preserve"> </w:t>
      </w:r>
      <w:proofErr w:type="spellStart"/>
      <w:r>
        <w:rPr>
          <w:spacing w:val="-2"/>
          <w:w w:val="110"/>
        </w:rPr>
        <w:t>openly</w:t>
      </w:r>
      <w:proofErr w:type="spellEnd"/>
      <w:r>
        <w:rPr>
          <w:spacing w:val="-2"/>
          <w:w w:val="110"/>
        </w:rPr>
        <w:t>.</w:t>
      </w:r>
    </w:p>
    <w:p w14:paraId="45603447" w14:textId="77777777" w:rsidR="00EC4B73" w:rsidRDefault="00EC4B73">
      <w:pPr>
        <w:pStyle w:val="BodyText"/>
        <w:jc w:val="both"/>
        <w:sectPr w:rsidR="00EC4B73">
          <w:headerReference w:type="default" r:id="rId20"/>
          <w:pgSz w:w="11910" w:h="16840"/>
          <w:pgMar w:top="720" w:right="708" w:bottom="280" w:left="708" w:header="523" w:footer="0" w:gutter="0"/>
          <w:cols w:space="720"/>
        </w:sectPr>
      </w:pPr>
    </w:p>
    <w:p w14:paraId="16C2556C" w14:textId="77777777" w:rsidR="00EC4B73" w:rsidRDefault="00EC4B73">
      <w:pPr>
        <w:pStyle w:val="BodyText"/>
      </w:pPr>
    </w:p>
    <w:p w14:paraId="3853CA9B" w14:textId="77777777" w:rsidR="00EC4B73" w:rsidRDefault="00EC4B73">
      <w:pPr>
        <w:pStyle w:val="BodyText"/>
        <w:spacing w:before="217"/>
      </w:pPr>
    </w:p>
    <w:p w14:paraId="019062E5" w14:textId="77777777" w:rsidR="00EC4B73" w:rsidRDefault="00D31785">
      <w:pPr>
        <w:pStyle w:val="ListParagraph"/>
        <w:numPr>
          <w:ilvl w:val="0"/>
          <w:numId w:val="4"/>
        </w:numPr>
        <w:tabs>
          <w:tab w:val="left" w:pos="868"/>
        </w:tabs>
        <w:spacing w:line="273" w:lineRule="auto"/>
        <w:ind w:left="434" w:right="432" w:firstLine="150"/>
        <w:jc w:val="left"/>
        <w:rPr>
          <w:b/>
          <w:sz w:val="20"/>
        </w:rPr>
      </w:pPr>
      <w:bookmarkStart w:id="16" w:name="6._МАТРИЦЯ_ЗАБЕЗПЕЧЕННЯ_ПРОГРАМНИХ_РЕЗУЛ"/>
      <w:bookmarkEnd w:id="16"/>
      <w:r>
        <w:rPr>
          <w:b/>
          <w:color w:val="00008A"/>
          <w:w w:val="120"/>
          <w:sz w:val="20"/>
        </w:rPr>
        <w:t>МАТРИЦЯ ВІДПОВІДНОСТІ ПРОГРАМНИХ КОМПЕТЕНТНОСТЕЙ КОМПОНЕНТАМ ОСВІТНЬОЇ ПРОГРАМИ / COMPLIANCE MATRIX OF PROGRAMME COMPETENCIES WITH</w:t>
      </w:r>
    </w:p>
    <w:p w14:paraId="1B2EA2B7" w14:textId="77777777" w:rsidR="00EC4B73" w:rsidRDefault="00D31785">
      <w:pPr>
        <w:spacing w:before="1"/>
        <w:ind w:left="3678"/>
        <w:rPr>
          <w:b/>
          <w:sz w:val="20"/>
        </w:rPr>
      </w:pPr>
      <w:r>
        <w:rPr>
          <w:b/>
          <w:color w:val="00008A"/>
          <w:w w:val="125"/>
          <w:sz w:val="20"/>
        </w:rPr>
        <w:t>PROGRAMME</w:t>
      </w:r>
      <w:r>
        <w:rPr>
          <w:b/>
          <w:color w:val="00008A"/>
          <w:spacing w:val="-15"/>
          <w:w w:val="125"/>
          <w:sz w:val="20"/>
        </w:rPr>
        <w:t xml:space="preserve"> </w:t>
      </w:r>
      <w:r>
        <w:rPr>
          <w:b/>
          <w:color w:val="00008A"/>
          <w:spacing w:val="-2"/>
          <w:w w:val="125"/>
          <w:sz w:val="20"/>
        </w:rPr>
        <w:t>COMPONENTS</w:t>
      </w:r>
    </w:p>
    <w:p w14:paraId="672510CF" w14:textId="77777777" w:rsidR="00EC4B73" w:rsidRDefault="00EC4B73">
      <w:pPr>
        <w:pStyle w:val="BodyText"/>
        <w:spacing w:before="11"/>
        <w:rPr>
          <w:b/>
        </w:rPr>
      </w:pPr>
    </w:p>
    <w:tbl>
      <w:tblPr>
        <w:tblStyle w:val="TableNormal1"/>
        <w:tblW w:w="9931" w:type="dxa"/>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9"/>
        <w:gridCol w:w="238"/>
        <w:gridCol w:w="238"/>
        <w:gridCol w:w="238"/>
        <w:gridCol w:w="238"/>
        <w:gridCol w:w="238"/>
        <w:gridCol w:w="238"/>
        <w:gridCol w:w="238"/>
        <w:gridCol w:w="238"/>
        <w:gridCol w:w="238"/>
        <w:gridCol w:w="238"/>
        <w:gridCol w:w="238"/>
        <w:gridCol w:w="238"/>
        <w:gridCol w:w="238"/>
        <w:gridCol w:w="253"/>
        <w:gridCol w:w="253"/>
        <w:gridCol w:w="253"/>
        <w:gridCol w:w="253"/>
        <w:gridCol w:w="253"/>
        <w:gridCol w:w="253"/>
        <w:gridCol w:w="253"/>
        <w:gridCol w:w="253"/>
        <w:gridCol w:w="253"/>
        <w:gridCol w:w="253"/>
        <w:gridCol w:w="253"/>
        <w:gridCol w:w="253"/>
        <w:gridCol w:w="253"/>
        <w:gridCol w:w="253"/>
        <w:gridCol w:w="253"/>
        <w:gridCol w:w="253"/>
        <w:gridCol w:w="253"/>
        <w:gridCol w:w="253"/>
        <w:gridCol w:w="253"/>
        <w:gridCol w:w="253"/>
        <w:gridCol w:w="253"/>
        <w:gridCol w:w="253"/>
        <w:gridCol w:w="253"/>
        <w:gridCol w:w="253"/>
        <w:gridCol w:w="253"/>
        <w:gridCol w:w="253"/>
      </w:tblGrid>
      <w:tr w:rsidR="00556B16" w14:paraId="242AC8CB" w14:textId="77777777" w:rsidTr="00556B16">
        <w:trPr>
          <w:trHeight w:val="358"/>
        </w:trPr>
        <w:tc>
          <w:tcPr>
            <w:tcW w:w="259" w:type="dxa"/>
          </w:tcPr>
          <w:p w14:paraId="1402C1BC" w14:textId="77777777" w:rsidR="00556B16" w:rsidRDefault="00556B16" w:rsidP="00556B16">
            <w:pPr>
              <w:pStyle w:val="TableParagraph"/>
              <w:rPr>
                <w:rFonts w:ascii="Times New Roman"/>
                <w:sz w:val="16"/>
              </w:rPr>
            </w:pPr>
          </w:p>
        </w:tc>
        <w:tc>
          <w:tcPr>
            <w:tcW w:w="238" w:type="dxa"/>
          </w:tcPr>
          <w:p w14:paraId="48CF1413" w14:textId="77777777" w:rsidR="00556B16" w:rsidRDefault="00556B16" w:rsidP="00556B16">
            <w:pPr>
              <w:pStyle w:val="TableParagraph"/>
              <w:spacing w:before="12" w:line="160" w:lineRule="atLeast"/>
              <w:ind w:left="18" w:right="-4"/>
              <w:rPr>
                <w:i/>
                <w:sz w:val="14"/>
              </w:rPr>
            </w:pPr>
            <w:r>
              <w:rPr>
                <w:i/>
                <w:spacing w:val="-6"/>
                <w:w w:val="120"/>
                <w:sz w:val="14"/>
              </w:rPr>
              <w:t xml:space="preserve">ЗО </w:t>
            </w:r>
            <w:r>
              <w:rPr>
                <w:i/>
                <w:spacing w:val="-5"/>
                <w:w w:val="120"/>
                <w:sz w:val="14"/>
              </w:rPr>
              <w:t>01</w:t>
            </w:r>
          </w:p>
        </w:tc>
        <w:tc>
          <w:tcPr>
            <w:tcW w:w="238" w:type="dxa"/>
          </w:tcPr>
          <w:p w14:paraId="4B420161" w14:textId="77777777" w:rsidR="00556B16" w:rsidRDefault="00556B16" w:rsidP="00556B16">
            <w:pPr>
              <w:pStyle w:val="TableParagraph"/>
              <w:spacing w:before="12" w:line="160" w:lineRule="atLeast"/>
              <w:ind w:left="18" w:right="-4"/>
              <w:rPr>
                <w:i/>
                <w:sz w:val="14"/>
              </w:rPr>
            </w:pPr>
            <w:r>
              <w:rPr>
                <w:i/>
                <w:spacing w:val="-6"/>
                <w:w w:val="120"/>
                <w:sz w:val="14"/>
              </w:rPr>
              <w:t xml:space="preserve">ЗО </w:t>
            </w:r>
            <w:r>
              <w:rPr>
                <w:i/>
                <w:spacing w:val="-5"/>
                <w:w w:val="120"/>
                <w:sz w:val="14"/>
              </w:rPr>
              <w:t>02</w:t>
            </w:r>
          </w:p>
        </w:tc>
        <w:tc>
          <w:tcPr>
            <w:tcW w:w="238" w:type="dxa"/>
          </w:tcPr>
          <w:p w14:paraId="3E3BD655" w14:textId="77777777" w:rsidR="00556B16" w:rsidRDefault="00556B16" w:rsidP="00556B16">
            <w:pPr>
              <w:pStyle w:val="TableParagraph"/>
              <w:spacing w:before="12" w:line="160" w:lineRule="atLeast"/>
              <w:ind w:left="19" w:right="-5"/>
              <w:rPr>
                <w:i/>
                <w:sz w:val="14"/>
              </w:rPr>
            </w:pPr>
            <w:r>
              <w:rPr>
                <w:i/>
                <w:spacing w:val="-6"/>
                <w:w w:val="120"/>
                <w:sz w:val="14"/>
              </w:rPr>
              <w:t xml:space="preserve">ЗО </w:t>
            </w:r>
            <w:r>
              <w:rPr>
                <w:i/>
                <w:spacing w:val="-5"/>
                <w:w w:val="120"/>
                <w:sz w:val="14"/>
              </w:rPr>
              <w:t>03</w:t>
            </w:r>
          </w:p>
        </w:tc>
        <w:tc>
          <w:tcPr>
            <w:tcW w:w="238" w:type="dxa"/>
          </w:tcPr>
          <w:p w14:paraId="189A4A88" w14:textId="77777777" w:rsidR="00556B16" w:rsidRDefault="00556B16" w:rsidP="00556B16">
            <w:pPr>
              <w:pStyle w:val="TableParagraph"/>
              <w:spacing w:before="12" w:line="160" w:lineRule="atLeast"/>
              <w:ind w:left="19" w:right="-5"/>
              <w:rPr>
                <w:i/>
                <w:sz w:val="14"/>
              </w:rPr>
            </w:pPr>
            <w:r>
              <w:rPr>
                <w:i/>
                <w:spacing w:val="-6"/>
                <w:w w:val="120"/>
                <w:sz w:val="14"/>
              </w:rPr>
              <w:t xml:space="preserve">ЗО </w:t>
            </w:r>
            <w:r>
              <w:rPr>
                <w:i/>
                <w:spacing w:val="-5"/>
                <w:w w:val="120"/>
                <w:sz w:val="14"/>
              </w:rPr>
              <w:t>04</w:t>
            </w:r>
          </w:p>
        </w:tc>
        <w:tc>
          <w:tcPr>
            <w:tcW w:w="238" w:type="dxa"/>
          </w:tcPr>
          <w:p w14:paraId="7229FA1A" w14:textId="77777777" w:rsidR="00556B16" w:rsidRDefault="00556B16" w:rsidP="00556B16">
            <w:pPr>
              <w:pStyle w:val="TableParagraph"/>
              <w:spacing w:before="12" w:line="160" w:lineRule="atLeast"/>
              <w:ind w:left="19" w:right="-5"/>
              <w:rPr>
                <w:i/>
                <w:sz w:val="14"/>
              </w:rPr>
            </w:pPr>
            <w:r>
              <w:rPr>
                <w:i/>
                <w:spacing w:val="-6"/>
                <w:w w:val="120"/>
                <w:sz w:val="14"/>
              </w:rPr>
              <w:t xml:space="preserve">ЗО </w:t>
            </w:r>
            <w:r>
              <w:rPr>
                <w:i/>
                <w:spacing w:val="-5"/>
                <w:w w:val="120"/>
                <w:sz w:val="14"/>
              </w:rPr>
              <w:t>05</w:t>
            </w:r>
          </w:p>
        </w:tc>
        <w:tc>
          <w:tcPr>
            <w:tcW w:w="238" w:type="dxa"/>
          </w:tcPr>
          <w:p w14:paraId="4F6CA836" w14:textId="77777777" w:rsidR="00556B16" w:rsidRDefault="00556B16" w:rsidP="00556B16">
            <w:pPr>
              <w:pStyle w:val="TableParagraph"/>
              <w:spacing w:before="12" w:line="160" w:lineRule="atLeast"/>
              <w:ind w:left="20" w:right="-6"/>
              <w:rPr>
                <w:i/>
                <w:sz w:val="14"/>
              </w:rPr>
            </w:pPr>
            <w:r>
              <w:rPr>
                <w:i/>
                <w:spacing w:val="-6"/>
                <w:w w:val="120"/>
                <w:sz w:val="14"/>
              </w:rPr>
              <w:t xml:space="preserve">ЗО </w:t>
            </w:r>
            <w:r>
              <w:rPr>
                <w:i/>
                <w:spacing w:val="-5"/>
                <w:w w:val="120"/>
                <w:sz w:val="14"/>
              </w:rPr>
              <w:t>06</w:t>
            </w:r>
          </w:p>
        </w:tc>
        <w:tc>
          <w:tcPr>
            <w:tcW w:w="238" w:type="dxa"/>
          </w:tcPr>
          <w:p w14:paraId="167E07B2" w14:textId="77777777" w:rsidR="00556B16" w:rsidRDefault="00556B16" w:rsidP="00556B16">
            <w:pPr>
              <w:pStyle w:val="TableParagraph"/>
              <w:spacing w:before="12" w:line="160" w:lineRule="atLeast"/>
              <w:ind w:left="20" w:right="-6"/>
              <w:rPr>
                <w:i/>
                <w:sz w:val="14"/>
              </w:rPr>
            </w:pPr>
            <w:r>
              <w:rPr>
                <w:i/>
                <w:spacing w:val="-6"/>
                <w:w w:val="120"/>
                <w:sz w:val="14"/>
              </w:rPr>
              <w:t xml:space="preserve">ЗО </w:t>
            </w:r>
            <w:r>
              <w:rPr>
                <w:i/>
                <w:spacing w:val="-5"/>
                <w:w w:val="120"/>
                <w:sz w:val="14"/>
              </w:rPr>
              <w:t>07</w:t>
            </w:r>
          </w:p>
        </w:tc>
        <w:tc>
          <w:tcPr>
            <w:tcW w:w="238" w:type="dxa"/>
          </w:tcPr>
          <w:p w14:paraId="7BF9F69A" w14:textId="77777777" w:rsidR="00556B16" w:rsidRDefault="00556B16" w:rsidP="00556B16">
            <w:pPr>
              <w:pStyle w:val="TableParagraph"/>
              <w:spacing w:before="12" w:line="160" w:lineRule="atLeast"/>
              <w:ind w:left="20" w:right="-6"/>
              <w:rPr>
                <w:i/>
                <w:sz w:val="14"/>
              </w:rPr>
            </w:pPr>
            <w:r>
              <w:rPr>
                <w:i/>
                <w:spacing w:val="-6"/>
                <w:w w:val="120"/>
                <w:sz w:val="14"/>
              </w:rPr>
              <w:t xml:space="preserve">ЗО </w:t>
            </w:r>
            <w:r>
              <w:rPr>
                <w:i/>
                <w:spacing w:val="-5"/>
                <w:w w:val="120"/>
                <w:sz w:val="14"/>
              </w:rPr>
              <w:t>08</w:t>
            </w:r>
          </w:p>
        </w:tc>
        <w:tc>
          <w:tcPr>
            <w:tcW w:w="238" w:type="dxa"/>
          </w:tcPr>
          <w:p w14:paraId="3F7661F7" w14:textId="77777777" w:rsidR="00556B16" w:rsidRDefault="00556B16" w:rsidP="00556B16">
            <w:pPr>
              <w:pStyle w:val="TableParagraph"/>
              <w:spacing w:before="12" w:line="160" w:lineRule="atLeast"/>
              <w:ind w:left="20" w:right="-6"/>
              <w:rPr>
                <w:i/>
                <w:sz w:val="14"/>
              </w:rPr>
            </w:pPr>
            <w:r>
              <w:rPr>
                <w:i/>
                <w:spacing w:val="-6"/>
                <w:w w:val="120"/>
                <w:sz w:val="14"/>
              </w:rPr>
              <w:t xml:space="preserve">ЗО </w:t>
            </w:r>
            <w:r>
              <w:rPr>
                <w:i/>
                <w:spacing w:val="-5"/>
                <w:w w:val="120"/>
                <w:sz w:val="14"/>
              </w:rPr>
              <w:t>09</w:t>
            </w:r>
          </w:p>
        </w:tc>
        <w:tc>
          <w:tcPr>
            <w:tcW w:w="238" w:type="dxa"/>
          </w:tcPr>
          <w:p w14:paraId="3B99097D" w14:textId="77777777" w:rsidR="00556B16" w:rsidRDefault="00556B16" w:rsidP="00556B16">
            <w:pPr>
              <w:pStyle w:val="TableParagraph"/>
              <w:spacing w:before="12" w:line="160" w:lineRule="atLeast"/>
              <w:ind w:left="21" w:right="-7"/>
              <w:rPr>
                <w:i/>
                <w:sz w:val="14"/>
              </w:rPr>
            </w:pPr>
            <w:r>
              <w:rPr>
                <w:i/>
                <w:spacing w:val="-6"/>
                <w:w w:val="120"/>
                <w:sz w:val="14"/>
              </w:rPr>
              <w:t xml:space="preserve">ЗО </w:t>
            </w:r>
            <w:r>
              <w:rPr>
                <w:i/>
                <w:spacing w:val="-5"/>
                <w:w w:val="120"/>
                <w:sz w:val="14"/>
              </w:rPr>
              <w:t>10</w:t>
            </w:r>
          </w:p>
        </w:tc>
        <w:tc>
          <w:tcPr>
            <w:tcW w:w="238" w:type="dxa"/>
          </w:tcPr>
          <w:p w14:paraId="790DC232" w14:textId="77777777" w:rsidR="00556B16" w:rsidRDefault="00556B16" w:rsidP="00556B16">
            <w:pPr>
              <w:pStyle w:val="TableParagraph"/>
              <w:spacing w:before="12" w:line="160" w:lineRule="atLeast"/>
              <w:ind w:left="21" w:right="-7"/>
              <w:rPr>
                <w:i/>
                <w:sz w:val="14"/>
              </w:rPr>
            </w:pPr>
            <w:r>
              <w:rPr>
                <w:i/>
                <w:spacing w:val="-6"/>
                <w:w w:val="120"/>
                <w:sz w:val="14"/>
              </w:rPr>
              <w:t xml:space="preserve">ЗО </w:t>
            </w:r>
            <w:r>
              <w:rPr>
                <w:i/>
                <w:spacing w:val="-5"/>
                <w:w w:val="120"/>
                <w:sz w:val="14"/>
              </w:rPr>
              <w:t>11</w:t>
            </w:r>
          </w:p>
        </w:tc>
        <w:tc>
          <w:tcPr>
            <w:tcW w:w="238" w:type="dxa"/>
          </w:tcPr>
          <w:p w14:paraId="1FDFE470" w14:textId="77777777" w:rsidR="00556B16" w:rsidRDefault="00556B16" w:rsidP="00556B16">
            <w:pPr>
              <w:pStyle w:val="TableParagraph"/>
              <w:spacing w:before="12" w:line="160" w:lineRule="atLeast"/>
              <w:ind w:left="21" w:right="-7"/>
              <w:rPr>
                <w:i/>
                <w:sz w:val="14"/>
              </w:rPr>
            </w:pPr>
            <w:r>
              <w:rPr>
                <w:i/>
                <w:spacing w:val="-6"/>
                <w:w w:val="120"/>
                <w:sz w:val="14"/>
              </w:rPr>
              <w:t xml:space="preserve">ЗО </w:t>
            </w:r>
            <w:r>
              <w:rPr>
                <w:i/>
                <w:spacing w:val="-5"/>
                <w:w w:val="120"/>
                <w:sz w:val="14"/>
              </w:rPr>
              <w:t>12</w:t>
            </w:r>
          </w:p>
        </w:tc>
        <w:tc>
          <w:tcPr>
            <w:tcW w:w="238" w:type="dxa"/>
          </w:tcPr>
          <w:p w14:paraId="6B4B624B" w14:textId="77777777" w:rsidR="00556B16" w:rsidRDefault="00556B16" w:rsidP="00556B16">
            <w:pPr>
              <w:pStyle w:val="TableParagraph"/>
              <w:spacing w:before="12" w:line="160" w:lineRule="atLeast"/>
              <w:ind w:left="22" w:right="-8"/>
              <w:rPr>
                <w:i/>
                <w:sz w:val="14"/>
              </w:rPr>
            </w:pPr>
            <w:r>
              <w:rPr>
                <w:i/>
                <w:spacing w:val="-6"/>
                <w:w w:val="120"/>
                <w:sz w:val="14"/>
              </w:rPr>
              <w:t xml:space="preserve">ЗО </w:t>
            </w:r>
            <w:r>
              <w:rPr>
                <w:i/>
                <w:spacing w:val="-5"/>
                <w:w w:val="120"/>
                <w:sz w:val="14"/>
              </w:rPr>
              <w:t>13</w:t>
            </w:r>
          </w:p>
        </w:tc>
        <w:tc>
          <w:tcPr>
            <w:tcW w:w="253" w:type="dxa"/>
          </w:tcPr>
          <w:p w14:paraId="4606CDA2" w14:textId="77777777" w:rsidR="00556B16" w:rsidRDefault="00556B16" w:rsidP="00556B16">
            <w:pPr>
              <w:pStyle w:val="TableParagraph"/>
              <w:spacing w:before="12" w:line="160" w:lineRule="atLeast"/>
              <w:ind w:left="22" w:right="-4"/>
              <w:rPr>
                <w:i/>
                <w:sz w:val="14"/>
              </w:rPr>
            </w:pPr>
            <w:r>
              <w:rPr>
                <w:i/>
                <w:spacing w:val="-6"/>
                <w:w w:val="115"/>
                <w:sz w:val="14"/>
              </w:rPr>
              <w:t xml:space="preserve">ПО </w:t>
            </w:r>
            <w:r>
              <w:rPr>
                <w:i/>
                <w:spacing w:val="-5"/>
                <w:w w:val="120"/>
                <w:sz w:val="14"/>
              </w:rPr>
              <w:t>01</w:t>
            </w:r>
          </w:p>
        </w:tc>
        <w:tc>
          <w:tcPr>
            <w:tcW w:w="253" w:type="dxa"/>
          </w:tcPr>
          <w:p w14:paraId="0E0B9965" w14:textId="77777777" w:rsidR="00556B16" w:rsidRDefault="00556B16" w:rsidP="00556B16">
            <w:pPr>
              <w:pStyle w:val="TableParagraph"/>
              <w:spacing w:before="12" w:line="160" w:lineRule="atLeast"/>
              <w:ind w:left="23" w:right="-5"/>
              <w:rPr>
                <w:i/>
                <w:sz w:val="14"/>
              </w:rPr>
            </w:pPr>
            <w:r>
              <w:rPr>
                <w:i/>
                <w:spacing w:val="-6"/>
                <w:w w:val="115"/>
                <w:sz w:val="14"/>
              </w:rPr>
              <w:t xml:space="preserve">ПО </w:t>
            </w:r>
            <w:r>
              <w:rPr>
                <w:i/>
                <w:spacing w:val="-5"/>
                <w:w w:val="120"/>
                <w:sz w:val="14"/>
              </w:rPr>
              <w:t>02</w:t>
            </w:r>
          </w:p>
        </w:tc>
        <w:tc>
          <w:tcPr>
            <w:tcW w:w="253" w:type="dxa"/>
          </w:tcPr>
          <w:p w14:paraId="6E086D7D" w14:textId="77777777" w:rsidR="00556B16" w:rsidRDefault="00556B16" w:rsidP="00556B16">
            <w:pPr>
              <w:pStyle w:val="TableParagraph"/>
              <w:spacing w:before="12" w:line="160" w:lineRule="atLeast"/>
              <w:ind w:left="24" w:right="-6"/>
              <w:rPr>
                <w:i/>
                <w:sz w:val="14"/>
              </w:rPr>
            </w:pPr>
            <w:r>
              <w:rPr>
                <w:i/>
                <w:spacing w:val="-6"/>
                <w:w w:val="115"/>
                <w:sz w:val="14"/>
              </w:rPr>
              <w:t xml:space="preserve">ПО </w:t>
            </w:r>
            <w:r>
              <w:rPr>
                <w:i/>
                <w:spacing w:val="-5"/>
                <w:w w:val="120"/>
                <w:sz w:val="14"/>
              </w:rPr>
              <w:t>03</w:t>
            </w:r>
          </w:p>
        </w:tc>
        <w:tc>
          <w:tcPr>
            <w:tcW w:w="253" w:type="dxa"/>
          </w:tcPr>
          <w:p w14:paraId="545D3E48" w14:textId="77777777" w:rsidR="00556B16" w:rsidRDefault="00556B16" w:rsidP="00556B16">
            <w:pPr>
              <w:pStyle w:val="TableParagraph"/>
              <w:spacing w:before="12" w:line="160" w:lineRule="atLeast"/>
              <w:ind w:left="24" w:right="-16"/>
              <w:rPr>
                <w:i/>
                <w:sz w:val="14"/>
              </w:rPr>
            </w:pPr>
            <w:r>
              <w:rPr>
                <w:i/>
                <w:spacing w:val="-6"/>
                <w:w w:val="120"/>
                <w:sz w:val="14"/>
              </w:rPr>
              <w:t xml:space="preserve">ПО </w:t>
            </w:r>
            <w:r>
              <w:rPr>
                <w:i/>
                <w:spacing w:val="-5"/>
                <w:w w:val="120"/>
                <w:sz w:val="14"/>
              </w:rPr>
              <w:t>04</w:t>
            </w:r>
          </w:p>
        </w:tc>
        <w:tc>
          <w:tcPr>
            <w:tcW w:w="253" w:type="dxa"/>
          </w:tcPr>
          <w:p w14:paraId="182B4353" w14:textId="77777777" w:rsidR="00556B16" w:rsidRDefault="00556B16" w:rsidP="00556B16">
            <w:pPr>
              <w:pStyle w:val="TableParagraph"/>
              <w:spacing w:before="12" w:line="160" w:lineRule="atLeast"/>
              <w:ind w:left="25" w:right="-16"/>
              <w:rPr>
                <w:i/>
                <w:sz w:val="14"/>
              </w:rPr>
            </w:pPr>
            <w:r>
              <w:rPr>
                <w:i/>
                <w:spacing w:val="-6"/>
                <w:w w:val="120"/>
                <w:sz w:val="14"/>
              </w:rPr>
              <w:t xml:space="preserve">ПО </w:t>
            </w:r>
            <w:r>
              <w:rPr>
                <w:i/>
                <w:spacing w:val="-5"/>
                <w:w w:val="120"/>
                <w:sz w:val="14"/>
              </w:rPr>
              <w:t>05</w:t>
            </w:r>
          </w:p>
        </w:tc>
        <w:tc>
          <w:tcPr>
            <w:tcW w:w="253" w:type="dxa"/>
          </w:tcPr>
          <w:p w14:paraId="4EC28199" w14:textId="77777777" w:rsidR="00556B16" w:rsidRDefault="00556B16" w:rsidP="00556B16">
            <w:pPr>
              <w:pStyle w:val="TableParagraph"/>
              <w:spacing w:before="12" w:line="160" w:lineRule="atLeast"/>
              <w:ind w:left="26" w:right="-17"/>
              <w:rPr>
                <w:i/>
                <w:sz w:val="14"/>
              </w:rPr>
            </w:pPr>
            <w:r>
              <w:rPr>
                <w:i/>
                <w:spacing w:val="-6"/>
                <w:w w:val="120"/>
                <w:sz w:val="14"/>
              </w:rPr>
              <w:t xml:space="preserve">ПО </w:t>
            </w:r>
            <w:r>
              <w:rPr>
                <w:i/>
                <w:spacing w:val="-5"/>
                <w:w w:val="120"/>
                <w:sz w:val="14"/>
              </w:rPr>
              <w:t>06</w:t>
            </w:r>
          </w:p>
        </w:tc>
        <w:tc>
          <w:tcPr>
            <w:tcW w:w="253" w:type="dxa"/>
          </w:tcPr>
          <w:p w14:paraId="16F29823" w14:textId="77777777" w:rsidR="00556B16" w:rsidRDefault="00556B16" w:rsidP="00556B16">
            <w:pPr>
              <w:pStyle w:val="TableParagraph"/>
              <w:spacing w:before="12" w:line="160" w:lineRule="atLeast"/>
              <w:ind w:left="27" w:right="-18"/>
              <w:rPr>
                <w:i/>
                <w:sz w:val="14"/>
              </w:rPr>
            </w:pPr>
            <w:r>
              <w:rPr>
                <w:i/>
                <w:spacing w:val="-6"/>
                <w:w w:val="120"/>
                <w:sz w:val="14"/>
              </w:rPr>
              <w:t xml:space="preserve">ПО </w:t>
            </w:r>
            <w:r>
              <w:rPr>
                <w:i/>
                <w:spacing w:val="-5"/>
                <w:w w:val="120"/>
                <w:sz w:val="14"/>
              </w:rPr>
              <w:t>07</w:t>
            </w:r>
          </w:p>
        </w:tc>
        <w:tc>
          <w:tcPr>
            <w:tcW w:w="253" w:type="dxa"/>
          </w:tcPr>
          <w:p w14:paraId="73C32A1D" w14:textId="77777777" w:rsidR="00556B16" w:rsidRDefault="00556B16" w:rsidP="00556B16">
            <w:pPr>
              <w:pStyle w:val="TableParagraph"/>
              <w:spacing w:before="12" w:line="160" w:lineRule="atLeast"/>
              <w:ind w:left="27" w:right="-18"/>
              <w:rPr>
                <w:i/>
                <w:sz w:val="14"/>
              </w:rPr>
            </w:pPr>
            <w:r>
              <w:rPr>
                <w:i/>
                <w:spacing w:val="-6"/>
                <w:w w:val="120"/>
                <w:sz w:val="14"/>
              </w:rPr>
              <w:t xml:space="preserve">ПО </w:t>
            </w:r>
            <w:r>
              <w:rPr>
                <w:i/>
                <w:spacing w:val="-5"/>
                <w:w w:val="120"/>
                <w:sz w:val="14"/>
              </w:rPr>
              <w:t>08</w:t>
            </w:r>
          </w:p>
        </w:tc>
        <w:tc>
          <w:tcPr>
            <w:tcW w:w="253" w:type="dxa"/>
          </w:tcPr>
          <w:p w14:paraId="21338B9B" w14:textId="77777777" w:rsidR="00556B16" w:rsidRDefault="00556B16" w:rsidP="00556B16">
            <w:pPr>
              <w:pStyle w:val="TableParagraph"/>
              <w:spacing w:before="12" w:line="160" w:lineRule="atLeast"/>
              <w:ind w:left="28" w:right="-19"/>
              <w:rPr>
                <w:i/>
                <w:sz w:val="14"/>
              </w:rPr>
            </w:pPr>
            <w:r>
              <w:rPr>
                <w:i/>
                <w:spacing w:val="-6"/>
                <w:w w:val="120"/>
                <w:sz w:val="14"/>
              </w:rPr>
              <w:t xml:space="preserve">ПО </w:t>
            </w:r>
            <w:r>
              <w:rPr>
                <w:i/>
                <w:spacing w:val="-5"/>
                <w:w w:val="120"/>
                <w:sz w:val="14"/>
              </w:rPr>
              <w:t>09</w:t>
            </w:r>
          </w:p>
        </w:tc>
        <w:tc>
          <w:tcPr>
            <w:tcW w:w="253" w:type="dxa"/>
          </w:tcPr>
          <w:p w14:paraId="517F7088" w14:textId="77777777" w:rsidR="00556B16" w:rsidRDefault="00556B16" w:rsidP="00556B16">
            <w:pPr>
              <w:pStyle w:val="TableParagraph"/>
              <w:spacing w:before="12" w:line="160" w:lineRule="atLeast"/>
              <w:ind w:left="29" w:right="-20"/>
              <w:rPr>
                <w:i/>
                <w:sz w:val="14"/>
              </w:rPr>
            </w:pPr>
            <w:r>
              <w:rPr>
                <w:i/>
                <w:spacing w:val="-6"/>
                <w:w w:val="120"/>
                <w:sz w:val="14"/>
              </w:rPr>
              <w:t xml:space="preserve">ПО </w:t>
            </w:r>
            <w:r>
              <w:rPr>
                <w:i/>
                <w:spacing w:val="-5"/>
                <w:w w:val="120"/>
                <w:sz w:val="14"/>
              </w:rPr>
              <w:t>10</w:t>
            </w:r>
          </w:p>
        </w:tc>
        <w:tc>
          <w:tcPr>
            <w:tcW w:w="253" w:type="dxa"/>
          </w:tcPr>
          <w:p w14:paraId="210CE63A" w14:textId="77777777" w:rsidR="00556B16" w:rsidRDefault="00556B16" w:rsidP="00556B16">
            <w:pPr>
              <w:pStyle w:val="TableParagraph"/>
              <w:spacing w:before="12" w:line="160" w:lineRule="atLeast"/>
              <w:ind w:left="29" w:right="-20"/>
              <w:rPr>
                <w:i/>
                <w:sz w:val="14"/>
              </w:rPr>
            </w:pPr>
            <w:r>
              <w:rPr>
                <w:i/>
                <w:spacing w:val="-6"/>
                <w:w w:val="120"/>
                <w:sz w:val="14"/>
              </w:rPr>
              <w:t xml:space="preserve">ПО </w:t>
            </w:r>
            <w:r>
              <w:rPr>
                <w:i/>
                <w:spacing w:val="-5"/>
                <w:w w:val="120"/>
                <w:sz w:val="14"/>
              </w:rPr>
              <w:t>11</w:t>
            </w:r>
          </w:p>
        </w:tc>
        <w:tc>
          <w:tcPr>
            <w:tcW w:w="253" w:type="dxa"/>
          </w:tcPr>
          <w:p w14:paraId="06E90A3A" w14:textId="77777777" w:rsidR="00556B16" w:rsidRDefault="00556B16" w:rsidP="00556B16">
            <w:pPr>
              <w:pStyle w:val="TableParagraph"/>
              <w:spacing w:before="12" w:line="160" w:lineRule="atLeast"/>
              <w:ind w:left="30" w:right="-21"/>
              <w:rPr>
                <w:i/>
                <w:sz w:val="14"/>
              </w:rPr>
            </w:pPr>
            <w:r>
              <w:rPr>
                <w:i/>
                <w:spacing w:val="-6"/>
                <w:w w:val="120"/>
                <w:sz w:val="14"/>
              </w:rPr>
              <w:t xml:space="preserve">ПО </w:t>
            </w:r>
            <w:r>
              <w:rPr>
                <w:i/>
                <w:spacing w:val="-5"/>
                <w:w w:val="120"/>
                <w:sz w:val="14"/>
              </w:rPr>
              <w:t>12</w:t>
            </w:r>
          </w:p>
        </w:tc>
        <w:tc>
          <w:tcPr>
            <w:tcW w:w="253" w:type="dxa"/>
          </w:tcPr>
          <w:p w14:paraId="353A0DAA" w14:textId="77777777" w:rsidR="00556B16" w:rsidRDefault="00556B16" w:rsidP="00556B16">
            <w:pPr>
              <w:pStyle w:val="TableParagraph"/>
              <w:spacing w:before="12" w:line="160" w:lineRule="atLeast"/>
              <w:ind w:left="31" w:right="-22"/>
              <w:rPr>
                <w:i/>
                <w:sz w:val="14"/>
              </w:rPr>
            </w:pPr>
            <w:r>
              <w:rPr>
                <w:i/>
                <w:spacing w:val="-6"/>
                <w:w w:val="120"/>
                <w:sz w:val="14"/>
              </w:rPr>
              <w:t xml:space="preserve">ПО </w:t>
            </w:r>
            <w:r>
              <w:rPr>
                <w:i/>
                <w:spacing w:val="-5"/>
                <w:w w:val="120"/>
                <w:sz w:val="14"/>
              </w:rPr>
              <w:t>13</w:t>
            </w:r>
          </w:p>
        </w:tc>
        <w:tc>
          <w:tcPr>
            <w:tcW w:w="253" w:type="dxa"/>
          </w:tcPr>
          <w:p w14:paraId="0F2B0E40" w14:textId="77777777" w:rsidR="00556B16" w:rsidRDefault="00556B16" w:rsidP="00556B16">
            <w:pPr>
              <w:pStyle w:val="TableParagraph"/>
              <w:spacing w:before="12" w:line="160" w:lineRule="atLeast"/>
              <w:ind w:left="32" w:right="-23"/>
              <w:rPr>
                <w:i/>
                <w:sz w:val="14"/>
              </w:rPr>
            </w:pPr>
            <w:r>
              <w:rPr>
                <w:i/>
                <w:spacing w:val="-6"/>
                <w:w w:val="120"/>
                <w:sz w:val="14"/>
              </w:rPr>
              <w:t xml:space="preserve">ПО </w:t>
            </w:r>
            <w:r>
              <w:rPr>
                <w:i/>
                <w:spacing w:val="-5"/>
                <w:w w:val="120"/>
                <w:sz w:val="14"/>
              </w:rPr>
              <w:t>14</w:t>
            </w:r>
          </w:p>
        </w:tc>
        <w:tc>
          <w:tcPr>
            <w:tcW w:w="253" w:type="dxa"/>
          </w:tcPr>
          <w:p w14:paraId="01CE586A" w14:textId="77777777" w:rsidR="00556B16" w:rsidRDefault="00556B16" w:rsidP="00556B16">
            <w:pPr>
              <w:pStyle w:val="TableParagraph"/>
              <w:spacing w:before="12" w:line="160" w:lineRule="atLeast"/>
              <w:ind w:left="32" w:right="-23"/>
              <w:rPr>
                <w:i/>
                <w:sz w:val="14"/>
              </w:rPr>
            </w:pPr>
            <w:r>
              <w:rPr>
                <w:i/>
                <w:spacing w:val="-6"/>
                <w:w w:val="120"/>
                <w:sz w:val="14"/>
              </w:rPr>
              <w:t xml:space="preserve">ПО </w:t>
            </w:r>
            <w:r>
              <w:rPr>
                <w:i/>
                <w:spacing w:val="-5"/>
                <w:w w:val="120"/>
                <w:sz w:val="14"/>
              </w:rPr>
              <w:t>15</w:t>
            </w:r>
          </w:p>
        </w:tc>
        <w:tc>
          <w:tcPr>
            <w:tcW w:w="253" w:type="dxa"/>
          </w:tcPr>
          <w:p w14:paraId="64227F98" w14:textId="77777777" w:rsidR="00556B16" w:rsidRDefault="00556B16" w:rsidP="00556B16">
            <w:pPr>
              <w:pStyle w:val="TableParagraph"/>
              <w:spacing w:before="12" w:line="160" w:lineRule="atLeast"/>
              <w:ind w:left="33" w:right="-24"/>
              <w:rPr>
                <w:i/>
                <w:sz w:val="14"/>
              </w:rPr>
            </w:pPr>
            <w:r>
              <w:rPr>
                <w:i/>
                <w:spacing w:val="-6"/>
                <w:w w:val="120"/>
                <w:sz w:val="14"/>
              </w:rPr>
              <w:t xml:space="preserve">ПО </w:t>
            </w:r>
            <w:r>
              <w:rPr>
                <w:i/>
                <w:spacing w:val="-5"/>
                <w:w w:val="120"/>
                <w:sz w:val="14"/>
              </w:rPr>
              <w:t>16</w:t>
            </w:r>
          </w:p>
        </w:tc>
        <w:tc>
          <w:tcPr>
            <w:tcW w:w="253" w:type="dxa"/>
          </w:tcPr>
          <w:p w14:paraId="1A85E70E" w14:textId="77777777" w:rsidR="00556B16" w:rsidRDefault="00556B16" w:rsidP="00556B16">
            <w:pPr>
              <w:pStyle w:val="TableParagraph"/>
              <w:spacing w:before="12" w:line="160" w:lineRule="atLeast"/>
              <w:ind w:left="34" w:right="-25"/>
              <w:rPr>
                <w:i/>
                <w:sz w:val="14"/>
              </w:rPr>
            </w:pPr>
            <w:r>
              <w:rPr>
                <w:i/>
                <w:spacing w:val="-6"/>
                <w:w w:val="120"/>
                <w:sz w:val="14"/>
              </w:rPr>
              <w:t xml:space="preserve">ПО </w:t>
            </w:r>
            <w:r>
              <w:rPr>
                <w:i/>
                <w:spacing w:val="-5"/>
                <w:w w:val="120"/>
                <w:sz w:val="14"/>
              </w:rPr>
              <w:t>17</w:t>
            </w:r>
          </w:p>
        </w:tc>
        <w:tc>
          <w:tcPr>
            <w:tcW w:w="253" w:type="dxa"/>
          </w:tcPr>
          <w:p w14:paraId="1DFDBFBB" w14:textId="77777777" w:rsidR="00556B16" w:rsidRDefault="00556B16" w:rsidP="00556B16">
            <w:pPr>
              <w:pStyle w:val="TableParagraph"/>
              <w:spacing w:before="12" w:line="160" w:lineRule="atLeast"/>
              <w:ind w:left="35" w:right="-17"/>
              <w:rPr>
                <w:i/>
                <w:sz w:val="14"/>
              </w:rPr>
            </w:pPr>
            <w:r>
              <w:rPr>
                <w:i/>
                <w:spacing w:val="-6"/>
                <w:w w:val="115"/>
                <w:sz w:val="14"/>
              </w:rPr>
              <w:t xml:space="preserve">ПО </w:t>
            </w:r>
            <w:r>
              <w:rPr>
                <w:i/>
                <w:spacing w:val="-5"/>
                <w:w w:val="120"/>
                <w:sz w:val="14"/>
              </w:rPr>
              <w:t>18</w:t>
            </w:r>
          </w:p>
        </w:tc>
        <w:tc>
          <w:tcPr>
            <w:tcW w:w="253" w:type="dxa"/>
          </w:tcPr>
          <w:p w14:paraId="2AB132E4" w14:textId="77777777" w:rsidR="00556B16" w:rsidRDefault="00556B16" w:rsidP="00556B16">
            <w:pPr>
              <w:pStyle w:val="TableParagraph"/>
              <w:spacing w:before="12" w:line="160" w:lineRule="atLeast"/>
              <w:ind w:left="35" w:right="-17"/>
              <w:rPr>
                <w:i/>
                <w:sz w:val="14"/>
              </w:rPr>
            </w:pPr>
            <w:r>
              <w:rPr>
                <w:i/>
                <w:spacing w:val="-6"/>
                <w:w w:val="115"/>
                <w:sz w:val="14"/>
              </w:rPr>
              <w:t xml:space="preserve">ПО </w:t>
            </w:r>
            <w:r>
              <w:rPr>
                <w:i/>
                <w:spacing w:val="-5"/>
                <w:w w:val="120"/>
                <w:sz w:val="14"/>
              </w:rPr>
              <w:t>19</w:t>
            </w:r>
          </w:p>
        </w:tc>
        <w:tc>
          <w:tcPr>
            <w:tcW w:w="253" w:type="dxa"/>
          </w:tcPr>
          <w:p w14:paraId="6AFA1304" w14:textId="77777777" w:rsidR="00556B16" w:rsidRDefault="00556B16" w:rsidP="00556B16">
            <w:pPr>
              <w:pStyle w:val="TableParagraph"/>
              <w:spacing w:before="12" w:line="160" w:lineRule="atLeast"/>
              <w:ind w:left="36" w:right="-18"/>
              <w:rPr>
                <w:i/>
                <w:sz w:val="14"/>
              </w:rPr>
            </w:pPr>
            <w:r>
              <w:rPr>
                <w:i/>
                <w:spacing w:val="-6"/>
                <w:w w:val="115"/>
                <w:sz w:val="14"/>
              </w:rPr>
              <w:t xml:space="preserve">ПО </w:t>
            </w:r>
            <w:r>
              <w:rPr>
                <w:i/>
                <w:spacing w:val="-5"/>
                <w:w w:val="120"/>
                <w:sz w:val="14"/>
              </w:rPr>
              <w:t>20</w:t>
            </w:r>
          </w:p>
        </w:tc>
        <w:tc>
          <w:tcPr>
            <w:tcW w:w="253" w:type="dxa"/>
          </w:tcPr>
          <w:p w14:paraId="16B87784" w14:textId="77777777" w:rsidR="00556B16" w:rsidRDefault="00556B16" w:rsidP="00556B16">
            <w:pPr>
              <w:pStyle w:val="TableParagraph"/>
              <w:spacing w:before="12" w:line="160" w:lineRule="atLeast"/>
              <w:ind w:left="37" w:right="-19"/>
              <w:rPr>
                <w:i/>
                <w:sz w:val="14"/>
              </w:rPr>
            </w:pPr>
            <w:r>
              <w:rPr>
                <w:i/>
                <w:spacing w:val="-6"/>
                <w:w w:val="115"/>
                <w:sz w:val="14"/>
              </w:rPr>
              <w:t xml:space="preserve">ПО </w:t>
            </w:r>
            <w:r>
              <w:rPr>
                <w:i/>
                <w:spacing w:val="-5"/>
                <w:w w:val="120"/>
                <w:sz w:val="14"/>
              </w:rPr>
              <w:t>21</w:t>
            </w:r>
          </w:p>
        </w:tc>
        <w:tc>
          <w:tcPr>
            <w:tcW w:w="253" w:type="dxa"/>
          </w:tcPr>
          <w:p w14:paraId="3DCDCE8E" w14:textId="77777777" w:rsidR="00556B16" w:rsidRDefault="00556B16" w:rsidP="00556B16">
            <w:pPr>
              <w:pStyle w:val="TableParagraph"/>
              <w:spacing w:before="12" w:line="160" w:lineRule="atLeast"/>
              <w:ind w:left="38" w:right="-20"/>
              <w:rPr>
                <w:i/>
                <w:sz w:val="14"/>
              </w:rPr>
            </w:pPr>
            <w:r>
              <w:rPr>
                <w:i/>
                <w:spacing w:val="-6"/>
                <w:w w:val="115"/>
                <w:sz w:val="14"/>
              </w:rPr>
              <w:t xml:space="preserve">ПО </w:t>
            </w:r>
            <w:r>
              <w:rPr>
                <w:i/>
                <w:spacing w:val="-5"/>
                <w:w w:val="120"/>
                <w:sz w:val="14"/>
              </w:rPr>
              <w:t>22</w:t>
            </w:r>
          </w:p>
        </w:tc>
        <w:tc>
          <w:tcPr>
            <w:tcW w:w="253" w:type="dxa"/>
          </w:tcPr>
          <w:p w14:paraId="1B7A01FE" w14:textId="77777777" w:rsidR="00556B16" w:rsidRDefault="00556B16" w:rsidP="00556B16">
            <w:pPr>
              <w:pStyle w:val="TableParagraph"/>
              <w:spacing w:before="12" w:line="160" w:lineRule="atLeast"/>
              <w:ind w:left="38" w:right="-30"/>
              <w:rPr>
                <w:i/>
                <w:sz w:val="14"/>
              </w:rPr>
            </w:pPr>
            <w:r>
              <w:rPr>
                <w:i/>
                <w:spacing w:val="-6"/>
                <w:w w:val="120"/>
                <w:sz w:val="14"/>
              </w:rPr>
              <w:t xml:space="preserve">ПО </w:t>
            </w:r>
            <w:r>
              <w:rPr>
                <w:i/>
                <w:spacing w:val="-5"/>
                <w:w w:val="120"/>
                <w:sz w:val="14"/>
              </w:rPr>
              <w:t>23</w:t>
            </w:r>
          </w:p>
        </w:tc>
        <w:tc>
          <w:tcPr>
            <w:tcW w:w="253" w:type="dxa"/>
          </w:tcPr>
          <w:p w14:paraId="32AB3009" w14:textId="77777777" w:rsidR="00556B16" w:rsidRDefault="00556B16" w:rsidP="00556B16">
            <w:pPr>
              <w:pStyle w:val="TableParagraph"/>
              <w:spacing w:before="12" w:line="160" w:lineRule="atLeast"/>
              <w:ind w:left="39" w:right="-30"/>
              <w:rPr>
                <w:i/>
                <w:sz w:val="14"/>
              </w:rPr>
            </w:pPr>
            <w:r>
              <w:rPr>
                <w:i/>
                <w:spacing w:val="-6"/>
                <w:w w:val="120"/>
                <w:sz w:val="14"/>
              </w:rPr>
              <w:t xml:space="preserve">ПО </w:t>
            </w:r>
            <w:r>
              <w:rPr>
                <w:i/>
                <w:spacing w:val="-5"/>
                <w:w w:val="120"/>
                <w:sz w:val="14"/>
              </w:rPr>
              <w:t>24</w:t>
            </w:r>
          </w:p>
        </w:tc>
        <w:tc>
          <w:tcPr>
            <w:tcW w:w="253" w:type="dxa"/>
          </w:tcPr>
          <w:p w14:paraId="6C5E9D09" w14:textId="77777777" w:rsidR="00556B16" w:rsidRDefault="00556B16" w:rsidP="00556B16">
            <w:pPr>
              <w:pStyle w:val="TableParagraph"/>
              <w:spacing w:before="12" w:line="160" w:lineRule="atLeast"/>
              <w:ind w:left="40" w:right="-31"/>
              <w:rPr>
                <w:i/>
                <w:sz w:val="14"/>
              </w:rPr>
            </w:pPr>
            <w:r>
              <w:rPr>
                <w:i/>
                <w:spacing w:val="-6"/>
                <w:w w:val="120"/>
                <w:sz w:val="14"/>
              </w:rPr>
              <w:t xml:space="preserve">ПО </w:t>
            </w:r>
            <w:r>
              <w:rPr>
                <w:i/>
                <w:spacing w:val="-5"/>
                <w:w w:val="120"/>
                <w:sz w:val="14"/>
              </w:rPr>
              <w:t>25</w:t>
            </w:r>
          </w:p>
        </w:tc>
        <w:tc>
          <w:tcPr>
            <w:tcW w:w="253" w:type="dxa"/>
          </w:tcPr>
          <w:p w14:paraId="04BB6553" w14:textId="77777777" w:rsidR="00556B16" w:rsidRDefault="00556B16" w:rsidP="00556B16">
            <w:pPr>
              <w:pStyle w:val="TableParagraph"/>
              <w:spacing w:before="12" w:line="160" w:lineRule="atLeast"/>
              <w:ind w:left="41" w:right="-32"/>
              <w:rPr>
                <w:i/>
                <w:sz w:val="14"/>
              </w:rPr>
            </w:pPr>
            <w:r>
              <w:rPr>
                <w:i/>
                <w:spacing w:val="-6"/>
                <w:w w:val="120"/>
                <w:sz w:val="14"/>
              </w:rPr>
              <w:t xml:space="preserve">ПО </w:t>
            </w:r>
            <w:r>
              <w:rPr>
                <w:i/>
                <w:spacing w:val="-5"/>
                <w:w w:val="120"/>
                <w:sz w:val="14"/>
              </w:rPr>
              <w:t>26</w:t>
            </w:r>
          </w:p>
        </w:tc>
      </w:tr>
      <w:tr w:rsidR="00556B16" w14:paraId="6C4344CF" w14:textId="77777777" w:rsidTr="00556B16">
        <w:trPr>
          <w:trHeight w:val="358"/>
        </w:trPr>
        <w:tc>
          <w:tcPr>
            <w:tcW w:w="259" w:type="dxa"/>
          </w:tcPr>
          <w:p w14:paraId="1865CA99" w14:textId="77777777" w:rsidR="00556B16" w:rsidRDefault="00556B16" w:rsidP="00556B16">
            <w:pPr>
              <w:pStyle w:val="TableParagraph"/>
              <w:spacing w:before="12" w:line="160" w:lineRule="atLeast"/>
              <w:ind w:left="18" w:right="28"/>
              <w:rPr>
                <w:i/>
                <w:sz w:val="14"/>
              </w:rPr>
            </w:pPr>
            <w:r>
              <w:rPr>
                <w:i/>
                <w:spacing w:val="-6"/>
                <w:w w:val="120"/>
                <w:sz w:val="14"/>
              </w:rPr>
              <w:t xml:space="preserve">ЗК </w:t>
            </w:r>
            <w:r>
              <w:rPr>
                <w:i/>
                <w:spacing w:val="-5"/>
                <w:w w:val="120"/>
                <w:sz w:val="14"/>
              </w:rPr>
              <w:t>01</w:t>
            </w:r>
          </w:p>
        </w:tc>
        <w:tc>
          <w:tcPr>
            <w:tcW w:w="238" w:type="dxa"/>
          </w:tcPr>
          <w:p w14:paraId="141A0190" w14:textId="77777777" w:rsidR="00556B16" w:rsidRDefault="00556B16" w:rsidP="00556B16">
            <w:pPr>
              <w:pStyle w:val="TableParagraph"/>
              <w:rPr>
                <w:rFonts w:ascii="Times New Roman"/>
                <w:sz w:val="16"/>
              </w:rPr>
            </w:pPr>
          </w:p>
        </w:tc>
        <w:tc>
          <w:tcPr>
            <w:tcW w:w="238" w:type="dxa"/>
            <w:shd w:val="clear" w:color="auto" w:fill="BCE9B9"/>
          </w:tcPr>
          <w:p w14:paraId="44BAAAB5" w14:textId="77777777" w:rsidR="00556B16" w:rsidRDefault="00556B16" w:rsidP="00556B16">
            <w:pPr>
              <w:pStyle w:val="TableParagraph"/>
              <w:spacing w:before="84"/>
              <w:ind w:left="19" w:right="6"/>
              <w:jc w:val="center"/>
              <w:rPr>
                <w:i/>
                <w:sz w:val="16"/>
              </w:rPr>
            </w:pPr>
            <w:r>
              <w:rPr>
                <w:i/>
                <w:spacing w:val="-10"/>
                <w:w w:val="125"/>
                <w:sz w:val="16"/>
              </w:rPr>
              <w:t>X</w:t>
            </w:r>
          </w:p>
        </w:tc>
        <w:tc>
          <w:tcPr>
            <w:tcW w:w="238" w:type="dxa"/>
          </w:tcPr>
          <w:p w14:paraId="4833C0D6" w14:textId="77777777" w:rsidR="00556B16" w:rsidRDefault="00556B16" w:rsidP="00556B16">
            <w:pPr>
              <w:pStyle w:val="TableParagraph"/>
              <w:rPr>
                <w:rFonts w:ascii="Times New Roman"/>
                <w:sz w:val="16"/>
              </w:rPr>
            </w:pPr>
          </w:p>
        </w:tc>
        <w:tc>
          <w:tcPr>
            <w:tcW w:w="238" w:type="dxa"/>
          </w:tcPr>
          <w:p w14:paraId="0479BED7" w14:textId="77777777" w:rsidR="00556B16" w:rsidRDefault="00556B16" w:rsidP="00556B16">
            <w:pPr>
              <w:pStyle w:val="TableParagraph"/>
              <w:rPr>
                <w:rFonts w:ascii="Times New Roman"/>
                <w:sz w:val="16"/>
              </w:rPr>
            </w:pPr>
          </w:p>
        </w:tc>
        <w:tc>
          <w:tcPr>
            <w:tcW w:w="238" w:type="dxa"/>
          </w:tcPr>
          <w:p w14:paraId="4D9B0390" w14:textId="77777777" w:rsidR="00556B16" w:rsidRDefault="00556B16" w:rsidP="00556B16">
            <w:pPr>
              <w:pStyle w:val="TableParagraph"/>
              <w:rPr>
                <w:rFonts w:ascii="Times New Roman"/>
                <w:sz w:val="16"/>
              </w:rPr>
            </w:pPr>
          </w:p>
        </w:tc>
        <w:tc>
          <w:tcPr>
            <w:tcW w:w="238" w:type="dxa"/>
          </w:tcPr>
          <w:p w14:paraId="4EE493C3" w14:textId="77777777" w:rsidR="00556B16" w:rsidRDefault="00556B16" w:rsidP="00556B16">
            <w:pPr>
              <w:pStyle w:val="TableParagraph"/>
              <w:rPr>
                <w:rFonts w:ascii="Times New Roman"/>
                <w:sz w:val="16"/>
              </w:rPr>
            </w:pPr>
          </w:p>
        </w:tc>
        <w:tc>
          <w:tcPr>
            <w:tcW w:w="238" w:type="dxa"/>
          </w:tcPr>
          <w:p w14:paraId="3205819F" w14:textId="77777777" w:rsidR="00556B16" w:rsidRDefault="00556B16" w:rsidP="00556B16">
            <w:pPr>
              <w:pStyle w:val="TableParagraph"/>
              <w:rPr>
                <w:rFonts w:ascii="Times New Roman"/>
                <w:sz w:val="16"/>
              </w:rPr>
            </w:pPr>
          </w:p>
        </w:tc>
        <w:tc>
          <w:tcPr>
            <w:tcW w:w="238" w:type="dxa"/>
          </w:tcPr>
          <w:p w14:paraId="184A8C2D" w14:textId="77777777" w:rsidR="00556B16" w:rsidRDefault="00556B16" w:rsidP="00556B16">
            <w:pPr>
              <w:pStyle w:val="TableParagraph"/>
              <w:rPr>
                <w:rFonts w:ascii="Times New Roman"/>
                <w:sz w:val="16"/>
              </w:rPr>
            </w:pPr>
          </w:p>
        </w:tc>
        <w:tc>
          <w:tcPr>
            <w:tcW w:w="238" w:type="dxa"/>
          </w:tcPr>
          <w:p w14:paraId="7EF064E6" w14:textId="77777777" w:rsidR="00556B16" w:rsidRDefault="00556B16" w:rsidP="00556B16">
            <w:pPr>
              <w:pStyle w:val="TableParagraph"/>
              <w:rPr>
                <w:rFonts w:ascii="Times New Roman"/>
                <w:sz w:val="16"/>
              </w:rPr>
            </w:pPr>
          </w:p>
        </w:tc>
        <w:tc>
          <w:tcPr>
            <w:tcW w:w="238" w:type="dxa"/>
            <w:shd w:val="clear" w:color="auto" w:fill="BCE9B9"/>
          </w:tcPr>
          <w:p w14:paraId="675BC17D" w14:textId="77777777" w:rsidR="00556B16" w:rsidRDefault="00556B16" w:rsidP="00556B16">
            <w:pPr>
              <w:pStyle w:val="TableParagraph"/>
              <w:spacing w:before="84"/>
              <w:ind w:left="19" w:right="2"/>
              <w:jc w:val="center"/>
              <w:rPr>
                <w:i/>
                <w:sz w:val="16"/>
              </w:rPr>
            </w:pPr>
            <w:r>
              <w:rPr>
                <w:i/>
                <w:spacing w:val="-10"/>
                <w:w w:val="125"/>
                <w:sz w:val="16"/>
              </w:rPr>
              <w:t>X</w:t>
            </w:r>
          </w:p>
        </w:tc>
        <w:tc>
          <w:tcPr>
            <w:tcW w:w="238" w:type="dxa"/>
          </w:tcPr>
          <w:p w14:paraId="461AD4DE" w14:textId="77777777" w:rsidR="00556B16" w:rsidRDefault="00556B16" w:rsidP="00556B16">
            <w:pPr>
              <w:pStyle w:val="TableParagraph"/>
              <w:rPr>
                <w:rFonts w:ascii="Times New Roman"/>
                <w:sz w:val="16"/>
              </w:rPr>
            </w:pPr>
          </w:p>
        </w:tc>
        <w:tc>
          <w:tcPr>
            <w:tcW w:w="238" w:type="dxa"/>
            <w:shd w:val="clear" w:color="auto" w:fill="BCE9B9"/>
          </w:tcPr>
          <w:p w14:paraId="0E65172D" w14:textId="77777777" w:rsidR="00556B16" w:rsidRDefault="00556B16" w:rsidP="00556B16">
            <w:pPr>
              <w:pStyle w:val="TableParagraph"/>
              <w:spacing w:before="84"/>
              <w:ind w:left="19"/>
              <w:jc w:val="center"/>
              <w:rPr>
                <w:i/>
                <w:sz w:val="16"/>
              </w:rPr>
            </w:pPr>
            <w:r>
              <w:rPr>
                <w:i/>
                <w:spacing w:val="-10"/>
                <w:w w:val="125"/>
                <w:sz w:val="16"/>
              </w:rPr>
              <w:t>X</w:t>
            </w:r>
          </w:p>
        </w:tc>
        <w:tc>
          <w:tcPr>
            <w:tcW w:w="238" w:type="dxa"/>
          </w:tcPr>
          <w:p w14:paraId="5736DA9C" w14:textId="77777777" w:rsidR="00556B16" w:rsidRDefault="00556B16" w:rsidP="00556B16">
            <w:pPr>
              <w:pStyle w:val="TableParagraph"/>
              <w:rPr>
                <w:rFonts w:ascii="Times New Roman"/>
                <w:sz w:val="16"/>
              </w:rPr>
            </w:pPr>
          </w:p>
        </w:tc>
        <w:tc>
          <w:tcPr>
            <w:tcW w:w="253" w:type="dxa"/>
            <w:shd w:val="clear" w:color="auto" w:fill="BCE9B9"/>
          </w:tcPr>
          <w:p w14:paraId="6E6D7487" w14:textId="77777777" w:rsidR="00556B16" w:rsidRDefault="00556B16" w:rsidP="00556B16">
            <w:pPr>
              <w:pStyle w:val="TableParagraph"/>
              <w:spacing w:before="84"/>
              <w:ind w:left="21"/>
              <w:jc w:val="center"/>
              <w:rPr>
                <w:i/>
                <w:sz w:val="16"/>
              </w:rPr>
            </w:pPr>
            <w:r>
              <w:rPr>
                <w:i/>
                <w:spacing w:val="-10"/>
                <w:w w:val="125"/>
                <w:sz w:val="16"/>
              </w:rPr>
              <w:t>X</w:t>
            </w:r>
          </w:p>
        </w:tc>
        <w:tc>
          <w:tcPr>
            <w:tcW w:w="253" w:type="dxa"/>
          </w:tcPr>
          <w:p w14:paraId="781C416C" w14:textId="77777777" w:rsidR="00556B16" w:rsidRDefault="00556B16" w:rsidP="00556B16">
            <w:pPr>
              <w:pStyle w:val="TableParagraph"/>
              <w:rPr>
                <w:rFonts w:ascii="Times New Roman"/>
                <w:sz w:val="16"/>
              </w:rPr>
            </w:pPr>
          </w:p>
        </w:tc>
        <w:tc>
          <w:tcPr>
            <w:tcW w:w="253" w:type="dxa"/>
            <w:shd w:val="clear" w:color="auto" w:fill="BCE9B9"/>
          </w:tcPr>
          <w:p w14:paraId="6F06B91A" w14:textId="77777777" w:rsidR="00556B16" w:rsidRDefault="00556B16" w:rsidP="00556B16">
            <w:pPr>
              <w:pStyle w:val="TableParagraph"/>
              <w:spacing w:before="84"/>
              <w:ind w:left="24"/>
              <w:jc w:val="center"/>
              <w:rPr>
                <w:i/>
                <w:sz w:val="16"/>
              </w:rPr>
            </w:pPr>
            <w:r>
              <w:rPr>
                <w:i/>
                <w:spacing w:val="-10"/>
                <w:w w:val="125"/>
                <w:sz w:val="16"/>
              </w:rPr>
              <w:t>X</w:t>
            </w:r>
          </w:p>
        </w:tc>
        <w:tc>
          <w:tcPr>
            <w:tcW w:w="253" w:type="dxa"/>
            <w:shd w:val="clear" w:color="auto" w:fill="BCE9B9"/>
          </w:tcPr>
          <w:p w14:paraId="6FF817CC" w14:textId="77777777" w:rsidR="00556B16" w:rsidRDefault="00556B16" w:rsidP="00556B16">
            <w:pPr>
              <w:pStyle w:val="TableParagraph"/>
              <w:spacing w:before="84"/>
              <w:ind w:left="25"/>
              <w:jc w:val="center"/>
              <w:rPr>
                <w:i/>
                <w:sz w:val="16"/>
              </w:rPr>
            </w:pPr>
            <w:r>
              <w:rPr>
                <w:i/>
                <w:spacing w:val="-10"/>
                <w:w w:val="125"/>
                <w:sz w:val="16"/>
              </w:rPr>
              <w:t>X</w:t>
            </w:r>
          </w:p>
        </w:tc>
        <w:tc>
          <w:tcPr>
            <w:tcW w:w="253" w:type="dxa"/>
          </w:tcPr>
          <w:p w14:paraId="1BB5E8F8" w14:textId="77777777" w:rsidR="00556B16" w:rsidRDefault="00556B16" w:rsidP="00556B16">
            <w:pPr>
              <w:pStyle w:val="TableParagraph"/>
              <w:rPr>
                <w:rFonts w:ascii="Times New Roman"/>
                <w:sz w:val="16"/>
              </w:rPr>
            </w:pPr>
          </w:p>
        </w:tc>
        <w:tc>
          <w:tcPr>
            <w:tcW w:w="253" w:type="dxa"/>
          </w:tcPr>
          <w:p w14:paraId="2CB72F50" w14:textId="77777777" w:rsidR="00556B16" w:rsidRDefault="00556B16" w:rsidP="00556B16">
            <w:pPr>
              <w:pStyle w:val="TableParagraph"/>
              <w:rPr>
                <w:rFonts w:ascii="Times New Roman"/>
                <w:sz w:val="16"/>
              </w:rPr>
            </w:pPr>
          </w:p>
        </w:tc>
        <w:tc>
          <w:tcPr>
            <w:tcW w:w="253" w:type="dxa"/>
            <w:shd w:val="clear" w:color="auto" w:fill="BCE9B9"/>
          </w:tcPr>
          <w:p w14:paraId="0A9ED2E7" w14:textId="77777777" w:rsidR="00556B16" w:rsidRDefault="00556B16" w:rsidP="00556B16">
            <w:pPr>
              <w:pStyle w:val="TableParagraph"/>
              <w:spacing w:before="84"/>
              <w:ind w:left="30"/>
              <w:jc w:val="center"/>
              <w:rPr>
                <w:i/>
                <w:sz w:val="16"/>
              </w:rPr>
            </w:pPr>
            <w:r>
              <w:rPr>
                <w:i/>
                <w:spacing w:val="-10"/>
                <w:w w:val="125"/>
                <w:sz w:val="16"/>
              </w:rPr>
              <w:t>X</w:t>
            </w:r>
          </w:p>
        </w:tc>
        <w:tc>
          <w:tcPr>
            <w:tcW w:w="253" w:type="dxa"/>
            <w:shd w:val="clear" w:color="auto" w:fill="BCE9B9"/>
          </w:tcPr>
          <w:p w14:paraId="0A0D9C4C" w14:textId="77777777" w:rsidR="00556B16" w:rsidRDefault="00556B16" w:rsidP="00556B16">
            <w:pPr>
              <w:pStyle w:val="TableParagraph"/>
              <w:spacing w:before="84"/>
              <w:ind w:left="31"/>
              <w:jc w:val="center"/>
              <w:rPr>
                <w:i/>
                <w:sz w:val="16"/>
              </w:rPr>
            </w:pPr>
            <w:r>
              <w:rPr>
                <w:i/>
                <w:spacing w:val="-10"/>
                <w:w w:val="125"/>
                <w:sz w:val="16"/>
              </w:rPr>
              <w:t>X</w:t>
            </w:r>
          </w:p>
        </w:tc>
        <w:tc>
          <w:tcPr>
            <w:tcW w:w="253" w:type="dxa"/>
            <w:shd w:val="clear" w:color="auto" w:fill="BCE9B9"/>
          </w:tcPr>
          <w:p w14:paraId="4731C1D0" w14:textId="77777777" w:rsidR="00556B16" w:rsidRDefault="00556B16" w:rsidP="00556B16">
            <w:pPr>
              <w:pStyle w:val="TableParagraph"/>
              <w:spacing w:before="84"/>
              <w:ind w:left="32"/>
              <w:jc w:val="center"/>
              <w:rPr>
                <w:i/>
                <w:sz w:val="16"/>
              </w:rPr>
            </w:pPr>
            <w:r>
              <w:rPr>
                <w:i/>
                <w:spacing w:val="-10"/>
                <w:w w:val="125"/>
                <w:sz w:val="16"/>
              </w:rPr>
              <w:t>X</w:t>
            </w:r>
          </w:p>
        </w:tc>
        <w:tc>
          <w:tcPr>
            <w:tcW w:w="253" w:type="dxa"/>
          </w:tcPr>
          <w:p w14:paraId="5AE516DC" w14:textId="77777777" w:rsidR="00556B16" w:rsidRDefault="00556B16" w:rsidP="00556B16">
            <w:pPr>
              <w:pStyle w:val="TableParagraph"/>
              <w:rPr>
                <w:rFonts w:ascii="Times New Roman"/>
                <w:sz w:val="16"/>
              </w:rPr>
            </w:pPr>
          </w:p>
        </w:tc>
        <w:tc>
          <w:tcPr>
            <w:tcW w:w="253" w:type="dxa"/>
          </w:tcPr>
          <w:p w14:paraId="21AAEF02" w14:textId="77777777" w:rsidR="00556B16" w:rsidRDefault="00556B16" w:rsidP="00556B16">
            <w:pPr>
              <w:pStyle w:val="TableParagraph"/>
              <w:rPr>
                <w:rFonts w:ascii="Times New Roman"/>
                <w:sz w:val="16"/>
              </w:rPr>
            </w:pPr>
          </w:p>
        </w:tc>
        <w:tc>
          <w:tcPr>
            <w:tcW w:w="253" w:type="dxa"/>
            <w:shd w:val="clear" w:color="auto" w:fill="BCE9B9"/>
          </w:tcPr>
          <w:p w14:paraId="359FE795" w14:textId="77777777" w:rsidR="00556B16" w:rsidRDefault="00556B16" w:rsidP="00556B16">
            <w:pPr>
              <w:pStyle w:val="TableParagraph"/>
              <w:spacing w:before="84"/>
              <w:ind w:left="37"/>
              <w:jc w:val="center"/>
              <w:rPr>
                <w:i/>
                <w:sz w:val="16"/>
              </w:rPr>
            </w:pPr>
            <w:r>
              <w:rPr>
                <w:i/>
                <w:spacing w:val="-10"/>
                <w:w w:val="125"/>
                <w:sz w:val="16"/>
              </w:rPr>
              <w:t>X</w:t>
            </w:r>
          </w:p>
        </w:tc>
        <w:tc>
          <w:tcPr>
            <w:tcW w:w="253" w:type="dxa"/>
            <w:shd w:val="clear" w:color="auto" w:fill="BCE9B9"/>
          </w:tcPr>
          <w:p w14:paraId="52842063" w14:textId="77777777" w:rsidR="00556B16" w:rsidRDefault="00556B16" w:rsidP="00556B16">
            <w:pPr>
              <w:pStyle w:val="TableParagraph"/>
              <w:spacing w:before="84"/>
              <w:ind w:left="38"/>
              <w:jc w:val="center"/>
              <w:rPr>
                <w:i/>
                <w:sz w:val="16"/>
              </w:rPr>
            </w:pPr>
            <w:r>
              <w:rPr>
                <w:i/>
                <w:spacing w:val="-10"/>
                <w:w w:val="125"/>
                <w:sz w:val="16"/>
              </w:rPr>
              <w:t>X</w:t>
            </w:r>
          </w:p>
        </w:tc>
        <w:tc>
          <w:tcPr>
            <w:tcW w:w="253" w:type="dxa"/>
          </w:tcPr>
          <w:p w14:paraId="31DB46F7" w14:textId="77777777" w:rsidR="00556B16" w:rsidRDefault="00556B16" w:rsidP="00556B16">
            <w:pPr>
              <w:pStyle w:val="TableParagraph"/>
              <w:rPr>
                <w:rFonts w:ascii="Times New Roman"/>
                <w:sz w:val="16"/>
              </w:rPr>
            </w:pPr>
          </w:p>
        </w:tc>
        <w:tc>
          <w:tcPr>
            <w:tcW w:w="253" w:type="dxa"/>
            <w:shd w:val="clear" w:color="auto" w:fill="BCE9B9"/>
          </w:tcPr>
          <w:p w14:paraId="443E32C5" w14:textId="77777777" w:rsidR="00556B16" w:rsidRDefault="00556B16" w:rsidP="00556B16">
            <w:pPr>
              <w:pStyle w:val="TableParagraph"/>
              <w:spacing w:before="84"/>
              <w:ind w:left="58" w:right="17"/>
              <w:jc w:val="center"/>
              <w:rPr>
                <w:i/>
                <w:sz w:val="16"/>
              </w:rPr>
            </w:pPr>
            <w:r>
              <w:rPr>
                <w:i/>
                <w:spacing w:val="-10"/>
                <w:w w:val="125"/>
                <w:sz w:val="16"/>
              </w:rPr>
              <w:t>X</w:t>
            </w:r>
          </w:p>
        </w:tc>
        <w:tc>
          <w:tcPr>
            <w:tcW w:w="253" w:type="dxa"/>
          </w:tcPr>
          <w:p w14:paraId="212E7C85" w14:textId="77777777" w:rsidR="00556B16" w:rsidRDefault="00556B16" w:rsidP="00556B16">
            <w:pPr>
              <w:pStyle w:val="TableParagraph"/>
              <w:rPr>
                <w:rFonts w:ascii="Times New Roman"/>
                <w:sz w:val="16"/>
              </w:rPr>
            </w:pPr>
          </w:p>
        </w:tc>
        <w:tc>
          <w:tcPr>
            <w:tcW w:w="253" w:type="dxa"/>
          </w:tcPr>
          <w:p w14:paraId="0F6BC2B3" w14:textId="77777777" w:rsidR="00556B16" w:rsidRDefault="00556B16" w:rsidP="00556B16">
            <w:pPr>
              <w:pStyle w:val="TableParagraph"/>
              <w:rPr>
                <w:rFonts w:ascii="Times New Roman"/>
                <w:sz w:val="16"/>
              </w:rPr>
            </w:pPr>
          </w:p>
        </w:tc>
        <w:tc>
          <w:tcPr>
            <w:tcW w:w="253" w:type="dxa"/>
            <w:shd w:val="clear" w:color="auto" w:fill="BCE9B9"/>
          </w:tcPr>
          <w:p w14:paraId="34191256" w14:textId="77777777" w:rsidR="00556B16" w:rsidRDefault="00556B16" w:rsidP="00556B16">
            <w:pPr>
              <w:pStyle w:val="TableParagraph"/>
              <w:spacing w:before="84"/>
              <w:ind w:left="58" w:right="12"/>
              <w:jc w:val="center"/>
              <w:rPr>
                <w:i/>
                <w:sz w:val="16"/>
              </w:rPr>
            </w:pPr>
            <w:r>
              <w:rPr>
                <w:i/>
                <w:spacing w:val="-10"/>
                <w:w w:val="125"/>
                <w:sz w:val="16"/>
              </w:rPr>
              <w:t>X</w:t>
            </w:r>
          </w:p>
        </w:tc>
        <w:tc>
          <w:tcPr>
            <w:tcW w:w="253" w:type="dxa"/>
          </w:tcPr>
          <w:p w14:paraId="40E147C1" w14:textId="77777777" w:rsidR="00556B16" w:rsidRDefault="00556B16" w:rsidP="00556B16">
            <w:pPr>
              <w:pStyle w:val="TableParagraph"/>
              <w:rPr>
                <w:rFonts w:ascii="Times New Roman"/>
                <w:sz w:val="16"/>
              </w:rPr>
            </w:pPr>
          </w:p>
        </w:tc>
        <w:tc>
          <w:tcPr>
            <w:tcW w:w="253" w:type="dxa"/>
            <w:shd w:val="clear" w:color="auto" w:fill="BCE9B9"/>
          </w:tcPr>
          <w:p w14:paraId="1D8AA124" w14:textId="77777777" w:rsidR="00556B16" w:rsidRDefault="00556B16" w:rsidP="00556B16">
            <w:pPr>
              <w:pStyle w:val="TableParagraph"/>
              <w:spacing w:before="84"/>
              <w:ind w:left="49"/>
              <w:jc w:val="center"/>
              <w:rPr>
                <w:i/>
                <w:sz w:val="16"/>
              </w:rPr>
            </w:pPr>
            <w:r>
              <w:rPr>
                <w:i/>
                <w:spacing w:val="-10"/>
                <w:w w:val="125"/>
                <w:sz w:val="16"/>
              </w:rPr>
              <w:t>X</w:t>
            </w:r>
          </w:p>
        </w:tc>
        <w:tc>
          <w:tcPr>
            <w:tcW w:w="253" w:type="dxa"/>
          </w:tcPr>
          <w:p w14:paraId="6A549660" w14:textId="77777777" w:rsidR="00556B16" w:rsidRDefault="00556B16" w:rsidP="00556B16">
            <w:pPr>
              <w:pStyle w:val="TableParagraph"/>
              <w:rPr>
                <w:rFonts w:ascii="Times New Roman"/>
                <w:sz w:val="16"/>
              </w:rPr>
            </w:pPr>
          </w:p>
        </w:tc>
        <w:tc>
          <w:tcPr>
            <w:tcW w:w="253" w:type="dxa"/>
            <w:shd w:val="clear" w:color="auto" w:fill="BCE9B9"/>
          </w:tcPr>
          <w:p w14:paraId="4A19D8D6" w14:textId="77777777" w:rsidR="00556B16" w:rsidRDefault="00556B16" w:rsidP="00556B16">
            <w:pPr>
              <w:pStyle w:val="TableParagraph"/>
              <w:spacing w:before="84"/>
              <w:ind w:left="58" w:right="6"/>
              <w:jc w:val="center"/>
              <w:rPr>
                <w:i/>
                <w:sz w:val="16"/>
              </w:rPr>
            </w:pPr>
            <w:r>
              <w:rPr>
                <w:i/>
                <w:spacing w:val="-10"/>
                <w:w w:val="125"/>
                <w:sz w:val="16"/>
              </w:rPr>
              <w:t>X</w:t>
            </w:r>
          </w:p>
        </w:tc>
        <w:tc>
          <w:tcPr>
            <w:tcW w:w="253" w:type="dxa"/>
            <w:shd w:val="clear" w:color="auto" w:fill="BCE9B9"/>
          </w:tcPr>
          <w:p w14:paraId="5CA05C29" w14:textId="77777777" w:rsidR="00556B16" w:rsidRDefault="00556B16" w:rsidP="00556B16">
            <w:pPr>
              <w:pStyle w:val="TableParagraph"/>
              <w:spacing w:before="84"/>
              <w:ind w:left="58" w:right="5"/>
              <w:jc w:val="center"/>
              <w:rPr>
                <w:i/>
                <w:sz w:val="16"/>
              </w:rPr>
            </w:pPr>
            <w:r>
              <w:rPr>
                <w:i/>
                <w:spacing w:val="-10"/>
                <w:w w:val="125"/>
                <w:sz w:val="16"/>
              </w:rPr>
              <w:t>X</w:t>
            </w:r>
          </w:p>
        </w:tc>
        <w:tc>
          <w:tcPr>
            <w:tcW w:w="253" w:type="dxa"/>
            <w:shd w:val="clear" w:color="auto" w:fill="BCE9B9"/>
          </w:tcPr>
          <w:p w14:paraId="0EFC899B" w14:textId="77777777" w:rsidR="00556B16" w:rsidRDefault="00556B16" w:rsidP="00556B16">
            <w:pPr>
              <w:pStyle w:val="TableParagraph"/>
              <w:spacing w:before="84"/>
              <w:ind w:left="58" w:right="3"/>
              <w:jc w:val="center"/>
              <w:rPr>
                <w:i/>
                <w:sz w:val="16"/>
              </w:rPr>
            </w:pPr>
            <w:r>
              <w:rPr>
                <w:i/>
                <w:spacing w:val="-10"/>
                <w:w w:val="125"/>
                <w:sz w:val="16"/>
              </w:rPr>
              <w:t>X</w:t>
            </w:r>
          </w:p>
        </w:tc>
        <w:tc>
          <w:tcPr>
            <w:tcW w:w="253" w:type="dxa"/>
            <w:shd w:val="clear" w:color="auto" w:fill="BCE9B9"/>
          </w:tcPr>
          <w:p w14:paraId="0937CAB1" w14:textId="77777777" w:rsidR="00556B16" w:rsidRDefault="00556B16" w:rsidP="00556B16">
            <w:pPr>
              <w:pStyle w:val="TableParagraph"/>
              <w:spacing w:before="84"/>
              <w:ind w:left="58" w:right="2"/>
              <w:jc w:val="center"/>
              <w:rPr>
                <w:i/>
                <w:sz w:val="16"/>
              </w:rPr>
            </w:pPr>
            <w:r>
              <w:rPr>
                <w:i/>
                <w:spacing w:val="-10"/>
                <w:w w:val="125"/>
                <w:sz w:val="16"/>
              </w:rPr>
              <w:t>X</w:t>
            </w:r>
          </w:p>
        </w:tc>
        <w:tc>
          <w:tcPr>
            <w:tcW w:w="253" w:type="dxa"/>
            <w:shd w:val="clear" w:color="auto" w:fill="BCE9B9"/>
          </w:tcPr>
          <w:p w14:paraId="3C679170" w14:textId="77777777" w:rsidR="00556B16" w:rsidRDefault="00556B16" w:rsidP="00556B16">
            <w:pPr>
              <w:pStyle w:val="TableParagraph"/>
              <w:spacing w:before="84"/>
              <w:ind w:left="58"/>
              <w:jc w:val="center"/>
              <w:rPr>
                <w:i/>
                <w:sz w:val="16"/>
              </w:rPr>
            </w:pPr>
            <w:r>
              <w:rPr>
                <w:i/>
                <w:spacing w:val="-10"/>
                <w:w w:val="125"/>
                <w:sz w:val="16"/>
              </w:rPr>
              <w:t>X</w:t>
            </w:r>
          </w:p>
        </w:tc>
      </w:tr>
      <w:tr w:rsidR="00556B16" w14:paraId="0CAEE155" w14:textId="77777777" w:rsidTr="00556B16">
        <w:trPr>
          <w:trHeight w:val="358"/>
        </w:trPr>
        <w:tc>
          <w:tcPr>
            <w:tcW w:w="259" w:type="dxa"/>
          </w:tcPr>
          <w:p w14:paraId="6BB3B235" w14:textId="77777777" w:rsidR="00556B16" w:rsidRDefault="00556B16" w:rsidP="00556B16">
            <w:pPr>
              <w:pStyle w:val="TableParagraph"/>
              <w:spacing w:before="12" w:line="160" w:lineRule="atLeast"/>
              <w:ind w:left="18" w:right="28"/>
              <w:rPr>
                <w:i/>
                <w:sz w:val="14"/>
              </w:rPr>
            </w:pPr>
            <w:r>
              <w:rPr>
                <w:i/>
                <w:spacing w:val="-6"/>
                <w:w w:val="120"/>
                <w:sz w:val="14"/>
              </w:rPr>
              <w:t xml:space="preserve">ЗК </w:t>
            </w:r>
            <w:r>
              <w:rPr>
                <w:i/>
                <w:spacing w:val="-5"/>
                <w:w w:val="120"/>
                <w:sz w:val="14"/>
              </w:rPr>
              <w:t>02</w:t>
            </w:r>
          </w:p>
        </w:tc>
        <w:tc>
          <w:tcPr>
            <w:tcW w:w="238" w:type="dxa"/>
          </w:tcPr>
          <w:p w14:paraId="67C88294" w14:textId="77777777" w:rsidR="00556B16" w:rsidRDefault="00556B16" w:rsidP="00556B16">
            <w:pPr>
              <w:pStyle w:val="TableParagraph"/>
              <w:rPr>
                <w:rFonts w:ascii="Times New Roman"/>
                <w:sz w:val="16"/>
              </w:rPr>
            </w:pPr>
          </w:p>
        </w:tc>
        <w:tc>
          <w:tcPr>
            <w:tcW w:w="238" w:type="dxa"/>
            <w:shd w:val="clear" w:color="auto" w:fill="BCE9B9"/>
          </w:tcPr>
          <w:p w14:paraId="12465431" w14:textId="77777777" w:rsidR="00556B16" w:rsidRDefault="00556B16" w:rsidP="00556B16">
            <w:pPr>
              <w:pStyle w:val="TableParagraph"/>
              <w:spacing w:before="84"/>
              <w:ind w:left="19" w:right="6"/>
              <w:jc w:val="center"/>
              <w:rPr>
                <w:i/>
                <w:sz w:val="16"/>
              </w:rPr>
            </w:pPr>
            <w:r>
              <w:rPr>
                <w:i/>
                <w:spacing w:val="-10"/>
                <w:w w:val="125"/>
                <w:sz w:val="16"/>
              </w:rPr>
              <w:t>X</w:t>
            </w:r>
          </w:p>
        </w:tc>
        <w:tc>
          <w:tcPr>
            <w:tcW w:w="238" w:type="dxa"/>
          </w:tcPr>
          <w:p w14:paraId="2F1888E9" w14:textId="77777777" w:rsidR="00556B16" w:rsidRDefault="00556B16" w:rsidP="00556B16">
            <w:pPr>
              <w:pStyle w:val="TableParagraph"/>
              <w:rPr>
                <w:rFonts w:ascii="Times New Roman"/>
                <w:sz w:val="16"/>
              </w:rPr>
            </w:pPr>
          </w:p>
        </w:tc>
        <w:tc>
          <w:tcPr>
            <w:tcW w:w="238" w:type="dxa"/>
          </w:tcPr>
          <w:p w14:paraId="5B491375" w14:textId="77777777" w:rsidR="00556B16" w:rsidRDefault="00556B16" w:rsidP="00556B16">
            <w:pPr>
              <w:pStyle w:val="TableParagraph"/>
              <w:rPr>
                <w:rFonts w:ascii="Times New Roman"/>
                <w:sz w:val="16"/>
              </w:rPr>
            </w:pPr>
          </w:p>
        </w:tc>
        <w:tc>
          <w:tcPr>
            <w:tcW w:w="238" w:type="dxa"/>
          </w:tcPr>
          <w:p w14:paraId="1D7C4DEA" w14:textId="77777777" w:rsidR="00556B16" w:rsidRDefault="00556B16" w:rsidP="00556B16">
            <w:pPr>
              <w:pStyle w:val="TableParagraph"/>
              <w:rPr>
                <w:rFonts w:ascii="Times New Roman"/>
                <w:sz w:val="16"/>
              </w:rPr>
            </w:pPr>
          </w:p>
        </w:tc>
        <w:tc>
          <w:tcPr>
            <w:tcW w:w="238" w:type="dxa"/>
          </w:tcPr>
          <w:p w14:paraId="44C5DEC0" w14:textId="77777777" w:rsidR="00556B16" w:rsidRDefault="00556B16" w:rsidP="00556B16">
            <w:pPr>
              <w:pStyle w:val="TableParagraph"/>
              <w:rPr>
                <w:rFonts w:ascii="Times New Roman"/>
                <w:sz w:val="16"/>
              </w:rPr>
            </w:pPr>
          </w:p>
        </w:tc>
        <w:tc>
          <w:tcPr>
            <w:tcW w:w="238" w:type="dxa"/>
          </w:tcPr>
          <w:p w14:paraId="75FF564C" w14:textId="77777777" w:rsidR="00556B16" w:rsidRDefault="00556B16" w:rsidP="00556B16">
            <w:pPr>
              <w:pStyle w:val="TableParagraph"/>
              <w:rPr>
                <w:rFonts w:ascii="Times New Roman"/>
                <w:sz w:val="16"/>
              </w:rPr>
            </w:pPr>
          </w:p>
        </w:tc>
        <w:tc>
          <w:tcPr>
            <w:tcW w:w="238" w:type="dxa"/>
          </w:tcPr>
          <w:p w14:paraId="5F9E86B0" w14:textId="77777777" w:rsidR="00556B16" w:rsidRDefault="00556B16" w:rsidP="00556B16">
            <w:pPr>
              <w:pStyle w:val="TableParagraph"/>
              <w:rPr>
                <w:rFonts w:ascii="Times New Roman"/>
                <w:sz w:val="16"/>
              </w:rPr>
            </w:pPr>
          </w:p>
        </w:tc>
        <w:tc>
          <w:tcPr>
            <w:tcW w:w="238" w:type="dxa"/>
          </w:tcPr>
          <w:p w14:paraId="5FA1E920" w14:textId="77777777" w:rsidR="00556B16" w:rsidRDefault="00556B16" w:rsidP="00556B16">
            <w:pPr>
              <w:pStyle w:val="TableParagraph"/>
              <w:rPr>
                <w:rFonts w:ascii="Times New Roman"/>
                <w:sz w:val="16"/>
              </w:rPr>
            </w:pPr>
          </w:p>
        </w:tc>
        <w:tc>
          <w:tcPr>
            <w:tcW w:w="238" w:type="dxa"/>
            <w:shd w:val="clear" w:color="auto" w:fill="BCE9B9"/>
          </w:tcPr>
          <w:p w14:paraId="61794CA3" w14:textId="77777777" w:rsidR="00556B16" w:rsidRDefault="00556B16" w:rsidP="00556B16">
            <w:pPr>
              <w:pStyle w:val="TableParagraph"/>
              <w:spacing w:before="84"/>
              <w:ind w:left="19" w:right="2"/>
              <w:jc w:val="center"/>
              <w:rPr>
                <w:i/>
                <w:sz w:val="16"/>
              </w:rPr>
            </w:pPr>
            <w:r>
              <w:rPr>
                <w:i/>
                <w:spacing w:val="-10"/>
                <w:w w:val="125"/>
                <w:sz w:val="16"/>
              </w:rPr>
              <w:t>X</w:t>
            </w:r>
          </w:p>
        </w:tc>
        <w:tc>
          <w:tcPr>
            <w:tcW w:w="238" w:type="dxa"/>
          </w:tcPr>
          <w:p w14:paraId="057DE528" w14:textId="77777777" w:rsidR="00556B16" w:rsidRDefault="00556B16" w:rsidP="00556B16">
            <w:pPr>
              <w:pStyle w:val="TableParagraph"/>
              <w:rPr>
                <w:rFonts w:ascii="Times New Roman"/>
                <w:sz w:val="16"/>
              </w:rPr>
            </w:pPr>
          </w:p>
        </w:tc>
        <w:tc>
          <w:tcPr>
            <w:tcW w:w="238" w:type="dxa"/>
          </w:tcPr>
          <w:p w14:paraId="49CCDE23" w14:textId="77777777" w:rsidR="00556B16" w:rsidRDefault="00556B16" w:rsidP="00556B16">
            <w:pPr>
              <w:pStyle w:val="TableParagraph"/>
              <w:rPr>
                <w:rFonts w:ascii="Times New Roman"/>
                <w:sz w:val="16"/>
              </w:rPr>
            </w:pPr>
          </w:p>
        </w:tc>
        <w:tc>
          <w:tcPr>
            <w:tcW w:w="238" w:type="dxa"/>
          </w:tcPr>
          <w:p w14:paraId="5372BDCE" w14:textId="77777777" w:rsidR="00556B16" w:rsidRDefault="00556B16" w:rsidP="00556B16">
            <w:pPr>
              <w:pStyle w:val="TableParagraph"/>
              <w:rPr>
                <w:rFonts w:ascii="Times New Roman"/>
                <w:sz w:val="16"/>
              </w:rPr>
            </w:pPr>
          </w:p>
        </w:tc>
        <w:tc>
          <w:tcPr>
            <w:tcW w:w="253" w:type="dxa"/>
          </w:tcPr>
          <w:p w14:paraId="73E8608C" w14:textId="77777777" w:rsidR="00556B16" w:rsidRDefault="00556B16" w:rsidP="00556B16">
            <w:pPr>
              <w:pStyle w:val="TableParagraph"/>
              <w:rPr>
                <w:rFonts w:ascii="Times New Roman"/>
                <w:sz w:val="16"/>
              </w:rPr>
            </w:pPr>
          </w:p>
        </w:tc>
        <w:tc>
          <w:tcPr>
            <w:tcW w:w="253" w:type="dxa"/>
          </w:tcPr>
          <w:p w14:paraId="34CCDD76" w14:textId="77777777" w:rsidR="00556B16" w:rsidRDefault="00556B16" w:rsidP="00556B16">
            <w:pPr>
              <w:pStyle w:val="TableParagraph"/>
              <w:rPr>
                <w:rFonts w:ascii="Times New Roman"/>
                <w:sz w:val="16"/>
              </w:rPr>
            </w:pPr>
          </w:p>
        </w:tc>
        <w:tc>
          <w:tcPr>
            <w:tcW w:w="253" w:type="dxa"/>
          </w:tcPr>
          <w:p w14:paraId="3258C26C" w14:textId="77777777" w:rsidR="00556B16" w:rsidRDefault="00556B16" w:rsidP="00556B16">
            <w:pPr>
              <w:pStyle w:val="TableParagraph"/>
              <w:rPr>
                <w:rFonts w:ascii="Times New Roman"/>
                <w:sz w:val="16"/>
              </w:rPr>
            </w:pPr>
          </w:p>
        </w:tc>
        <w:tc>
          <w:tcPr>
            <w:tcW w:w="253" w:type="dxa"/>
          </w:tcPr>
          <w:p w14:paraId="122778D0" w14:textId="77777777" w:rsidR="00556B16" w:rsidRDefault="00556B16" w:rsidP="00556B16">
            <w:pPr>
              <w:pStyle w:val="TableParagraph"/>
              <w:rPr>
                <w:rFonts w:ascii="Times New Roman"/>
                <w:sz w:val="16"/>
              </w:rPr>
            </w:pPr>
          </w:p>
        </w:tc>
        <w:tc>
          <w:tcPr>
            <w:tcW w:w="253" w:type="dxa"/>
          </w:tcPr>
          <w:p w14:paraId="0F52734C" w14:textId="77777777" w:rsidR="00556B16" w:rsidRDefault="00556B16" w:rsidP="00556B16">
            <w:pPr>
              <w:pStyle w:val="TableParagraph"/>
              <w:rPr>
                <w:rFonts w:ascii="Times New Roman"/>
                <w:sz w:val="16"/>
              </w:rPr>
            </w:pPr>
          </w:p>
        </w:tc>
        <w:tc>
          <w:tcPr>
            <w:tcW w:w="253" w:type="dxa"/>
          </w:tcPr>
          <w:p w14:paraId="691DD2C5" w14:textId="77777777" w:rsidR="00556B16" w:rsidRDefault="00556B16" w:rsidP="00556B16">
            <w:pPr>
              <w:pStyle w:val="TableParagraph"/>
              <w:rPr>
                <w:rFonts w:ascii="Times New Roman"/>
                <w:sz w:val="16"/>
              </w:rPr>
            </w:pPr>
          </w:p>
        </w:tc>
        <w:tc>
          <w:tcPr>
            <w:tcW w:w="253" w:type="dxa"/>
          </w:tcPr>
          <w:p w14:paraId="382BB731" w14:textId="77777777" w:rsidR="00556B16" w:rsidRDefault="00556B16" w:rsidP="00556B16">
            <w:pPr>
              <w:pStyle w:val="TableParagraph"/>
              <w:rPr>
                <w:rFonts w:ascii="Times New Roman"/>
                <w:sz w:val="16"/>
              </w:rPr>
            </w:pPr>
          </w:p>
        </w:tc>
        <w:tc>
          <w:tcPr>
            <w:tcW w:w="253" w:type="dxa"/>
          </w:tcPr>
          <w:p w14:paraId="001FB4A9" w14:textId="77777777" w:rsidR="00556B16" w:rsidRDefault="00556B16" w:rsidP="00556B16">
            <w:pPr>
              <w:pStyle w:val="TableParagraph"/>
              <w:rPr>
                <w:rFonts w:ascii="Times New Roman"/>
                <w:sz w:val="16"/>
              </w:rPr>
            </w:pPr>
          </w:p>
        </w:tc>
        <w:tc>
          <w:tcPr>
            <w:tcW w:w="253" w:type="dxa"/>
          </w:tcPr>
          <w:p w14:paraId="5B627369" w14:textId="77777777" w:rsidR="00556B16" w:rsidRDefault="00556B16" w:rsidP="00556B16">
            <w:pPr>
              <w:pStyle w:val="TableParagraph"/>
              <w:rPr>
                <w:rFonts w:ascii="Times New Roman"/>
                <w:sz w:val="16"/>
              </w:rPr>
            </w:pPr>
          </w:p>
        </w:tc>
        <w:tc>
          <w:tcPr>
            <w:tcW w:w="253" w:type="dxa"/>
          </w:tcPr>
          <w:p w14:paraId="6AF26FF1" w14:textId="77777777" w:rsidR="00556B16" w:rsidRDefault="00556B16" w:rsidP="00556B16">
            <w:pPr>
              <w:pStyle w:val="TableParagraph"/>
              <w:rPr>
                <w:rFonts w:ascii="Times New Roman"/>
                <w:sz w:val="16"/>
              </w:rPr>
            </w:pPr>
          </w:p>
        </w:tc>
        <w:tc>
          <w:tcPr>
            <w:tcW w:w="253" w:type="dxa"/>
          </w:tcPr>
          <w:p w14:paraId="71BD4EE2" w14:textId="77777777" w:rsidR="00556B16" w:rsidRDefault="00556B16" w:rsidP="00556B16">
            <w:pPr>
              <w:pStyle w:val="TableParagraph"/>
              <w:rPr>
                <w:rFonts w:ascii="Times New Roman"/>
                <w:sz w:val="16"/>
              </w:rPr>
            </w:pPr>
          </w:p>
        </w:tc>
        <w:tc>
          <w:tcPr>
            <w:tcW w:w="253" w:type="dxa"/>
          </w:tcPr>
          <w:p w14:paraId="06882852" w14:textId="77777777" w:rsidR="00556B16" w:rsidRDefault="00556B16" w:rsidP="00556B16">
            <w:pPr>
              <w:pStyle w:val="TableParagraph"/>
              <w:rPr>
                <w:rFonts w:ascii="Times New Roman"/>
                <w:sz w:val="16"/>
              </w:rPr>
            </w:pPr>
          </w:p>
        </w:tc>
        <w:tc>
          <w:tcPr>
            <w:tcW w:w="253" w:type="dxa"/>
          </w:tcPr>
          <w:p w14:paraId="307F7AC7" w14:textId="77777777" w:rsidR="00556B16" w:rsidRDefault="00556B16" w:rsidP="00556B16">
            <w:pPr>
              <w:pStyle w:val="TableParagraph"/>
              <w:rPr>
                <w:rFonts w:ascii="Times New Roman"/>
                <w:sz w:val="16"/>
              </w:rPr>
            </w:pPr>
          </w:p>
        </w:tc>
        <w:tc>
          <w:tcPr>
            <w:tcW w:w="253" w:type="dxa"/>
          </w:tcPr>
          <w:p w14:paraId="2595E57C" w14:textId="77777777" w:rsidR="00556B16" w:rsidRDefault="00556B16" w:rsidP="00556B16">
            <w:pPr>
              <w:pStyle w:val="TableParagraph"/>
              <w:rPr>
                <w:rFonts w:ascii="Times New Roman"/>
                <w:sz w:val="16"/>
              </w:rPr>
            </w:pPr>
          </w:p>
        </w:tc>
        <w:tc>
          <w:tcPr>
            <w:tcW w:w="253" w:type="dxa"/>
          </w:tcPr>
          <w:p w14:paraId="02917A93" w14:textId="77777777" w:rsidR="00556B16" w:rsidRDefault="00556B16" w:rsidP="00556B16">
            <w:pPr>
              <w:pStyle w:val="TableParagraph"/>
              <w:rPr>
                <w:rFonts w:ascii="Times New Roman"/>
                <w:sz w:val="16"/>
              </w:rPr>
            </w:pPr>
          </w:p>
        </w:tc>
        <w:tc>
          <w:tcPr>
            <w:tcW w:w="253" w:type="dxa"/>
          </w:tcPr>
          <w:p w14:paraId="2218198B" w14:textId="77777777" w:rsidR="00556B16" w:rsidRDefault="00556B16" w:rsidP="00556B16">
            <w:pPr>
              <w:pStyle w:val="TableParagraph"/>
              <w:rPr>
                <w:rFonts w:ascii="Times New Roman"/>
                <w:sz w:val="16"/>
              </w:rPr>
            </w:pPr>
          </w:p>
        </w:tc>
        <w:tc>
          <w:tcPr>
            <w:tcW w:w="253" w:type="dxa"/>
          </w:tcPr>
          <w:p w14:paraId="1198AF8F" w14:textId="77777777" w:rsidR="00556B16" w:rsidRDefault="00556B16" w:rsidP="00556B16">
            <w:pPr>
              <w:pStyle w:val="TableParagraph"/>
              <w:rPr>
                <w:rFonts w:ascii="Times New Roman"/>
                <w:sz w:val="16"/>
              </w:rPr>
            </w:pPr>
          </w:p>
        </w:tc>
        <w:tc>
          <w:tcPr>
            <w:tcW w:w="253" w:type="dxa"/>
          </w:tcPr>
          <w:p w14:paraId="2993C510" w14:textId="77777777" w:rsidR="00556B16" w:rsidRDefault="00556B16" w:rsidP="00556B16">
            <w:pPr>
              <w:pStyle w:val="TableParagraph"/>
              <w:rPr>
                <w:rFonts w:ascii="Times New Roman"/>
                <w:sz w:val="16"/>
              </w:rPr>
            </w:pPr>
          </w:p>
        </w:tc>
        <w:tc>
          <w:tcPr>
            <w:tcW w:w="253" w:type="dxa"/>
          </w:tcPr>
          <w:p w14:paraId="24FBAE90" w14:textId="77777777" w:rsidR="00556B16" w:rsidRDefault="00556B16" w:rsidP="00556B16">
            <w:pPr>
              <w:pStyle w:val="TableParagraph"/>
              <w:rPr>
                <w:rFonts w:ascii="Times New Roman"/>
                <w:sz w:val="16"/>
              </w:rPr>
            </w:pPr>
          </w:p>
        </w:tc>
        <w:tc>
          <w:tcPr>
            <w:tcW w:w="253" w:type="dxa"/>
          </w:tcPr>
          <w:p w14:paraId="6664832E" w14:textId="77777777" w:rsidR="00556B16" w:rsidRDefault="00556B16" w:rsidP="00556B16">
            <w:pPr>
              <w:pStyle w:val="TableParagraph"/>
              <w:rPr>
                <w:rFonts w:ascii="Times New Roman"/>
                <w:sz w:val="16"/>
              </w:rPr>
            </w:pPr>
          </w:p>
        </w:tc>
        <w:tc>
          <w:tcPr>
            <w:tcW w:w="253" w:type="dxa"/>
          </w:tcPr>
          <w:p w14:paraId="390976BE" w14:textId="77777777" w:rsidR="00556B16" w:rsidRDefault="00556B16" w:rsidP="00556B16">
            <w:pPr>
              <w:pStyle w:val="TableParagraph"/>
              <w:rPr>
                <w:rFonts w:ascii="Times New Roman"/>
                <w:sz w:val="16"/>
              </w:rPr>
            </w:pPr>
          </w:p>
        </w:tc>
        <w:tc>
          <w:tcPr>
            <w:tcW w:w="253" w:type="dxa"/>
          </w:tcPr>
          <w:p w14:paraId="3B1D3A9B" w14:textId="77777777" w:rsidR="00556B16" w:rsidRDefault="00556B16" w:rsidP="00556B16">
            <w:pPr>
              <w:pStyle w:val="TableParagraph"/>
              <w:rPr>
                <w:rFonts w:ascii="Times New Roman"/>
                <w:sz w:val="16"/>
              </w:rPr>
            </w:pPr>
          </w:p>
        </w:tc>
        <w:tc>
          <w:tcPr>
            <w:tcW w:w="253" w:type="dxa"/>
          </w:tcPr>
          <w:p w14:paraId="6B5E0F24" w14:textId="77777777" w:rsidR="00556B16" w:rsidRDefault="00556B16" w:rsidP="00556B16">
            <w:pPr>
              <w:pStyle w:val="TableParagraph"/>
              <w:rPr>
                <w:rFonts w:ascii="Times New Roman"/>
                <w:sz w:val="16"/>
              </w:rPr>
            </w:pPr>
          </w:p>
        </w:tc>
        <w:tc>
          <w:tcPr>
            <w:tcW w:w="253" w:type="dxa"/>
          </w:tcPr>
          <w:p w14:paraId="1277D92F" w14:textId="77777777" w:rsidR="00556B16" w:rsidRDefault="00556B16" w:rsidP="00556B16">
            <w:pPr>
              <w:pStyle w:val="TableParagraph"/>
              <w:rPr>
                <w:rFonts w:ascii="Times New Roman"/>
                <w:sz w:val="16"/>
              </w:rPr>
            </w:pPr>
          </w:p>
        </w:tc>
        <w:tc>
          <w:tcPr>
            <w:tcW w:w="253" w:type="dxa"/>
            <w:shd w:val="clear" w:color="auto" w:fill="BCE9B9"/>
          </w:tcPr>
          <w:p w14:paraId="1AD3925B" w14:textId="77777777" w:rsidR="00556B16" w:rsidRDefault="00556B16" w:rsidP="00556B16">
            <w:pPr>
              <w:pStyle w:val="TableParagraph"/>
              <w:spacing w:before="84"/>
              <w:ind w:left="58" w:right="2"/>
              <w:jc w:val="center"/>
              <w:rPr>
                <w:i/>
                <w:sz w:val="16"/>
              </w:rPr>
            </w:pPr>
            <w:r>
              <w:rPr>
                <w:i/>
                <w:spacing w:val="-10"/>
                <w:w w:val="125"/>
                <w:sz w:val="16"/>
              </w:rPr>
              <w:t>X</w:t>
            </w:r>
          </w:p>
        </w:tc>
        <w:tc>
          <w:tcPr>
            <w:tcW w:w="253" w:type="dxa"/>
            <w:shd w:val="clear" w:color="auto" w:fill="BCE9B9"/>
          </w:tcPr>
          <w:p w14:paraId="41A25BF7" w14:textId="77777777" w:rsidR="00556B16" w:rsidRDefault="00556B16" w:rsidP="00556B16">
            <w:pPr>
              <w:pStyle w:val="TableParagraph"/>
              <w:spacing w:before="84"/>
              <w:ind w:left="58"/>
              <w:jc w:val="center"/>
              <w:rPr>
                <w:i/>
                <w:sz w:val="16"/>
              </w:rPr>
            </w:pPr>
            <w:r>
              <w:rPr>
                <w:i/>
                <w:spacing w:val="-10"/>
                <w:w w:val="125"/>
                <w:sz w:val="16"/>
              </w:rPr>
              <w:t>X</w:t>
            </w:r>
          </w:p>
        </w:tc>
      </w:tr>
      <w:tr w:rsidR="00556B16" w14:paraId="7D39CD1D" w14:textId="77777777" w:rsidTr="00556B16">
        <w:trPr>
          <w:trHeight w:val="358"/>
        </w:trPr>
        <w:tc>
          <w:tcPr>
            <w:tcW w:w="259" w:type="dxa"/>
          </w:tcPr>
          <w:p w14:paraId="2C07421C" w14:textId="77777777" w:rsidR="00556B16" w:rsidRDefault="00556B16" w:rsidP="00556B16">
            <w:pPr>
              <w:pStyle w:val="TableParagraph"/>
              <w:spacing w:before="12" w:line="160" w:lineRule="atLeast"/>
              <w:ind w:left="18" w:right="28"/>
              <w:rPr>
                <w:i/>
                <w:sz w:val="14"/>
              </w:rPr>
            </w:pPr>
            <w:r>
              <w:rPr>
                <w:i/>
                <w:spacing w:val="-6"/>
                <w:w w:val="120"/>
                <w:sz w:val="14"/>
              </w:rPr>
              <w:t xml:space="preserve">ЗК </w:t>
            </w:r>
            <w:r>
              <w:rPr>
                <w:i/>
                <w:spacing w:val="-5"/>
                <w:w w:val="120"/>
                <w:sz w:val="14"/>
              </w:rPr>
              <w:t>03</w:t>
            </w:r>
          </w:p>
        </w:tc>
        <w:tc>
          <w:tcPr>
            <w:tcW w:w="238" w:type="dxa"/>
          </w:tcPr>
          <w:p w14:paraId="2D8009E9" w14:textId="77777777" w:rsidR="00556B16" w:rsidRDefault="00556B16" w:rsidP="00556B16">
            <w:pPr>
              <w:pStyle w:val="TableParagraph"/>
              <w:rPr>
                <w:rFonts w:ascii="Times New Roman"/>
                <w:sz w:val="16"/>
              </w:rPr>
            </w:pPr>
          </w:p>
        </w:tc>
        <w:tc>
          <w:tcPr>
            <w:tcW w:w="238" w:type="dxa"/>
          </w:tcPr>
          <w:p w14:paraId="2408EC0A" w14:textId="77777777" w:rsidR="00556B16" w:rsidRDefault="00556B16" w:rsidP="00556B16">
            <w:pPr>
              <w:pStyle w:val="TableParagraph"/>
              <w:rPr>
                <w:rFonts w:ascii="Times New Roman"/>
                <w:sz w:val="16"/>
              </w:rPr>
            </w:pPr>
          </w:p>
        </w:tc>
        <w:tc>
          <w:tcPr>
            <w:tcW w:w="238" w:type="dxa"/>
          </w:tcPr>
          <w:p w14:paraId="0553FE8C" w14:textId="77777777" w:rsidR="00556B16" w:rsidRDefault="00556B16" w:rsidP="00556B16">
            <w:pPr>
              <w:pStyle w:val="TableParagraph"/>
              <w:rPr>
                <w:rFonts w:ascii="Times New Roman"/>
                <w:sz w:val="16"/>
              </w:rPr>
            </w:pPr>
          </w:p>
        </w:tc>
        <w:tc>
          <w:tcPr>
            <w:tcW w:w="238" w:type="dxa"/>
          </w:tcPr>
          <w:p w14:paraId="0258FC35" w14:textId="77777777" w:rsidR="00556B16" w:rsidRDefault="00556B16" w:rsidP="00556B16">
            <w:pPr>
              <w:pStyle w:val="TableParagraph"/>
              <w:rPr>
                <w:rFonts w:ascii="Times New Roman"/>
                <w:sz w:val="16"/>
              </w:rPr>
            </w:pPr>
          </w:p>
        </w:tc>
        <w:tc>
          <w:tcPr>
            <w:tcW w:w="238" w:type="dxa"/>
          </w:tcPr>
          <w:p w14:paraId="2AD02B56" w14:textId="77777777" w:rsidR="00556B16" w:rsidRDefault="00556B16" w:rsidP="00556B16">
            <w:pPr>
              <w:pStyle w:val="TableParagraph"/>
              <w:rPr>
                <w:rFonts w:ascii="Times New Roman"/>
                <w:sz w:val="16"/>
              </w:rPr>
            </w:pPr>
          </w:p>
        </w:tc>
        <w:tc>
          <w:tcPr>
            <w:tcW w:w="238" w:type="dxa"/>
          </w:tcPr>
          <w:p w14:paraId="0F1B50EC" w14:textId="77777777" w:rsidR="00556B16" w:rsidRDefault="00556B16" w:rsidP="00556B16">
            <w:pPr>
              <w:pStyle w:val="TableParagraph"/>
              <w:rPr>
                <w:rFonts w:ascii="Times New Roman"/>
                <w:sz w:val="16"/>
              </w:rPr>
            </w:pPr>
          </w:p>
        </w:tc>
        <w:tc>
          <w:tcPr>
            <w:tcW w:w="238" w:type="dxa"/>
            <w:shd w:val="clear" w:color="auto" w:fill="BCE9B9"/>
          </w:tcPr>
          <w:p w14:paraId="25FC2D93" w14:textId="77777777" w:rsidR="00556B16" w:rsidRDefault="00556B16" w:rsidP="00556B16">
            <w:pPr>
              <w:pStyle w:val="TableParagraph"/>
              <w:spacing w:before="84"/>
              <w:ind w:left="64"/>
              <w:rPr>
                <w:i/>
                <w:sz w:val="16"/>
              </w:rPr>
            </w:pPr>
            <w:r>
              <w:rPr>
                <w:i/>
                <w:spacing w:val="-10"/>
                <w:w w:val="125"/>
                <w:sz w:val="16"/>
              </w:rPr>
              <w:t>X</w:t>
            </w:r>
          </w:p>
        </w:tc>
        <w:tc>
          <w:tcPr>
            <w:tcW w:w="238" w:type="dxa"/>
            <w:shd w:val="clear" w:color="auto" w:fill="BCE9B9"/>
          </w:tcPr>
          <w:p w14:paraId="566D30F3" w14:textId="77777777" w:rsidR="00556B16" w:rsidRDefault="00556B16" w:rsidP="00556B16">
            <w:pPr>
              <w:pStyle w:val="TableParagraph"/>
              <w:spacing w:before="84"/>
              <w:ind w:left="19" w:right="3"/>
              <w:jc w:val="center"/>
              <w:rPr>
                <w:i/>
                <w:sz w:val="16"/>
              </w:rPr>
            </w:pPr>
            <w:r>
              <w:rPr>
                <w:i/>
                <w:spacing w:val="-10"/>
                <w:w w:val="125"/>
                <w:sz w:val="16"/>
              </w:rPr>
              <w:t>X</w:t>
            </w:r>
          </w:p>
        </w:tc>
        <w:tc>
          <w:tcPr>
            <w:tcW w:w="238" w:type="dxa"/>
          </w:tcPr>
          <w:p w14:paraId="35FBBE3C" w14:textId="77777777" w:rsidR="00556B16" w:rsidRDefault="00556B16" w:rsidP="00556B16">
            <w:pPr>
              <w:pStyle w:val="TableParagraph"/>
              <w:rPr>
                <w:rFonts w:ascii="Times New Roman"/>
                <w:sz w:val="16"/>
              </w:rPr>
            </w:pPr>
          </w:p>
        </w:tc>
        <w:tc>
          <w:tcPr>
            <w:tcW w:w="238" w:type="dxa"/>
            <w:shd w:val="clear" w:color="auto" w:fill="BCE9B9"/>
          </w:tcPr>
          <w:p w14:paraId="15BDC31D" w14:textId="77777777" w:rsidR="00556B16" w:rsidRDefault="00556B16" w:rsidP="00556B16">
            <w:pPr>
              <w:pStyle w:val="TableParagraph"/>
              <w:spacing w:before="84"/>
              <w:ind w:left="19" w:right="2"/>
              <w:jc w:val="center"/>
              <w:rPr>
                <w:i/>
                <w:sz w:val="16"/>
              </w:rPr>
            </w:pPr>
            <w:r>
              <w:rPr>
                <w:i/>
                <w:spacing w:val="-10"/>
                <w:w w:val="125"/>
                <w:sz w:val="16"/>
              </w:rPr>
              <w:t>X</w:t>
            </w:r>
          </w:p>
        </w:tc>
        <w:tc>
          <w:tcPr>
            <w:tcW w:w="238" w:type="dxa"/>
          </w:tcPr>
          <w:p w14:paraId="2BF2F5AB" w14:textId="77777777" w:rsidR="00556B16" w:rsidRDefault="00556B16" w:rsidP="00556B16">
            <w:pPr>
              <w:pStyle w:val="TableParagraph"/>
              <w:rPr>
                <w:rFonts w:ascii="Times New Roman"/>
                <w:sz w:val="16"/>
              </w:rPr>
            </w:pPr>
          </w:p>
        </w:tc>
        <w:tc>
          <w:tcPr>
            <w:tcW w:w="238" w:type="dxa"/>
          </w:tcPr>
          <w:p w14:paraId="22C77B90" w14:textId="77777777" w:rsidR="00556B16" w:rsidRDefault="00556B16" w:rsidP="00556B16">
            <w:pPr>
              <w:pStyle w:val="TableParagraph"/>
              <w:rPr>
                <w:rFonts w:ascii="Times New Roman"/>
                <w:sz w:val="16"/>
              </w:rPr>
            </w:pPr>
          </w:p>
        </w:tc>
        <w:tc>
          <w:tcPr>
            <w:tcW w:w="238" w:type="dxa"/>
          </w:tcPr>
          <w:p w14:paraId="59DC0001" w14:textId="77777777" w:rsidR="00556B16" w:rsidRDefault="00556B16" w:rsidP="00556B16">
            <w:pPr>
              <w:pStyle w:val="TableParagraph"/>
              <w:rPr>
                <w:rFonts w:ascii="Times New Roman"/>
                <w:sz w:val="16"/>
              </w:rPr>
            </w:pPr>
          </w:p>
        </w:tc>
        <w:tc>
          <w:tcPr>
            <w:tcW w:w="253" w:type="dxa"/>
          </w:tcPr>
          <w:p w14:paraId="67F90525" w14:textId="77777777" w:rsidR="00556B16" w:rsidRDefault="00556B16" w:rsidP="00556B16">
            <w:pPr>
              <w:pStyle w:val="TableParagraph"/>
              <w:rPr>
                <w:rFonts w:ascii="Times New Roman"/>
                <w:sz w:val="16"/>
              </w:rPr>
            </w:pPr>
          </w:p>
        </w:tc>
        <w:tc>
          <w:tcPr>
            <w:tcW w:w="253" w:type="dxa"/>
          </w:tcPr>
          <w:p w14:paraId="57475407" w14:textId="77777777" w:rsidR="00556B16" w:rsidRDefault="00556B16" w:rsidP="00556B16">
            <w:pPr>
              <w:pStyle w:val="TableParagraph"/>
              <w:rPr>
                <w:rFonts w:ascii="Times New Roman"/>
                <w:sz w:val="16"/>
              </w:rPr>
            </w:pPr>
          </w:p>
        </w:tc>
        <w:tc>
          <w:tcPr>
            <w:tcW w:w="253" w:type="dxa"/>
          </w:tcPr>
          <w:p w14:paraId="666F667C" w14:textId="77777777" w:rsidR="00556B16" w:rsidRDefault="00556B16" w:rsidP="00556B16">
            <w:pPr>
              <w:pStyle w:val="TableParagraph"/>
              <w:rPr>
                <w:rFonts w:ascii="Times New Roman"/>
                <w:sz w:val="16"/>
              </w:rPr>
            </w:pPr>
          </w:p>
        </w:tc>
        <w:tc>
          <w:tcPr>
            <w:tcW w:w="253" w:type="dxa"/>
          </w:tcPr>
          <w:p w14:paraId="5ABB89FF" w14:textId="77777777" w:rsidR="00556B16" w:rsidRDefault="00556B16" w:rsidP="00556B16">
            <w:pPr>
              <w:pStyle w:val="TableParagraph"/>
              <w:rPr>
                <w:rFonts w:ascii="Times New Roman"/>
                <w:sz w:val="16"/>
              </w:rPr>
            </w:pPr>
          </w:p>
        </w:tc>
        <w:tc>
          <w:tcPr>
            <w:tcW w:w="253" w:type="dxa"/>
          </w:tcPr>
          <w:p w14:paraId="67A9EB81" w14:textId="77777777" w:rsidR="00556B16" w:rsidRDefault="00556B16" w:rsidP="00556B16">
            <w:pPr>
              <w:pStyle w:val="TableParagraph"/>
              <w:rPr>
                <w:rFonts w:ascii="Times New Roman"/>
                <w:sz w:val="16"/>
              </w:rPr>
            </w:pPr>
          </w:p>
        </w:tc>
        <w:tc>
          <w:tcPr>
            <w:tcW w:w="253" w:type="dxa"/>
          </w:tcPr>
          <w:p w14:paraId="7CBC94F8" w14:textId="77777777" w:rsidR="00556B16" w:rsidRDefault="00556B16" w:rsidP="00556B16">
            <w:pPr>
              <w:pStyle w:val="TableParagraph"/>
              <w:rPr>
                <w:rFonts w:ascii="Times New Roman"/>
                <w:sz w:val="16"/>
              </w:rPr>
            </w:pPr>
          </w:p>
        </w:tc>
        <w:tc>
          <w:tcPr>
            <w:tcW w:w="253" w:type="dxa"/>
          </w:tcPr>
          <w:p w14:paraId="69ABD784" w14:textId="77777777" w:rsidR="00556B16" w:rsidRDefault="00556B16" w:rsidP="00556B16">
            <w:pPr>
              <w:pStyle w:val="TableParagraph"/>
              <w:rPr>
                <w:rFonts w:ascii="Times New Roman"/>
                <w:sz w:val="16"/>
              </w:rPr>
            </w:pPr>
          </w:p>
        </w:tc>
        <w:tc>
          <w:tcPr>
            <w:tcW w:w="253" w:type="dxa"/>
          </w:tcPr>
          <w:p w14:paraId="0077D2AD" w14:textId="77777777" w:rsidR="00556B16" w:rsidRDefault="00556B16" w:rsidP="00556B16">
            <w:pPr>
              <w:pStyle w:val="TableParagraph"/>
              <w:rPr>
                <w:rFonts w:ascii="Times New Roman"/>
                <w:sz w:val="16"/>
              </w:rPr>
            </w:pPr>
          </w:p>
        </w:tc>
        <w:tc>
          <w:tcPr>
            <w:tcW w:w="253" w:type="dxa"/>
          </w:tcPr>
          <w:p w14:paraId="0FD9E3A8" w14:textId="77777777" w:rsidR="00556B16" w:rsidRDefault="00556B16" w:rsidP="00556B16">
            <w:pPr>
              <w:pStyle w:val="TableParagraph"/>
              <w:rPr>
                <w:rFonts w:ascii="Times New Roman"/>
                <w:sz w:val="16"/>
              </w:rPr>
            </w:pPr>
          </w:p>
        </w:tc>
        <w:tc>
          <w:tcPr>
            <w:tcW w:w="253" w:type="dxa"/>
          </w:tcPr>
          <w:p w14:paraId="34FF6F56" w14:textId="77777777" w:rsidR="00556B16" w:rsidRDefault="00556B16" w:rsidP="00556B16">
            <w:pPr>
              <w:pStyle w:val="TableParagraph"/>
              <w:rPr>
                <w:rFonts w:ascii="Times New Roman"/>
                <w:sz w:val="16"/>
              </w:rPr>
            </w:pPr>
          </w:p>
        </w:tc>
        <w:tc>
          <w:tcPr>
            <w:tcW w:w="253" w:type="dxa"/>
          </w:tcPr>
          <w:p w14:paraId="465F0A46" w14:textId="77777777" w:rsidR="00556B16" w:rsidRDefault="00556B16" w:rsidP="00556B16">
            <w:pPr>
              <w:pStyle w:val="TableParagraph"/>
              <w:rPr>
                <w:rFonts w:ascii="Times New Roman"/>
                <w:sz w:val="16"/>
              </w:rPr>
            </w:pPr>
          </w:p>
        </w:tc>
        <w:tc>
          <w:tcPr>
            <w:tcW w:w="253" w:type="dxa"/>
          </w:tcPr>
          <w:p w14:paraId="471A0153" w14:textId="77777777" w:rsidR="00556B16" w:rsidRDefault="00556B16" w:rsidP="00556B16">
            <w:pPr>
              <w:pStyle w:val="TableParagraph"/>
              <w:rPr>
                <w:rFonts w:ascii="Times New Roman"/>
                <w:sz w:val="16"/>
              </w:rPr>
            </w:pPr>
          </w:p>
        </w:tc>
        <w:tc>
          <w:tcPr>
            <w:tcW w:w="253" w:type="dxa"/>
          </w:tcPr>
          <w:p w14:paraId="4BB19FDF" w14:textId="77777777" w:rsidR="00556B16" w:rsidRDefault="00556B16" w:rsidP="00556B16">
            <w:pPr>
              <w:pStyle w:val="TableParagraph"/>
              <w:rPr>
                <w:rFonts w:ascii="Times New Roman"/>
                <w:sz w:val="16"/>
              </w:rPr>
            </w:pPr>
          </w:p>
        </w:tc>
        <w:tc>
          <w:tcPr>
            <w:tcW w:w="253" w:type="dxa"/>
          </w:tcPr>
          <w:p w14:paraId="784F1C3A" w14:textId="77777777" w:rsidR="00556B16" w:rsidRDefault="00556B16" w:rsidP="00556B16">
            <w:pPr>
              <w:pStyle w:val="TableParagraph"/>
              <w:rPr>
                <w:rFonts w:ascii="Times New Roman"/>
                <w:sz w:val="16"/>
              </w:rPr>
            </w:pPr>
          </w:p>
        </w:tc>
        <w:tc>
          <w:tcPr>
            <w:tcW w:w="253" w:type="dxa"/>
          </w:tcPr>
          <w:p w14:paraId="0DFAE4B2" w14:textId="77777777" w:rsidR="00556B16" w:rsidRDefault="00556B16" w:rsidP="00556B16">
            <w:pPr>
              <w:pStyle w:val="TableParagraph"/>
              <w:rPr>
                <w:rFonts w:ascii="Times New Roman"/>
                <w:sz w:val="16"/>
              </w:rPr>
            </w:pPr>
          </w:p>
        </w:tc>
        <w:tc>
          <w:tcPr>
            <w:tcW w:w="253" w:type="dxa"/>
          </w:tcPr>
          <w:p w14:paraId="6D242B4C" w14:textId="77777777" w:rsidR="00556B16" w:rsidRDefault="00556B16" w:rsidP="00556B16">
            <w:pPr>
              <w:pStyle w:val="TableParagraph"/>
              <w:rPr>
                <w:rFonts w:ascii="Times New Roman"/>
                <w:sz w:val="16"/>
              </w:rPr>
            </w:pPr>
          </w:p>
        </w:tc>
        <w:tc>
          <w:tcPr>
            <w:tcW w:w="253" w:type="dxa"/>
          </w:tcPr>
          <w:p w14:paraId="1F9DEA03" w14:textId="77777777" w:rsidR="00556B16" w:rsidRDefault="00556B16" w:rsidP="00556B16">
            <w:pPr>
              <w:pStyle w:val="TableParagraph"/>
              <w:rPr>
                <w:rFonts w:ascii="Times New Roman"/>
                <w:sz w:val="16"/>
              </w:rPr>
            </w:pPr>
          </w:p>
        </w:tc>
        <w:tc>
          <w:tcPr>
            <w:tcW w:w="253" w:type="dxa"/>
          </w:tcPr>
          <w:p w14:paraId="0827420C" w14:textId="77777777" w:rsidR="00556B16" w:rsidRDefault="00556B16" w:rsidP="00556B16">
            <w:pPr>
              <w:pStyle w:val="TableParagraph"/>
              <w:rPr>
                <w:rFonts w:ascii="Times New Roman"/>
                <w:sz w:val="16"/>
              </w:rPr>
            </w:pPr>
          </w:p>
        </w:tc>
        <w:tc>
          <w:tcPr>
            <w:tcW w:w="253" w:type="dxa"/>
          </w:tcPr>
          <w:p w14:paraId="651D6860" w14:textId="77777777" w:rsidR="00556B16" w:rsidRDefault="00556B16" w:rsidP="00556B16">
            <w:pPr>
              <w:pStyle w:val="TableParagraph"/>
              <w:rPr>
                <w:rFonts w:ascii="Times New Roman"/>
                <w:sz w:val="16"/>
              </w:rPr>
            </w:pPr>
          </w:p>
        </w:tc>
        <w:tc>
          <w:tcPr>
            <w:tcW w:w="253" w:type="dxa"/>
          </w:tcPr>
          <w:p w14:paraId="343A168C" w14:textId="77777777" w:rsidR="00556B16" w:rsidRDefault="00556B16" w:rsidP="00556B16">
            <w:pPr>
              <w:pStyle w:val="TableParagraph"/>
              <w:rPr>
                <w:rFonts w:ascii="Times New Roman"/>
                <w:sz w:val="16"/>
              </w:rPr>
            </w:pPr>
          </w:p>
        </w:tc>
        <w:tc>
          <w:tcPr>
            <w:tcW w:w="253" w:type="dxa"/>
          </w:tcPr>
          <w:p w14:paraId="337FD360" w14:textId="77777777" w:rsidR="00556B16" w:rsidRDefault="00556B16" w:rsidP="00556B16">
            <w:pPr>
              <w:pStyle w:val="TableParagraph"/>
              <w:rPr>
                <w:rFonts w:ascii="Times New Roman"/>
                <w:sz w:val="16"/>
              </w:rPr>
            </w:pPr>
          </w:p>
        </w:tc>
        <w:tc>
          <w:tcPr>
            <w:tcW w:w="253" w:type="dxa"/>
          </w:tcPr>
          <w:p w14:paraId="49DCCD89" w14:textId="77777777" w:rsidR="00556B16" w:rsidRDefault="00556B16" w:rsidP="00556B16">
            <w:pPr>
              <w:pStyle w:val="TableParagraph"/>
              <w:rPr>
                <w:rFonts w:ascii="Times New Roman"/>
                <w:sz w:val="16"/>
              </w:rPr>
            </w:pPr>
          </w:p>
        </w:tc>
        <w:tc>
          <w:tcPr>
            <w:tcW w:w="253" w:type="dxa"/>
          </w:tcPr>
          <w:p w14:paraId="36C5DB6F" w14:textId="77777777" w:rsidR="00556B16" w:rsidRDefault="00556B16" w:rsidP="00556B16">
            <w:pPr>
              <w:pStyle w:val="TableParagraph"/>
              <w:rPr>
                <w:rFonts w:ascii="Times New Roman"/>
                <w:sz w:val="16"/>
              </w:rPr>
            </w:pPr>
          </w:p>
        </w:tc>
        <w:tc>
          <w:tcPr>
            <w:tcW w:w="253" w:type="dxa"/>
          </w:tcPr>
          <w:p w14:paraId="5F8002EB" w14:textId="77777777" w:rsidR="00556B16" w:rsidRDefault="00556B16" w:rsidP="00556B16">
            <w:pPr>
              <w:pStyle w:val="TableParagraph"/>
              <w:rPr>
                <w:rFonts w:ascii="Times New Roman"/>
                <w:sz w:val="16"/>
              </w:rPr>
            </w:pPr>
          </w:p>
        </w:tc>
        <w:tc>
          <w:tcPr>
            <w:tcW w:w="253" w:type="dxa"/>
          </w:tcPr>
          <w:p w14:paraId="4CFCEA28" w14:textId="77777777" w:rsidR="00556B16" w:rsidRDefault="00556B16" w:rsidP="00556B16">
            <w:pPr>
              <w:pStyle w:val="TableParagraph"/>
              <w:rPr>
                <w:rFonts w:ascii="Times New Roman"/>
                <w:sz w:val="16"/>
              </w:rPr>
            </w:pPr>
          </w:p>
        </w:tc>
        <w:tc>
          <w:tcPr>
            <w:tcW w:w="253" w:type="dxa"/>
          </w:tcPr>
          <w:p w14:paraId="1DAFD2E1" w14:textId="77777777" w:rsidR="00556B16" w:rsidRDefault="00556B16" w:rsidP="00556B16">
            <w:pPr>
              <w:pStyle w:val="TableParagraph"/>
              <w:rPr>
                <w:rFonts w:ascii="Times New Roman"/>
                <w:sz w:val="16"/>
              </w:rPr>
            </w:pPr>
          </w:p>
        </w:tc>
      </w:tr>
      <w:tr w:rsidR="00556B16" w14:paraId="4D9012AA" w14:textId="77777777" w:rsidTr="00556B16">
        <w:trPr>
          <w:trHeight w:val="358"/>
        </w:trPr>
        <w:tc>
          <w:tcPr>
            <w:tcW w:w="259" w:type="dxa"/>
          </w:tcPr>
          <w:p w14:paraId="2D7EC766" w14:textId="77777777" w:rsidR="00556B16" w:rsidRDefault="00556B16" w:rsidP="00556B16">
            <w:pPr>
              <w:pStyle w:val="TableParagraph"/>
              <w:spacing w:before="12" w:line="160" w:lineRule="atLeast"/>
              <w:ind w:left="18" w:right="28"/>
              <w:rPr>
                <w:i/>
                <w:sz w:val="14"/>
              </w:rPr>
            </w:pPr>
            <w:r>
              <w:rPr>
                <w:i/>
                <w:spacing w:val="-6"/>
                <w:w w:val="120"/>
                <w:sz w:val="14"/>
              </w:rPr>
              <w:t xml:space="preserve">ЗК </w:t>
            </w:r>
            <w:r>
              <w:rPr>
                <w:i/>
                <w:spacing w:val="-5"/>
                <w:w w:val="120"/>
                <w:sz w:val="14"/>
              </w:rPr>
              <w:t>04</w:t>
            </w:r>
          </w:p>
        </w:tc>
        <w:tc>
          <w:tcPr>
            <w:tcW w:w="238" w:type="dxa"/>
          </w:tcPr>
          <w:p w14:paraId="73B46340" w14:textId="77777777" w:rsidR="00556B16" w:rsidRDefault="00556B16" w:rsidP="00556B16">
            <w:pPr>
              <w:pStyle w:val="TableParagraph"/>
              <w:rPr>
                <w:rFonts w:ascii="Times New Roman"/>
                <w:sz w:val="16"/>
              </w:rPr>
            </w:pPr>
          </w:p>
        </w:tc>
        <w:tc>
          <w:tcPr>
            <w:tcW w:w="238" w:type="dxa"/>
          </w:tcPr>
          <w:p w14:paraId="6A508E3A" w14:textId="77777777" w:rsidR="00556B16" w:rsidRDefault="00556B16" w:rsidP="00556B16">
            <w:pPr>
              <w:pStyle w:val="TableParagraph"/>
              <w:rPr>
                <w:rFonts w:ascii="Times New Roman"/>
                <w:sz w:val="16"/>
              </w:rPr>
            </w:pPr>
          </w:p>
        </w:tc>
        <w:tc>
          <w:tcPr>
            <w:tcW w:w="238" w:type="dxa"/>
          </w:tcPr>
          <w:p w14:paraId="2F6D2A34" w14:textId="77777777" w:rsidR="00556B16" w:rsidRDefault="00556B16" w:rsidP="00556B16">
            <w:pPr>
              <w:pStyle w:val="TableParagraph"/>
              <w:rPr>
                <w:rFonts w:ascii="Times New Roman"/>
                <w:sz w:val="16"/>
              </w:rPr>
            </w:pPr>
          </w:p>
        </w:tc>
        <w:tc>
          <w:tcPr>
            <w:tcW w:w="238" w:type="dxa"/>
          </w:tcPr>
          <w:p w14:paraId="09F8CC49" w14:textId="77777777" w:rsidR="00556B16" w:rsidRDefault="00556B16" w:rsidP="00556B16">
            <w:pPr>
              <w:pStyle w:val="TableParagraph"/>
              <w:rPr>
                <w:rFonts w:ascii="Times New Roman"/>
                <w:sz w:val="16"/>
              </w:rPr>
            </w:pPr>
          </w:p>
        </w:tc>
        <w:tc>
          <w:tcPr>
            <w:tcW w:w="238" w:type="dxa"/>
          </w:tcPr>
          <w:p w14:paraId="28C1B342" w14:textId="77777777" w:rsidR="00556B16" w:rsidRDefault="00556B16" w:rsidP="00556B16">
            <w:pPr>
              <w:pStyle w:val="TableParagraph"/>
              <w:rPr>
                <w:rFonts w:ascii="Times New Roman"/>
                <w:sz w:val="16"/>
              </w:rPr>
            </w:pPr>
          </w:p>
        </w:tc>
        <w:tc>
          <w:tcPr>
            <w:tcW w:w="238" w:type="dxa"/>
          </w:tcPr>
          <w:p w14:paraId="2A06C14C" w14:textId="77777777" w:rsidR="00556B16" w:rsidRDefault="00556B16" w:rsidP="00556B16">
            <w:pPr>
              <w:pStyle w:val="TableParagraph"/>
              <w:rPr>
                <w:rFonts w:ascii="Times New Roman"/>
                <w:sz w:val="16"/>
              </w:rPr>
            </w:pPr>
          </w:p>
        </w:tc>
        <w:tc>
          <w:tcPr>
            <w:tcW w:w="238" w:type="dxa"/>
          </w:tcPr>
          <w:p w14:paraId="60323DAD" w14:textId="77777777" w:rsidR="00556B16" w:rsidRDefault="00556B16" w:rsidP="00556B16">
            <w:pPr>
              <w:pStyle w:val="TableParagraph"/>
              <w:rPr>
                <w:rFonts w:ascii="Times New Roman"/>
                <w:sz w:val="16"/>
              </w:rPr>
            </w:pPr>
          </w:p>
        </w:tc>
        <w:tc>
          <w:tcPr>
            <w:tcW w:w="238" w:type="dxa"/>
          </w:tcPr>
          <w:p w14:paraId="0274F11D" w14:textId="77777777" w:rsidR="00556B16" w:rsidRDefault="00556B16" w:rsidP="00556B16">
            <w:pPr>
              <w:pStyle w:val="TableParagraph"/>
              <w:rPr>
                <w:rFonts w:ascii="Times New Roman"/>
                <w:sz w:val="16"/>
              </w:rPr>
            </w:pPr>
          </w:p>
        </w:tc>
        <w:tc>
          <w:tcPr>
            <w:tcW w:w="238" w:type="dxa"/>
          </w:tcPr>
          <w:p w14:paraId="5B52A227" w14:textId="77777777" w:rsidR="00556B16" w:rsidRDefault="00556B16" w:rsidP="00556B16">
            <w:pPr>
              <w:pStyle w:val="TableParagraph"/>
              <w:rPr>
                <w:rFonts w:ascii="Times New Roman"/>
                <w:sz w:val="16"/>
              </w:rPr>
            </w:pPr>
          </w:p>
        </w:tc>
        <w:tc>
          <w:tcPr>
            <w:tcW w:w="238" w:type="dxa"/>
          </w:tcPr>
          <w:p w14:paraId="0C2389FD" w14:textId="77777777" w:rsidR="00556B16" w:rsidRDefault="00556B16" w:rsidP="00556B16">
            <w:pPr>
              <w:pStyle w:val="TableParagraph"/>
              <w:rPr>
                <w:rFonts w:ascii="Times New Roman"/>
                <w:sz w:val="16"/>
              </w:rPr>
            </w:pPr>
          </w:p>
        </w:tc>
        <w:tc>
          <w:tcPr>
            <w:tcW w:w="238" w:type="dxa"/>
          </w:tcPr>
          <w:p w14:paraId="4A7174E5" w14:textId="77777777" w:rsidR="00556B16" w:rsidRDefault="00556B16" w:rsidP="00556B16">
            <w:pPr>
              <w:pStyle w:val="TableParagraph"/>
              <w:rPr>
                <w:rFonts w:ascii="Times New Roman"/>
                <w:sz w:val="16"/>
              </w:rPr>
            </w:pPr>
          </w:p>
        </w:tc>
        <w:tc>
          <w:tcPr>
            <w:tcW w:w="238" w:type="dxa"/>
          </w:tcPr>
          <w:p w14:paraId="7D9E41B1" w14:textId="77777777" w:rsidR="00556B16" w:rsidRDefault="00556B16" w:rsidP="00556B16">
            <w:pPr>
              <w:pStyle w:val="TableParagraph"/>
              <w:rPr>
                <w:rFonts w:ascii="Times New Roman"/>
                <w:sz w:val="16"/>
              </w:rPr>
            </w:pPr>
          </w:p>
        </w:tc>
        <w:tc>
          <w:tcPr>
            <w:tcW w:w="238" w:type="dxa"/>
          </w:tcPr>
          <w:p w14:paraId="3B4B0E99" w14:textId="77777777" w:rsidR="00556B16" w:rsidRDefault="00556B16" w:rsidP="00556B16">
            <w:pPr>
              <w:pStyle w:val="TableParagraph"/>
              <w:rPr>
                <w:rFonts w:ascii="Times New Roman"/>
                <w:sz w:val="16"/>
              </w:rPr>
            </w:pPr>
          </w:p>
        </w:tc>
        <w:tc>
          <w:tcPr>
            <w:tcW w:w="253" w:type="dxa"/>
          </w:tcPr>
          <w:p w14:paraId="497BE19E" w14:textId="77777777" w:rsidR="00556B16" w:rsidRDefault="00556B16" w:rsidP="00556B16">
            <w:pPr>
              <w:pStyle w:val="TableParagraph"/>
              <w:rPr>
                <w:rFonts w:ascii="Times New Roman"/>
                <w:sz w:val="16"/>
              </w:rPr>
            </w:pPr>
          </w:p>
        </w:tc>
        <w:tc>
          <w:tcPr>
            <w:tcW w:w="253" w:type="dxa"/>
            <w:shd w:val="clear" w:color="auto" w:fill="BCE9B9"/>
          </w:tcPr>
          <w:p w14:paraId="308B42AA" w14:textId="77777777" w:rsidR="00556B16" w:rsidRDefault="00556B16" w:rsidP="00556B16">
            <w:pPr>
              <w:pStyle w:val="TableParagraph"/>
              <w:spacing w:before="84"/>
              <w:ind w:left="22"/>
              <w:jc w:val="center"/>
              <w:rPr>
                <w:i/>
                <w:sz w:val="16"/>
              </w:rPr>
            </w:pPr>
            <w:r>
              <w:rPr>
                <w:i/>
                <w:spacing w:val="-10"/>
                <w:w w:val="125"/>
                <w:sz w:val="16"/>
              </w:rPr>
              <w:t>X</w:t>
            </w:r>
          </w:p>
        </w:tc>
        <w:tc>
          <w:tcPr>
            <w:tcW w:w="253" w:type="dxa"/>
          </w:tcPr>
          <w:p w14:paraId="69894C8C" w14:textId="77777777" w:rsidR="00556B16" w:rsidRDefault="00556B16" w:rsidP="00556B16">
            <w:pPr>
              <w:pStyle w:val="TableParagraph"/>
              <w:rPr>
                <w:rFonts w:ascii="Times New Roman"/>
                <w:sz w:val="16"/>
              </w:rPr>
            </w:pPr>
          </w:p>
        </w:tc>
        <w:tc>
          <w:tcPr>
            <w:tcW w:w="253" w:type="dxa"/>
          </w:tcPr>
          <w:p w14:paraId="534A7A10" w14:textId="77777777" w:rsidR="00556B16" w:rsidRDefault="00556B16" w:rsidP="00556B16">
            <w:pPr>
              <w:pStyle w:val="TableParagraph"/>
              <w:rPr>
                <w:rFonts w:ascii="Times New Roman"/>
                <w:sz w:val="16"/>
              </w:rPr>
            </w:pPr>
          </w:p>
        </w:tc>
        <w:tc>
          <w:tcPr>
            <w:tcW w:w="253" w:type="dxa"/>
          </w:tcPr>
          <w:p w14:paraId="6B39A488" w14:textId="77777777" w:rsidR="00556B16" w:rsidRDefault="00556B16" w:rsidP="00556B16">
            <w:pPr>
              <w:pStyle w:val="TableParagraph"/>
              <w:rPr>
                <w:rFonts w:ascii="Times New Roman"/>
                <w:sz w:val="16"/>
              </w:rPr>
            </w:pPr>
          </w:p>
        </w:tc>
        <w:tc>
          <w:tcPr>
            <w:tcW w:w="253" w:type="dxa"/>
          </w:tcPr>
          <w:p w14:paraId="1D69E4C1" w14:textId="77777777" w:rsidR="00556B16" w:rsidRDefault="00556B16" w:rsidP="00556B16">
            <w:pPr>
              <w:pStyle w:val="TableParagraph"/>
              <w:rPr>
                <w:rFonts w:ascii="Times New Roman"/>
                <w:sz w:val="16"/>
              </w:rPr>
            </w:pPr>
          </w:p>
        </w:tc>
        <w:tc>
          <w:tcPr>
            <w:tcW w:w="253" w:type="dxa"/>
          </w:tcPr>
          <w:p w14:paraId="02797072" w14:textId="77777777" w:rsidR="00556B16" w:rsidRDefault="00556B16" w:rsidP="00556B16">
            <w:pPr>
              <w:pStyle w:val="TableParagraph"/>
              <w:rPr>
                <w:rFonts w:ascii="Times New Roman"/>
                <w:sz w:val="16"/>
              </w:rPr>
            </w:pPr>
          </w:p>
        </w:tc>
        <w:tc>
          <w:tcPr>
            <w:tcW w:w="253" w:type="dxa"/>
          </w:tcPr>
          <w:p w14:paraId="07DB7EF6" w14:textId="77777777" w:rsidR="00556B16" w:rsidRDefault="00556B16" w:rsidP="00556B16">
            <w:pPr>
              <w:pStyle w:val="TableParagraph"/>
              <w:rPr>
                <w:rFonts w:ascii="Times New Roman"/>
                <w:sz w:val="16"/>
              </w:rPr>
            </w:pPr>
          </w:p>
        </w:tc>
        <w:tc>
          <w:tcPr>
            <w:tcW w:w="253" w:type="dxa"/>
          </w:tcPr>
          <w:p w14:paraId="0AA26A08" w14:textId="77777777" w:rsidR="00556B16" w:rsidRDefault="00556B16" w:rsidP="00556B16">
            <w:pPr>
              <w:pStyle w:val="TableParagraph"/>
              <w:rPr>
                <w:rFonts w:ascii="Times New Roman"/>
                <w:sz w:val="16"/>
              </w:rPr>
            </w:pPr>
          </w:p>
        </w:tc>
        <w:tc>
          <w:tcPr>
            <w:tcW w:w="253" w:type="dxa"/>
          </w:tcPr>
          <w:p w14:paraId="13CA6408" w14:textId="77777777" w:rsidR="00556B16" w:rsidRDefault="00556B16" w:rsidP="00556B16">
            <w:pPr>
              <w:pStyle w:val="TableParagraph"/>
              <w:rPr>
                <w:rFonts w:ascii="Times New Roman"/>
                <w:sz w:val="16"/>
              </w:rPr>
            </w:pPr>
          </w:p>
        </w:tc>
        <w:tc>
          <w:tcPr>
            <w:tcW w:w="253" w:type="dxa"/>
          </w:tcPr>
          <w:p w14:paraId="566C34CA" w14:textId="77777777" w:rsidR="00556B16" w:rsidRDefault="00556B16" w:rsidP="00556B16">
            <w:pPr>
              <w:pStyle w:val="TableParagraph"/>
              <w:rPr>
                <w:rFonts w:ascii="Times New Roman"/>
                <w:sz w:val="16"/>
              </w:rPr>
            </w:pPr>
          </w:p>
        </w:tc>
        <w:tc>
          <w:tcPr>
            <w:tcW w:w="253" w:type="dxa"/>
          </w:tcPr>
          <w:p w14:paraId="103210F0" w14:textId="77777777" w:rsidR="00556B16" w:rsidRDefault="00556B16" w:rsidP="00556B16">
            <w:pPr>
              <w:pStyle w:val="TableParagraph"/>
              <w:rPr>
                <w:rFonts w:ascii="Times New Roman"/>
                <w:sz w:val="16"/>
              </w:rPr>
            </w:pPr>
          </w:p>
        </w:tc>
        <w:tc>
          <w:tcPr>
            <w:tcW w:w="253" w:type="dxa"/>
          </w:tcPr>
          <w:p w14:paraId="6BC07BB6" w14:textId="77777777" w:rsidR="00556B16" w:rsidRDefault="00556B16" w:rsidP="00556B16">
            <w:pPr>
              <w:pStyle w:val="TableParagraph"/>
              <w:rPr>
                <w:rFonts w:ascii="Times New Roman"/>
                <w:sz w:val="16"/>
              </w:rPr>
            </w:pPr>
          </w:p>
        </w:tc>
        <w:tc>
          <w:tcPr>
            <w:tcW w:w="253" w:type="dxa"/>
          </w:tcPr>
          <w:p w14:paraId="5256DB9E" w14:textId="77777777" w:rsidR="00556B16" w:rsidRDefault="00556B16" w:rsidP="00556B16">
            <w:pPr>
              <w:pStyle w:val="TableParagraph"/>
              <w:rPr>
                <w:rFonts w:ascii="Times New Roman"/>
                <w:sz w:val="16"/>
              </w:rPr>
            </w:pPr>
          </w:p>
        </w:tc>
        <w:tc>
          <w:tcPr>
            <w:tcW w:w="253" w:type="dxa"/>
          </w:tcPr>
          <w:p w14:paraId="693428D1" w14:textId="77777777" w:rsidR="00556B16" w:rsidRDefault="00556B16" w:rsidP="00556B16">
            <w:pPr>
              <w:pStyle w:val="TableParagraph"/>
              <w:rPr>
                <w:rFonts w:ascii="Times New Roman"/>
                <w:sz w:val="16"/>
              </w:rPr>
            </w:pPr>
          </w:p>
        </w:tc>
        <w:tc>
          <w:tcPr>
            <w:tcW w:w="253" w:type="dxa"/>
          </w:tcPr>
          <w:p w14:paraId="110ED3C3" w14:textId="77777777" w:rsidR="00556B16" w:rsidRDefault="00556B16" w:rsidP="00556B16">
            <w:pPr>
              <w:pStyle w:val="TableParagraph"/>
              <w:rPr>
                <w:rFonts w:ascii="Times New Roman"/>
                <w:sz w:val="16"/>
              </w:rPr>
            </w:pPr>
          </w:p>
        </w:tc>
        <w:tc>
          <w:tcPr>
            <w:tcW w:w="253" w:type="dxa"/>
          </w:tcPr>
          <w:p w14:paraId="00DEA0A8" w14:textId="77777777" w:rsidR="00556B16" w:rsidRDefault="00556B16" w:rsidP="00556B16">
            <w:pPr>
              <w:pStyle w:val="TableParagraph"/>
              <w:rPr>
                <w:rFonts w:ascii="Times New Roman"/>
                <w:sz w:val="16"/>
              </w:rPr>
            </w:pPr>
          </w:p>
        </w:tc>
        <w:tc>
          <w:tcPr>
            <w:tcW w:w="253" w:type="dxa"/>
          </w:tcPr>
          <w:p w14:paraId="77C60513" w14:textId="77777777" w:rsidR="00556B16" w:rsidRDefault="00556B16" w:rsidP="00556B16">
            <w:pPr>
              <w:pStyle w:val="TableParagraph"/>
              <w:rPr>
                <w:rFonts w:ascii="Times New Roman"/>
                <w:sz w:val="16"/>
              </w:rPr>
            </w:pPr>
          </w:p>
        </w:tc>
        <w:tc>
          <w:tcPr>
            <w:tcW w:w="253" w:type="dxa"/>
            <w:shd w:val="clear" w:color="auto" w:fill="BCE9B9"/>
          </w:tcPr>
          <w:p w14:paraId="02BDA504" w14:textId="77777777" w:rsidR="00556B16" w:rsidRDefault="00556B16" w:rsidP="00556B16">
            <w:pPr>
              <w:pStyle w:val="TableParagraph"/>
              <w:spacing w:before="84"/>
              <w:ind w:left="58" w:right="11"/>
              <w:jc w:val="center"/>
              <w:rPr>
                <w:i/>
                <w:sz w:val="16"/>
              </w:rPr>
            </w:pPr>
            <w:r>
              <w:rPr>
                <w:i/>
                <w:spacing w:val="-10"/>
                <w:w w:val="125"/>
                <w:sz w:val="16"/>
              </w:rPr>
              <w:t>X</w:t>
            </w:r>
          </w:p>
        </w:tc>
        <w:tc>
          <w:tcPr>
            <w:tcW w:w="253" w:type="dxa"/>
            <w:shd w:val="clear" w:color="auto" w:fill="BCE9B9"/>
          </w:tcPr>
          <w:p w14:paraId="407033BD" w14:textId="77777777" w:rsidR="00556B16" w:rsidRDefault="00556B16" w:rsidP="00556B16">
            <w:pPr>
              <w:pStyle w:val="TableParagraph"/>
              <w:spacing w:before="84"/>
              <w:ind w:left="49"/>
              <w:jc w:val="center"/>
              <w:rPr>
                <w:i/>
                <w:sz w:val="16"/>
              </w:rPr>
            </w:pPr>
            <w:r>
              <w:rPr>
                <w:i/>
                <w:spacing w:val="-10"/>
                <w:w w:val="125"/>
                <w:sz w:val="16"/>
              </w:rPr>
              <w:t>X</w:t>
            </w:r>
          </w:p>
        </w:tc>
        <w:tc>
          <w:tcPr>
            <w:tcW w:w="253" w:type="dxa"/>
          </w:tcPr>
          <w:p w14:paraId="2B7DB6BA" w14:textId="77777777" w:rsidR="00556B16" w:rsidRDefault="00556B16" w:rsidP="00556B16">
            <w:pPr>
              <w:pStyle w:val="TableParagraph"/>
              <w:rPr>
                <w:rFonts w:ascii="Times New Roman"/>
                <w:sz w:val="16"/>
              </w:rPr>
            </w:pPr>
          </w:p>
        </w:tc>
        <w:tc>
          <w:tcPr>
            <w:tcW w:w="253" w:type="dxa"/>
          </w:tcPr>
          <w:p w14:paraId="10D7B89E" w14:textId="77777777" w:rsidR="00556B16" w:rsidRDefault="00556B16" w:rsidP="00556B16">
            <w:pPr>
              <w:pStyle w:val="TableParagraph"/>
              <w:rPr>
                <w:rFonts w:ascii="Times New Roman"/>
                <w:sz w:val="16"/>
              </w:rPr>
            </w:pPr>
          </w:p>
        </w:tc>
        <w:tc>
          <w:tcPr>
            <w:tcW w:w="253" w:type="dxa"/>
          </w:tcPr>
          <w:p w14:paraId="3ED23DF8" w14:textId="77777777" w:rsidR="00556B16" w:rsidRDefault="00556B16" w:rsidP="00556B16">
            <w:pPr>
              <w:pStyle w:val="TableParagraph"/>
              <w:rPr>
                <w:rFonts w:ascii="Times New Roman"/>
                <w:sz w:val="16"/>
              </w:rPr>
            </w:pPr>
          </w:p>
        </w:tc>
        <w:tc>
          <w:tcPr>
            <w:tcW w:w="253" w:type="dxa"/>
          </w:tcPr>
          <w:p w14:paraId="22A03241" w14:textId="77777777" w:rsidR="00556B16" w:rsidRDefault="00556B16" w:rsidP="00556B16">
            <w:pPr>
              <w:pStyle w:val="TableParagraph"/>
              <w:rPr>
                <w:rFonts w:ascii="Times New Roman"/>
                <w:sz w:val="16"/>
              </w:rPr>
            </w:pPr>
          </w:p>
        </w:tc>
        <w:tc>
          <w:tcPr>
            <w:tcW w:w="253" w:type="dxa"/>
            <w:shd w:val="clear" w:color="auto" w:fill="BCE9B9"/>
          </w:tcPr>
          <w:p w14:paraId="76B4B550" w14:textId="77777777" w:rsidR="00556B16" w:rsidRDefault="00556B16" w:rsidP="00556B16">
            <w:pPr>
              <w:pStyle w:val="TableParagraph"/>
              <w:spacing w:before="84"/>
              <w:ind w:left="58" w:right="2"/>
              <w:jc w:val="center"/>
              <w:rPr>
                <w:i/>
                <w:sz w:val="16"/>
              </w:rPr>
            </w:pPr>
            <w:r>
              <w:rPr>
                <w:i/>
                <w:spacing w:val="-10"/>
                <w:w w:val="125"/>
                <w:sz w:val="16"/>
              </w:rPr>
              <w:t>X</w:t>
            </w:r>
          </w:p>
        </w:tc>
        <w:tc>
          <w:tcPr>
            <w:tcW w:w="253" w:type="dxa"/>
            <w:shd w:val="clear" w:color="auto" w:fill="BCE9B9"/>
          </w:tcPr>
          <w:p w14:paraId="0D9CA5C4" w14:textId="77777777" w:rsidR="00556B16" w:rsidRDefault="00556B16" w:rsidP="00556B16">
            <w:pPr>
              <w:pStyle w:val="TableParagraph"/>
              <w:spacing w:before="84"/>
              <w:ind w:left="58"/>
              <w:jc w:val="center"/>
              <w:rPr>
                <w:i/>
                <w:sz w:val="16"/>
              </w:rPr>
            </w:pPr>
            <w:r>
              <w:rPr>
                <w:i/>
                <w:spacing w:val="-10"/>
                <w:w w:val="125"/>
                <w:sz w:val="16"/>
              </w:rPr>
              <w:t>X</w:t>
            </w:r>
          </w:p>
        </w:tc>
      </w:tr>
      <w:tr w:rsidR="00556B16" w14:paraId="2F290694" w14:textId="77777777" w:rsidTr="00556B16">
        <w:trPr>
          <w:trHeight w:val="358"/>
        </w:trPr>
        <w:tc>
          <w:tcPr>
            <w:tcW w:w="259" w:type="dxa"/>
          </w:tcPr>
          <w:p w14:paraId="2B28E205" w14:textId="77777777" w:rsidR="00556B16" w:rsidRDefault="00556B16" w:rsidP="00556B16">
            <w:pPr>
              <w:pStyle w:val="TableParagraph"/>
              <w:spacing w:before="12" w:line="160" w:lineRule="atLeast"/>
              <w:ind w:left="18" w:right="28"/>
              <w:rPr>
                <w:i/>
                <w:sz w:val="14"/>
              </w:rPr>
            </w:pPr>
            <w:r>
              <w:rPr>
                <w:i/>
                <w:spacing w:val="-6"/>
                <w:w w:val="120"/>
                <w:sz w:val="14"/>
              </w:rPr>
              <w:t xml:space="preserve">ЗК </w:t>
            </w:r>
            <w:r>
              <w:rPr>
                <w:i/>
                <w:spacing w:val="-5"/>
                <w:w w:val="120"/>
                <w:sz w:val="14"/>
              </w:rPr>
              <w:t>05</w:t>
            </w:r>
          </w:p>
        </w:tc>
        <w:tc>
          <w:tcPr>
            <w:tcW w:w="238" w:type="dxa"/>
            <w:shd w:val="clear" w:color="auto" w:fill="BCE9B9"/>
          </w:tcPr>
          <w:p w14:paraId="5A73A09F" w14:textId="77777777" w:rsidR="00556B16" w:rsidRDefault="00556B16" w:rsidP="00556B16">
            <w:pPr>
              <w:pStyle w:val="TableParagraph"/>
              <w:spacing w:before="84"/>
              <w:ind w:left="19" w:right="7"/>
              <w:jc w:val="center"/>
              <w:rPr>
                <w:i/>
                <w:sz w:val="16"/>
              </w:rPr>
            </w:pPr>
            <w:r>
              <w:rPr>
                <w:i/>
                <w:spacing w:val="-10"/>
                <w:w w:val="125"/>
                <w:sz w:val="16"/>
              </w:rPr>
              <w:t>X</w:t>
            </w:r>
          </w:p>
        </w:tc>
        <w:tc>
          <w:tcPr>
            <w:tcW w:w="238" w:type="dxa"/>
          </w:tcPr>
          <w:p w14:paraId="20E5E68E" w14:textId="77777777" w:rsidR="00556B16" w:rsidRDefault="00556B16" w:rsidP="00556B16">
            <w:pPr>
              <w:pStyle w:val="TableParagraph"/>
              <w:rPr>
                <w:rFonts w:ascii="Times New Roman"/>
                <w:sz w:val="16"/>
              </w:rPr>
            </w:pPr>
          </w:p>
        </w:tc>
        <w:tc>
          <w:tcPr>
            <w:tcW w:w="238" w:type="dxa"/>
          </w:tcPr>
          <w:p w14:paraId="2ECA938E" w14:textId="77777777" w:rsidR="00556B16" w:rsidRDefault="00556B16" w:rsidP="00556B16">
            <w:pPr>
              <w:pStyle w:val="TableParagraph"/>
              <w:rPr>
                <w:rFonts w:ascii="Times New Roman"/>
                <w:sz w:val="16"/>
              </w:rPr>
            </w:pPr>
          </w:p>
        </w:tc>
        <w:tc>
          <w:tcPr>
            <w:tcW w:w="238" w:type="dxa"/>
            <w:shd w:val="clear" w:color="auto" w:fill="BCE9B9"/>
          </w:tcPr>
          <w:p w14:paraId="2C8B6A61" w14:textId="77777777" w:rsidR="00556B16" w:rsidRDefault="00556B16" w:rsidP="00556B16">
            <w:pPr>
              <w:pStyle w:val="TableParagraph"/>
              <w:spacing w:before="84"/>
              <w:ind w:left="19" w:right="5"/>
              <w:jc w:val="center"/>
              <w:rPr>
                <w:i/>
                <w:sz w:val="16"/>
              </w:rPr>
            </w:pPr>
            <w:r>
              <w:rPr>
                <w:i/>
                <w:spacing w:val="-10"/>
                <w:w w:val="125"/>
                <w:sz w:val="16"/>
              </w:rPr>
              <w:t>X</w:t>
            </w:r>
          </w:p>
        </w:tc>
        <w:tc>
          <w:tcPr>
            <w:tcW w:w="238" w:type="dxa"/>
          </w:tcPr>
          <w:p w14:paraId="7B7CE320" w14:textId="77777777" w:rsidR="00556B16" w:rsidRDefault="00556B16" w:rsidP="00556B16">
            <w:pPr>
              <w:pStyle w:val="TableParagraph"/>
              <w:rPr>
                <w:rFonts w:ascii="Times New Roman"/>
                <w:sz w:val="16"/>
              </w:rPr>
            </w:pPr>
          </w:p>
        </w:tc>
        <w:tc>
          <w:tcPr>
            <w:tcW w:w="238" w:type="dxa"/>
          </w:tcPr>
          <w:p w14:paraId="0122454E" w14:textId="77777777" w:rsidR="00556B16" w:rsidRDefault="00556B16" w:rsidP="00556B16">
            <w:pPr>
              <w:pStyle w:val="TableParagraph"/>
              <w:rPr>
                <w:rFonts w:ascii="Times New Roman"/>
                <w:sz w:val="16"/>
              </w:rPr>
            </w:pPr>
          </w:p>
        </w:tc>
        <w:tc>
          <w:tcPr>
            <w:tcW w:w="238" w:type="dxa"/>
          </w:tcPr>
          <w:p w14:paraId="1AC96C6C" w14:textId="77777777" w:rsidR="00556B16" w:rsidRDefault="00556B16" w:rsidP="00556B16">
            <w:pPr>
              <w:pStyle w:val="TableParagraph"/>
              <w:rPr>
                <w:rFonts w:ascii="Times New Roman"/>
                <w:sz w:val="16"/>
              </w:rPr>
            </w:pPr>
          </w:p>
        </w:tc>
        <w:tc>
          <w:tcPr>
            <w:tcW w:w="238" w:type="dxa"/>
          </w:tcPr>
          <w:p w14:paraId="3C512FB8" w14:textId="77777777" w:rsidR="00556B16" w:rsidRDefault="00556B16" w:rsidP="00556B16">
            <w:pPr>
              <w:pStyle w:val="TableParagraph"/>
              <w:rPr>
                <w:rFonts w:ascii="Times New Roman"/>
                <w:sz w:val="16"/>
              </w:rPr>
            </w:pPr>
          </w:p>
        </w:tc>
        <w:tc>
          <w:tcPr>
            <w:tcW w:w="238" w:type="dxa"/>
          </w:tcPr>
          <w:p w14:paraId="11A08BF0" w14:textId="77777777" w:rsidR="00556B16" w:rsidRDefault="00556B16" w:rsidP="00556B16">
            <w:pPr>
              <w:pStyle w:val="TableParagraph"/>
              <w:rPr>
                <w:rFonts w:ascii="Times New Roman"/>
                <w:sz w:val="16"/>
              </w:rPr>
            </w:pPr>
          </w:p>
        </w:tc>
        <w:tc>
          <w:tcPr>
            <w:tcW w:w="238" w:type="dxa"/>
          </w:tcPr>
          <w:p w14:paraId="57252923" w14:textId="77777777" w:rsidR="00556B16" w:rsidRDefault="00556B16" w:rsidP="00556B16">
            <w:pPr>
              <w:pStyle w:val="TableParagraph"/>
              <w:rPr>
                <w:rFonts w:ascii="Times New Roman"/>
                <w:sz w:val="16"/>
              </w:rPr>
            </w:pPr>
          </w:p>
        </w:tc>
        <w:tc>
          <w:tcPr>
            <w:tcW w:w="238" w:type="dxa"/>
            <w:shd w:val="clear" w:color="auto" w:fill="BCE9B9"/>
          </w:tcPr>
          <w:p w14:paraId="47A81156" w14:textId="77777777" w:rsidR="00556B16" w:rsidRDefault="00556B16" w:rsidP="00556B16">
            <w:pPr>
              <w:pStyle w:val="TableParagraph"/>
              <w:spacing w:before="84"/>
              <w:ind w:left="19" w:right="1"/>
              <w:jc w:val="center"/>
              <w:rPr>
                <w:i/>
                <w:sz w:val="16"/>
              </w:rPr>
            </w:pPr>
            <w:r>
              <w:rPr>
                <w:i/>
                <w:spacing w:val="-10"/>
                <w:w w:val="125"/>
                <w:sz w:val="16"/>
              </w:rPr>
              <w:t>X</w:t>
            </w:r>
          </w:p>
        </w:tc>
        <w:tc>
          <w:tcPr>
            <w:tcW w:w="238" w:type="dxa"/>
            <w:shd w:val="clear" w:color="auto" w:fill="BCE9B9"/>
          </w:tcPr>
          <w:p w14:paraId="15ADE01E" w14:textId="77777777" w:rsidR="00556B16" w:rsidRDefault="00556B16" w:rsidP="00556B16">
            <w:pPr>
              <w:pStyle w:val="TableParagraph"/>
              <w:spacing w:before="84"/>
              <w:ind w:left="19"/>
              <w:jc w:val="center"/>
              <w:rPr>
                <w:i/>
                <w:sz w:val="16"/>
              </w:rPr>
            </w:pPr>
            <w:r>
              <w:rPr>
                <w:i/>
                <w:spacing w:val="-10"/>
                <w:w w:val="125"/>
                <w:sz w:val="16"/>
              </w:rPr>
              <w:t>X</w:t>
            </w:r>
          </w:p>
        </w:tc>
        <w:tc>
          <w:tcPr>
            <w:tcW w:w="238" w:type="dxa"/>
            <w:shd w:val="clear" w:color="auto" w:fill="BCE9B9"/>
          </w:tcPr>
          <w:p w14:paraId="4A7BAA80" w14:textId="77777777" w:rsidR="00556B16" w:rsidRDefault="00556B16" w:rsidP="00556B16">
            <w:pPr>
              <w:pStyle w:val="TableParagraph"/>
              <w:rPr>
                <w:rFonts w:ascii="Times New Roman"/>
                <w:sz w:val="16"/>
              </w:rPr>
            </w:pPr>
          </w:p>
        </w:tc>
        <w:tc>
          <w:tcPr>
            <w:tcW w:w="253" w:type="dxa"/>
          </w:tcPr>
          <w:p w14:paraId="0548D4E8" w14:textId="77777777" w:rsidR="00556B16" w:rsidRDefault="00556B16" w:rsidP="00556B16">
            <w:pPr>
              <w:pStyle w:val="TableParagraph"/>
              <w:rPr>
                <w:rFonts w:ascii="Times New Roman"/>
                <w:sz w:val="16"/>
              </w:rPr>
            </w:pPr>
          </w:p>
        </w:tc>
        <w:tc>
          <w:tcPr>
            <w:tcW w:w="253" w:type="dxa"/>
          </w:tcPr>
          <w:p w14:paraId="561C8B0B" w14:textId="77777777" w:rsidR="00556B16" w:rsidRDefault="00556B16" w:rsidP="00556B16">
            <w:pPr>
              <w:pStyle w:val="TableParagraph"/>
              <w:rPr>
                <w:rFonts w:ascii="Times New Roman"/>
                <w:sz w:val="16"/>
              </w:rPr>
            </w:pPr>
          </w:p>
        </w:tc>
        <w:tc>
          <w:tcPr>
            <w:tcW w:w="253" w:type="dxa"/>
            <w:shd w:val="clear" w:color="auto" w:fill="BCE9B9"/>
          </w:tcPr>
          <w:p w14:paraId="200EF8C5" w14:textId="77777777" w:rsidR="00556B16" w:rsidRDefault="00556B16" w:rsidP="00556B16">
            <w:pPr>
              <w:pStyle w:val="TableParagraph"/>
              <w:spacing w:before="84"/>
              <w:ind w:left="24"/>
              <w:jc w:val="center"/>
              <w:rPr>
                <w:i/>
                <w:sz w:val="16"/>
              </w:rPr>
            </w:pPr>
            <w:r>
              <w:rPr>
                <w:i/>
                <w:spacing w:val="-10"/>
                <w:w w:val="125"/>
                <w:sz w:val="16"/>
              </w:rPr>
              <w:t>X</w:t>
            </w:r>
          </w:p>
        </w:tc>
        <w:tc>
          <w:tcPr>
            <w:tcW w:w="253" w:type="dxa"/>
            <w:shd w:val="clear" w:color="auto" w:fill="BCE9B9"/>
          </w:tcPr>
          <w:p w14:paraId="796A53E3" w14:textId="77777777" w:rsidR="00556B16" w:rsidRDefault="00556B16" w:rsidP="00556B16">
            <w:pPr>
              <w:pStyle w:val="TableParagraph"/>
              <w:spacing w:before="84"/>
              <w:ind w:left="25"/>
              <w:jc w:val="center"/>
              <w:rPr>
                <w:i/>
                <w:sz w:val="16"/>
              </w:rPr>
            </w:pPr>
            <w:r>
              <w:rPr>
                <w:i/>
                <w:spacing w:val="-10"/>
                <w:w w:val="125"/>
                <w:sz w:val="16"/>
              </w:rPr>
              <w:t>X</w:t>
            </w:r>
          </w:p>
        </w:tc>
        <w:tc>
          <w:tcPr>
            <w:tcW w:w="253" w:type="dxa"/>
            <w:shd w:val="clear" w:color="auto" w:fill="BCE9B9"/>
          </w:tcPr>
          <w:p w14:paraId="7F211FC0" w14:textId="77777777" w:rsidR="00556B16" w:rsidRDefault="00556B16" w:rsidP="00556B16">
            <w:pPr>
              <w:pStyle w:val="TableParagraph"/>
              <w:spacing w:before="84"/>
              <w:ind w:left="27"/>
              <w:jc w:val="center"/>
              <w:rPr>
                <w:i/>
                <w:sz w:val="16"/>
              </w:rPr>
            </w:pPr>
            <w:r>
              <w:rPr>
                <w:i/>
                <w:spacing w:val="-10"/>
                <w:w w:val="125"/>
                <w:sz w:val="16"/>
              </w:rPr>
              <w:t>X</w:t>
            </w:r>
          </w:p>
        </w:tc>
        <w:tc>
          <w:tcPr>
            <w:tcW w:w="253" w:type="dxa"/>
          </w:tcPr>
          <w:p w14:paraId="34CC055B" w14:textId="77777777" w:rsidR="00556B16" w:rsidRDefault="00556B16" w:rsidP="00556B16">
            <w:pPr>
              <w:pStyle w:val="TableParagraph"/>
              <w:rPr>
                <w:rFonts w:ascii="Times New Roman"/>
                <w:sz w:val="16"/>
              </w:rPr>
            </w:pPr>
          </w:p>
        </w:tc>
        <w:tc>
          <w:tcPr>
            <w:tcW w:w="253" w:type="dxa"/>
          </w:tcPr>
          <w:p w14:paraId="11F65099" w14:textId="77777777" w:rsidR="00556B16" w:rsidRDefault="00556B16" w:rsidP="00556B16">
            <w:pPr>
              <w:pStyle w:val="TableParagraph"/>
              <w:rPr>
                <w:rFonts w:ascii="Times New Roman"/>
                <w:sz w:val="16"/>
              </w:rPr>
            </w:pPr>
          </w:p>
        </w:tc>
        <w:tc>
          <w:tcPr>
            <w:tcW w:w="253" w:type="dxa"/>
            <w:shd w:val="clear" w:color="auto" w:fill="BCE9B9"/>
          </w:tcPr>
          <w:p w14:paraId="317EBD92" w14:textId="77777777" w:rsidR="00556B16" w:rsidRDefault="00556B16" w:rsidP="00556B16">
            <w:pPr>
              <w:pStyle w:val="TableParagraph"/>
              <w:spacing w:before="84"/>
              <w:ind w:left="31"/>
              <w:jc w:val="center"/>
              <w:rPr>
                <w:i/>
                <w:sz w:val="16"/>
              </w:rPr>
            </w:pPr>
            <w:r>
              <w:rPr>
                <w:i/>
                <w:spacing w:val="-10"/>
                <w:w w:val="125"/>
                <w:sz w:val="16"/>
              </w:rPr>
              <w:t>X</w:t>
            </w:r>
          </w:p>
        </w:tc>
        <w:tc>
          <w:tcPr>
            <w:tcW w:w="253" w:type="dxa"/>
          </w:tcPr>
          <w:p w14:paraId="663B6886" w14:textId="77777777" w:rsidR="00556B16" w:rsidRDefault="00556B16" w:rsidP="00556B16">
            <w:pPr>
              <w:pStyle w:val="TableParagraph"/>
              <w:rPr>
                <w:rFonts w:ascii="Times New Roman"/>
                <w:sz w:val="16"/>
              </w:rPr>
            </w:pPr>
          </w:p>
        </w:tc>
        <w:tc>
          <w:tcPr>
            <w:tcW w:w="253" w:type="dxa"/>
          </w:tcPr>
          <w:p w14:paraId="1025B865" w14:textId="77777777" w:rsidR="00556B16" w:rsidRDefault="00556B16" w:rsidP="00556B16">
            <w:pPr>
              <w:pStyle w:val="TableParagraph"/>
              <w:rPr>
                <w:rFonts w:ascii="Times New Roman"/>
                <w:sz w:val="16"/>
              </w:rPr>
            </w:pPr>
          </w:p>
        </w:tc>
        <w:tc>
          <w:tcPr>
            <w:tcW w:w="253" w:type="dxa"/>
          </w:tcPr>
          <w:p w14:paraId="121FBAC2" w14:textId="77777777" w:rsidR="00556B16" w:rsidRDefault="00556B16" w:rsidP="00556B16">
            <w:pPr>
              <w:pStyle w:val="TableParagraph"/>
              <w:rPr>
                <w:rFonts w:ascii="Times New Roman"/>
                <w:sz w:val="16"/>
              </w:rPr>
            </w:pPr>
          </w:p>
        </w:tc>
        <w:tc>
          <w:tcPr>
            <w:tcW w:w="253" w:type="dxa"/>
            <w:shd w:val="clear" w:color="auto" w:fill="BCE9B9"/>
          </w:tcPr>
          <w:p w14:paraId="664C6390" w14:textId="77777777" w:rsidR="00556B16" w:rsidRDefault="00556B16" w:rsidP="00556B16">
            <w:pPr>
              <w:pStyle w:val="TableParagraph"/>
              <w:spacing w:before="84"/>
              <w:ind w:left="37"/>
              <w:jc w:val="center"/>
              <w:rPr>
                <w:i/>
                <w:sz w:val="16"/>
              </w:rPr>
            </w:pPr>
            <w:r>
              <w:rPr>
                <w:i/>
                <w:spacing w:val="-10"/>
                <w:w w:val="125"/>
                <w:sz w:val="16"/>
              </w:rPr>
              <w:t>X</w:t>
            </w:r>
          </w:p>
        </w:tc>
        <w:tc>
          <w:tcPr>
            <w:tcW w:w="253" w:type="dxa"/>
            <w:shd w:val="clear" w:color="auto" w:fill="BCE9B9"/>
          </w:tcPr>
          <w:p w14:paraId="1B948945" w14:textId="77777777" w:rsidR="00556B16" w:rsidRDefault="00556B16" w:rsidP="00556B16">
            <w:pPr>
              <w:pStyle w:val="TableParagraph"/>
              <w:spacing w:before="84"/>
              <w:ind w:left="38"/>
              <w:jc w:val="center"/>
              <w:rPr>
                <w:i/>
                <w:sz w:val="16"/>
              </w:rPr>
            </w:pPr>
            <w:r>
              <w:rPr>
                <w:i/>
                <w:spacing w:val="-10"/>
                <w:w w:val="125"/>
                <w:sz w:val="16"/>
              </w:rPr>
              <w:t>X</w:t>
            </w:r>
          </w:p>
        </w:tc>
        <w:tc>
          <w:tcPr>
            <w:tcW w:w="253" w:type="dxa"/>
          </w:tcPr>
          <w:p w14:paraId="2C62DC82" w14:textId="77777777" w:rsidR="00556B16" w:rsidRDefault="00556B16" w:rsidP="00556B16">
            <w:pPr>
              <w:pStyle w:val="TableParagraph"/>
              <w:rPr>
                <w:rFonts w:ascii="Times New Roman"/>
                <w:sz w:val="16"/>
              </w:rPr>
            </w:pPr>
          </w:p>
        </w:tc>
        <w:tc>
          <w:tcPr>
            <w:tcW w:w="253" w:type="dxa"/>
            <w:shd w:val="clear" w:color="auto" w:fill="BCE9B9"/>
          </w:tcPr>
          <w:p w14:paraId="67B222CB" w14:textId="77777777" w:rsidR="00556B16" w:rsidRDefault="00556B16" w:rsidP="00556B16">
            <w:pPr>
              <w:pStyle w:val="TableParagraph"/>
              <w:spacing w:before="84"/>
              <w:ind w:left="58" w:right="17"/>
              <w:jc w:val="center"/>
              <w:rPr>
                <w:i/>
                <w:sz w:val="16"/>
              </w:rPr>
            </w:pPr>
            <w:r>
              <w:rPr>
                <w:i/>
                <w:spacing w:val="-10"/>
                <w:w w:val="125"/>
                <w:sz w:val="16"/>
              </w:rPr>
              <w:t>X</w:t>
            </w:r>
          </w:p>
        </w:tc>
        <w:tc>
          <w:tcPr>
            <w:tcW w:w="253" w:type="dxa"/>
          </w:tcPr>
          <w:p w14:paraId="37EDAF19" w14:textId="77777777" w:rsidR="00556B16" w:rsidRDefault="00556B16" w:rsidP="00556B16">
            <w:pPr>
              <w:pStyle w:val="TableParagraph"/>
              <w:rPr>
                <w:rFonts w:ascii="Times New Roman"/>
                <w:sz w:val="16"/>
              </w:rPr>
            </w:pPr>
          </w:p>
        </w:tc>
        <w:tc>
          <w:tcPr>
            <w:tcW w:w="253" w:type="dxa"/>
          </w:tcPr>
          <w:p w14:paraId="34631465" w14:textId="77777777" w:rsidR="00556B16" w:rsidRDefault="00556B16" w:rsidP="00556B16">
            <w:pPr>
              <w:pStyle w:val="TableParagraph"/>
              <w:rPr>
                <w:rFonts w:ascii="Times New Roman"/>
                <w:sz w:val="16"/>
              </w:rPr>
            </w:pPr>
          </w:p>
        </w:tc>
        <w:tc>
          <w:tcPr>
            <w:tcW w:w="253" w:type="dxa"/>
            <w:shd w:val="clear" w:color="auto" w:fill="BCE9B9"/>
          </w:tcPr>
          <w:p w14:paraId="58123703" w14:textId="77777777" w:rsidR="00556B16" w:rsidRDefault="00556B16" w:rsidP="00556B16">
            <w:pPr>
              <w:pStyle w:val="TableParagraph"/>
              <w:spacing w:before="84"/>
              <w:ind w:left="58" w:right="12"/>
              <w:jc w:val="center"/>
              <w:rPr>
                <w:i/>
                <w:sz w:val="16"/>
              </w:rPr>
            </w:pPr>
            <w:r>
              <w:rPr>
                <w:i/>
                <w:spacing w:val="-10"/>
                <w:w w:val="125"/>
                <w:sz w:val="16"/>
              </w:rPr>
              <w:t>X</w:t>
            </w:r>
          </w:p>
        </w:tc>
        <w:tc>
          <w:tcPr>
            <w:tcW w:w="253" w:type="dxa"/>
            <w:shd w:val="clear" w:color="auto" w:fill="BCE9B9"/>
          </w:tcPr>
          <w:p w14:paraId="4DD56381" w14:textId="77777777" w:rsidR="00556B16" w:rsidRDefault="00556B16" w:rsidP="00556B16">
            <w:pPr>
              <w:pStyle w:val="TableParagraph"/>
              <w:spacing w:before="84"/>
              <w:ind w:left="58" w:right="11"/>
              <w:jc w:val="center"/>
              <w:rPr>
                <w:i/>
                <w:sz w:val="16"/>
              </w:rPr>
            </w:pPr>
            <w:r>
              <w:rPr>
                <w:i/>
                <w:spacing w:val="-10"/>
                <w:w w:val="125"/>
                <w:sz w:val="16"/>
              </w:rPr>
              <w:t>X</w:t>
            </w:r>
          </w:p>
        </w:tc>
        <w:tc>
          <w:tcPr>
            <w:tcW w:w="253" w:type="dxa"/>
            <w:shd w:val="clear" w:color="auto" w:fill="BCE9B9"/>
          </w:tcPr>
          <w:p w14:paraId="0E57178B" w14:textId="77777777" w:rsidR="00556B16" w:rsidRDefault="00556B16" w:rsidP="00556B16">
            <w:pPr>
              <w:pStyle w:val="TableParagraph"/>
              <w:spacing w:before="84"/>
              <w:ind w:left="49"/>
              <w:jc w:val="center"/>
              <w:rPr>
                <w:i/>
                <w:sz w:val="16"/>
              </w:rPr>
            </w:pPr>
            <w:r>
              <w:rPr>
                <w:i/>
                <w:spacing w:val="-10"/>
                <w:w w:val="125"/>
                <w:sz w:val="16"/>
              </w:rPr>
              <w:t>X</w:t>
            </w:r>
          </w:p>
        </w:tc>
        <w:tc>
          <w:tcPr>
            <w:tcW w:w="253" w:type="dxa"/>
          </w:tcPr>
          <w:p w14:paraId="3E2EF481" w14:textId="77777777" w:rsidR="00556B16" w:rsidRDefault="00556B16" w:rsidP="00556B16">
            <w:pPr>
              <w:pStyle w:val="TableParagraph"/>
              <w:rPr>
                <w:rFonts w:ascii="Times New Roman"/>
                <w:sz w:val="16"/>
              </w:rPr>
            </w:pPr>
          </w:p>
        </w:tc>
        <w:tc>
          <w:tcPr>
            <w:tcW w:w="253" w:type="dxa"/>
            <w:shd w:val="clear" w:color="auto" w:fill="BCE9B9"/>
          </w:tcPr>
          <w:p w14:paraId="2A66DDDE" w14:textId="77777777" w:rsidR="00556B16" w:rsidRDefault="00556B16" w:rsidP="00556B16">
            <w:pPr>
              <w:pStyle w:val="TableParagraph"/>
              <w:spacing w:before="84"/>
              <w:ind w:left="58" w:right="6"/>
              <w:jc w:val="center"/>
              <w:rPr>
                <w:i/>
                <w:sz w:val="16"/>
              </w:rPr>
            </w:pPr>
            <w:r>
              <w:rPr>
                <w:i/>
                <w:spacing w:val="-10"/>
                <w:w w:val="125"/>
                <w:sz w:val="16"/>
              </w:rPr>
              <w:t>X</w:t>
            </w:r>
          </w:p>
        </w:tc>
        <w:tc>
          <w:tcPr>
            <w:tcW w:w="253" w:type="dxa"/>
            <w:shd w:val="clear" w:color="auto" w:fill="BCE9B9"/>
          </w:tcPr>
          <w:p w14:paraId="475A61CB" w14:textId="77777777" w:rsidR="00556B16" w:rsidRDefault="00556B16" w:rsidP="00556B16">
            <w:pPr>
              <w:pStyle w:val="TableParagraph"/>
              <w:spacing w:before="84"/>
              <w:ind w:left="58" w:right="5"/>
              <w:jc w:val="center"/>
              <w:rPr>
                <w:i/>
                <w:sz w:val="16"/>
              </w:rPr>
            </w:pPr>
            <w:r>
              <w:rPr>
                <w:i/>
                <w:spacing w:val="-10"/>
                <w:w w:val="125"/>
                <w:sz w:val="16"/>
              </w:rPr>
              <w:t>X</w:t>
            </w:r>
          </w:p>
        </w:tc>
        <w:tc>
          <w:tcPr>
            <w:tcW w:w="253" w:type="dxa"/>
            <w:shd w:val="clear" w:color="auto" w:fill="BCE9B9"/>
          </w:tcPr>
          <w:p w14:paraId="716681E8" w14:textId="77777777" w:rsidR="00556B16" w:rsidRDefault="00556B16" w:rsidP="00556B16">
            <w:pPr>
              <w:pStyle w:val="TableParagraph"/>
              <w:spacing w:before="84"/>
              <w:ind w:left="58" w:right="3"/>
              <w:jc w:val="center"/>
              <w:rPr>
                <w:i/>
                <w:sz w:val="16"/>
              </w:rPr>
            </w:pPr>
            <w:r>
              <w:rPr>
                <w:i/>
                <w:spacing w:val="-10"/>
                <w:w w:val="125"/>
                <w:sz w:val="16"/>
              </w:rPr>
              <w:t>X</w:t>
            </w:r>
          </w:p>
        </w:tc>
        <w:tc>
          <w:tcPr>
            <w:tcW w:w="253" w:type="dxa"/>
            <w:shd w:val="clear" w:color="auto" w:fill="BCE9B9"/>
          </w:tcPr>
          <w:p w14:paraId="0492A755" w14:textId="77777777" w:rsidR="00556B16" w:rsidRDefault="00556B16" w:rsidP="00556B16">
            <w:pPr>
              <w:pStyle w:val="TableParagraph"/>
              <w:spacing w:before="84"/>
              <w:ind w:left="58" w:right="2"/>
              <w:jc w:val="center"/>
              <w:rPr>
                <w:i/>
                <w:sz w:val="16"/>
              </w:rPr>
            </w:pPr>
            <w:r>
              <w:rPr>
                <w:i/>
                <w:spacing w:val="-10"/>
                <w:w w:val="125"/>
                <w:sz w:val="16"/>
              </w:rPr>
              <w:t>X</w:t>
            </w:r>
          </w:p>
        </w:tc>
        <w:tc>
          <w:tcPr>
            <w:tcW w:w="253" w:type="dxa"/>
            <w:shd w:val="clear" w:color="auto" w:fill="BCE9B9"/>
          </w:tcPr>
          <w:p w14:paraId="092A19B6" w14:textId="77777777" w:rsidR="00556B16" w:rsidRDefault="00556B16" w:rsidP="00556B16">
            <w:pPr>
              <w:pStyle w:val="TableParagraph"/>
              <w:spacing w:before="84"/>
              <w:ind w:left="58"/>
              <w:jc w:val="center"/>
              <w:rPr>
                <w:i/>
                <w:sz w:val="16"/>
              </w:rPr>
            </w:pPr>
            <w:r>
              <w:rPr>
                <w:i/>
                <w:spacing w:val="-10"/>
                <w:w w:val="125"/>
                <w:sz w:val="16"/>
              </w:rPr>
              <w:t>X</w:t>
            </w:r>
          </w:p>
        </w:tc>
      </w:tr>
      <w:tr w:rsidR="00556B16" w14:paraId="15B7877F" w14:textId="77777777" w:rsidTr="00556B16">
        <w:trPr>
          <w:trHeight w:val="358"/>
        </w:trPr>
        <w:tc>
          <w:tcPr>
            <w:tcW w:w="259" w:type="dxa"/>
          </w:tcPr>
          <w:p w14:paraId="53EE1CBA" w14:textId="77777777" w:rsidR="00556B16" w:rsidRDefault="00556B16" w:rsidP="00556B16">
            <w:pPr>
              <w:pStyle w:val="TableParagraph"/>
              <w:spacing w:before="12" w:line="160" w:lineRule="atLeast"/>
              <w:ind w:left="18" w:right="28"/>
              <w:rPr>
                <w:i/>
                <w:sz w:val="14"/>
              </w:rPr>
            </w:pPr>
            <w:r>
              <w:rPr>
                <w:i/>
                <w:spacing w:val="-6"/>
                <w:w w:val="120"/>
                <w:sz w:val="14"/>
              </w:rPr>
              <w:t xml:space="preserve">ЗК </w:t>
            </w:r>
            <w:r>
              <w:rPr>
                <w:i/>
                <w:spacing w:val="-5"/>
                <w:w w:val="120"/>
                <w:sz w:val="14"/>
              </w:rPr>
              <w:t>06</w:t>
            </w:r>
          </w:p>
        </w:tc>
        <w:tc>
          <w:tcPr>
            <w:tcW w:w="238" w:type="dxa"/>
          </w:tcPr>
          <w:p w14:paraId="70D0F7EA" w14:textId="77777777" w:rsidR="00556B16" w:rsidRDefault="00556B16" w:rsidP="00556B16">
            <w:pPr>
              <w:pStyle w:val="TableParagraph"/>
              <w:rPr>
                <w:rFonts w:ascii="Times New Roman"/>
                <w:sz w:val="16"/>
              </w:rPr>
            </w:pPr>
          </w:p>
        </w:tc>
        <w:tc>
          <w:tcPr>
            <w:tcW w:w="238" w:type="dxa"/>
          </w:tcPr>
          <w:p w14:paraId="1BC3BEE0" w14:textId="77777777" w:rsidR="00556B16" w:rsidRDefault="00556B16" w:rsidP="00556B16">
            <w:pPr>
              <w:pStyle w:val="TableParagraph"/>
              <w:rPr>
                <w:rFonts w:ascii="Times New Roman"/>
                <w:sz w:val="16"/>
              </w:rPr>
            </w:pPr>
          </w:p>
        </w:tc>
        <w:tc>
          <w:tcPr>
            <w:tcW w:w="238" w:type="dxa"/>
          </w:tcPr>
          <w:p w14:paraId="3F7E5C62" w14:textId="77777777" w:rsidR="00556B16" w:rsidRDefault="00556B16" w:rsidP="00556B16">
            <w:pPr>
              <w:pStyle w:val="TableParagraph"/>
              <w:rPr>
                <w:rFonts w:ascii="Times New Roman"/>
                <w:sz w:val="16"/>
              </w:rPr>
            </w:pPr>
          </w:p>
        </w:tc>
        <w:tc>
          <w:tcPr>
            <w:tcW w:w="238" w:type="dxa"/>
          </w:tcPr>
          <w:p w14:paraId="6DAB009A" w14:textId="77777777" w:rsidR="00556B16" w:rsidRDefault="00556B16" w:rsidP="00556B16">
            <w:pPr>
              <w:pStyle w:val="TableParagraph"/>
              <w:rPr>
                <w:rFonts w:ascii="Times New Roman"/>
                <w:sz w:val="16"/>
              </w:rPr>
            </w:pPr>
          </w:p>
        </w:tc>
        <w:tc>
          <w:tcPr>
            <w:tcW w:w="238" w:type="dxa"/>
            <w:shd w:val="clear" w:color="auto" w:fill="BCE9B9"/>
          </w:tcPr>
          <w:p w14:paraId="54430E74" w14:textId="77777777" w:rsidR="00556B16" w:rsidRDefault="00556B16" w:rsidP="00556B16">
            <w:pPr>
              <w:pStyle w:val="TableParagraph"/>
              <w:spacing w:before="84"/>
              <w:ind w:left="19" w:right="5"/>
              <w:jc w:val="center"/>
              <w:rPr>
                <w:i/>
                <w:sz w:val="16"/>
              </w:rPr>
            </w:pPr>
            <w:r>
              <w:rPr>
                <w:i/>
                <w:spacing w:val="-10"/>
                <w:w w:val="125"/>
                <w:sz w:val="16"/>
              </w:rPr>
              <w:t>X</w:t>
            </w:r>
          </w:p>
        </w:tc>
        <w:tc>
          <w:tcPr>
            <w:tcW w:w="238" w:type="dxa"/>
          </w:tcPr>
          <w:p w14:paraId="2B8E5162" w14:textId="77777777" w:rsidR="00556B16" w:rsidRDefault="00556B16" w:rsidP="00556B16">
            <w:pPr>
              <w:pStyle w:val="TableParagraph"/>
              <w:rPr>
                <w:rFonts w:ascii="Times New Roman"/>
                <w:sz w:val="16"/>
              </w:rPr>
            </w:pPr>
          </w:p>
        </w:tc>
        <w:tc>
          <w:tcPr>
            <w:tcW w:w="238" w:type="dxa"/>
          </w:tcPr>
          <w:p w14:paraId="0DD4DCE5" w14:textId="77777777" w:rsidR="00556B16" w:rsidRDefault="00556B16" w:rsidP="00556B16">
            <w:pPr>
              <w:pStyle w:val="TableParagraph"/>
              <w:rPr>
                <w:rFonts w:ascii="Times New Roman"/>
                <w:sz w:val="16"/>
              </w:rPr>
            </w:pPr>
          </w:p>
        </w:tc>
        <w:tc>
          <w:tcPr>
            <w:tcW w:w="238" w:type="dxa"/>
          </w:tcPr>
          <w:p w14:paraId="3A2AEAD3" w14:textId="77777777" w:rsidR="00556B16" w:rsidRDefault="00556B16" w:rsidP="00556B16">
            <w:pPr>
              <w:pStyle w:val="TableParagraph"/>
              <w:rPr>
                <w:rFonts w:ascii="Times New Roman"/>
                <w:sz w:val="16"/>
              </w:rPr>
            </w:pPr>
          </w:p>
        </w:tc>
        <w:tc>
          <w:tcPr>
            <w:tcW w:w="238" w:type="dxa"/>
          </w:tcPr>
          <w:p w14:paraId="1B7F6BE2" w14:textId="77777777" w:rsidR="00556B16" w:rsidRDefault="00556B16" w:rsidP="00556B16">
            <w:pPr>
              <w:pStyle w:val="TableParagraph"/>
              <w:rPr>
                <w:rFonts w:ascii="Times New Roman"/>
                <w:sz w:val="16"/>
              </w:rPr>
            </w:pPr>
          </w:p>
        </w:tc>
        <w:tc>
          <w:tcPr>
            <w:tcW w:w="238" w:type="dxa"/>
            <w:shd w:val="clear" w:color="auto" w:fill="BCE9B9"/>
          </w:tcPr>
          <w:p w14:paraId="025A7EAB" w14:textId="77777777" w:rsidR="00556B16" w:rsidRDefault="00556B16" w:rsidP="00556B16">
            <w:pPr>
              <w:pStyle w:val="TableParagraph"/>
              <w:spacing w:before="84"/>
              <w:ind w:left="19" w:right="2"/>
              <w:jc w:val="center"/>
              <w:rPr>
                <w:i/>
                <w:sz w:val="16"/>
              </w:rPr>
            </w:pPr>
            <w:r>
              <w:rPr>
                <w:i/>
                <w:spacing w:val="-10"/>
                <w:w w:val="125"/>
                <w:sz w:val="16"/>
              </w:rPr>
              <w:t>X</w:t>
            </w:r>
          </w:p>
        </w:tc>
        <w:tc>
          <w:tcPr>
            <w:tcW w:w="238" w:type="dxa"/>
          </w:tcPr>
          <w:p w14:paraId="64BA171F" w14:textId="77777777" w:rsidR="00556B16" w:rsidRDefault="00556B16" w:rsidP="00556B16">
            <w:pPr>
              <w:pStyle w:val="TableParagraph"/>
              <w:rPr>
                <w:rFonts w:ascii="Times New Roman"/>
                <w:sz w:val="16"/>
              </w:rPr>
            </w:pPr>
          </w:p>
        </w:tc>
        <w:tc>
          <w:tcPr>
            <w:tcW w:w="238" w:type="dxa"/>
          </w:tcPr>
          <w:p w14:paraId="5215F886" w14:textId="77777777" w:rsidR="00556B16" w:rsidRDefault="00556B16" w:rsidP="00556B16">
            <w:pPr>
              <w:pStyle w:val="TableParagraph"/>
              <w:rPr>
                <w:rFonts w:ascii="Times New Roman"/>
                <w:sz w:val="16"/>
              </w:rPr>
            </w:pPr>
          </w:p>
        </w:tc>
        <w:tc>
          <w:tcPr>
            <w:tcW w:w="238" w:type="dxa"/>
          </w:tcPr>
          <w:p w14:paraId="2FEC0B9D" w14:textId="77777777" w:rsidR="00556B16" w:rsidRDefault="00556B16" w:rsidP="00556B16">
            <w:pPr>
              <w:pStyle w:val="TableParagraph"/>
              <w:rPr>
                <w:rFonts w:ascii="Times New Roman"/>
                <w:sz w:val="16"/>
              </w:rPr>
            </w:pPr>
          </w:p>
        </w:tc>
        <w:tc>
          <w:tcPr>
            <w:tcW w:w="253" w:type="dxa"/>
          </w:tcPr>
          <w:p w14:paraId="0D866533" w14:textId="77777777" w:rsidR="00556B16" w:rsidRDefault="00556B16" w:rsidP="00556B16">
            <w:pPr>
              <w:pStyle w:val="TableParagraph"/>
              <w:rPr>
                <w:rFonts w:ascii="Times New Roman"/>
                <w:sz w:val="16"/>
              </w:rPr>
            </w:pPr>
          </w:p>
        </w:tc>
        <w:tc>
          <w:tcPr>
            <w:tcW w:w="253" w:type="dxa"/>
          </w:tcPr>
          <w:p w14:paraId="77E4FCDD" w14:textId="77777777" w:rsidR="00556B16" w:rsidRDefault="00556B16" w:rsidP="00556B16">
            <w:pPr>
              <w:pStyle w:val="TableParagraph"/>
              <w:rPr>
                <w:rFonts w:ascii="Times New Roman"/>
                <w:sz w:val="16"/>
              </w:rPr>
            </w:pPr>
          </w:p>
        </w:tc>
        <w:tc>
          <w:tcPr>
            <w:tcW w:w="253" w:type="dxa"/>
          </w:tcPr>
          <w:p w14:paraId="26C591FD" w14:textId="77777777" w:rsidR="00556B16" w:rsidRDefault="00556B16" w:rsidP="00556B16">
            <w:pPr>
              <w:pStyle w:val="TableParagraph"/>
              <w:rPr>
                <w:rFonts w:ascii="Times New Roman"/>
                <w:sz w:val="16"/>
              </w:rPr>
            </w:pPr>
          </w:p>
        </w:tc>
        <w:tc>
          <w:tcPr>
            <w:tcW w:w="253" w:type="dxa"/>
          </w:tcPr>
          <w:p w14:paraId="047E5960" w14:textId="77777777" w:rsidR="00556B16" w:rsidRDefault="00556B16" w:rsidP="00556B16">
            <w:pPr>
              <w:pStyle w:val="TableParagraph"/>
              <w:rPr>
                <w:rFonts w:ascii="Times New Roman"/>
                <w:sz w:val="16"/>
              </w:rPr>
            </w:pPr>
          </w:p>
        </w:tc>
        <w:tc>
          <w:tcPr>
            <w:tcW w:w="253" w:type="dxa"/>
          </w:tcPr>
          <w:p w14:paraId="7E376FC5" w14:textId="77777777" w:rsidR="00556B16" w:rsidRDefault="00556B16" w:rsidP="00556B16">
            <w:pPr>
              <w:pStyle w:val="TableParagraph"/>
              <w:rPr>
                <w:rFonts w:ascii="Times New Roman"/>
                <w:sz w:val="16"/>
              </w:rPr>
            </w:pPr>
          </w:p>
        </w:tc>
        <w:tc>
          <w:tcPr>
            <w:tcW w:w="253" w:type="dxa"/>
            <w:shd w:val="clear" w:color="auto" w:fill="BCE9B9"/>
          </w:tcPr>
          <w:p w14:paraId="2FC7C5BD" w14:textId="77777777" w:rsidR="00556B16" w:rsidRDefault="00556B16" w:rsidP="00556B16">
            <w:pPr>
              <w:pStyle w:val="TableParagraph"/>
              <w:spacing w:before="84"/>
              <w:ind w:left="28"/>
              <w:jc w:val="center"/>
              <w:rPr>
                <w:i/>
                <w:sz w:val="16"/>
              </w:rPr>
            </w:pPr>
            <w:r>
              <w:rPr>
                <w:i/>
                <w:spacing w:val="-10"/>
                <w:w w:val="125"/>
                <w:sz w:val="16"/>
              </w:rPr>
              <w:t>X</w:t>
            </w:r>
          </w:p>
        </w:tc>
        <w:tc>
          <w:tcPr>
            <w:tcW w:w="253" w:type="dxa"/>
          </w:tcPr>
          <w:p w14:paraId="1DF9B02A" w14:textId="77777777" w:rsidR="00556B16" w:rsidRDefault="00556B16" w:rsidP="00556B16">
            <w:pPr>
              <w:pStyle w:val="TableParagraph"/>
              <w:rPr>
                <w:rFonts w:ascii="Times New Roman"/>
                <w:sz w:val="16"/>
              </w:rPr>
            </w:pPr>
          </w:p>
        </w:tc>
        <w:tc>
          <w:tcPr>
            <w:tcW w:w="253" w:type="dxa"/>
          </w:tcPr>
          <w:p w14:paraId="0EE80032" w14:textId="77777777" w:rsidR="00556B16" w:rsidRDefault="00556B16" w:rsidP="00556B16">
            <w:pPr>
              <w:pStyle w:val="TableParagraph"/>
              <w:rPr>
                <w:rFonts w:ascii="Times New Roman"/>
                <w:sz w:val="16"/>
              </w:rPr>
            </w:pPr>
          </w:p>
        </w:tc>
        <w:tc>
          <w:tcPr>
            <w:tcW w:w="253" w:type="dxa"/>
          </w:tcPr>
          <w:p w14:paraId="755C35D5" w14:textId="77777777" w:rsidR="00556B16" w:rsidRDefault="00556B16" w:rsidP="00556B16">
            <w:pPr>
              <w:pStyle w:val="TableParagraph"/>
              <w:rPr>
                <w:rFonts w:ascii="Times New Roman"/>
                <w:sz w:val="16"/>
              </w:rPr>
            </w:pPr>
          </w:p>
        </w:tc>
        <w:tc>
          <w:tcPr>
            <w:tcW w:w="253" w:type="dxa"/>
          </w:tcPr>
          <w:p w14:paraId="6D8A2B01" w14:textId="77777777" w:rsidR="00556B16" w:rsidRDefault="00556B16" w:rsidP="00556B16">
            <w:pPr>
              <w:pStyle w:val="TableParagraph"/>
              <w:rPr>
                <w:rFonts w:ascii="Times New Roman"/>
                <w:sz w:val="16"/>
              </w:rPr>
            </w:pPr>
          </w:p>
        </w:tc>
        <w:tc>
          <w:tcPr>
            <w:tcW w:w="253" w:type="dxa"/>
          </w:tcPr>
          <w:p w14:paraId="68A0C484" w14:textId="77777777" w:rsidR="00556B16" w:rsidRDefault="00556B16" w:rsidP="00556B16">
            <w:pPr>
              <w:pStyle w:val="TableParagraph"/>
              <w:rPr>
                <w:rFonts w:ascii="Times New Roman"/>
                <w:sz w:val="16"/>
              </w:rPr>
            </w:pPr>
          </w:p>
        </w:tc>
        <w:tc>
          <w:tcPr>
            <w:tcW w:w="253" w:type="dxa"/>
          </w:tcPr>
          <w:p w14:paraId="7A9FDF3B" w14:textId="77777777" w:rsidR="00556B16" w:rsidRDefault="00556B16" w:rsidP="00556B16">
            <w:pPr>
              <w:pStyle w:val="TableParagraph"/>
              <w:rPr>
                <w:rFonts w:ascii="Times New Roman"/>
                <w:sz w:val="16"/>
              </w:rPr>
            </w:pPr>
          </w:p>
        </w:tc>
        <w:tc>
          <w:tcPr>
            <w:tcW w:w="253" w:type="dxa"/>
          </w:tcPr>
          <w:p w14:paraId="6243CE1F" w14:textId="77777777" w:rsidR="00556B16" w:rsidRDefault="00556B16" w:rsidP="00556B16">
            <w:pPr>
              <w:pStyle w:val="TableParagraph"/>
              <w:rPr>
                <w:rFonts w:ascii="Times New Roman"/>
                <w:sz w:val="16"/>
              </w:rPr>
            </w:pPr>
          </w:p>
        </w:tc>
        <w:tc>
          <w:tcPr>
            <w:tcW w:w="253" w:type="dxa"/>
          </w:tcPr>
          <w:p w14:paraId="5E47667C" w14:textId="77777777" w:rsidR="00556B16" w:rsidRDefault="00556B16" w:rsidP="00556B16">
            <w:pPr>
              <w:pStyle w:val="TableParagraph"/>
              <w:rPr>
                <w:rFonts w:ascii="Times New Roman"/>
                <w:sz w:val="16"/>
              </w:rPr>
            </w:pPr>
          </w:p>
        </w:tc>
        <w:tc>
          <w:tcPr>
            <w:tcW w:w="253" w:type="dxa"/>
          </w:tcPr>
          <w:p w14:paraId="74337A1C" w14:textId="77777777" w:rsidR="00556B16" w:rsidRDefault="00556B16" w:rsidP="00556B16">
            <w:pPr>
              <w:pStyle w:val="TableParagraph"/>
              <w:rPr>
                <w:rFonts w:ascii="Times New Roman"/>
                <w:sz w:val="16"/>
              </w:rPr>
            </w:pPr>
          </w:p>
        </w:tc>
        <w:tc>
          <w:tcPr>
            <w:tcW w:w="253" w:type="dxa"/>
          </w:tcPr>
          <w:p w14:paraId="75E086EB" w14:textId="77777777" w:rsidR="00556B16" w:rsidRDefault="00556B16" w:rsidP="00556B16">
            <w:pPr>
              <w:pStyle w:val="TableParagraph"/>
              <w:rPr>
                <w:rFonts w:ascii="Times New Roman"/>
                <w:sz w:val="16"/>
              </w:rPr>
            </w:pPr>
          </w:p>
        </w:tc>
        <w:tc>
          <w:tcPr>
            <w:tcW w:w="253" w:type="dxa"/>
          </w:tcPr>
          <w:p w14:paraId="41A4E43A" w14:textId="77777777" w:rsidR="00556B16" w:rsidRDefault="00556B16" w:rsidP="00556B16">
            <w:pPr>
              <w:pStyle w:val="TableParagraph"/>
              <w:rPr>
                <w:rFonts w:ascii="Times New Roman"/>
                <w:sz w:val="16"/>
              </w:rPr>
            </w:pPr>
          </w:p>
        </w:tc>
        <w:tc>
          <w:tcPr>
            <w:tcW w:w="253" w:type="dxa"/>
          </w:tcPr>
          <w:p w14:paraId="6DD44C79" w14:textId="77777777" w:rsidR="00556B16" w:rsidRDefault="00556B16" w:rsidP="00556B16">
            <w:pPr>
              <w:pStyle w:val="TableParagraph"/>
              <w:rPr>
                <w:rFonts w:ascii="Times New Roman"/>
                <w:sz w:val="16"/>
              </w:rPr>
            </w:pPr>
          </w:p>
        </w:tc>
        <w:tc>
          <w:tcPr>
            <w:tcW w:w="253" w:type="dxa"/>
          </w:tcPr>
          <w:p w14:paraId="0486C222" w14:textId="77777777" w:rsidR="00556B16" w:rsidRDefault="00556B16" w:rsidP="00556B16">
            <w:pPr>
              <w:pStyle w:val="TableParagraph"/>
              <w:rPr>
                <w:rFonts w:ascii="Times New Roman"/>
                <w:sz w:val="16"/>
              </w:rPr>
            </w:pPr>
          </w:p>
        </w:tc>
        <w:tc>
          <w:tcPr>
            <w:tcW w:w="253" w:type="dxa"/>
          </w:tcPr>
          <w:p w14:paraId="40D255B6" w14:textId="77777777" w:rsidR="00556B16" w:rsidRDefault="00556B16" w:rsidP="00556B16">
            <w:pPr>
              <w:pStyle w:val="TableParagraph"/>
              <w:rPr>
                <w:rFonts w:ascii="Times New Roman"/>
                <w:sz w:val="16"/>
              </w:rPr>
            </w:pPr>
          </w:p>
        </w:tc>
        <w:tc>
          <w:tcPr>
            <w:tcW w:w="253" w:type="dxa"/>
          </w:tcPr>
          <w:p w14:paraId="602F0C45" w14:textId="77777777" w:rsidR="00556B16" w:rsidRDefault="00556B16" w:rsidP="00556B16">
            <w:pPr>
              <w:pStyle w:val="TableParagraph"/>
              <w:rPr>
                <w:rFonts w:ascii="Times New Roman"/>
                <w:sz w:val="16"/>
              </w:rPr>
            </w:pPr>
          </w:p>
        </w:tc>
        <w:tc>
          <w:tcPr>
            <w:tcW w:w="253" w:type="dxa"/>
          </w:tcPr>
          <w:p w14:paraId="07F69527" w14:textId="77777777" w:rsidR="00556B16" w:rsidRDefault="00556B16" w:rsidP="00556B16">
            <w:pPr>
              <w:pStyle w:val="TableParagraph"/>
              <w:rPr>
                <w:rFonts w:ascii="Times New Roman"/>
                <w:sz w:val="16"/>
              </w:rPr>
            </w:pPr>
          </w:p>
        </w:tc>
        <w:tc>
          <w:tcPr>
            <w:tcW w:w="253" w:type="dxa"/>
          </w:tcPr>
          <w:p w14:paraId="19C4A3BB" w14:textId="77777777" w:rsidR="00556B16" w:rsidRDefault="00556B16" w:rsidP="00556B16">
            <w:pPr>
              <w:pStyle w:val="TableParagraph"/>
              <w:rPr>
                <w:rFonts w:ascii="Times New Roman"/>
                <w:sz w:val="16"/>
              </w:rPr>
            </w:pPr>
          </w:p>
        </w:tc>
        <w:tc>
          <w:tcPr>
            <w:tcW w:w="253" w:type="dxa"/>
          </w:tcPr>
          <w:p w14:paraId="27C9F701" w14:textId="77777777" w:rsidR="00556B16" w:rsidRDefault="00556B16" w:rsidP="00556B16">
            <w:pPr>
              <w:pStyle w:val="TableParagraph"/>
              <w:rPr>
                <w:rFonts w:ascii="Times New Roman"/>
                <w:sz w:val="16"/>
              </w:rPr>
            </w:pPr>
          </w:p>
        </w:tc>
        <w:tc>
          <w:tcPr>
            <w:tcW w:w="253" w:type="dxa"/>
            <w:shd w:val="clear" w:color="auto" w:fill="BCE9B9"/>
          </w:tcPr>
          <w:p w14:paraId="0A15B270" w14:textId="77777777" w:rsidR="00556B16" w:rsidRDefault="00556B16" w:rsidP="00556B16">
            <w:pPr>
              <w:pStyle w:val="TableParagraph"/>
              <w:spacing w:before="84"/>
              <w:ind w:left="58" w:right="2"/>
              <w:jc w:val="center"/>
              <w:rPr>
                <w:i/>
                <w:sz w:val="16"/>
              </w:rPr>
            </w:pPr>
            <w:r>
              <w:rPr>
                <w:i/>
                <w:spacing w:val="-10"/>
                <w:w w:val="125"/>
                <w:sz w:val="16"/>
              </w:rPr>
              <w:t>X</w:t>
            </w:r>
          </w:p>
        </w:tc>
        <w:tc>
          <w:tcPr>
            <w:tcW w:w="253" w:type="dxa"/>
            <w:shd w:val="clear" w:color="auto" w:fill="BCE9B9"/>
          </w:tcPr>
          <w:p w14:paraId="7D6B3AB1" w14:textId="77777777" w:rsidR="00556B16" w:rsidRDefault="00556B16" w:rsidP="00556B16">
            <w:pPr>
              <w:pStyle w:val="TableParagraph"/>
              <w:spacing w:before="84"/>
              <w:ind w:left="58"/>
              <w:jc w:val="center"/>
              <w:rPr>
                <w:i/>
                <w:sz w:val="16"/>
              </w:rPr>
            </w:pPr>
            <w:r>
              <w:rPr>
                <w:i/>
                <w:spacing w:val="-10"/>
                <w:w w:val="125"/>
                <w:sz w:val="16"/>
              </w:rPr>
              <w:t>X</w:t>
            </w:r>
          </w:p>
        </w:tc>
      </w:tr>
      <w:tr w:rsidR="00556B16" w14:paraId="40DCA182" w14:textId="77777777" w:rsidTr="00556B16">
        <w:trPr>
          <w:trHeight w:val="358"/>
        </w:trPr>
        <w:tc>
          <w:tcPr>
            <w:tcW w:w="259" w:type="dxa"/>
          </w:tcPr>
          <w:p w14:paraId="3CD5DBE5" w14:textId="77777777" w:rsidR="00556B16" w:rsidRDefault="00556B16" w:rsidP="00556B16">
            <w:pPr>
              <w:pStyle w:val="TableParagraph"/>
              <w:spacing w:before="12" w:line="160" w:lineRule="atLeast"/>
              <w:ind w:left="18" w:right="28"/>
              <w:rPr>
                <w:i/>
                <w:sz w:val="14"/>
              </w:rPr>
            </w:pPr>
            <w:r>
              <w:rPr>
                <w:i/>
                <w:spacing w:val="-6"/>
                <w:w w:val="120"/>
                <w:sz w:val="14"/>
              </w:rPr>
              <w:t xml:space="preserve">ЗК </w:t>
            </w:r>
            <w:r>
              <w:rPr>
                <w:i/>
                <w:spacing w:val="-5"/>
                <w:w w:val="120"/>
                <w:sz w:val="14"/>
              </w:rPr>
              <w:t>07</w:t>
            </w:r>
          </w:p>
        </w:tc>
        <w:tc>
          <w:tcPr>
            <w:tcW w:w="238" w:type="dxa"/>
          </w:tcPr>
          <w:p w14:paraId="7361A1FA" w14:textId="77777777" w:rsidR="00556B16" w:rsidRDefault="00556B16" w:rsidP="00556B16">
            <w:pPr>
              <w:pStyle w:val="TableParagraph"/>
              <w:rPr>
                <w:rFonts w:ascii="Times New Roman"/>
                <w:sz w:val="16"/>
              </w:rPr>
            </w:pPr>
          </w:p>
        </w:tc>
        <w:tc>
          <w:tcPr>
            <w:tcW w:w="238" w:type="dxa"/>
          </w:tcPr>
          <w:p w14:paraId="038FE019" w14:textId="77777777" w:rsidR="00556B16" w:rsidRDefault="00556B16" w:rsidP="00556B16">
            <w:pPr>
              <w:pStyle w:val="TableParagraph"/>
              <w:rPr>
                <w:rFonts w:ascii="Times New Roman"/>
                <w:sz w:val="16"/>
              </w:rPr>
            </w:pPr>
          </w:p>
        </w:tc>
        <w:tc>
          <w:tcPr>
            <w:tcW w:w="238" w:type="dxa"/>
          </w:tcPr>
          <w:p w14:paraId="4194BE54" w14:textId="77777777" w:rsidR="00556B16" w:rsidRDefault="00556B16" w:rsidP="00556B16">
            <w:pPr>
              <w:pStyle w:val="TableParagraph"/>
              <w:rPr>
                <w:rFonts w:ascii="Times New Roman"/>
                <w:sz w:val="16"/>
              </w:rPr>
            </w:pPr>
          </w:p>
        </w:tc>
        <w:tc>
          <w:tcPr>
            <w:tcW w:w="238" w:type="dxa"/>
          </w:tcPr>
          <w:p w14:paraId="02566C8B" w14:textId="77777777" w:rsidR="00556B16" w:rsidRDefault="00556B16" w:rsidP="00556B16">
            <w:pPr>
              <w:pStyle w:val="TableParagraph"/>
              <w:rPr>
                <w:rFonts w:ascii="Times New Roman"/>
                <w:sz w:val="16"/>
              </w:rPr>
            </w:pPr>
          </w:p>
        </w:tc>
        <w:tc>
          <w:tcPr>
            <w:tcW w:w="238" w:type="dxa"/>
            <w:shd w:val="clear" w:color="auto" w:fill="BCE9B9"/>
          </w:tcPr>
          <w:p w14:paraId="488EC3AC" w14:textId="77777777" w:rsidR="00556B16" w:rsidRDefault="00556B16" w:rsidP="00556B16">
            <w:pPr>
              <w:pStyle w:val="TableParagraph"/>
              <w:spacing w:before="84"/>
              <w:ind w:left="19" w:right="5"/>
              <w:jc w:val="center"/>
              <w:rPr>
                <w:i/>
                <w:sz w:val="16"/>
              </w:rPr>
            </w:pPr>
            <w:r>
              <w:rPr>
                <w:i/>
                <w:spacing w:val="-10"/>
                <w:w w:val="125"/>
                <w:sz w:val="16"/>
              </w:rPr>
              <w:t>X</w:t>
            </w:r>
          </w:p>
        </w:tc>
        <w:tc>
          <w:tcPr>
            <w:tcW w:w="238" w:type="dxa"/>
          </w:tcPr>
          <w:p w14:paraId="27F579A6" w14:textId="77777777" w:rsidR="00556B16" w:rsidRDefault="00556B16" w:rsidP="00556B16">
            <w:pPr>
              <w:pStyle w:val="TableParagraph"/>
              <w:rPr>
                <w:rFonts w:ascii="Times New Roman"/>
                <w:sz w:val="16"/>
              </w:rPr>
            </w:pPr>
          </w:p>
        </w:tc>
        <w:tc>
          <w:tcPr>
            <w:tcW w:w="238" w:type="dxa"/>
          </w:tcPr>
          <w:p w14:paraId="0F48AFD2" w14:textId="77777777" w:rsidR="00556B16" w:rsidRDefault="00556B16" w:rsidP="00556B16">
            <w:pPr>
              <w:pStyle w:val="TableParagraph"/>
              <w:rPr>
                <w:rFonts w:ascii="Times New Roman"/>
                <w:sz w:val="16"/>
              </w:rPr>
            </w:pPr>
          </w:p>
        </w:tc>
        <w:tc>
          <w:tcPr>
            <w:tcW w:w="238" w:type="dxa"/>
          </w:tcPr>
          <w:p w14:paraId="728DCEF2" w14:textId="77777777" w:rsidR="00556B16" w:rsidRDefault="00556B16" w:rsidP="00556B16">
            <w:pPr>
              <w:pStyle w:val="TableParagraph"/>
              <w:rPr>
                <w:rFonts w:ascii="Times New Roman"/>
                <w:sz w:val="16"/>
              </w:rPr>
            </w:pPr>
          </w:p>
        </w:tc>
        <w:tc>
          <w:tcPr>
            <w:tcW w:w="238" w:type="dxa"/>
          </w:tcPr>
          <w:p w14:paraId="45491AF1" w14:textId="77777777" w:rsidR="00556B16" w:rsidRDefault="00556B16" w:rsidP="00556B16">
            <w:pPr>
              <w:pStyle w:val="TableParagraph"/>
              <w:rPr>
                <w:rFonts w:ascii="Times New Roman"/>
                <w:sz w:val="16"/>
              </w:rPr>
            </w:pPr>
          </w:p>
        </w:tc>
        <w:tc>
          <w:tcPr>
            <w:tcW w:w="238" w:type="dxa"/>
            <w:shd w:val="clear" w:color="auto" w:fill="BCE9B9"/>
          </w:tcPr>
          <w:p w14:paraId="209B6126" w14:textId="77777777" w:rsidR="00556B16" w:rsidRDefault="00556B16" w:rsidP="00556B16">
            <w:pPr>
              <w:pStyle w:val="TableParagraph"/>
              <w:spacing w:before="84"/>
              <w:ind w:left="19" w:right="2"/>
              <w:jc w:val="center"/>
              <w:rPr>
                <w:i/>
                <w:sz w:val="16"/>
              </w:rPr>
            </w:pPr>
            <w:r>
              <w:rPr>
                <w:i/>
                <w:spacing w:val="-10"/>
                <w:w w:val="125"/>
                <w:sz w:val="16"/>
              </w:rPr>
              <w:t>X</w:t>
            </w:r>
          </w:p>
        </w:tc>
        <w:tc>
          <w:tcPr>
            <w:tcW w:w="238" w:type="dxa"/>
          </w:tcPr>
          <w:p w14:paraId="03EAC13B" w14:textId="77777777" w:rsidR="00556B16" w:rsidRDefault="00556B16" w:rsidP="00556B16">
            <w:pPr>
              <w:pStyle w:val="TableParagraph"/>
              <w:rPr>
                <w:rFonts w:ascii="Times New Roman"/>
                <w:sz w:val="16"/>
              </w:rPr>
            </w:pPr>
          </w:p>
        </w:tc>
        <w:tc>
          <w:tcPr>
            <w:tcW w:w="238" w:type="dxa"/>
          </w:tcPr>
          <w:p w14:paraId="6003A06A" w14:textId="77777777" w:rsidR="00556B16" w:rsidRDefault="00556B16" w:rsidP="00556B16">
            <w:pPr>
              <w:pStyle w:val="TableParagraph"/>
              <w:rPr>
                <w:rFonts w:ascii="Times New Roman"/>
                <w:sz w:val="16"/>
              </w:rPr>
            </w:pPr>
          </w:p>
        </w:tc>
        <w:tc>
          <w:tcPr>
            <w:tcW w:w="238" w:type="dxa"/>
          </w:tcPr>
          <w:p w14:paraId="062DF441" w14:textId="77777777" w:rsidR="00556B16" w:rsidRDefault="00556B16" w:rsidP="00556B16">
            <w:pPr>
              <w:pStyle w:val="TableParagraph"/>
              <w:rPr>
                <w:rFonts w:ascii="Times New Roman"/>
                <w:sz w:val="16"/>
              </w:rPr>
            </w:pPr>
          </w:p>
        </w:tc>
        <w:tc>
          <w:tcPr>
            <w:tcW w:w="253" w:type="dxa"/>
          </w:tcPr>
          <w:p w14:paraId="2C000AC0" w14:textId="77777777" w:rsidR="00556B16" w:rsidRDefault="00556B16" w:rsidP="00556B16">
            <w:pPr>
              <w:pStyle w:val="TableParagraph"/>
              <w:rPr>
                <w:rFonts w:ascii="Times New Roman"/>
                <w:sz w:val="16"/>
              </w:rPr>
            </w:pPr>
          </w:p>
        </w:tc>
        <w:tc>
          <w:tcPr>
            <w:tcW w:w="253" w:type="dxa"/>
          </w:tcPr>
          <w:p w14:paraId="18A936E1" w14:textId="77777777" w:rsidR="00556B16" w:rsidRDefault="00556B16" w:rsidP="00556B16">
            <w:pPr>
              <w:pStyle w:val="TableParagraph"/>
              <w:rPr>
                <w:rFonts w:ascii="Times New Roman"/>
                <w:sz w:val="16"/>
              </w:rPr>
            </w:pPr>
          </w:p>
        </w:tc>
        <w:tc>
          <w:tcPr>
            <w:tcW w:w="253" w:type="dxa"/>
          </w:tcPr>
          <w:p w14:paraId="2EAB0206" w14:textId="77777777" w:rsidR="00556B16" w:rsidRDefault="00556B16" w:rsidP="00556B16">
            <w:pPr>
              <w:pStyle w:val="TableParagraph"/>
              <w:rPr>
                <w:rFonts w:ascii="Times New Roman"/>
                <w:sz w:val="16"/>
              </w:rPr>
            </w:pPr>
          </w:p>
        </w:tc>
        <w:tc>
          <w:tcPr>
            <w:tcW w:w="253" w:type="dxa"/>
          </w:tcPr>
          <w:p w14:paraId="71796111" w14:textId="77777777" w:rsidR="00556B16" w:rsidRDefault="00556B16" w:rsidP="00556B16">
            <w:pPr>
              <w:pStyle w:val="TableParagraph"/>
              <w:rPr>
                <w:rFonts w:ascii="Times New Roman"/>
                <w:sz w:val="16"/>
              </w:rPr>
            </w:pPr>
          </w:p>
        </w:tc>
        <w:tc>
          <w:tcPr>
            <w:tcW w:w="253" w:type="dxa"/>
          </w:tcPr>
          <w:p w14:paraId="588DAE8D" w14:textId="77777777" w:rsidR="00556B16" w:rsidRDefault="00556B16" w:rsidP="00556B16">
            <w:pPr>
              <w:pStyle w:val="TableParagraph"/>
              <w:rPr>
                <w:rFonts w:ascii="Times New Roman"/>
                <w:sz w:val="16"/>
              </w:rPr>
            </w:pPr>
          </w:p>
        </w:tc>
        <w:tc>
          <w:tcPr>
            <w:tcW w:w="253" w:type="dxa"/>
          </w:tcPr>
          <w:p w14:paraId="4E6E4E48" w14:textId="77777777" w:rsidR="00556B16" w:rsidRDefault="00556B16" w:rsidP="00556B16">
            <w:pPr>
              <w:pStyle w:val="TableParagraph"/>
              <w:rPr>
                <w:rFonts w:ascii="Times New Roman"/>
                <w:sz w:val="16"/>
              </w:rPr>
            </w:pPr>
          </w:p>
        </w:tc>
        <w:tc>
          <w:tcPr>
            <w:tcW w:w="253" w:type="dxa"/>
          </w:tcPr>
          <w:p w14:paraId="78BE120B" w14:textId="77777777" w:rsidR="00556B16" w:rsidRDefault="00556B16" w:rsidP="00556B16">
            <w:pPr>
              <w:pStyle w:val="TableParagraph"/>
              <w:rPr>
                <w:rFonts w:ascii="Times New Roman"/>
                <w:sz w:val="16"/>
              </w:rPr>
            </w:pPr>
          </w:p>
        </w:tc>
        <w:tc>
          <w:tcPr>
            <w:tcW w:w="253" w:type="dxa"/>
          </w:tcPr>
          <w:p w14:paraId="2EC733CC" w14:textId="77777777" w:rsidR="00556B16" w:rsidRDefault="00556B16" w:rsidP="00556B16">
            <w:pPr>
              <w:pStyle w:val="TableParagraph"/>
              <w:rPr>
                <w:rFonts w:ascii="Times New Roman"/>
                <w:sz w:val="16"/>
              </w:rPr>
            </w:pPr>
          </w:p>
        </w:tc>
        <w:tc>
          <w:tcPr>
            <w:tcW w:w="253" w:type="dxa"/>
          </w:tcPr>
          <w:p w14:paraId="2B1AE011" w14:textId="77777777" w:rsidR="00556B16" w:rsidRDefault="00556B16" w:rsidP="00556B16">
            <w:pPr>
              <w:pStyle w:val="TableParagraph"/>
              <w:rPr>
                <w:rFonts w:ascii="Times New Roman"/>
                <w:sz w:val="16"/>
              </w:rPr>
            </w:pPr>
          </w:p>
        </w:tc>
        <w:tc>
          <w:tcPr>
            <w:tcW w:w="253" w:type="dxa"/>
          </w:tcPr>
          <w:p w14:paraId="4112C68A" w14:textId="77777777" w:rsidR="00556B16" w:rsidRDefault="00556B16" w:rsidP="00556B16">
            <w:pPr>
              <w:pStyle w:val="TableParagraph"/>
              <w:rPr>
                <w:rFonts w:ascii="Times New Roman"/>
                <w:sz w:val="16"/>
              </w:rPr>
            </w:pPr>
          </w:p>
        </w:tc>
        <w:tc>
          <w:tcPr>
            <w:tcW w:w="253" w:type="dxa"/>
          </w:tcPr>
          <w:p w14:paraId="08577839" w14:textId="77777777" w:rsidR="00556B16" w:rsidRDefault="00556B16" w:rsidP="00556B16">
            <w:pPr>
              <w:pStyle w:val="TableParagraph"/>
              <w:rPr>
                <w:rFonts w:ascii="Times New Roman"/>
                <w:sz w:val="16"/>
              </w:rPr>
            </w:pPr>
          </w:p>
        </w:tc>
        <w:tc>
          <w:tcPr>
            <w:tcW w:w="253" w:type="dxa"/>
          </w:tcPr>
          <w:p w14:paraId="1EABDF40" w14:textId="77777777" w:rsidR="00556B16" w:rsidRDefault="00556B16" w:rsidP="00556B16">
            <w:pPr>
              <w:pStyle w:val="TableParagraph"/>
              <w:rPr>
                <w:rFonts w:ascii="Times New Roman"/>
                <w:sz w:val="16"/>
              </w:rPr>
            </w:pPr>
          </w:p>
        </w:tc>
        <w:tc>
          <w:tcPr>
            <w:tcW w:w="253" w:type="dxa"/>
          </w:tcPr>
          <w:p w14:paraId="42A06B19" w14:textId="77777777" w:rsidR="00556B16" w:rsidRDefault="00556B16" w:rsidP="00556B16">
            <w:pPr>
              <w:pStyle w:val="TableParagraph"/>
              <w:rPr>
                <w:rFonts w:ascii="Times New Roman"/>
                <w:sz w:val="16"/>
              </w:rPr>
            </w:pPr>
          </w:p>
        </w:tc>
        <w:tc>
          <w:tcPr>
            <w:tcW w:w="253" w:type="dxa"/>
          </w:tcPr>
          <w:p w14:paraId="1F39778C" w14:textId="77777777" w:rsidR="00556B16" w:rsidRDefault="00556B16" w:rsidP="00556B16">
            <w:pPr>
              <w:pStyle w:val="TableParagraph"/>
              <w:rPr>
                <w:rFonts w:ascii="Times New Roman"/>
                <w:sz w:val="16"/>
              </w:rPr>
            </w:pPr>
          </w:p>
        </w:tc>
        <w:tc>
          <w:tcPr>
            <w:tcW w:w="253" w:type="dxa"/>
          </w:tcPr>
          <w:p w14:paraId="7AAC0B0D" w14:textId="77777777" w:rsidR="00556B16" w:rsidRDefault="00556B16" w:rsidP="00556B16">
            <w:pPr>
              <w:pStyle w:val="TableParagraph"/>
              <w:rPr>
                <w:rFonts w:ascii="Times New Roman"/>
                <w:sz w:val="16"/>
              </w:rPr>
            </w:pPr>
          </w:p>
        </w:tc>
        <w:tc>
          <w:tcPr>
            <w:tcW w:w="253" w:type="dxa"/>
          </w:tcPr>
          <w:p w14:paraId="3530DFB8" w14:textId="77777777" w:rsidR="00556B16" w:rsidRDefault="00556B16" w:rsidP="00556B16">
            <w:pPr>
              <w:pStyle w:val="TableParagraph"/>
              <w:rPr>
                <w:rFonts w:ascii="Times New Roman"/>
                <w:sz w:val="16"/>
              </w:rPr>
            </w:pPr>
          </w:p>
        </w:tc>
        <w:tc>
          <w:tcPr>
            <w:tcW w:w="253" w:type="dxa"/>
          </w:tcPr>
          <w:p w14:paraId="2F036232" w14:textId="77777777" w:rsidR="00556B16" w:rsidRDefault="00556B16" w:rsidP="00556B16">
            <w:pPr>
              <w:pStyle w:val="TableParagraph"/>
              <w:rPr>
                <w:rFonts w:ascii="Times New Roman"/>
                <w:sz w:val="16"/>
              </w:rPr>
            </w:pPr>
          </w:p>
        </w:tc>
        <w:tc>
          <w:tcPr>
            <w:tcW w:w="253" w:type="dxa"/>
          </w:tcPr>
          <w:p w14:paraId="2FDAF587" w14:textId="77777777" w:rsidR="00556B16" w:rsidRDefault="00556B16" w:rsidP="00556B16">
            <w:pPr>
              <w:pStyle w:val="TableParagraph"/>
              <w:rPr>
                <w:rFonts w:ascii="Times New Roman"/>
                <w:sz w:val="16"/>
              </w:rPr>
            </w:pPr>
          </w:p>
        </w:tc>
        <w:tc>
          <w:tcPr>
            <w:tcW w:w="253" w:type="dxa"/>
          </w:tcPr>
          <w:p w14:paraId="7E09FBF4" w14:textId="77777777" w:rsidR="00556B16" w:rsidRDefault="00556B16" w:rsidP="00556B16">
            <w:pPr>
              <w:pStyle w:val="TableParagraph"/>
              <w:rPr>
                <w:rFonts w:ascii="Times New Roman"/>
                <w:sz w:val="16"/>
              </w:rPr>
            </w:pPr>
          </w:p>
        </w:tc>
        <w:tc>
          <w:tcPr>
            <w:tcW w:w="253" w:type="dxa"/>
          </w:tcPr>
          <w:p w14:paraId="6013BD85" w14:textId="77777777" w:rsidR="00556B16" w:rsidRDefault="00556B16" w:rsidP="00556B16">
            <w:pPr>
              <w:pStyle w:val="TableParagraph"/>
              <w:rPr>
                <w:rFonts w:ascii="Times New Roman"/>
                <w:sz w:val="16"/>
              </w:rPr>
            </w:pPr>
          </w:p>
        </w:tc>
        <w:tc>
          <w:tcPr>
            <w:tcW w:w="253" w:type="dxa"/>
          </w:tcPr>
          <w:p w14:paraId="705A7726" w14:textId="77777777" w:rsidR="00556B16" w:rsidRDefault="00556B16" w:rsidP="00556B16">
            <w:pPr>
              <w:pStyle w:val="TableParagraph"/>
              <w:rPr>
                <w:rFonts w:ascii="Times New Roman"/>
                <w:sz w:val="16"/>
              </w:rPr>
            </w:pPr>
          </w:p>
        </w:tc>
        <w:tc>
          <w:tcPr>
            <w:tcW w:w="253" w:type="dxa"/>
          </w:tcPr>
          <w:p w14:paraId="5999D2DB" w14:textId="77777777" w:rsidR="00556B16" w:rsidRDefault="00556B16" w:rsidP="00556B16">
            <w:pPr>
              <w:pStyle w:val="TableParagraph"/>
              <w:rPr>
                <w:rFonts w:ascii="Times New Roman"/>
                <w:sz w:val="16"/>
              </w:rPr>
            </w:pPr>
          </w:p>
        </w:tc>
        <w:tc>
          <w:tcPr>
            <w:tcW w:w="253" w:type="dxa"/>
          </w:tcPr>
          <w:p w14:paraId="7D3B0488" w14:textId="77777777" w:rsidR="00556B16" w:rsidRDefault="00556B16" w:rsidP="00556B16">
            <w:pPr>
              <w:pStyle w:val="TableParagraph"/>
              <w:rPr>
                <w:rFonts w:ascii="Times New Roman"/>
                <w:sz w:val="16"/>
              </w:rPr>
            </w:pPr>
          </w:p>
        </w:tc>
        <w:tc>
          <w:tcPr>
            <w:tcW w:w="253" w:type="dxa"/>
          </w:tcPr>
          <w:p w14:paraId="5C29C19A" w14:textId="77777777" w:rsidR="00556B16" w:rsidRDefault="00556B16" w:rsidP="00556B16">
            <w:pPr>
              <w:pStyle w:val="TableParagraph"/>
              <w:rPr>
                <w:rFonts w:ascii="Times New Roman"/>
                <w:sz w:val="16"/>
              </w:rPr>
            </w:pPr>
          </w:p>
        </w:tc>
        <w:tc>
          <w:tcPr>
            <w:tcW w:w="253" w:type="dxa"/>
          </w:tcPr>
          <w:p w14:paraId="48F515E0" w14:textId="77777777" w:rsidR="00556B16" w:rsidRDefault="00556B16" w:rsidP="00556B16">
            <w:pPr>
              <w:pStyle w:val="TableParagraph"/>
              <w:rPr>
                <w:rFonts w:ascii="Times New Roman"/>
                <w:sz w:val="16"/>
              </w:rPr>
            </w:pPr>
          </w:p>
        </w:tc>
        <w:tc>
          <w:tcPr>
            <w:tcW w:w="253" w:type="dxa"/>
          </w:tcPr>
          <w:p w14:paraId="7D54FF8C" w14:textId="77777777" w:rsidR="00556B16" w:rsidRDefault="00556B16" w:rsidP="00556B16">
            <w:pPr>
              <w:pStyle w:val="TableParagraph"/>
              <w:rPr>
                <w:rFonts w:ascii="Times New Roman"/>
                <w:sz w:val="16"/>
              </w:rPr>
            </w:pPr>
          </w:p>
        </w:tc>
      </w:tr>
      <w:tr w:rsidR="00556B16" w14:paraId="0DD0BA4F" w14:textId="77777777" w:rsidTr="00556B16">
        <w:trPr>
          <w:trHeight w:val="358"/>
        </w:trPr>
        <w:tc>
          <w:tcPr>
            <w:tcW w:w="259" w:type="dxa"/>
          </w:tcPr>
          <w:p w14:paraId="6B2CD79C" w14:textId="77777777" w:rsidR="00556B16" w:rsidRDefault="00556B16" w:rsidP="00556B16">
            <w:pPr>
              <w:pStyle w:val="TableParagraph"/>
              <w:spacing w:before="12" w:line="160" w:lineRule="atLeast"/>
              <w:ind w:left="18" w:right="28"/>
              <w:rPr>
                <w:i/>
                <w:sz w:val="14"/>
              </w:rPr>
            </w:pPr>
            <w:r>
              <w:rPr>
                <w:i/>
                <w:spacing w:val="-6"/>
                <w:w w:val="120"/>
                <w:sz w:val="14"/>
              </w:rPr>
              <w:t xml:space="preserve">ЗК </w:t>
            </w:r>
            <w:r>
              <w:rPr>
                <w:i/>
                <w:spacing w:val="-5"/>
                <w:w w:val="120"/>
                <w:sz w:val="14"/>
              </w:rPr>
              <w:t>08</w:t>
            </w:r>
          </w:p>
        </w:tc>
        <w:tc>
          <w:tcPr>
            <w:tcW w:w="238" w:type="dxa"/>
            <w:shd w:val="clear" w:color="auto" w:fill="BCE9B9"/>
          </w:tcPr>
          <w:p w14:paraId="32585E47" w14:textId="77777777" w:rsidR="00556B16" w:rsidRDefault="00556B16" w:rsidP="00556B16">
            <w:pPr>
              <w:pStyle w:val="TableParagraph"/>
              <w:spacing w:before="84"/>
              <w:ind w:left="19" w:right="7"/>
              <w:jc w:val="center"/>
              <w:rPr>
                <w:i/>
                <w:sz w:val="16"/>
              </w:rPr>
            </w:pPr>
            <w:r>
              <w:rPr>
                <w:i/>
                <w:spacing w:val="-10"/>
                <w:w w:val="125"/>
                <w:sz w:val="16"/>
              </w:rPr>
              <w:t>X</w:t>
            </w:r>
          </w:p>
        </w:tc>
        <w:tc>
          <w:tcPr>
            <w:tcW w:w="238" w:type="dxa"/>
          </w:tcPr>
          <w:p w14:paraId="0325A522" w14:textId="77777777" w:rsidR="00556B16" w:rsidRDefault="00556B16" w:rsidP="00556B16">
            <w:pPr>
              <w:pStyle w:val="TableParagraph"/>
              <w:rPr>
                <w:rFonts w:ascii="Times New Roman"/>
                <w:sz w:val="16"/>
              </w:rPr>
            </w:pPr>
          </w:p>
        </w:tc>
        <w:tc>
          <w:tcPr>
            <w:tcW w:w="238" w:type="dxa"/>
          </w:tcPr>
          <w:p w14:paraId="563CCCF0" w14:textId="77777777" w:rsidR="00556B16" w:rsidRDefault="00556B16" w:rsidP="00556B16">
            <w:pPr>
              <w:pStyle w:val="TableParagraph"/>
              <w:rPr>
                <w:rFonts w:ascii="Times New Roman"/>
                <w:sz w:val="16"/>
              </w:rPr>
            </w:pPr>
          </w:p>
        </w:tc>
        <w:tc>
          <w:tcPr>
            <w:tcW w:w="238" w:type="dxa"/>
          </w:tcPr>
          <w:p w14:paraId="758EE6E2" w14:textId="77777777" w:rsidR="00556B16" w:rsidRDefault="00556B16" w:rsidP="00556B16">
            <w:pPr>
              <w:pStyle w:val="TableParagraph"/>
              <w:rPr>
                <w:rFonts w:ascii="Times New Roman"/>
                <w:sz w:val="16"/>
              </w:rPr>
            </w:pPr>
          </w:p>
        </w:tc>
        <w:tc>
          <w:tcPr>
            <w:tcW w:w="238" w:type="dxa"/>
          </w:tcPr>
          <w:p w14:paraId="063C58D4" w14:textId="77777777" w:rsidR="00556B16" w:rsidRDefault="00556B16" w:rsidP="00556B16">
            <w:pPr>
              <w:pStyle w:val="TableParagraph"/>
              <w:rPr>
                <w:rFonts w:ascii="Times New Roman"/>
                <w:sz w:val="16"/>
              </w:rPr>
            </w:pPr>
          </w:p>
        </w:tc>
        <w:tc>
          <w:tcPr>
            <w:tcW w:w="238" w:type="dxa"/>
          </w:tcPr>
          <w:p w14:paraId="54285FB5" w14:textId="77777777" w:rsidR="00556B16" w:rsidRDefault="00556B16" w:rsidP="00556B16">
            <w:pPr>
              <w:pStyle w:val="TableParagraph"/>
              <w:rPr>
                <w:rFonts w:ascii="Times New Roman"/>
                <w:sz w:val="16"/>
              </w:rPr>
            </w:pPr>
          </w:p>
        </w:tc>
        <w:tc>
          <w:tcPr>
            <w:tcW w:w="238" w:type="dxa"/>
          </w:tcPr>
          <w:p w14:paraId="2BEC806A" w14:textId="77777777" w:rsidR="00556B16" w:rsidRDefault="00556B16" w:rsidP="00556B16">
            <w:pPr>
              <w:pStyle w:val="TableParagraph"/>
              <w:rPr>
                <w:rFonts w:ascii="Times New Roman"/>
                <w:sz w:val="16"/>
              </w:rPr>
            </w:pPr>
          </w:p>
        </w:tc>
        <w:tc>
          <w:tcPr>
            <w:tcW w:w="238" w:type="dxa"/>
          </w:tcPr>
          <w:p w14:paraId="2B073E4C" w14:textId="77777777" w:rsidR="00556B16" w:rsidRDefault="00556B16" w:rsidP="00556B16">
            <w:pPr>
              <w:pStyle w:val="TableParagraph"/>
              <w:rPr>
                <w:rFonts w:ascii="Times New Roman"/>
                <w:sz w:val="16"/>
              </w:rPr>
            </w:pPr>
          </w:p>
        </w:tc>
        <w:tc>
          <w:tcPr>
            <w:tcW w:w="238" w:type="dxa"/>
          </w:tcPr>
          <w:p w14:paraId="4FEDB0A4" w14:textId="77777777" w:rsidR="00556B16" w:rsidRDefault="00556B16" w:rsidP="00556B16">
            <w:pPr>
              <w:pStyle w:val="TableParagraph"/>
              <w:rPr>
                <w:rFonts w:ascii="Times New Roman"/>
                <w:sz w:val="16"/>
              </w:rPr>
            </w:pPr>
          </w:p>
        </w:tc>
        <w:tc>
          <w:tcPr>
            <w:tcW w:w="238" w:type="dxa"/>
            <w:shd w:val="clear" w:color="auto" w:fill="BCE9B9"/>
          </w:tcPr>
          <w:p w14:paraId="6C9E64E8" w14:textId="77777777" w:rsidR="00556B16" w:rsidRDefault="00556B16" w:rsidP="00556B16">
            <w:pPr>
              <w:pStyle w:val="TableParagraph"/>
              <w:spacing w:before="84"/>
              <w:ind w:left="19" w:right="2"/>
              <w:jc w:val="center"/>
              <w:rPr>
                <w:i/>
                <w:sz w:val="16"/>
              </w:rPr>
            </w:pPr>
            <w:r>
              <w:rPr>
                <w:i/>
                <w:spacing w:val="-10"/>
                <w:w w:val="125"/>
                <w:sz w:val="16"/>
              </w:rPr>
              <w:t>X</w:t>
            </w:r>
          </w:p>
        </w:tc>
        <w:tc>
          <w:tcPr>
            <w:tcW w:w="238" w:type="dxa"/>
          </w:tcPr>
          <w:p w14:paraId="1392169D" w14:textId="77777777" w:rsidR="00556B16" w:rsidRDefault="00556B16" w:rsidP="00556B16">
            <w:pPr>
              <w:pStyle w:val="TableParagraph"/>
              <w:rPr>
                <w:rFonts w:ascii="Times New Roman"/>
                <w:sz w:val="16"/>
              </w:rPr>
            </w:pPr>
          </w:p>
        </w:tc>
        <w:tc>
          <w:tcPr>
            <w:tcW w:w="238" w:type="dxa"/>
            <w:shd w:val="clear" w:color="auto" w:fill="BCE9B9"/>
          </w:tcPr>
          <w:p w14:paraId="667A41F3" w14:textId="77777777" w:rsidR="00556B16" w:rsidRDefault="00556B16" w:rsidP="00556B16">
            <w:pPr>
              <w:pStyle w:val="TableParagraph"/>
              <w:spacing w:before="84"/>
              <w:ind w:left="19"/>
              <w:jc w:val="center"/>
              <w:rPr>
                <w:i/>
                <w:sz w:val="16"/>
              </w:rPr>
            </w:pPr>
            <w:r>
              <w:rPr>
                <w:i/>
                <w:spacing w:val="-10"/>
                <w:w w:val="125"/>
                <w:sz w:val="16"/>
              </w:rPr>
              <w:t>X</w:t>
            </w:r>
          </w:p>
        </w:tc>
        <w:tc>
          <w:tcPr>
            <w:tcW w:w="238" w:type="dxa"/>
          </w:tcPr>
          <w:p w14:paraId="7B40FAF7" w14:textId="77777777" w:rsidR="00556B16" w:rsidRDefault="00556B16" w:rsidP="00556B16">
            <w:pPr>
              <w:pStyle w:val="TableParagraph"/>
              <w:rPr>
                <w:rFonts w:ascii="Times New Roman"/>
                <w:sz w:val="16"/>
              </w:rPr>
            </w:pPr>
          </w:p>
        </w:tc>
        <w:tc>
          <w:tcPr>
            <w:tcW w:w="253" w:type="dxa"/>
          </w:tcPr>
          <w:p w14:paraId="06E8C0F5" w14:textId="77777777" w:rsidR="00556B16" w:rsidRDefault="00556B16" w:rsidP="00556B16">
            <w:pPr>
              <w:pStyle w:val="TableParagraph"/>
              <w:rPr>
                <w:rFonts w:ascii="Times New Roman"/>
                <w:sz w:val="16"/>
              </w:rPr>
            </w:pPr>
          </w:p>
        </w:tc>
        <w:tc>
          <w:tcPr>
            <w:tcW w:w="253" w:type="dxa"/>
          </w:tcPr>
          <w:p w14:paraId="2A3F27C9" w14:textId="77777777" w:rsidR="00556B16" w:rsidRDefault="00556B16" w:rsidP="00556B16">
            <w:pPr>
              <w:pStyle w:val="TableParagraph"/>
              <w:rPr>
                <w:rFonts w:ascii="Times New Roman"/>
                <w:sz w:val="16"/>
              </w:rPr>
            </w:pPr>
          </w:p>
        </w:tc>
        <w:tc>
          <w:tcPr>
            <w:tcW w:w="253" w:type="dxa"/>
          </w:tcPr>
          <w:p w14:paraId="53E60703" w14:textId="77777777" w:rsidR="00556B16" w:rsidRDefault="00556B16" w:rsidP="00556B16">
            <w:pPr>
              <w:pStyle w:val="TableParagraph"/>
              <w:rPr>
                <w:rFonts w:ascii="Times New Roman"/>
                <w:sz w:val="16"/>
              </w:rPr>
            </w:pPr>
          </w:p>
        </w:tc>
        <w:tc>
          <w:tcPr>
            <w:tcW w:w="253" w:type="dxa"/>
          </w:tcPr>
          <w:p w14:paraId="3AA7D263" w14:textId="77777777" w:rsidR="00556B16" w:rsidRDefault="00556B16" w:rsidP="00556B16">
            <w:pPr>
              <w:pStyle w:val="TableParagraph"/>
              <w:rPr>
                <w:rFonts w:ascii="Times New Roman"/>
                <w:sz w:val="16"/>
              </w:rPr>
            </w:pPr>
          </w:p>
        </w:tc>
        <w:tc>
          <w:tcPr>
            <w:tcW w:w="253" w:type="dxa"/>
            <w:shd w:val="clear" w:color="auto" w:fill="BCE9B9"/>
          </w:tcPr>
          <w:p w14:paraId="533EE0B4" w14:textId="77777777" w:rsidR="00556B16" w:rsidRDefault="00556B16" w:rsidP="00556B16">
            <w:pPr>
              <w:pStyle w:val="TableParagraph"/>
              <w:spacing w:before="84"/>
              <w:ind w:left="27"/>
              <w:jc w:val="center"/>
              <w:rPr>
                <w:i/>
                <w:sz w:val="16"/>
              </w:rPr>
            </w:pPr>
            <w:r>
              <w:rPr>
                <w:i/>
                <w:spacing w:val="-10"/>
                <w:w w:val="125"/>
                <w:sz w:val="16"/>
              </w:rPr>
              <w:t>X</w:t>
            </w:r>
          </w:p>
        </w:tc>
        <w:tc>
          <w:tcPr>
            <w:tcW w:w="253" w:type="dxa"/>
          </w:tcPr>
          <w:p w14:paraId="2E3F30D5" w14:textId="77777777" w:rsidR="00556B16" w:rsidRDefault="00556B16" w:rsidP="00556B16">
            <w:pPr>
              <w:pStyle w:val="TableParagraph"/>
              <w:rPr>
                <w:rFonts w:ascii="Times New Roman"/>
                <w:sz w:val="16"/>
              </w:rPr>
            </w:pPr>
          </w:p>
        </w:tc>
        <w:tc>
          <w:tcPr>
            <w:tcW w:w="253" w:type="dxa"/>
          </w:tcPr>
          <w:p w14:paraId="4941343E" w14:textId="77777777" w:rsidR="00556B16" w:rsidRDefault="00556B16" w:rsidP="00556B16">
            <w:pPr>
              <w:pStyle w:val="TableParagraph"/>
              <w:rPr>
                <w:rFonts w:ascii="Times New Roman"/>
                <w:sz w:val="16"/>
              </w:rPr>
            </w:pPr>
          </w:p>
        </w:tc>
        <w:tc>
          <w:tcPr>
            <w:tcW w:w="253" w:type="dxa"/>
            <w:shd w:val="clear" w:color="auto" w:fill="BCE9B9"/>
          </w:tcPr>
          <w:p w14:paraId="657E18B2" w14:textId="77777777" w:rsidR="00556B16" w:rsidRDefault="00556B16" w:rsidP="00556B16">
            <w:pPr>
              <w:pStyle w:val="TableParagraph"/>
              <w:spacing w:before="84"/>
              <w:ind w:left="31"/>
              <w:jc w:val="center"/>
              <w:rPr>
                <w:i/>
                <w:sz w:val="16"/>
              </w:rPr>
            </w:pPr>
            <w:r>
              <w:rPr>
                <w:i/>
                <w:spacing w:val="-10"/>
                <w:w w:val="125"/>
                <w:sz w:val="16"/>
              </w:rPr>
              <w:t>X</w:t>
            </w:r>
          </w:p>
        </w:tc>
        <w:tc>
          <w:tcPr>
            <w:tcW w:w="253" w:type="dxa"/>
          </w:tcPr>
          <w:p w14:paraId="31864D44" w14:textId="77777777" w:rsidR="00556B16" w:rsidRDefault="00556B16" w:rsidP="00556B16">
            <w:pPr>
              <w:pStyle w:val="TableParagraph"/>
              <w:rPr>
                <w:rFonts w:ascii="Times New Roman"/>
                <w:sz w:val="16"/>
              </w:rPr>
            </w:pPr>
          </w:p>
        </w:tc>
        <w:tc>
          <w:tcPr>
            <w:tcW w:w="253" w:type="dxa"/>
          </w:tcPr>
          <w:p w14:paraId="084EF310" w14:textId="77777777" w:rsidR="00556B16" w:rsidRDefault="00556B16" w:rsidP="00556B16">
            <w:pPr>
              <w:pStyle w:val="TableParagraph"/>
              <w:rPr>
                <w:rFonts w:ascii="Times New Roman"/>
                <w:sz w:val="16"/>
              </w:rPr>
            </w:pPr>
          </w:p>
        </w:tc>
        <w:tc>
          <w:tcPr>
            <w:tcW w:w="253" w:type="dxa"/>
          </w:tcPr>
          <w:p w14:paraId="57CF599E" w14:textId="77777777" w:rsidR="00556B16" w:rsidRDefault="00556B16" w:rsidP="00556B16">
            <w:pPr>
              <w:pStyle w:val="TableParagraph"/>
              <w:rPr>
                <w:rFonts w:ascii="Times New Roman"/>
                <w:sz w:val="16"/>
              </w:rPr>
            </w:pPr>
          </w:p>
        </w:tc>
        <w:tc>
          <w:tcPr>
            <w:tcW w:w="253" w:type="dxa"/>
            <w:shd w:val="clear" w:color="auto" w:fill="BCE9B9"/>
          </w:tcPr>
          <w:p w14:paraId="48ADF410" w14:textId="77777777" w:rsidR="00556B16" w:rsidRDefault="00556B16" w:rsidP="00556B16">
            <w:pPr>
              <w:pStyle w:val="TableParagraph"/>
              <w:spacing w:before="84"/>
              <w:ind w:left="37"/>
              <w:jc w:val="center"/>
              <w:rPr>
                <w:i/>
                <w:sz w:val="16"/>
              </w:rPr>
            </w:pPr>
            <w:r>
              <w:rPr>
                <w:i/>
                <w:spacing w:val="-10"/>
                <w:w w:val="125"/>
                <w:sz w:val="16"/>
              </w:rPr>
              <w:t>X</w:t>
            </w:r>
          </w:p>
        </w:tc>
        <w:tc>
          <w:tcPr>
            <w:tcW w:w="253" w:type="dxa"/>
          </w:tcPr>
          <w:p w14:paraId="5478F8B5" w14:textId="77777777" w:rsidR="00556B16" w:rsidRDefault="00556B16" w:rsidP="00556B16">
            <w:pPr>
              <w:pStyle w:val="TableParagraph"/>
              <w:rPr>
                <w:rFonts w:ascii="Times New Roman"/>
                <w:sz w:val="16"/>
              </w:rPr>
            </w:pPr>
          </w:p>
        </w:tc>
        <w:tc>
          <w:tcPr>
            <w:tcW w:w="253" w:type="dxa"/>
          </w:tcPr>
          <w:p w14:paraId="3FEA0B00" w14:textId="77777777" w:rsidR="00556B16" w:rsidRDefault="00556B16" w:rsidP="00556B16">
            <w:pPr>
              <w:pStyle w:val="TableParagraph"/>
              <w:rPr>
                <w:rFonts w:ascii="Times New Roman"/>
                <w:sz w:val="16"/>
              </w:rPr>
            </w:pPr>
          </w:p>
        </w:tc>
        <w:tc>
          <w:tcPr>
            <w:tcW w:w="253" w:type="dxa"/>
            <w:shd w:val="clear" w:color="auto" w:fill="BCE9B9"/>
          </w:tcPr>
          <w:p w14:paraId="10B4D146" w14:textId="77777777" w:rsidR="00556B16" w:rsidRDefault="00556B16" w:rsidP="00556B16">
            <w:pPr>
              <w:pStyle w:val="TableParagraph"/>
              <w:spacing w:before="84"/>
              <w:ind w:left="58" w:right="17"/>
              <w:jc w:val="center"/>
              <w:rPr>
                <w:i/>
                <w:sz w:val="16"/>
              </w:rPr>
            </w:pPr>
            <w:r>
              <w:rPr>
                <w:i/>
                <w:spacing w:val="-10"/>
                <w:w w:val="125"/>
                <w:sz w:val="16"/>
              </w:rPr>
              <w:t>X</w:t>
            </w:r>
          </w:p>
        </w:tc>
        <w:tc>
          <w:tcPr>
            <w:tcW w:w="253" w:type="dxa"/>
          </w:tcPr>
          <w:p w14:paraId="03CD2ED8" w14:textId="77777777" w:rsidR="00556B16" w:rsidRDefault="00556B16" w:rsidP="00556B16">
            <w:pPr>
              <w:pStyle w:val="TableParagraph"/>
              <w:rPr>
                <w:rFonts w:ascii="Times New Roman"/>
                <w:sz w:val="16"/>
              </w:rPr>
            </w:pPr>
          </w:p>
        </w:tc>
        <w:tc>
          <w:tcPr>
            <w:tcW w:w="253" w:type="dxa"/>
          </w:tcPr>
          <w:p w14:paraId="718AC1B9" w14:textId="77777777" w:rsidR="00556B16" w:rsidRDefault="00556B16" w:rsidP="00556B16">
            <w:pPr>
              <w:pStyle w:val="TableParagraph"/>
              <w:rPr>
                <w:rFonts w:ascii="Times New Roman"/>
                <w:sz w:val="16"/>
              </w:rPr>
            </w:pPr>
          </w:p>
        </w:tc>
        <w:tc>
          <w:tcPr>
            <w:tcW w:w="253" w:type="dxa"/>
          </w:tcPr>
          <w:p w14:paraId="7336CB51" w14:textId="77777777" w:rsidR="00556B16" w:rsidRDefault="00556B16" w:rsidP="00556B16">
            <w:pPr>
              <w:pStyle w:val="TableParagraph"/>
              <w:rPr>
                <w:rFonts w:ascii="Times New Roman"/>
                <w:sz w:val="16"/>
              </w:rPr>
            </w:pPr>
          </w:p>
        </w:tc>
        <w:tc>
          <w:tcPr>
            <w:tcW w:w="253" w:type="dxa"/>
          </w:tcPr>
          <w:p w14:paraId="1822DF09" w14:textId="77777777" w:rsidR="00556B16" w:rsidRDefault="00556B16" w:rsidP="00556B16">
            <w:pPr>
              <w:pStyle w:val="TableParagraph"/>
              <w:rPr>
                <w:rFonts w:ascii="Times New Roman"/>
                <w:sz w:val="16"/>
              </w:rPr>
            </w:pPr>
          </w:p>
        </w:tc>
        <w:tc>
          <w:tcPr>
            <w:tcW w:w="253" w:type="dxa"/>
          </w:tcPr>
          <w:p w14:paraId="0CD31272" w14:textId="77777777" w:rsidR="00556B16" w:rsidRDefault="00556B16" w:rsidP="00556B16">
            <w:pPr>
              <w:pStyle w:val="TableParagraph"/>
              <w:rPr>
                <w:rFonts w:ascii="Times New Roman"/>
                <w:sz w:val="16"/>
              </w:rPr>
            </w:pPr>
          </w:p>
        </w:tc>
        <w:tc>
          <w:tcPr>
            <w:tcW w:w="253" w:type="dxa"/>
          </w:tcPr>
          <w:p w14:paraId="18775F68" w14:textId="77777777" w:rsidR="00556B16" w:rsidRDefault="00556B16" w:rsidP="00556B16">
            <w:pPr>
              <w:pStyle w:val="TableParagraph"/>
              <w:rPr>
                <w:rFonts w:ascii="Times New Roman"/>
                <w:sz w:val="16"/>
              </w:rPr>
            </w:pPr>
          </w:p>
        </w:tc>
        <w:tc>
          <w:tcPr>
            <w:tcW w:w="253" w:type="dxa"/>
            <w:shd w:val="clear" w:color="auto" w:fill="BCE9B9"/>
          </w:tcPr>
          <w:p w14:paraId="3693D0E7" w14:textId="77777777" w:rsidR="00556B16" w:rsidRDefault="00556B16" w:rsidP="00556B16">
            <w:pPr>
              <w:pStyle w:val="TableParagraph"/>
              <w:spacing w:before="84"/>
              <w:ind w:left="58" w:right="6"/>
              <w:jc w:val="center"/>
              <w:rPr>
                <w:i/>
                <w:sz w:val="16"/>
              </w:rPr>
            </w:pPr>
            <w:r>
              <w:rPr>
                <w:i/>
                <w:spacing w:val="-10"/>
                <w:w w:val="125"/>
                <w:sz w:val="16"/>
              </w:rPr>
              <w:t>X</w:t>
            </w:r>
          </w:p>
        </w:tc>
        <w:tc>
          <w:tcPr>
            <w:tcW w:w="253" w:type="dxa"/>
            <w:shd w:val="clear" w:color="auto" w:fill="BCE9B9"/>
          </w:tcPr>
          <w:p w14:paraId="5FC209A1" w14:textId="77777777" w:rsidR="00556B16" w:rsidRDefault="00556B16" w:rsidP="00556B16">
            <w:pPr>
              <w:pStyle w:val="TableParagraph"/>
              <w:spacing w:before="84"/>
              <w:ind w:left="58" w:right="5"/>
              <w:jc w:val="center"/>
              <w:rPr>
                <w:i/>
                <w:sz w:val="16"/>
              </w:rPr>
            </w:pPr>
            <w:r>
              <w:rPr>
                <w:i/>
                <w:spacing w:val="-10"/>
                <w:w w:val="125"/>
                <w:sz w:val="16"/>
              </w:rPr>
              <w:t>X</w:t>
            </w:r>
          </w:p>
        </w:tc>
        <w:tc>
          <w:tcPr>
            <w:tcW w:w="253" w:type="dxa"/>
            <w:shd w:val="clear" w:color="auto" w:fill="BCE9B9"/>
          </w:tcPr>
          <w:p w14:paraId="31F84BEB" w14:textId="77777777" w:rsidR="00556B16" w:rsidRDefault="00556B16" w:rsidP="00556B16">
            <w:pPr>
              <w:pStyle w:val="TableParagraph"/>
              <w:spacing w:before="84"/>
              <w:ind w:left="58" w:right="3"/>
              <w:jc w:val="center"/>
              <w:rPr>
                <w:i/>
                <w:sz w:val="16"/>
              </w:rPr>
            </w:pPr>
            <w:r>
              <w:rPr>
                <w:i/>
                <w:spacing w:val="-10"/>
                <w:w w:val="125"/>
                <w:sz w:val="16"/>
              </w:rPr>
              <w:t>X</w:t>
            </w:r>
          </w:p>
        </w:tc>
        <w:tc>
          <w:tcPr>
            <w:tcW w:w="253" w:type="dxa"/>
            <w:shd w:val="clear" w:color="auto" w:fill="BCE9B9"/>
          </w:tcPr>
          <w:p w14:paraId="1D853577" w14:textId="77777777" w:rsidR="00556B16" w:rsidRDefault="00556B16" w:rsidP="00556B16">
            <w:pPr>
              <w:pStyle w:val="TableParagraph"/>
              <w:spacing w:before="84"/>
              <w:ind w:left="58" w:right="2"/>
              <w:jc w:val="center"/>
              <w:rPr>
                <w:i/>
                <w:sz w:val="16"/>
              </w:rPr>
            </w:pPr>
            <w:r>
              <w:rPr>
                <w:i/>
                <w:spacing w:val="-10"/>
                <w:w w:val="125"/>
                <w:sz w:val="16"/>
              </w:rPr>
              <w:t>X</w:t>
            </w:r>
          </w:p>
        </w:tc>
        <w:tc>
          <w:tcPr>
            <w:tcW w:w="253" w:type="dxa"/>
            <w:shd w:val="clear" w:color="auto" w:fill="BCE9B9"/>
          </w:tcPr>
          <w:p w14:paraId="1A60C776" w14:textId="77777777" w:rsidR="00556B16" w:rsidRDefault="00556B16" w:rsidP="00556B16">
            <w:pPr>
              <w:pStyle w:val="TableParagraph"/>
              <w:spacing w:before="84"/>
              <w:ind w:left="58"/>
              <w:jc w:val="center"/>
              <w:rPr>
                <w:i/>
                <w:sz w:val="16"/>
              </w:rPr>
            </w:pPr>
            <w:r>
              <w:rPr>
                <w:i/>
                <w:spacing w:val="-10"/>
                <w:w w:val="125"/>
                <w:sz w:val="16"/>
              </w:rPr>
              <w:t>X</w:t>
            </w:r>
          </w:p>
        </w:tc>
      </w:tr>
      <w:tr w:rsidR="00556B16" w14:paraId="772472EC" w14:textId="77777777" w:rsidTr="00556B16">
        <w:trPr>
          <w:trHeight w:val="358"/>
        </w:trPr>
        <w:tc>
          <w:tcPr>
            <w:tcW w:w="259" w:type="dxa"/>
          </w:tcPr>
          <w:p w14:paraId="1B882445" w14:textId="77777777" w:rsidR="00556B16" w:rsidRDefault="00556B16" w:rsidP="00556B16">
            <w:pPr>
              <w:pStyle w:val="TableParagraph"/>
              <w:spacing w:before="12" w:line="160" w:lineRule="atLeast"/>
              <w:ind w:left="18" w:right="28"/>
              <w:rPr>
                <w:i/>
                <w:sz w:val="14"/>
              </w:rPr>
            </w:pPr>
            <w:r>
              <w:rPr>
                <w:i/>
                <w:spacing w:val="-6"/>
                <w:w w:val="120"/>
                <w:sz w:val="14"/>
              </w:rPr>
              <w:t xml:space="preserve">ЗК </w:t>
            </w:r>
            <w:r>
              <w:rPr>
                <w:i/>
                <w:spacing w:val="-5"/>
                <w:w w:val="120"/>
                <w:sz w:val="14"/>
              </w:rPr>
              <w:t>09</w:t>
            </w:r>
          </w:p>
        </w:tc>
        <w:tc>
          <w:tcPr>
            <w:tcW w:w="238" w:type="dxa"/>
          </w:tcPr>
          <w:p w14:paraId="50E42E0D" w14:textId="77777777" w:rsidR="00556B16" w:rsidRDefault="00556B16" w:rsidP="00556B16">
            <w:pPr>
              <w:pStyle w:val="TableParagraph"/>
              <w:rPr>
                <w:rFonts w:ascii="Times New Roman"/>
                <w:sz w:val="16"/>
              </w:rPr>
            </w:pPr>
          </w:p>
        </w:tc>
        <w:tc>
          <w:tcPr>
            <w:tcW w:w="238" w:type="dxa"/>
          </w:tcPr>
          <w:p w14:paraId="5CC79165" w14:textId="77777777" w:rsidR="00556B16" w:rsidRDefault="00556B16" w:rsidP="00556B16">
            <w:pPr>
              <w:pStyle w:val="TableParagraph"/>
              <w:rPr>
                <w:rFonts w:ascii="Times New Roman"/>
                <w:sz w:val="16"/>
              </w:rPr>
            </w:pPr>
          </w:p>
        </w:tc>
        <w:tc>
          <w:tcPr>
            <w:tcW w:w="238" w:type="dxa"/>
          </w:tcPr>
          <w:p w14:paraId="6F21C660" w14:textId="77777777" w:rsidR="00556B16" w:rsidRDefault="00556B16" w:rsidP="00556B16">
            <w:pPr>
              <w:pStyle w:val="TableParagraph"/>
              <w:rPr>
                <w:rFonts w:ascii="Times New Roman"/>
                <w:sz w:val="16"/>
              </w:rPr>
            </w:pPr>
          </w:p>
        </w:tc>
        <w:tc>
          <w:tcPr>
            <w:tcW w:w="238" w:type="dxa"/>
            <w:shd w:val="clear" w:color="auto" w:fill="BCE9B9"/>
          </w:tcPr>
          <w:p w14:paraId="7DC44649" w14:textId="77777777" w:rsidR="00556B16" w:rsidRDefault="00556B16" w:rsidP="00556B16">
            <w:pPr>
              <w:pStyle w:val="TableParagraph"/>
              <w:spacing w:before="84"/>
              <w:ind w:left="19" w:right="5"/>
              <w:jc w:val="center"/>
              <w:rPr>
                <w:i/>
                <w:sz w:val="16"/>
              </w:rPr>
            </w:pPr>
            <w:r>
              <w:rPr>
                <w:i/>
                <w:spacing w:val="-10"/>
                <w:w w:val="125"/>
                <w:sz w:val="16"/>
              </w:rPr>
              <w:t>X</w:t>
            </w:r>
          </w:p>
        </w:tc>
        <w:tc>
          <w:tcPr>
            <w:tcW w:w="238" w:type="dxa"/>
          </w:tcPr>
          <w:p w14:paraId="6DC950A2" w14:textId="77777777" w:rsidR="00556B16" w:rsidRDefault="00556B16" w:rsidP="00556B16">
            <w:pPr>
              <w:pStyle w:val="TableParagraph"/>
              <w:rPr>
                <w:rFonts w:ascii="Times New Roman"/>
                <w:sz w:val="16"/>
              </w:rPr>
            </w:pPr>
          </w:p>
        </w:tc>
        <w:tc>
          <w:tcPr>
            <w:tcW w:w="238" w:type="dxa"/>
          </w:tcPr>
          <w:p w14:paraId="5F274944" w14:textId="77777777" w:rsidR="00556B16" w:rsidRDefault="00556B16" w:rsidP="00556B16">
            <w:pPr>
              <w:pStyle w:val="TableParagraph"/>
              <w:rPr>
                <w:rFonts w:ascii="Times New Roman"/>
                <w:sz w:val="16"/>
              </w:rPr>
            </w:pPr>
          </w:p>
        </w:tc>
        <w:tc>
          <w:tcPr>
            <w:tcW w:w="238" w:type="dxa"/>
          </w:tcPr>
          <w:p w14:paraId="01329DA2" w14:textId="77777777" w:rsidR="00556B16" w:rsidRDefault="00556B16" w:rsidP="00556B16">
            <w:pPr>
              <w:pStyle w:val="TableParagraph"/>
              <w:rPr>
                <w:rFonts w:ascii="Times New Roman"/>
                <w:sz w:val="16"/>
              </w:rPr>
            </w:pPr>
          </w:p>
        </w:tc>
        <w:tc>
          <w:tcPr>
            <w:tcW w:w="238" w:type="dxa"/>
          </w:tcPr>
          <w:p w14:paraId="0DD600DC" w14:textId="77777777" w:rsidR="00556B16" w:rsidRDefault="00556B16" w:rsidP="00556B16">
            <w:pPr>
              <w:pStyle w:val="TableParagraph"/>
              <w:rPr>
                <w:rFonts w:ascii="Times New Roman"/>
                <w:sz w:val="16"/>
              </w:rPr>
            </w:pPr>
          </w:p>
        </w:tc>
        <w:tc>
          <w:tcPr>
            <w:tcW w:w="238" w:type="dxa"/>
          </w:tcPr>
          <w:p w14:paraId="65EBA374" w14:textId="77777777" w:rsidR="00556B16" w:rsidRDefault="00556B16" w:rsidP="00556B16">
            <w:pPr>
              <w:pStyle w:val="TableParagraph"/>
              <w:rPr>
                <w:rFonts w:ascii="Times New Roman"/>
                <w:sz w:val="16"/>
              </w:rPr>
            </w:pPr>
          </w:p>
        </w:tc>
        <w:tc>
          <w:tcPr>
            <w:tcW w:w="238" w:type="dxa"/>
          </w:tcPr>
          <w:p w14:paraId="1BEA92F0" w14:textId="77777777" w:rsidR="00556B16" w:rsidRDefault="00556B16" w:rsidP="00556B16">
            <w:pPr>
              <w:pStyle w:val="TableParagraph"/>
              <w:rPr>
                <w:rFonts w:ascii="Times New Roman"/>
                <w:sz w:val="16"/>
              </w:rPr>
            </w:pPr>
          </w:p>
        </w:tc>
        <w:tc>
          <w:tcPr>
            <w:tcW w:w="238" w:type="dxa"/>
            <w:shd w:val="clear" w:color="auto" w:fill="BCE9B9"/>
          </w:tcPr>
          <w:p w14:paraId="1113D1BD" w14:textId="77777777" w:rsidR="00556B16" w:rsidRDefault="00556B16" w:rsidP="00556B16">
            <w:pPr>
              <w:pStyle w:val="TableParagraph"/>
              <w:spacing w:before="84"/>
              <w:ind w:left="19" w:right="1"/>
              <w:jc w:val="center"/>
              <w:rPr>
                <w:i/>
                <w:sz w:val="16"/>
              </w:rPr>
            </w:pPr>
            <w:r>
              <w:rPr>
                <w:i/>
                <w:spacing w:val="-10"/>
                <w:w w:val="125"/>
                <w:sz w:val="16"/>
              </w:rPr>
              <w:t>X</w:t>
            </w:r>
          </w:p>
        </w:tc>
        <w:tc>
          <w:tcPr>
            <w:tcW w:w="238" w:type="dxa"/>
          </w:tcPr>
          <w:p w14:paraId="4061FD40" w14:textId="77777777" w:rsidR="00556B16" w:rsidRDefault="00556B16" w:rsidP="00556B16">
            <w:pPr>
              <w:pStyle w:val="TableParagraph"/>
              <w:rPr>
                <w:rFonts w:ascii="Times New Roman"/>
                <w:sz w:val="16"/>
              </w:rPr>
            </w:pPr>
          </w:p>
        </w:tc>
        <w:tc>
          <w:tcPr>
            <w:tcW w:w="238" w:type="dxa"/>
          </w:tcPr>
          <w:p w14:paraId="0A3D65EE" w14:textId="77777777" w:rsidR="00556B16" w:rsidRDefault="00556B16" w:rsidP="00556B16">
            <w:pPr>
              <w:pStyle w:val="TableParagraph"/>
              <w:rPr>
                <w:rFonts w:ascii="Times New Roman"/>
                <w:sz w:val="16"/>
              </w:rPr>
            </w:pPr>
          </w:p>
        </w:tc>
        <w:tc>
          <w:tcPr>
            <w:tcW w:w="253" w:type="dxa"/>
          </w:tcPr>
          <w:p w14:paraId="707C2197" w14:textId="77777777" w:rsidR="00556B16" w:rsidRDefault="00556B16" w:rsidP="00556B16">
            <w:pPr>
              <w:pStyle w:val="TableParagraph"/>
              <w:rPr>
                <w:rFonts w:ascii="Times New Roman"/>
                <w:sz w:val="16"/>
              </w:rPr>
            </w:pPr>
          </w:p>
        </w:tc>
        <w:tc>
          <w:tcPr>
            <w:tcW w:w="253" w:type="dxa"/>
          </w:tcPr>
          <w:p w14:paraId="65219EA8" w14:textId="77777777" w:rsidR="00556B16" w:rsidRDefault="00556B16" w:rsidP="00556B16">
            <w:pPr>
              <w:pStyle w:val="TableParagraph"/>
              <w:rPr>
                <w:rFonts w:ascii="Times New Roman"/>
                <w:sz w:val="16"/>
              </w:rPr>
            </w:pPr>
          </w:p>
        </w:tc>
        <w:tc>
          <w:tcPr>
            <w:tcW w:w="253" w:type="dxa"/>
          </w:tcPr>
          <w:p w14:paraId="55D07629" w14:textId="77777777" w:rsidR="00556B16" w:rsidRDefault="00556B16" w:rsidP="00556B16">
            <w:pPr>
              <w:pStyle w:val="TableParagraph"/>
              <w:rPr>
                <w:rFonts w:ascii="Times New Roman"/>
                <w:sz w:val="16"/>
              </w:rPr>
            </w:pPr>
          </w:p>
        </w:tc>
        <w:tc>
          <w:tcPr>
            <w:tcW w:w="253" w:type="dxa"/>
          </w:tcPr>
          <w:p w14:paraId="3951E8A6" w14:textId="77777777" w:rsidR="00556B16" w:rsidRDefault="00556B16" w:rsidP="00556B16">
            <w:pPr>
              <w:pStyle w:val="TableParagraph"/>
              <w:rPr>
                <w:rFonts w:ascii="Times New Roman"/>
                <w:sz w:val="16"/>
              </w:rPr>
            </w:pPr>
          </w:p>
        </w:tc>
        <w:tc>
          <w:tcPr>
            <w:tcW w:w="253" w:type="dxa"/>
          </w:tcPr>
          <w:p w14:paraId="1656F569" w14:textId="77777777" w:rsidR="00556B16" w:rsidRDefault="00556B16" w:rsidP="00556B16">
            <w:pPr>
              <w:pStyle w:val="TableParagraph"/>
              <w:rPr>
                <w:rFonts w:ascii="Times New Roman"/>
                <w:sz w:val="16"/>
              </w:rPr>
            </w:pPr>
          </w:p>
        </w:tc>
        <w:tc>
          <w:tcPr>
            <w:tcW w:w="253" w:type="dxa"/>
          </w:tcPr>
          <w:p w14:paraId="21116D1A" w14:textId="77777777" w:rsidR="00556B16" w:rsidRDefault="00556B16" w:rsidP="00556B16">
            <w:pPr>
              <w:pStyle w:val="TableParagraph"/>
              <w:rPr>
                <w:rFonts w:ascii="Times New Roman"/>
                <w:sz w:val="16"/>
              </w:rPr>
            </w:pPr>
          </w:p>
        </w:tc>
        <w:tc>
          <w:tcPr>
            <w:tcW w:w="253" w:type="dxa"/>
          </w:tcPr>
          <w:p w14:paraId="34933B83" w14:textId="77777777" w:rsidR="00556B16" w:rsidRDefault="00556B16" w:rsidP="00556B16">
            <w:pPr>
              <w:pStyle w:val="TableParagraph"/>
              <w:rPr>
                <w:rFonts w:ascii="Times New Roman"/>
                <w:sz w:val="16"/>
              </w:rPr>
            </w:pPr>
          </w:p>
        </w:tc>
        <w:tc>
          <w:tcPr>
            <w:tcW w:w="253" w:type="dxa"/>
          </w:tcPr>
          <w:p w14:paraId="0F5EEBDB" w14:textId="77777777" w:rsidR="00556B16" w:rsidRDefault="00556B16" w:rsidP="00556B16">
            <w:pPr>
              <w:pStyle w:val="TableParagraph"/>
              <w:rPr>
                <w:rFonts w:ascii="Times New Roman"/>
                <w:sz w:val="16"/>
              </w:rPr>
            </w:pPr>
          </w:p>
        </w:tc>
        <w:tc>
          <w:tcPr>
            <w:tcW w:w="253" w:type="dxa"/>
          </w:tcPr>
          <w:p w14:paraId="478AED2D" w14:textId="77777777" w:rsidR="00556B16" w:rsidRDefault="00556B16" w:rsidP="00556B16">
            <w:pPr>
              <w:pStyle w:val="TableParagraph"/>
              <w:rPr>
                <w:rFonts w:ascii="Times New Roman"/>
                <w:sz w:val="16"/>
              </w:rPr>
            </w:pPr>
          </w:p>
        </w:tc>
        <w:tc>
          <w:tcPr>
            <w:tcW w:w="253" w:type="dxa"/>
          </w:tcPr>
          <w:p w14:paraId="37B9AF2A" w14:textId="77777777" w:rsidR="00556B16" w:rsidRDefault="00556B16" w:rsidP="00556B16">
            <w:pPr>
              <w:pStyle w:val="TableParagraph"/>
              <w:rPr>
                <w:rFonts w:ascii="Times New Roman"/>
                <w:sz w:val="16"/>
              </w:rPr>
            </w:pPr>
          </w:p>
        </w:tc>
        <w:tc>
          <w:tcPr>
            <w:tcW w:w="253" w:type="dxa"/>
          </w:tcPr>
          <w:p w14:paraId="6981B399" w14:textId="77777777" w:rsidR="00556B16" w:rsidRDefault="00556B16" w:rsidP="00556B16">
            <w:pPr>
              <w:pStyle w:val="TableParagraph"/>
              <w:rPr>
                <w:rFonts w:ascii="Times New Roman"/>
                <w:sz w:val="16"/>
              </w:rPr>
            </w:pPr>
          </w:p>
        </w:tc>
        <w:tc>
          <w:tcPr>
            <w:tcW w:w="253" w:type="dxa"/>
          </w:tcPr>
          <w:p w14:paraId="2FD3F084" w14:textId="77777777" w:rsidR="00556B16" w:rsidRDefault="00556B16" w:rsidP="00556B16">
            <w:pPr>
              <w:pStyle w:val="TableParagraph"/>
              <w:rPr>
                <w:rFonts w:ascii="Times New Roman"/>
                <w:sz w:val="16"/>
              </w:rPr>
            </w:pPr>
          </w:p>
        </w:tc>
        <w:tc>
          <w:tcPr>
            <w:tcW w:w="253" w:type="dxa"/>
          </w:tcPr>
          <w:p w14:paraId="70BEBC0F" w14:textId="77777777" w:rsidR="00556B16" w:rsidRDefault="00556B16" w:rsidP="00556B16">
            <w:pPr>
              <w:pStyle w:val="TableParagraph"/>
              <w:rPr>
                <w:rFonts w:ascii="Times New Roman"/>
                <w:sz w:val="16"/>
              </w:rPr>
            </w:pPr>
          </w:p>
        </w:tc>
        <w:tc>
          <w:tcPr>
            <w:tcW w:w="253" w:type="dxa"/>
          </w:tcPr>
          <w:p w14:paraId="60418FEC" w14:textId="77777777" w:rsidR="00556B16" w:rsidRDefault="00556B16" w:rsidP="00556B16">
            <w:pPr>
              <w:pStyle w:val="TableParagraph"/>
              <w:rPr>
                <w:rFonts w:ascii="Times New Roman"/>
                <w:sz w:val="16"/>
              </w:rPr>
            </w:pPr>
          </w:p>
        </w:tc>
        <w:tc>
          <w:tcPr>
            <w:tcW w:w="253" w:type="dxa"/>
          </w:tcPr>
          <w:p w14:paraId="4E3B2FF8" w14:textId="77777777" w:rsidR="00556B16" w:rsidRDefault="00556B16" w:rsidP="00556B16">
            <w:pPr>
              <w:pStyle w:val="TableParagraph"/>
              <w:rPr>
                <w:rFonts w:ascii="Times New Roman"/>
                <w:sz w:val="16"/>
              </w:rPr>
            </w:pPr>
          </w:p>
        </w:tc>
        <w:tc>
          <w:tcPr>
            <w:tcW w:w="253" w:type="dxa"/>
          </w:tcPr>
          <w:p w14:paraId="4FAC11C3" w14:textId="77777777" w:rsidR="00556B16" w:rsidRDefault="00556B16" w:rsidP="00556B16">
            <w:pPr>
              <w:pStyle w:val="TableParagraph"/>
              <w:rPr>
                <w:rFonts w:ascii="Times New Roman"/>
                <w:sz w:val="16"/>
              </w:rPr>
            </w:pPr>
          </w:p>
        </w:tc>
        <w:tc>
          <w:tcPr>
            <w:tcW w:w="253" w:type="dxa"/>
          </w:tcPr>
          <w:p w14:paraId="1732496C" w14:textId="77777777" w:rsidR="00556B16" w:rsidRDefault="00556B16" w:rsidP="00556B16">
            <w:pPr>
              <w:pStyle w:val="TableParagraph"/>
              <w:rPr>
                <w:rFonts w:ascii="Times New Roman"/>
                <w:sz w:val="16"/>
              </w:rPr>
            </w:pPr>
          </w:p>
        </w:tc>
        <w:tc>
          <w:tcPr>
            <w:tcW w:w="253" w:type="dxa"/>
          </w:tcPr>
          <w:p w14:paraId="7F377711" w14:textId="77777777" w:rsidR="00556B16" w:rsidRDefault="00556B16" w:rsidP="00556B16">
            <w:pPr>
              <w:pStyle w:val="TableParagraph"/>
              <w:rPr>
                <w:rFonts w:ascii="Times New Roman"/>
                <w:sz w:val="16"/>
              </w:rPr>
            </w:pPr>
          </w:p>
        </w:tc>
        <w:tc>
          <w:tcPr>
            <w:tcW w:w="253" w:type="dxa"/>
          </w:tcPr>
          <w:p w14:paraId="0DDFC848" w14:textId="77777777" w:rsidR="00556B16" w:rsidRDefault="00556B16" w:rsidP="00556B16">
            <w:pPr>
              <w:pStyle w:val="TableParagraph"/>
              <w:rPr>
                <w:rFonts w:ascii="Times New Roman"/>
                <w:sz w:val="16"/>
              </w:rPr>
            </w:pPr>
          </w:p>
        </w:tc>
        <w:tc>
          <w:tcPr>
            <w:tcW w:w="253" w:type="dxa"/>
          </w:tcPr>
          <w:p w14:paraId="5D13246F" w14:textId="77777777" w:rsidR="00556B16" w:rsidRDefault="00556B16" w:rsidP="00556B16">
            <w:pPr>
              <w:pStyle w:val="TableParagraph"/>
              <w:rPr>
                <w:rFonts w:ascii="Times New Roman"/>
                <w:sz w:val="16"/>
              </w:rPr>
            </w:pPr>
          </w:p>
        </w:tc>
        <w:tc>
          <w:tcPr>
            <w:tcW w:w="253" w:type="dxa"/>
          </w:tcPr>
          <w:p w14:paraId="42698B98" w14:textId="77777777" w:rsidR="00556B16" w:rsidRDefault="00556B16" w:rsidP="00556B16">
            <w:pPr>
              <w:pStyle w:val="TableParagraph"/>
              <w:rPr>
                <w:rFonts w:ascii="Times New Roman"/>
                <w:sz w:val="16"/>
              </w:rPr>
            </w:pPr>
          </w:p>
        </w:tc>
        <w:tc>
          <w:tcPr>
            <w:tcW w:w="253" w:type="dxa"/>
          </w:tcPr>
          <w:p w14:paraId="661D14D1" w14:textId="77777777" w:rsidR="00556B16" w:rsidRDefault="00556B16" w:rsidP="00556B16">
            <w:pPr>
              <w:pStyle w:val="TableParagraph"/>
              <w:rPr>
                <w:rFonts w:ascii="Times New Roman"/>
                <w:sz w:val="16"/>
              </w:rPr>
            </w:pPr>
          </w:p>
        </w:tc>
        <w:tc>
          <w:tcPr>
            <w:tcW w:w="253" w:type="dxa"/>
          </w:tcPr>
          <w:p w14:paraId="04B48486" w14:textId="77777777" w:rsidR="00556B16" w:rsidRDefault="00556B16" w:rsidP="00556B16">
            <w:pPr>
              <w:pStyle w:val="TableParagraph"/>
              <w:rPr>
                <w:rFonts w:ascii="Times New Roman"/>
                <w:sz w:val="16"/>
              </w:rPr>
            </w:pPr>
          </w:p>
        </w:tc>
        <w:tc>
          <w:tcPr>
            <w:tcW w:w="253" w:type="dxa"/>
          </w:tcPr>
          <w:p w14:paraId="1C4CC00E" w14:textId="77777777" w:rsidR="00556B16" w:rsidRDefault="00556B16" w:rsidP="00556B16">
            <w:pPr>
              <w:pStyle w:val="TableParagraph"/>
              <w:rPr>
                <w:rFonts w:ascii="Times New Roman"/>
                <w:sz w:val="16"/>
              </w:rPr>
            </w:pPr>
          </w:p>
        </w:tc>
        <w:tc>
          <w:tcPr>
            <w:tcW w:w="253" w:type="dxa"/>
            <w:shd w:val="clear" w:color="auto" w:fill="BCE9B9"/>
          </w:tcPr>
          <w:p w14:paraId="4770957A" w14:textId="77777777" w:rsidR="00556B16" w:rsidRDefault="00556B16" w:rsidP="00556B16">
            <w:pPr>
              <w:pStyle w:val="TableParagraph"/>
              <w:spacing w:before="84"/>
              <w:ind w:left="58" w:right="2"/>
              <w:jc w:val="center"/>
              <w:rPr>
                <w:i/>
                <w:sz w:val="16"/>
              </w:rPr>
            </w:pPr>
            <w:r>
              <w:rPr>
                <w:i/>
                <w:spacing w:val="-10"/>
                <w:w w:val="125"/>
                <w:sz w:val="16"/>
              </w:rPr>
              <w:t>X</w:t>
            </w:r>
          </w:p>
        </w:tc>
        <w:tc>
          <w:tcPr>
            <w:tcW w:w="253" w:type="dxa"/>
            <w:shd w:val="clear" w:color="auto" w:fill="BCE9B9"/>
          </w:tcPr>
          <w:p w14:paraId="45235298" w14:textId="77777777" w:rsidR="00556B16" w:rsidRDefault="00556B16" w:rsidP="00556B16">
            <w:pPr>
              <w:pStyle w:val="TableParagraph"/>
              <w:spacing w:before="84"/>
              <w:ind w:left="58"/>
              <w:jc w:val="center"/>
              <w:rPr>
                <w:i/>
                <w:sz w:val="16"/>
              </w:rPr>
            </w:pPr>
            <w:r>
              <w:rPr>
                <w:i/>
                <w:spacing w:val="-10"/>
                <w:w w:val="125"/>
                <w:sz w:val="16"/>
              </w:rPr>
              <w:t>X</w:t>
            </w:r>
          </w:p>
        </w:tc>
      </w:tr>
      <w:tr w:rsidR="00556B16" w14:paraId="0D490D7C" w14:textId="77777777" w:rsidTr="00556B16">
        <w:trPr>
          <w:trHeight w:val="358"/>
        </w:trPr>
        <w:tc>
          <w:tcPr>
            <w:tcW w:w="259" w:type="dxa"/>
          </w:tcPr>
          <w:p w14:paraId="4C59C28B" w14:textId="77777777" w:rsidR="00556B16" w:rsidRDefault="00556B16" w:rsidP="00556B16">
            <w:pPr>
              <w:pStyle w:val="TableParagraph"/>
              <w:spacing w:before="12" w:line="160" w:lineRule="atLeast"/>
              <w:ind w:left="18" w:right="28"/>
              <w:rPr>
                <w:i/>
                <w:sz w:val="14"/>
              </w:rPr>
            </w:pPr>
            <w:r>
              <w:rPr>
                <w:i/>
                <w:spacing w:val="-6"/>
                <w:w w:val="120"/>
                <w:sz w:val="14"/>
              </w:rPr>
              <w:t xml:space="preserve">ЗК </w:t>
            </w:r>
            <w:r>
              <w:rPr>
                <w:i/>
                <w:spacing w:val="-5"/>
                <w:w w:val="120"/>
                <w:sz w:val="14"/>
              </w:rPr>
              <w:t>10</w:t>
            </w:r>
          </w:p>
        </w:tc>
        <w:tc>
          <w:tcPr>
            <w:tcW w:w="238" w:type="dxa"/>
          </w:tcPr>
          <w:p w14:paraId="2A891D3F" w14:textId="77777777" w:rsidR="00556B16" w:rsidRDefault="00556B16" w:rsidP="00556B16">
            <w:pPr>
              <w:pStyle w:val="TableParagraph"/>
              <w:rPr>
                <w:rFonts w:ascii="Times New Roman"/>
                <w:sz w:val="16"/>
              </w:rPr>
            </w:pPr>
          </w:p>
        </w:tc>
        <w:tc>
          <w:tcPr>
            <w:tcW w:w="238" w:type="dxa"/>
          </w:tcPr>
          <w:p w14:paraId="6933D00D" w14:textId="77777777" w:rsidR="00556B16" w:rsidRDefault="00556B16" w:rsidP="00556B16">
            <w:pPr>
              <w:pStyle w:val="TableParagraph"/>
              <w:rPr>
                <w:rFonts w:ascii="Times New Roman"/>
                <w:sz w:val="16"/>
              </w:rPr>
            </w:pPr>
          </w:p>
        </w:tc>
        <w:tc>
          <w:tcPr>
            <w:tcW w:w="238" w:type="dxa"/>
          </w:tcPr>
          <w:p w14:paraId="03C17E95" w14:textId="77777777" w:rsidR="00556B16" w:rsidRDefault="00556B16" w:rsidP="00556B16">
            <w:pPr>
              <w:pStyle w:val="TableParagraph"/>
              <w:rPr>
                <w:rFonts w:ascii="Times New Roman"/>
                <w:sz w:val="16"/>
              </w:rPr>
            </w:pPr>
          </w:p>
        </w:tc>
        <w:tc>
          <w:tcPr>
            <w:tcW w:w="238" w:type="dxa"/>
          </w:tcPr>
          <w:p w14:paraId="3121D746" w14:textId="77777777" w:rsidR="00556B16" w:rsidRDefault="00556B16" w:rsidP="00556B16">
            <w:pPr>
              <w:pStyle w:val="TableParagraph"/>
              <w:rPr>
                <w:rFonts w:ascii="Times New Roman"/>
                <w:sz w:val="16"/>
              </w:rPr>
            </w:pPr>
          </w:p>
        </w:tc>
        <w:tc>
          <w:tcPr>
            <w:tcW w:w="238" w:type="dxa"/>
          </w:tcPr>
          <w:p w14:paraId="7A4C544B" w14:textId="77777777" w:rsidR="00556B16" w:rsidRDefault="00556B16" w:rsidP="00556B16">
            <w:pPr>
              <w:pStyle w:val="TableParagraph"/>
              <w:rPr>
                <w:rFonts w:ascii="Times New Roman"/>
                <w:sz w:val="16"/>
              </w:rPr>
            </w:pPr>
          </w:p>
        </w:tc>
        <w:tc>
          <w:tcPr>
            <w:tcW w:w="238" w:type="dxa"/>
          </w:tcPr>
          <w:p w14:paraId="5D4AC678" w14:textId="77777777" w:rsidR="00556B16" w:rsidRDefault="00556B16" w:rsidP="00556B16">
            <w:pPr>
              <w:pStyle w:val="TableParagraph"/>
              <w:rPr>
                <w:rFonts w:ascii="Times New Roman"/>
                <w:sz w:val="16"/>
              </w:rPr>
            </w:pPr>
          </w:p>
        </w:tc>
        <w:tc>
          <w:tcPr>
            <w:tcW w:w="238" w:type="dxa"/>
          </w:tcPr>
          <w:p w14:paraId="18ACC1C9" w14:textId="77777777" w:rsidR="00556B16" w:rsidRDefault="00556B16" w:rsidP="00556B16">
            <w:pPr>
              <w:pStyle w:val="TableParagraph"/>
              <w:rPr>
                <w:rFonts w:ascii="Times New Roman"/>
                <w:sz w:val="16"/>
              </w:rPr>
            </w:pPr>
          </w:p>
        </w:tc>
        <w:tc>
          <w:tcPr>
            <w:tcW w:w="238" w:type="dxa"/>
          </w:tcPr>
          <w:p w14:paraId="36930DD8" w14:textId="77777777" w:rsidR="00556B16" w:rsidRDefault="00556B16" w:rsidP="00556B16">
            <w:pPr>
              <w:pStyle w:val="TableParagraph"/>
              <w:rPr>
                <w:rFonts w:ascii="Times New Roman"/>
                <w:sz w:val="16"/>
              </w:rPr>
            </w:pPr>
          </w:p>
        </w:tc>
        <w:tc>
          <w:tcPr>
            <w:tcW w:w="238" w:type="dxa"/>
          </w:tcPr>
          <w:p w14:paraId="4286D86F" w14:textId="77777777" w:rsidR="00556B16" w:rsidRDefault="00556B16" w:rsidP="00556B16">
            <w:pPr>
              <w:pStyle w:val="TableParagraph"/>
              <w:rPr>
                <w:rFonts w:ascii="Times New Roman"/>
                <w:sz w:val="16"/>
              </w:rPr>
            </w:pPr>
          </w:p>
        </w:tc>
        <w:tc>
          <w:tcPr>
            <w:tcW w:w="238" w:type="dxa"/>
          </w:tcPr>
          <w:p w14:paraId="4A29E04F" w14:textId="77777777" w:rsidR="00556B16" w:rsidRDefault="00556B16" w:rsidP="00556B16">
            <w:pPr>
              <w:pStyle w:val="TableParagraph"/>
              <w:rPr>
                <w:rFonts w:ascii="Times New Roman"/>
                <w:sz w:val="16"/>
              </w:rPr>
            </w:pPr>
          </w:p>
        </w:tc>
        <w:tc>
          <w:tcPr>
            <w:tcW w:w="238" w:type="dxa"/>
          </w:tcPr>
          <w:p w14:paraId="438F0333" w14:textId="77777777" w:rsidR="00556B16" w:rsidRDefault="00556B16" w:rsidP="00556B16">
            <w:pPr>
              <w:pStyle w:val="TableParagraph"/>
              <w:rPr>
                <w:rFonts w:ascii="Times New Roman"/>
                <w:sz w:val="16"/>
              </w:rPr>
            </w:pPr>
          </w:p>
        </w:tc>
        <w:tc>
          <w:tcPr>
            <w:tcW w:w="238" w:type="dxa"/>
          </w:tcPr>
          <w:p w14:paraId="607AA6D3" w14:textId="77777777" w:rsidR="00556B16" w:rsidRDefault="00556B16" w:rsidP="00556B16">
            <w:pPr>
              <w:pStyle w:val="TableParagraph"/>
              <w:rPr>
                <w:rFonts w:ascii="Times New Roman"/>
                <w:sz w:val="16"/>
              </w:rPr>
            </w:pPr>
          </w:p>
        </w:tc>
        <w:tc>
          <w:tcPr>
            <w:tcW w:w="238" w:type="dxa"/>
          </w:tcPr>
          <w:p w14:paraId="5C5ECAB0" w14:textId="77777777" w:rsidR="00556B16" w:rsidRDefault="00556B16" w:rsidP="00556B16">
            <w:pPr>
              <w:pStyle w:val="TableParagraph"/>
              <w:rPr>
                <w:rFonts w:ascii="Times New Roman"/>
                <w:sz w:val="16"/>
              </w:rPr>
            </w:pPr>
          </w:p>
        </w:tc>
        <w:tc>
          <w:tcPr>
            <w:tcW w:w="253" w:type="dxa"/>
          </w:tcPr>
          <w:p w14:paraId="3B929A34" w14:textId="77777777" w:rsidR="00556B16" w:rsidRDefault="00556B16" w:rsidP="00556B16">
            <w:pPr>
              <w:pStyle w:val="TableParagraph"/>
              <w:rPr>
                <w:rFonts w:ascii="Times New Roman"/>
                <w:sz w:val="16"/>
              </w:rPr>
            </w:pPr>
          </w:p>
        </w:tc>
        <w:tc>
          <w:tcPr>
            <w:tcW w:w="253" w:type="dxa"/>
          </w:tcPr>
          <w:p w14:paraId="023295AF" w14:textId="77777777" w:rsidR="00556B16" w:rsidRDefault="00556B16" w:rsidP="00556B16">
            <w:pPr>
              <w:pStyle w:val="TableParagraph"/>
              <w:rPr>
                <w:rFonts w:ascii="Times New Roman"/>
                <w:sz w:val="16"/>
              </w:rPr>
            </w:pPr>
          </w:p>
        </w:tc>
        <w:tc>
          <w:tcPr>
            <w:tcW w:w="253" w:type="dxa"/>
            <w:shd w:val="clear" w:color="auto" w:fill="BCE9B9"/>
          </w:tcPr>
          <w:p w14:paraId="69A5176A" w14:textId="77777777" w:rsidR="00556B16" w:rsidRDefault="00556B16" w:rsidP="00556B16">
            <w:pPr>
              <w:pStyle w:val="TableParagraph"/>
              <w:spacing w:before="84"/>
              <w:ind w:left="24"/>
              <w:jc w:val="center"/>
              <w:rPr>
                <w:i/>
                <w:sz w:val="16"/>
              </w:rPr>
            </w:pPr>
            <w:r>
              <w:rPr>
                <w:i/>
                <w:spacing w:val="-10"/>
                <w:w w:val="125"/>
                <w:sz w:val="16"/>
              </w:rPr>
              <w:t>X</w:t>
            </w:r>
          </w:p>
        </w:tc>
        <w:tc>
          <w:tcPr>
            <w:tcW w:w="253" w:type="dxa"/>
            <w:shd w:val="clear" w:color="auto" w:fill="BCE9B9"/>
          </w:tcPr>
          <w:p w14:paraId="7D802A3A" w14:textId="77777777" w:rsidR="00556B16" w:rsidRDefault="00556B16" w:rsidP="00556B16">
            <w:pPr>
              <w:pStyle w:val="TableParagraph"/>
              <w:spacing w:before="84"/>
              <w:ind w:left="25"/>
              <w:jc w:val="center"/>
              <w:rPr>
                <w:i/>
                <w:sz w:val="16"/>
              </w:rPr>
            </w:pPr>
            <w:r>
              <w:rPr>
                <w:i/>
                <w:spacing w:val="-10"/>
                <w:w w:val="125"/>
                <w:sz w:val="16"/>
              </w:rPr>
              <w:t>X</w:t>
            </w:r>
          </w:p>
        </w:tc>
        <w:tc>
          <w:tcPr>
            <w:tcW w:w="253" w:type="dxa"/>
          </w:tcPr>
          <w:p w14:paraId="38E0F96B" w14:textId="77777777" w:rsidR="00556B16" w:rsidRDefault="00556B16" w:rsidP="00556B16">
            <w:pPr>
              <w:pStyle w:val="TableParagraph"/>
              <w:rPr>
                <w:rFonts w:ascii="Times New Roman"/>
                <w:sz w:val="16"/>
              </w:rPr>
            </w:pPr>
          </w:p>
        </w:tc>
        <w:tc>
          <w:tcPr>
            <w:tcW w:w="253" w:type="dxa"/>
          </w:tcPr>
          <w:p w14:paraId="29CD4B93" w14:textId="77777777" w:rsidR="00556B16" w:rsidRDefault="00556B16" w:rsidP="00556B16">
            <w:pPr>
              <w:pStyle w:val="TableParagraph"/>
              <w:rPr>
                <w:rFonts w:ascii="Times New Roman"/>
                <w:sz w:val="16"/>
              </w:rPr>
            </w:pPr>
          </w:p>
        </w:tc>
        <w:tc>
          <w:tcPr>
            <w:tcW w:w="253" w:type="dxa"/>
          </w:tcPr>
          <w:p w14:paraId="43D907BD" w14:textId="77777777" w:rsidR="00556B16" w:rsidRDefault="00556B16" w:rsidP="00556B16">
            <w:pPr>
              <w:pStyle w:val="TableParagraph"/>
              <w:rPr>
                <w:rFonts w:ascii="Times New Roman"/>
                <w:sz w:val="16"/>
              </w:rPr>
            </w:pPr>
          </w:p>
        </w:tc>
        <w:tc>
          <w:tcPr>
            <w:tcW w:w="253" w:type="dxa"/>
          </w:tcPr>
          <w:p w14:paraId="780AC67B" w14:textId="77777777" w:rsidR="00556B16" w:rsidRDefault="00556B16" w:rsidP="00556B16">
            <w:pPr>
              <w:pStyle w:val="TableParagraph"/>
              <w:rPr>
                <w:rFonts w:ascii="Times New Roman"/>
                <w:sz w:val="16"/>
              </w:rPr>
            </w:pPr>
          </w:p>
        </w:tc>
        <w:tc>
          <w:tcPr>
            <w:tcW w:w="253" w:type="dxa"/>
          </w:tcPr>
          <w:p w14:paraId="506D614E" w14:textId="77777777" w:rsidR="00556B16" w:rsidRDefault="00556B16" w:rsidP="00556B16">
            <w:pPr>
              <w:pStyle w:val="TableParagraph"/>
              <w:rPr>
                <w:rFonts w:ascii="Times New Roman"/>
                <w:sz w:val="16"/>
              </w:rPr>
            </w:pPr>
          </w:p>
        </w:tc>
        <w:tc>
          <w:tcPr>
            <w:tcW w:w="253" w:type="dxa"/>
          </w:tcPr>
          <w:p w14:paraId="0F3ADA82" w14:textId="77777777" w:rsidR="00556B16" w:rsidRDefault="00556B16" w:rsidP="00556B16">
            <w:pPr>
              <w:pStyle w:val="TableParagraph"/>
              <w:rPr>
                <w:rFonts w:ascii="Times New Roman"/>
                <w:sz w:val="16"/>
              </w:rPr>
            </w:pPr>
          </w:p>
        </w:tc>
        <w:tc>
          <w:tcPr>
            <w:tcW w:w="253" w:type="dxa"/>
          </w:tcPr>
          <w:p w14:paraId="5FDD79A7" w14:textId="77777777" w:rsidR="00556B16" w:rsidRDefault="00556B16" w:rsidP="00556B16">
            <w:pPr>
              <w:pStyle w:val="TableParagraph"/>
              <w:rPr>
                <w:rFonts w:ascii="Times New Roman"/>
                <w:sz w:val="16"/>
              </w:rPr>
            </w:pPr>
          </w:p>
        </w:tc>
        <w:tc>
          <w:tcPr>
            <w:tcW w:w="253" w:type="dxa"/>
          </w:tcPr>
          <w:p w14:paraId="4E90DFFF" w14:textId="77777777" w:rsidR="00556B16" w:rsidRDefault="00556B16" w:rsidP="00556B16">
            <w:pPr>
              <w:pStyle w:val="TableParagraph"/>
              <w:rPr>
                <w:rFonts w:ascii="Times New Roman"/>
                <w:sz w:val="16"/>
              </w:rPr>
            </w:pPr>
          </w:p>
        </w:tc>
        <w:tc>
          <w:tcPr>
            <w:tcW w:w="253" w:type="dxa"/>
          </w:tcPr>
          <w:p w14:paraId="26EE1BCB" w14:textId="77777777" w:rsidR="00556B16" w:rsidRDefault="00556B16" w:rsidP="00556B16">
            <w:pPr>
              <w:pStyle w:val="TableParagraph"/>
              <w:rPr>
                <w:rFonts w:ascii="Times New Roman"/>
                <w:sz w:val="16"/>
              </w:rPr>
            </w:pPr>
          </w:p>
        </w:tc>
        <w:tc>
          <w:tcPr>
            <w:tcW w:w="253" w:type="dxa"/>
          </w:tcPr>
          <w:p w14:paraId="17AD12A4" w14:textId="77777777" w:rsidR="00556B16" w:rsidRDefault="00556B16" w:rsidP="00556B16">
            <w:pPr>
              <w:pStyle w:val="TableParagraph"/>
              <w:rPr>
                <w:rFonts w:ascii="Times New Roman"/>
                <w:sz w:val="16"/>
              </w:rPr>
            </w:pPr>
          </w:p>
        </w:tc>
        <w:tc>
          <w:tcPr>
            <w:tcW w:w="253" w:type="dxa"/>
          </w:tcPr>
          <w:p w14:paraId="65B0D386" w14:textId="77777777" w:rsidR="00556B16" w:rsidRDefault="00556B16" w:rsidP="00556B16">
            <w:pPr>
              <w:pStyle w:val="TableParagraph"/>
              <w:rPr>
                <w:rFonts w:ascii="Times New Roman"/>
                <w:sz w:val="16"/>
              </w:rPr>
            </w:pPr>
          </w:p>
        </w:tc>
        <w:tc>
          <w:tcPr>
            <w:tcW w:w="253" w:type="dxa"/>
            <w:shd w:val="clear" w:color="auto" w:fill="BCE9B9"/>
          </w:tcPr>
          <w:p w14:paraId="4BAFB37D" w14:textId="77777777" w:rsidR="00556B16" w:rsidRDefault="00556B16" w:rsidP="00556B16">
            <w:pPr>
              <w:pStyle w:val="TableParagraph"/>
              <w:spacing w:before="84"/>
              <w:ind w:left="58" w:right="15"/>
              <w:jc w:val="center"/>
              <w:rPr>
                <w:i/>
                <w:sz w:val="16"/>
              </w:rPr>
            </w:pPr>
            <w:r>
              <w:rPr>
                <w:i/>
                <w:spacing w:val="-10"/>
                <w:w w:val="125"/>
                <w:sz w:val="16"/>
              </w:rPr>
              <w:t>X</w:t>
            </w:r>
          </w:p>
        </w:tc>
        <w:tc>
          <w:tcPr>
            <w:tcW w:w="253" w:type="dxa"/>
          </w:tcPr>
          <w:p w14:paraId="2E85AD42" w14:textId="77777777" w:rsidR="00556B16" w:rsidRDefault="00556B16" w:rsidP="00556B16">
            <w:pPr>
              <w:pStyle w:val="TableParagraph"/>
              <w:rPr>
                <w:rFonts w:ascii="Times New Roman"/>
                <w:sz w:val="16"/>
              </w:rPr>
            </w:pPr>
          </w:p>
        </w:tc>
        <w:tc>
          <w:tcPr>
            <w:tcW w:w="253" w:type="dxa"/>
            <w:shd w:val="clear" w:color="auto" w:fill="BCE9B9"/>
          </w:tcPr>
          <w:p w14:paraId="59549790" w14:textId="77777777" w:rsidR="00556B16" w:rsidRDefault="00556B16" w:rsidP="00556B16">
            <w:pPr>
              <w:pStyle w:val="TableParagraph"/>
              <w:spacing w:before="84"/>
              <w:ind w:left="58" w:right="12"/>
              <w:jc w:val="center"/>
              <w:rPr>
                <w:i/>
                <w:sz w:val="16"/>
              </w:rPr>
            </w:pPr>
            <w:r>
              <w:rPr>
                <w:i/>
                <w:spacing w:val="-10"/>
                <w:w w:val="125"/>
                <w:sz w:val="16"/>
              </w:rPr>
              <w:t>X</w:t>
            </w:r>
          </w:p>
        </w:tc>
        <w:tc>
          <w:tcPr>
            <w:tcW w:w="253" w:type="dxa"/>
          </w:tcPr>
          <w:p w14:paraId="1D47604F" w14:textId="77777777" w:rsidR="00556B16" w:rsidRDefault="00556B16" w:rsidP="00556B16">
            <w:pPr>
              <w:pStyle w:val="TableParagraph"/>
              <w:rPr>
                <w:rFonts w:ascii="Times New Roman"/>
                <w:sz w:val="16"/>
              </w:rPr>
            </w:pPr>
          </w:p>
        </w:tc>
        <w:tc>
          <w:tcPr>
            <w:tcW w:w="253" w:type="dxa"/>
          </w:tcPr>
          <w:p w14:paraId="564666E1" w14:textId="77777777" w:rsidR="00556B16" w:rsidRDefault="00556B16" w:rsidP="00556B16">
            <w:pPr>
              <w:pStyle w:val="TableParagraph"/>
              <w:rPr>
                <w:rFonts w:ascii="Times New Roman"/>
                <w:sz w:val="16"/>
              </w:rPr>
            </w:pPr>
          </w:p>
        </w:tc>
        <w:tc>
          <w:tcPr>
            <w:tcW w:w="253" w:type="dxa"/>
            <w:shd w:val="clear" w:color="auto" w:fill="BCE9B9"/>
          </w:tcPr>
          <w:p w14:paraId="65E597B5" w14:textId="77777777" w:rsidR="00556B16" w:rsidRDefault="00556B16" w:rsidP="00556B16">
            <w:pPr>
              <w:pStyle w:val="TableParagraph"/>
              <w:spacing w:before="84"/>
              <w:ind w:left="58" w:right="8"/>
              <w:jc w:val="center"/>
              <w:rPr>
                <w:i/>
                <w:sz w:val="16"/>
              </w:rPr>
            </w:pPr>
            <w:r>
              <w:rPr>
                <w:i/>
                <w:spacing w:val="-10"/>
                <w:w w:val="125"/>
                <w:sz w:val="16"/>
              </w:rPr>
              <w:t>X</w:t>
            </w:r>
          </w:p>
        </w:tc>
        <w:tc>
          <w:tcPr>
            <w:tcW w:w="253" w:type="dxa"/>
            <w:shd w:val="clear" w:color="auto" w:fill="BCE9B9"/>
          </w:tcPr>
          <w:p w14:paraId="33F9F005" w14:textId="77777777" w:rsidR="00556B16" w:rsidRDefault="00556B16" w:rsidP="00556B16">
            <w:pPr>
              <w:pStyle w:val="TableParagraph"/>
              <w:spacing w:before="84"/>
              <w:ind w:left="58" w:right="6"/>
              <w:jc w:val="center"/>
              <w:rPr>
                <w:i/>
                <w:sz w:val="16"/>
              </w:rPr>
            </w:pPr>
            <w:r>
              <w:rPr>
                <w:i/>
                <w:spacing w:val="-10"/>
                <w:w w:val="125"/>
                <w:sz w:val="16"/>
              </w:rPr>
              <w:t>X</w:t>
            </w:r>
          </w:p>
        </w:tc>
        <w:tc>
          <w:tcPr>
            <w:tcW w:w="253" w:type="dxa"/>
            <w:shd w:val="clear" w:color="auto" w:fill="BCE9B9"/>
          </w:tcPr>
          <w:p w14:paraId="1679AD8F" w14:textId="77777777" w:rsidR="00556B16" w:rsidRDefault="00556B16" w:rsidP="00556B16">
            <w:pPr>
              <w:pStyle w:val="TableParagraph"/>
              <w:spacing w:before="84"/>
              <w:ind w:left="58" w:right="5"/>
              <w:jc w:val="center"/>
              <w:rPr>
                <w:i/>
                <w:sz w:val="16"/>
              </w:rPr>
            </w:pPr>
            <w:r>
              <w:rPr>
                <w:i/>
                <w:spacing w:val="-10"/>
                <w:w w:val="125"/>
                <w:sz w:val="16"/>
              </w:rPr>
              <w:t>X</w:t>
            </w:r>
          </w:p>
        </w:tc>
        <w:tc>
          <w:tcPr>
            <w:tcW w:w="253" w:type="dxa"/>
            <w:shd w:val="clear" w:color="auto" w:fill="BCE9B9"/>
          </w:tcPr>
          <w:p w14:paraId="55041433" w14:textId="77777777" w:rsidR="00556B16" w:rsidRDefault="00556B16" w:rsidP="00556B16">
            <w:pPr>
              <w:pStyle w:val="TableParagraph"/>
              <w:spacing w:before="84"/>
              <w:ind w:left="58" w:right="3"/>
              <w:jc w:val="center"/>
              <w:rPr>
                <w:i/>
                <w:sz w:val="16"/>
              </w:rPr>
            </w:pPr>
            <w:r>
              <w:rPr>
                <w:i/>
                <w:spacing w:val="-10"/>
                <w:w w:val="125"/>
                <w:sz w:val="16"/>
              </w:rPr>
              <w:t>X</w:t>
            </w:r>
          </w:p>
        </w:tc>
        <w:tc>
          <w:tcPr>
            <w:tcW w:w="253" w:type="dxa"/>
            <w:shd w:val="clear" w:color="auto" w:fill="BCE9B9"/>
          </w:tcPr>
          <w:p w14:paraId="1887CCC9" w14:textId="77777777" w:rsidR="00556B16" w:rsidRDefault="00556B16" w:rsidP="00556B16">
            <w:pPr>
              <w:pStyle w:val="TableParagraph"/>
              <w:spacing w:before="84"/>
              <w:ind w:left="58" w:right="2"/>
              <w:jc w:val="center"/>
              <w:rPr>
                <w:i/>
                <w:sz w:val="16"/>
              </w:rPr>
            </w:pPr>
            <w:r>
              <w:rPr>
                <w:i/>
                <w:spacing w:val="-10"/>
                <w:w w:val="125"/>
                <w:sz w:val="16"/>
              </w:rPr>
              <w:t>X</w:t>
            </w:r>
          </w:p>
        </w:tc>
        <w:tc>
          <w:tcPr>
            <w:tcW w:w="253" w:type="dxa"/>
            <w:shd w:val="clear" w:color="auto" w:fill="BCE9B9"/>
          </w:tcPr>
          <w:p w14:paraId="2CC7EFD8" w14:textId="77777777" w:rsidR="00556B16" w:rsidRDefault="00556B16" w:rsidP="00556B16">
            <w:pPr>
              <w:pStyle w:val="TableParagraph"/>
              <w:spacing w:before="84"/>
              <w:ind w:left="58"/>
              <w:jc w:val="center"/>
              <w:rPr>
                <w:i/>
                <w:sz w:val="16"/>
              </w:rPr>
            </w:pPr>
            <w:r>
              <w:rPr>
                <w:i/>
                <w:spacing w:val="-10"/>
                <w:w w:val="125"/>
                <w:sz w:val="16"/>
              </w:rPr>
              <w:t>X</w:t>
            </w:r>
          </w:p>
        </w:tc>
      </w:tr>
      <w:tr w:rsidR="00556B16" w14:paraId="33801B25" w14:textId="77777777" w:rsidTr="00556B16">
        <w:trPr>
          <w:trHeight w:val="358"/>
        </w:trPr>
        <w:tc>
          <w:tcPr>
            <w:tcW w:w="259" w:type="dxa"/>
          </w:tcPr>
          <w:p w14:paraId="4697039F" w14:textId="77777777" w:rsidR="00556B16" w:rsidRDefault="00556B16" w:rsidP="00556B16">
            <w:pPr>
              <w:pStyle w:val="TableParagraph"/>
              <w:spacing w:before="12" w:line="160" w:lineRule="atLeast"/>
              <w:ind w:left="18" w:right="28"/>
              <w:rPr>
                <w:i/>
                <w:sz w:val="14"/>
              </w:rPr>
            </w:pPr>
            <w:r>
              <w:rPr>
                <w:i/>
                <w:spacing w:val="-6"/>
                <w:w w:val="120"/>
                <w:sz w:val="14"/>
              </w:rPr>
              <w:t xml:space="preserve">ЗК </w:t>
            </w:r>
            <w:r>
              <w:rPr>
                <w:i/>
                <w:spacing w:val="-5"/>
                <w:w w:val="120"/>
                <w:sz w:val="14"/>
              </w:rPr>
              <w:t>11</w:t>
            </w:r>
          </w:p>
        </w:tc>
        <w:tc>
          <w:tcPr>
            <w:tcW w:w="238" w:type="dxa"/>
            <w:shd w:val="clear" w:color="auto" w:fill="BCE9B9"/>
          </w:tcPr>
          <w:p w14:paraId="2A72BFBB" w14:textId="77777777" w:rsidR="00556B16" w:rsidRDefault="00556B16" w:rsidP="00556B16">
            <w:pPr>
              <w:pStyle w:val="TableParagraph"/>
              <w:spacing w:before="84"/>
              <w:ind w:left="19" w:right="7"/>
              <w:jc w:val="center"/>
              <w:rPr>
                <w:i/>
                <w:sz w:val="16"/>
              </w:rPr>
            </w:pPr>
            <w:r>
              <w:rPr>
                <w:i/>
                <w:spacing w:val="-10"/>
                <w:w w:val="125"/>
                <w:sz w:val="16"/>
              </w:rPr>
              <w:t>X</w:t>
            </w:r>
          </w:p>
        </w:tc>
        <w:tc>
          <w:tcPr>
            <w:tcW w:w="238" w:type="dxa"/>
          </w:tcPr>
          <w:p w14:paraId="0F324207" w14:textId="77777777" w:rsidR="00556B16" w:rsidRDefault="00556B16" w:rsidP="00556B16">
            <w:pPr>
              <w:pStyle w:val="TableParagraph"/>
              <w:rPr>
                <w:rFonts w:ascii="Times New Roman"/>
                <w:sz w:val="16"/>
              </w:rPr>
            </w:pPr>
          </w:p>
        </w:tc>
        <w:tc>
          <w:tcPr>
            <w:tcW w:w="238" w:type="dxa"/>
          </w:tcPr>
          <w:p w14:paraId="161BB8E6" w14:textId="77777777" w:rsidR="00556B16" w:rsidRDefault="00556B16" w:rsidP="00556B16">
            <w:pPr>
              <w:pStyle w:val="TableParagraph"/>
              <w:rPr>
                <w:rFonts w:ascii="Times New Roman"/>
                <w:sz w:val="16"/>
              </w:rPr>
            </w:pPr>
          </w:p>
        </w:tc>
        <w:tc>
          <w:tcPr>
            <w:tcW w:w="238" w:type="dxa"/>
          </w:tcPr>
          <w:p w14:paraId="4091056E" w14:textId="77777777" w:rsidR="00556B16" w:rsidRDefault="00556B16" w:rsidP="00556B16">
            <w:pPr>
              <w:pStyle w:val="TableParagraph"/>
              <w:rPr>
                <w:rFonts w:ascii="Times New Roman"/>
                <w:sz w:val="16"/>
              </w:rPr>
            </w:pPr>
          </w:p>
        </w:tc>
        <w:tc>
          <w:tcPr>
            <w:tcW w:w="238" w:type="dxa"/>
          </w:tcPr>
          <w:p w14:paraId="168A1771" w14:textId="77777777" w:rsidR="00556B16" w:rsidRDefault="00556B16" w:rsidP="00556B16">
            <w:pPr>
              <w:pStyle w:val="TableParagraph"/>
              <w:rPr>
                <w:rFonts w:ascii="Times New Roman"/>
                <w:sz w:val="16"/>
              </w:rPr>
            </w:pPr>
          </w:p>
        </w:tc>
        <w:tc>
          <w:tcPr>
            <w:tcW w:w="238" w:type="dxa"/>
            <w:shd w:val="clear" w:color="auto" w:fill="BCE9B9"/>
          </w:tcPr>
          <w:p w14:paraId="4AB212A8" w14:textId="77777777" w:rsidR="00556B16" w:rsidRDefault="00556B16" w:rsidP="00556B16">
            <w:pPr>
              <w:pStyle w:val="TableParagraph"/>
              <w:spacing w:before="84"/>
              <w:ind w:left="63"/>
              <w:rPr>
                <w:i/>
                <w:sz w:val="16"/>
              </w:rPr>
            </w:pPr>
            <w:r>
              <w:rPr>
                <w:i/>
                <w:spacing w:val="-10"/>
                <w:w w:val="125"/>
                <w:sz w:val="16"/>
              </w:rPr>
              <w:t>X</w:t>
            </w:r>
          </w:p>
        </w:tc>
        <w:tc>
          <w:tcPr>
            <w:tcW w:w="238" w:type="dxa"/>
          </w:tcPr>
          <w:p w14:paraId="2C82913F" w14:textId="77777777" w:rsidR="00556B16" w:rsidRDefault="00556B16" w:rsidP="00556B16">
            <w:pPr>
              <w:pStyle w:val="TableParagraph"/>
              <w:rPr>
                <w:rFonts w:ascii="Times New Roman"/>
                <w:sz w:val="16"/>
              </w:rPr>
            </w:pPr>
          </w:p>
        </w:tc>
        <w:tc>
          <w:tcPr>
            <w:tcW w:w="238" w:type="dxa"/>
          </w:tcPr>
          <w:p w14:paraId="280AEC0A" w14:textId="77777777" w:rsidR="00556B16" w:rsidRDefault="00556B16" w:rsidP="00556B16">
            <w:pPr>
              <w:pStyle w:val="TableParagraph"/>
              <w:rPr>
                <w:rFonts w:ascii="Times New Roman"/>
                <w:sz w:val="16"/>
              </w:rPr>
            </w:pPr>
          </w:p>
        </w:tc>
        <w:tc>
          <w:tcPr>
            <w:tcW w:w="238" w:type="dxa"/>
          </w:tcPr>
          <w:p w14:paraId="460E006B" w14:textId="77777777" w:rsidR="00556B16" w:rsidRDefault="00556B16" w:rsidP="00556B16">
            <w:pPr>
              <w:pStyle w:val="TableParagraph"/>
              <w:rPr>
                <w:rFonts w:ascii="Times New Roman"/>
                <w:sz w:val="16"/>
              </w:rPr>
            </w:pPr>
          </w:p>
        </w:tc>
        <w:tc>
          <w:tcPr>
            <w:tcW w:w="238" w:type="dxa"/>
          </w:tcPr>
          <w:p w14:paraId="2232D8F9" w14:textId="77777777" w:rsidR="00556B16" w:rsidRDefault="00556B16" w:rsidP="00556B16">
            <w:pPr>
              <w:pStyle w:val="TableParagraph"/>
              <w:rPr>
                <w:rFonts w:ascii="Times New Roman"/>
                <w:sz w:val="16"/>
              </w:rPr>
            </w:pPr>
          </w:p>
        </w:tc>
        <w:tc>
          <w:tcPr>
            <w:tcW w:w="238" w:type="dxa"/>
          </w:tcPr>
          <w:p w14:paraId="13BA829B" w14:textId="77777777" w:rsidR="00556B16" w:rsidRDefault="00556B16" w:rsidP="00556B16">
            <w:pPr>
              <w:pStyle w:val="TableParagraph"/>
              <w:rPr>
                <w:rFonts w:ascii="Times New Roman"/>
                <w:sz w:val="16"/>
              </w:rPr>
            </w:pPr>
          </w:p>
        </w:tc>
        <w:tc>
          <w:tcPr>
            <w:tcW w:w="238" w:type="dxa"/>
          </w:tcPr>
          <w:p w14:paraId="753125FC" w14:textId="77777777" w:rsidR="00556B16" w:rsidRDefault="00556B16" w:rsidP="00556B16">
            <w:pPr>
              <w:pStyle w:val="TableParagraph"/>
              <w:rPr>
                <w:rFonts w:ascii="Times New Roman"/>
                <w:sz w:val="16"/>
              </w:rPr>
            </w:pPr>
          </w:p>
        </w:tc>
        <w:tc>
          <w:tcPr>
            <w:tcW w:w="238" w:type="dxa"/>
          </w:tcPr>
          <w:p w14:paraId="798B1ECB" w14:textId="77777777" w:rsidR="00556B16" w:rsidRDefault="00556B16" w:rsidP="00556B16">
            <w:pPr>
              <w:pStyle w:val="TableParagraph"/>
              <w:rPr>
                <w:rFonts w:ascii="Times New Roman"/>
                <w:sz w:val="16"/>
              </w:rPr>
            </w:pPr>
          </w:p>
        </w:tc>
        <w:tc>
          <w:tcPr>
            <w:tcW w:w="253" w:type="dxa"/>
          </w:tcPr>
          <w:p w14:paraId="69294150" w14:textId="77777777" w:rsidR="00556B16" w:rsidRDefault="00556B16" w:rsidP="00556B16">
            <w:pPr>
              <w:pStyle w:val="TableParagraph"/>
              <w:rPr>
                <w:rFonts w:ascii="Times New Roman"/>
                <w:sz w:val="16"/>
              </w:rPr>
            </w:pPr>
          </w:p>
        </w:tc>
        <w:tc>
          <w:tcPr>
            <w:tcW w:w="253" w:type="dxa"/>
          </w:tcPr>
          <w:p w14:paraId="6EBB85BB" w14:textId="77777777" w:rsidR="00556B16" w:rsidRDefault="00556B16" w:rsidP="00556B16">
            <w:pPr>
              <w:pStyle w:val="TableParagraph"/>
              <w:rPr>
                <w:rFonts w:ascii="Times New Roman"/>
                <w:sz w:val="16"/>
              </w:rPr>
            </w:pPr>
          </w:p>
        </w:tc>
        <w:tc>
          <w:tcPr>
            <w:tcW w:w="253" w:type="dxa"/>
          </w:tcPr>
          <w:p w14:paraId="2B0657D0" w14:textId="77777777" w:rsidR="00556B16" w:rsidRDefault="00556B16" w:rsidP="00556B16">
            <w:pPr>
              <w:pStyle w:val="TableParagraph"/>
              <w:rPr>
                <w:rFonts w:ascii="Times New Roman"/>
                <w:sz w:val="16"/>
              </w:rPr>
            </w:pPr>
          </w:p>
        </w:tc>
        <w:tc>
          <w:tcPr>
            <w:tcW w:w="253" w:type="dxa"/>
          </w:tcPr>
          <w:p w14:paraId="2D638A39" w14:textId="77777777" w:rsidR="00556B16" w:rsidRDefault="00556B16" w:rsidP="00556B16">
            <w:pPr>
              <w:pStyle w:val="TableParagraph"/>
              <w:rPr>
                <w:rFonts w:ascii="Times New Roman"/>
                <w:sz w:val="16"/>
              </w:rPr>
            </w:pPr>
          </w:p>
        </w:tc>
        <w:tc>
          <w:tcPr>
            <w:tcW w:w="253" w:type="dxa"/>
          </w:tcPr>
          <w:p w14:paraId="5EBA875E" w14:textId="77777777" w:rsidR="00556B16" w:rsidRDefault="00556B16" w:rsidP="00556B16">
            <w:pPr>
              <w:pStyle w:val="TableParagraph"/>
              <w:rPr>
                <w:rFonts w:ascii="Times New Roman"/>
                <w:sz w:val="16"/>
              </w:rPr>
            </w:pPr>
          </w:p>
        </w:tc>
        <w:tc>
          <w:tcPr>
            <w:tcW w:w="253" w:type="dxa"/>
          </w:tcPr>
          <w:p w14:paraId="34E8191C" w14:textId="77777777" w:rsidR="00556B16" w:rsidRDefault="00556B16" w:rsidP="00556B16">
            <w:pPr>
              <w:pStyle w:val="TableParagraph"/>
              <w:rPr>
                <w:rFonts w:ascii="Times New Roman"/>
                <w:sz w:val="16"/>
              </w:rPr>
            </w:pPr>
          </w:p>
        </w:tc>
        <w:tc>
          <w:tcPr>
            <w:tcW w:w="253" w:type="dxa"/>
          </w:tcPr>
          <w:p w14:paraId="47181998" w14:textId="77777777" w:rsidR="00556B16" w:rsidRDefault="00556B16" w:rsidP="00556B16">
            <w:pPr>
              <w:pStyle w:val="TableParagraph"/>
              <w:rPr>
                <w:rFonts w:ascii="Times New Roman"/>
                <w:sz w:val="16"/>
              </w:rPr>
            </w:pPr>
          </w:p>
        </w:tc>
        <w:tc>
          <w:tcPr>
            <w:tcW w:w="253" w:type="dxa"/>
          </w:tcPr>
          <w:p w14:paraId="029AAE92" w14:textId="77777777" w:rsidR="00556B16" w:rsidRDefault="00556B16" w:rsidP="00556B16">
            <w:pPr>
              <w:pStyle w:val="TableParagraph"/>
              <w:rPr>
                <w:rFonts w:ascii="Times New Roman"/>
                <w:sz w:val="16"/>
              </w:rPr>
            </w:pPr>
          </w:p>
        </w:tc>
        <w:tc>
          <w:tcPr>
            <w:tcW w:w="253" w:type="dxa"/>
          </w:tcPr>
          <w:p w14:paraId="0327BC0F" w14:textId="77777777" w:rsidR="00556B16" w:rsidRDefault="00556B16" w:rsidP="00556B16">
            <w:pPr>
              <w:pStyle w:val="TableParagraph"/>
              <w:rPr>
                <w:rFonts w:ascii="Times New Roman"/>
                <w:sz w:val="16"/>
              </w:rPr>
            </w:pPr>
          </w:p>
        </w:tc>
        <w:tc>
          <w:tcPr>
            <w:tcW w:w="253" w:type="dxa"/>
          </w:tcPr>
          <w:p w14:paraId="26663497" w14:textId="77777777" w:rsidR="00556B16" w:rsidRDefault="00556B16" w:rsidP="00556B16">
            <w:pPr>
              <w:pStyle w:val="TableParagraph"/>
              <w:rPr>
                <w:rFonts w:ascii="Times New Roman"/>
                <w:sz w:val="16"/>
              </w:rPr>
            </w:pPr>
          </w:p>
        </w:tc>
        <w:tc>
          <w:tcPr>
            <w:tcW w:w="253" w:type="dxa"/>
          </w:tcPr>
          <w:p w14:paraId="39FC449E" w14:textId="77777777" w:rsidR="00556B16" w:rsidRDefault="00556B16" w:rsidP="00556B16">
            <w:pPr>
              <w:pStyle w:val="TableParagraph"/>
              <w:rPr>
                <w:rFonts w:ascii="Times New Roman"/>
                <w:sz w:val="16"/>
              </w:rPr>
            </w:pPr>
          </w:p>
        </w:tc>
        <w:tc>
          <w:tcPr>
            <w:tcW w:w="253" w:type="dxa"/>
          </w:tcPr>
          <w:p w14:paraId="1DE12356" w14:textId="77777777" w:rsidR="00556B16" w:rsidRDefault="00556B16" w:rsidP="00556B16">
            <w:pPr>
              <w:pStyle w:val="TableParagraph"/>
              <w:rPr>
                <w:rFonts w:ascii="Times New Roman"/>
                <w:sz w:val="16"/>
              </w:rPr>
            </w:pPr>
          </w:p>
        </w:tc>
        <w:tc>
          <w:tcPr>
            <w:tcW w:w="253" w:type="dxa"/>
          </w:tcPr>
          <w:p w14:paraId="61156E16" w14:textId="77777777" w:rsidR="00556B16" w:rsidRDefault="00556B16" w:rsidP="00556B16">
            <w:pPr>
              <w:pStyle w:val="TableParagraph"/>
              <w:rPr>
                <w:rFonts w:ascii="Times New Roman"/>
                <w:sz w:val="16"/>
              </w:rPr>
            </w:pPr>
          </w:p>
        </w:tc>
        <w:tc>
          <w:tcPr>
            <w:tcW w:w="253" w:type="dxa"/>
          </w:tcPr>
          <w:p w14:paraId="0E2D25A6" w14:textId="77777777" w:rsidR="00556B16" w:rsidRDefault="00556B16" w:rsidP="00556B16">
            <w:pPr>
              <w:pStyle w:val="TableParagraph"/>
              <w:rPr>
                <w:rFonts w:ascii="Times New Roman"/>
                <w:sz w:val="16"/>
              </w:rPr>
            </w:pPr>
          </w:p>
        </w:tc>
        <w:tc>
          <w:tcPr>
            <w:tcW w:w="253" w:type="dxa"/>
          </w:tcPr>
          <w:p w14:paraId="750A1B1B" w14:textId="77777777" w:rsidR="00556B16" w:rsidRDefault="00556B16" w:rsidP="00556B16">
            <w:pPr>
              <w:pStyle w:val="TableParagraph"/>
              <w:rPr>
                <w:rFonts w:ascii="Times New Roman"/>
                <w:sz w:val="16"/>
              </w:rPr>
            </w:pPr>
          </w:p>
        </w:tc>
        <w:tc>
          <w:tcPr>
            <w:tcW w:w="253" w:type="dxa"/>
          </w:tcPr>
          <w:p w14:paraId="1FBED7CB" w14:textId="77777777" w:rsidR="00556B16" w:rsidRDefault="00556B16" w:rsidP="00556B16">
            <w:pPr>
              <w:pStyle w:val="TableParagraph"/>
              <w:rPr>
                <w:rFonts w:ascii="Times New Roman"/>
                <w:sz w:val="16"/>
              </w:rPr>
            </w:pPr>
          </w:p>
        </w:tc>
        <w:tc>
          <w:tcPr>
            <w:tcW w:w="253" w:type="dxa"/>
          </w:tcPr>
          <w:p w14:paraId="77693952" w14:textId="77777777" w:rsidR="00556B16" w:rsidRDefault="00556B16" w:rsidP="00556B16">
            <w:pPr>
              <w:pStyle w:val="TableParagraph"/>
              <w:rPr>
                <w:rFonts w:ascii="Times New Roman"/>
                <w:sz w:val="16"/>
              </w:rPr>
            </w:pPr>
          </w:p>
        </w:tc>
        <w:tc>
          <w:tcPr>
            <w:tcW w:w="253" w:type="dxa"/>
          </w:tcPr>
          <w:p w14:paraId="1AC8EFEF" w14:textId="77777777" w:rsidR="00556B16" w:rsidRDefault="00556B16" w:rsidP="00556B16">
            <w:pPr>
              <w:pStyle w:val="TableParagraph"/>
              <w:rPr>
                <w:rFonts w:ascii="Times New Roman"/>
                <w:sz w:val="16"/>
              </w:rPr>
            </w:pPr>
          </w:p>
        </w:tc>
        <w:tc>
          <w:tcPr>
            <w:tcW w:w="253" w:type="dxa"/>
          </w:tcPr>
          <w:p w14:paraId="29A961F1" w14:textId="77777777" w:rsidR="00556B16" w:rsidRDefault="00556B16" w:rsidP="00556B16">
            <w:pPr>
              <w:pStyle w:val="TableParagraph"/>
              <w:rPr>
                <w:rFonts w:ascii="Times New Roman"/>
                <w:sz w:val="16"/>
              </w:rPr>
            </w:pPr>
          </w:p>
        </w:tc>
        <w:tc>
          <w:tcPr>
            <w:tcW w:w="253" w:type="dxa"/>
          </w:tcPr>
          <w:p w14:paraId="621F2447" w14:textId="77777777" w:rsidR="00556B16" w:rsidRDefault="00556B16" w:rsidP="00556B16">
            <w:pPr>
              <w:pStyle w:val="TableParagraph"/>
              <w:rPr>
                <w:rFonts w:ascii="Times New Roman"/>
                <w:sz w:val="16"/>
              </w:rPr>
            </w:pPr>
          </w:p>
        </w:tc>
        <w:tc>
          <w:tcPr>
            <w:tcW w:w="253" w:type="dxa"/>
          </w:tcPr>
          <w:p w14:paraId="5FBFADCE" w14:textId="77777777" w:rsidR="00556B16" w:rsidRDefault="00556B16" w:rsidP="00556B16">
            <w:pPr>
              <w:pStyle w:val="TableParagraph"/>
              <w:rPr>
                <w:rFonts w:ascii="Times New Roman"/>
                <w:sz w:val="16"/>
              </w:rPr>
            </w:pPr>
          </w:p>
        </w:tc>
        <w:tc>
          <w:tcPr>
            <w:tcW w:w="253" w:type="dxa"/>
          </w:tcPr>
          <w:p w14:paraId="577B94E5" w14:textId="77777777" w:rsidR="00556B16" w:rsidRDefault="00556B16" w:rsidP="00556B16">
            <w:pPr>
              <w:pStyle w:val="TableParagraph"/>
              <w:rPr>
                <w:rFonts w:ascii="Times New Roman"/>
                <w:sz w:val="16"/>
              </w:rPr>
            </w:pPr>
          </w:p>
        </w:tc>
        <w:tc>
          <w:tcPr>
            <w:tcW w:w="253" w:type="dxa"/>
          </w:tcPr>
          <w:p w14:paraId="3B0C05F6" w14:textId="77777777" w:rsidR="00556B16" w:rsidRDefault="00556B16" w:rsidP="00556B16">
            <w:pPr>
              <w:pStyle w:val="TableParagraph"/>
              <w:rPr>
                <w:rFonts w:ascii="Times New Roman"/>
                <w:sz w:val="16"/>
              </w:rPr>
            </w:pPr>
          </w:p>
        </w:tc>
        <w:tc>
          <w:tcPr>
            <w:tcW w:w="253" w:type="dxa"/>
          </w:tcPr>
          <w:p w14:paraId="574D7001" w14:textId="77777777" w:rsidR="00556B16" w:rsidRDefault="00556B16" w:rsidP="00556B16">
            <w:pPr>
              <w:pStyle w:val="TableParagraph"/>
              <w:rPr>
                <w:rFonts w:ascii="Times New Roman"/>
                <w:sz w:val="16"/>
              </w:rPr>
            </w:pPr>
          </w:p>
        </w:tc>
        <w:tc>
          <w:tcPr>
            <w:tcW w:w="253" w:type="dxa"/>
            <w:shd w:val="clear" w:color="auto" w:fill="BCE9B9"/>
          </w:tcPr>
          <w:p w14:paraId="50CEB4B3" w14:textId="77777777" w:rsidR="00556B16" w:rsidRDefault="00556B16" w:rsidP="00556B16">
            <w:pPr>
              <w:pStyle w:val="TableParagraph"/>
              <w:spacing w:before="84"/>
              <w:ind w:left="58" w:right="2"/>
              <w:jc w:val="center"/>
              <w:rPr>
                <w:i/>
                <w:sz w:val="16"/>
              </w:rPr>
            </w:pPr>
            <w:r>
              <w:rPr>
                <w:i/>
                <w:spacing w:val="-10"/>
                <w:w w:val="125"/>
                <w:sz w:val="16"/>
              </w:rPr>
              <w:t>X</w:t>
            </w:r>
          </w:p>
        </w:tc>
        <w:tc>
          <w:tcPr>
            <w:tcW w:w="253" w:type="dxa"/>
            <w:shd w:val="clear" w:color="auto" w:fill="BCE9B9"/>
          </w:tcPr>
          <w:p w14:paraId="24F704CE" w14:textId="77777777" w:rsidR="00556B16" w:rsidRDefault="00556B16" w:rsidP="00556B16">
            <w:pPr>
              <w:pStyle w:val="TableParagraph"/>
              <w:spacing w:before="84"/>
              <w:ind w:left="58"/>
              <w:jc w:val="center"/>
              <w:rPr>
                <w:i/>
                <w:sz w:val="16"/>
              </w:rPr>
            </w:pPr>
            <w:r>
              <w:rPr>
                <w:i/>
                <w:spacing w:val="-10"/>
                <w:w w:val="125"/>
                <w:sz w:val="16"/>
              </w:rPr>
              <w:t>X</w:t>
            </w:r>
          </w:p>
        </w:tc>
      </w:tr>
      <w:tr w:rsidR="00556B16" w14:paraId="73E93761" w14:textId="77777777" w:rsidTr="00556B16">
        <w:trPr>
          <w:trHeight w:val="358"/>
        </w:trPr>
        <w:tc>
          <w:tcPr>
            <w:tcW w:w="259" w:type="dxa"/>
          </w:tcPr>
          <w:p w14:paraId="549E18C8" w14:textId="77777777" w:rsidR="00556B16" w:rsidRDefault="00556B16" w:rsidP="00556B16">
            <w:pPr>
              <w:pStyle w:val="TableParagraph"/>
              <w:spacing w:before="12" w:line="160" w:lineRule="atLeast"/>
              <w:ind w:left="18" w:right="28"/>
              <w:rPr>
                <w:i/>
                <w:sz w:val="14"/>
              </w:rPr>
            </w:pPr>
            <w:r>
              <w:rPr>
                <w:i/>
                <w:spacing w:val="-6"/>
                <w:w w:val="120"/>
                <w:sz w:val="14"/>
              </w:rPr>
              <w:t xml:space="preserve">ЗК </w:t>
            </w:r>
            <w:r>
              <w:rPr>
                <w:i/>
                <w:spacing w:val="-5"/>
                <w:w w:val="120"/>
                <w:sz w:val="14"/>
              </w:rPr>
              <w:t>12</w:t>
            </w:r>
          </w:p>
        </w:tc>
        <w:tc>
          <w:tcPr>
            <w:tcW w:w="238" w:type="dxa"/>
            <w:shd w:val="clear" w:color="auto" w:fill="BCE9B9"/>
          </w:tcPr>
          <w:p w14:paraId="50298F4A" w14:textId="77777777" w:rsidR="00556B16" w:rsidRDefault="00556B16" w:rsidP="00556B16">
            <w:pPr>
              <w:pStyle w:val="TableParagraph"/>
              <w:spacing w:before="84"/>
              <w:ind w:left="19" w:right="7"/>
              <w:jc w:val="center"/>
              <w:rPr>
                <w:i/>
                <w:sz w:val="16"/>
              </w:rPr>
            </w:pPr>
            <w:r>
              <w:rPr>
                <w:i/>
                <w:spacing w:val="-10"/>
                <w:w w:val="125"/>
                <w:sz w:val="16"/>
              </w:rPr>
              <w:t>X</w:t>
            </w:r>
          </w:p>
        </w:tc>
        <w:tc>
          <w:tcPr>
            <w:tcW w:w="238" w:type="dxa"/>
          </w:tcPr>
          <w:p w14:paraId="656AF388" w14:textId="77777777" w:rsidR="00556B16" w:rsidRDefault="00556B16" w:rsidP="00556B16">
            <w:pPr>
              <w:pStyle w:val="TableParagraph"/>
              <w:rPr>
                <w:rFonts w:ascii="Times New Roman"/>
                <w:sz w:val="16"/>
              </w:rPr>
            </w:pPr>
          </w:p>
        </w:tc>
        <w:tc>
          <w:tcPr>
            <w:tcW w:w="238" w:type="dxa"/>
            <w:shd w:val="clear" w:color="auto" w:fill="BCE9B9"/>
          </w:tcPr>
          <w:p w14:paraId="530D8697" w14:textId="77777777" w:rsidR="00556B16" w:rsidRDefault="00556B16" w:rsidP="00556B16">
            <w:pPr>
              <w:pStyle w:val="TableParagraph"/>
              <w:spacing w:before="84"/>
              <w:ind w:left="63"/>
              <w:rPr>
                <w:i/>
                <w:sz w:val="16"/>
              </w:rPr>
            </w:pPr>
            <w:r>
              <w:rPr>
                <w:i/>
                <w:spacing w:val="-10"/>
                <w:w w:val="125"/>
                <w:sz w:val="16"/>
              </w:rPr>
              <w:t>X</w:t>
            </w:r>
          </w:p>
        </w:tc>
        <w:tc>
          <w:tcPr>
            <w:tcW w:w="238" w:type="dxa"/>
            <w:shd w:val="clear" w:color="auto" w:fill="BCE9B9"/>
          </w:tcPr>
          <w:p w14:paraId="48F1350F" w14:textId="77777777" w:rsidR="00556B16" w:rsidRDefault="00556B16" w:rsidP="00556B16">
            <w:pPr>
              <w:pStyle w:val="TableParagraph"/>
              <w:spacing w:before="84"/>
              <w:ind w:left="19" w:right="5"/>
              <w:jc w:val="center"/>
              <w:rPr>
                <w:i/>
                <w:sz w:val="16"/>
              </w:rPr>
            </w:pPr>
            <w:r>
              <w:rPr>
                <w:i/>
                <w:spacing w:val="-10"/>
                <w:w w:val="125"/>
                <w:sz w:val="16"/>
              </w:rPr>
              <w:t>X</w:t>
            </w:r>
          </w:p>
        </w:tc>
        <w:tc>
          <w:tcPr>
            <w:tcW w:w="238" w:type="dxa"/>
          </w:tcPr>
          <w:p w14:paraId="688D50FF" w14:textId="77777777" w:rsidR="00556B16" w:rsidRDefault="00556B16" w:rsidP="00556B16">
            <w:pPr>
              <w:pStyle w:val="TableParagraph"/>
              <w:rPr>
                <w:rFonts w:ascii="Times New Roman"/>
                <w:sz w:val="16"/>
              </w:rPr>
            </w:pPr>
          </w:p>
        </w:tc>
        <w:tc>
          <w:tcPr>
            <w:tcW w:w="238" w:type="dxa"/>
          </w:tcPr>
          <w:p w14:paraId="10692A98" w14:textId="77777777" w:rsidR="00556B16" w:rsidRDefault="00556B16" w:rsidP="00556B16">
            <w:pPr>
              <w:pStyle w:val="TableParagraph"/>
              <w:rPr>
                <w:rFonts w:ascii="Times New Roman"/>
                <w:sz w:val="16"/>
              </w:rPr>
            </w:pPr>
          </w:p>
        </w:tc>
        <w:tc>
          <w:tcPr>
            <w:tcW w:w="238" w:type="dxa"/>
          </w:tcPr>
          <w:p w14:paraId="2D93C889" w14:textId="77777777" w:rsidR="00556B16" w:rsidRDefault="00556B16" w:rsidP="00556B16">
            <w:pPr>
              <w:pStyle w:val="TableParagraph"/>
              <w:rPr>
                <w:rFonts w:ascii="Times New Roman"/>
                <w:sz w:val="16"/>
              </w:rPr>
            </w:pPr>
          </w:p>
        </w:tc>
        <w:tc>
          <w:tcPr>
            <w:tcW w:w="238" w:type="dxa"/>
          </w:tcPr>
          <w:p w14:paraId="1980F5E8" w14:textId="77777777" w:rsidR="00556B16" w:rsidRDefault="00556B16" w:rsidP="00556B16">
            <w:pPr>
              <w:pStyle w:val="TableParagraph"/>
              <w:rPr>
                <w:rFonts w:ascii="Times New Roman"/>
                <w:sz w:val="16"/>
              </w:rPr>
            </w:pPr>
          </w:p>
        </w:tc>
        <w:tc>
          <w:tcPr>
            <w:tcW w:w="238" w:type="dxa"/>
            <w:shd w:val="clear" w:color="auto" w:fill="BCE9B9"/>
          </w:tcPr>
          <w:p w14:paraId="0366795C" w14:textId="77777777" w:rsidR="00556B16" w:rsidRDefault="00556B16" w:rsidP="00556B16">
            <w:pPr>
              <w:pStyle w:val="TableParagraph"/>
              <w:spacing w:before="84"/>
              <w:ind w:left="19" w:right="2"/>
              <w:jc w:val="center"/>
              <w:rPr>
                <w:i/>
                <w:sz w:val="16"/>
              </w:rPr>
            </w:pPr>
            <w:r>
              <w:rPr>
                <w:i/>
                <w:spacing w:val="-10"/>
                <w:w w:val="125"/>
                <w:sz w:val="16"/>
              </w:rPr>
              <w:t>X</w:t>
            </w:r>
          </w:p>
        </w:tc>
        <w:tc>
          <w:tcPr>
            <w:tcW w:w="238" w:type="dxa"/>
          </w:tcPr>
          <w:p w14:paraId="0D4A7B1E" w14:textId="77777777" w:rsidR="00556B16" w:rsidRDefault="00556B16" w:rsidP="00556B16">
            <w:pPr>
              <w:pStyle w:val="TableParagraph"/>
              <w:rPr>
                <w:rFonts w:ascii="Times New Roman"/>
                <w:sz w:val="16"/>
              </w:rPr>
            </w:pPr>
          </w:p>
        </w:tc>
        <w:tc>
          <w:tcPr>
            <w:tcW w:w="238" w:type="dxa"/>
          </w:tcPr>
          <w:p w14:paraId="7D61E651" w14:textId="77777777" w:rsidR="00556B16" w:rsidRDefault="00556B16" w:rsidP="00556B16">
            <w:pPr>
              <w:pStyle w:val="TableParagraph"/>
              <w:rPr>
                <w:rFonts w:ascii="Times New Roman"/>
                <w:sz w:val="16"/>
              </w:rPr>
            </w:pPr>
          </w:p>
        </w:tc>
        <w:tc>
          <w:tcPr>
            <w:tcW w:w="238" w:type="dxa"/>
          </w:tcPr>
          <w:p w14:paraId="2FCDA903" w14:textId="77777777" w:rsidR="00556B16" w:rsidRDefault="00556B16" w:rsidP="00556B16">
            <w:pPr>
              <w:pStyle w:val="TableParagraph"/>
              <w:rPr>
                <w:rFonts w:ascii="Times New Roman"/>
                <w:sz w:val="16"/>
              </w:rPr>
            </w:pPr>
          </w:p>
        </w:tc>
        <w:tc>
          <w:tcPr>
            <w:tcW w:w="238" w:type="dxa"/>
          </w:tcPr>
          <w:p w14:paraId="7FD9AE07" w14:textId="77777777" w:rsidR="00556B16" w:rsidRDefault="00556B16" w:rsidP="00556B16">
            <w:pPr>
              <w:pStyle w:val="TableParagraph"/>
              <w:rPr>
                <w:rFonts w:ascii="Times New Roman"/>
                <w:sz w:val="16"/>
              </w:rPr>
            </w:pPr>
          </w:p>
        </w:tc>
        <w:tc>
          <w:tcPr>
            <w:tcW w:w="253" w:type="dxa"/>
          </w:tcPr>
          <w:p w14:paraId="5CF64FDB" w14:textId="77777777" w:rsidR="00556B16" w:rsidRDefault="00556B16" w:rsidP="00556B16">
            <w:pPr>
              <w:pStyle w:val="TableParagraph"/>
              <w:rPr>
                <w:rFonts w:ascii="Times New Roman"/>
                <w:sz w:val="16"/>
              </w:rPr>
            </w:pPr>
          </w:p>
        </w:tc>
        <w:tc>
          <w:tcPr>
            <w:tcW w:w="253" w:type="dxa"/>
          </w:tcPr>
          <w:p w14:paraId="7062746D" w14:textId="77777777" w:rsidR="00556B16" w:rsidRDefault="00556B16" w:rsidP="00556B16">
            <w:pPr>
              <w:pStyle w:val="TableParagraph"/>
              <w:rPr>
                <w:rFonts w:ascii="Times New Roman"/>
                <w:sz w:val="16"/>
              </w:rPr>
            </w:pPr>
          </w:p>
        </w:tc>
        <w:tc>
          <w:tcPr>
            <w:tcW w:w="253" w:type="dxa"/>
          </w:tcPr>
          <w:p w14:paraId="0C195AB5" w14:textId="77777777" w:rsidR="00556B16" w:rsidRDefault="00556B16" w:rsidP="00556B16">
            <w:pPr>
              <w:pStyle w:val="TableParagraph"/>
              <w:rPr>
                <w:rFonts w:ascii="Times New Roman"/>
                <w:sz w:val="16"/>
              </w:rPr>
            </w:pPr>
          </w:p>
        </w:tc>
        <w:tc>
          <w:tcPr>
            <w:tcW w:w="253" w:type="dxa"/>
          </w:tcPr>
          <w:p w14:paraId="43B994D1" w14:textId="77777777" w:rsidR="00556B16" w:rsidRDefault="00556B16" w:rsidP="00556B16">
            <w:pPr>
              <w:pStyle w:val="TableParagraph"/>
              <w:rPr>
                <w:rFonts w:ascii="Times New Roman"/>
                <w:sz w:val="16"/>
              </w:rPr>
            </w:pPr>
          </w:p>
        </w:tc>
        <w:tc>
          <w:tcPr>
            <w:tcW w:w="253" w:type="dxa"/>
          </w:tcPr>
          <w:p w14:paraId="418EDF35" w14:textId="77777777" w:rsidR="00556B16" w:rsidRDefault="00556B16" w:rsidP="00556B16">
            <w:pPr>
              <w:pStyle w:val="TableParagraph"/>
              <w:rPr>
                <w:rFonts w:ascii="Times New Roman"/>
                <w:sz w:val="16"/>
              </w:rPr>
            </w:pPr>
          </w:p>
        </w:tc>
        <w:tc>
          <w:tcPr>
            <w:tcW w:w="253" w:type="dxa"/>
          </w:tcPr>
          <w:p w14:paraId="2115C075" w14:textId="77777777" w:rsidR="00556B16" w:rsidRDefault="00556B16" w:rsidP="00556B16">
            <w:pPr>
              <w:pStyle w:val="TableParagraph"/>
              <w:rPr>
                <w:rFonts w:ascii="Times New Roman"/>
                <w:sz w:val="16"/>
              </w:rPr>
            </w:pPr>
          </w:p>
        </w:tc>
        <w:tc>
          <w:tcPr>
            <w:tcW w:w="253" w:type="dxa"/>
          </w:tcPr>
          <w:p w14:paraId="5A8517ED" w14:textId="77777777" w:rsidR="00556B16" w:rsidRDefault="00556B16" w:rsidP="00556B16">
            <w:pPr>
              <w:pStyle w:val="TableParagraph"/>
              <w:rPr>
                <w:rFonts w:ascii="Times New Roman"/>
                <w:sz w:val="16"/>
              </w:rPr>
            </w:pPr>
          </w:p>
        </w:tc>
        <w:tc>
          <w:tcPr>
            <w:tcW w:w="253" w:type="dxa"/>
          </w:tcPr>
          <w:p w14:paraId="3EF3CD9E" w14:textId="77777777" w:rsidR="00556B16" w:rsidRDefault="00556B16" w:rsidP="00556B16">
            <w:pPr>
              <w:pStyle w:val="TableParagraph"/>
              <w:rPr>
                <w:rFonts w:ascii="Times New Roman"/>
                <w:sz w:val="16"/>
              </w:rPr>
            </w:pPr>
          </w:p>
        </w:tc>
        <w:tc>
          <w:tcPr>
            <w:tcW w:w="253" w:type="dxa"/>
          </w:tcPr>
          <w:p w14:paraId="2A23FD2B" w14:textId="77777777" w:rsidR="00556B16" w:rsidRDefault="00556B16" w:rsidP="00556B16">
            <w:pPr>
              <w:pStyle w:val="TableParagraph"/>
              <w:rPr>
                <w:rFonts w:ascii="Times New Roman"/>
                <w:sz w:val="16"/>
              </w:rPr>
            </w:pPr>
          </w:p>
        </w:tc>
        <w:tc>
          <w:tcPr>
            <w:tcW w:w="253" w:type="dxa"/>
          </w:tcPr>
          <w:p w14:paraId="41B41B22" w14:textId="77777777" w:rsidR="00556B16" w:rsidRDefault="00556B16" w:rsidP="00556B16">
            <w:pPr>
              <w:pStyle w:val="TableParagraph"/>
              <w:rPr>
                <w:rFonts w:ascii="Times New Roman"/>
                <w:sz w:val="16"/>
              </w:rPr>
            </w:pPr>
          </w:p>
        </w:tc>
        <w:tc>
          <w:tcPr>
            <w:tcW w:w="253" w:type="dxa"/>
          </w:tcPr>
          <w:p w14:paraId="3581D041" w14:textId="77777777" w:rsidR="00556B16" w:rsidRDefault="00556B16" w:rsidP="00556B16">
            <w:pPr>
              <w:pStyle w:val="TableParagraph"/>
              <w:rPr>
                <w:rFonts w:ascii="Times New Roman"/>
                <w:sz w:val="16"/>
              </w:rPr>
            </w:pPr>
          </w:p>
        </w:tc>
        <w:tc>
          <w:tcPr>
            <w:tcW w:w="253" w:type="dxa"/>
          </w:tcPr>
          <w:p w14:paraId="501F0C7A" w14:textId="77777777" w:rsidR="00556B16" w:rsidRDefault="00556B16" w:rsidP="00556B16">
            <w:pPr>
              <w:pStyle w:val="TableParagraph"/>
              <w:rPr>
                <w:rFonts w:ascii="Times New Roman"/>
                <w:sz w:val="16"/>
              </w:rPr>
            </w:pPr>
          </w:p>
        </w:tc>
        <w:tc>
          <w:tcPr>
            <w:tcW w:w="253" w:type="dxa"/>
          </w:tcPr>
          <w:p w14:paraId="522E8D5E" w14:textId="77777777" w:rsidR="00556B16" w:rsidRDefault="00556B16" w:rsidP="00556B16">
            <w:pPr>
              <w:pStyle w:val="TableParagraph"/>
              <w:rPr>
                <w:rFonts w:ascii="Times New Roman"/>
                <w:sz w:val="16"/>
              </w:rPr>
            </w:pPr>
          </w:p>
        </w:tc>
        <w:tc>
          <w:tcPr>
            <w:tcW w:w="253" w:type="dxa"/>
          </w:tcPr>
          <w:p w14:paraId="5EF24250" w14:textId="77777777" w:rsidR="00556B16" w:rsidRDefault="00556B16" w:rsidP="00556B16">
            <w:pPr>
              <w:pStyle w:val="TableParagraph"/>
              <w:rPr>
                <w:rFonts w:ascii="Times New Roman"/>
                <w:sz w:val="16"/>
              </w:rPr>
            </w:pPr>
          </w:p>
        </w:tc>
        <w:tc>
          <w:tcPr>
            <w:tcW w:w="253" w:type="dxa"/>
          </w:tcPr>
          <w:p w14:paraId="0EE6D7E0" w14:textId="77777777" w:rsidR="00556B16" w:rsidRDefault="00556B16" w:rsidP="00556B16">
            <w:pPr>
              <w:pStyle w:val="TableParagraph"/>
              <w:rPr>
                <w:rFonts w:ascii="Times New Roman"/>
                <w:sz w:val="16"/>
              </w:rPr>
            </w:pPr>
          </w:p>
        </w:tc>
        <w:tc>
          <w:tcPr>
            <w:tcW w:w="253" w:type="dxa"/>
          </w:tcPr>
          <w:p w14:paraId="48F45390" w14:textId="77777777" w:rsidR="00556B16" w:rsidRDefault="00556B16" w:rsidP="00556B16">
            <w:pPr>
              <w:pStyle w:val="TableParagraph"/>
              <w:rPr>
                <w:rFonts w:ascii="Times New Roman"/>
                <w:sz w:val="16"/>
              </w:rPr>
            </w:pPr>
          </w:p>
        </w:tc>
        <w:tc>
          <w:tcPr>
            <w:tcW w:w="253" w:type="dxa"/>
          </w:tcPr>
          <w:p w14:paraId="60369513" w14:textId="77777777" w:rsidR="00556B16" w:rsidRDefault="00556B16" w:rsidP="00556B16">
            <w:pPr>
              <w:pStyle w:val="TableParagraph"/>
              <w:rPr>
                <w:rFonts w:ascii="Times New Roman"/>
                <w:sz w:val="16"/>
              </w:rPr>
            </w:pPr>
          </w:p>
        </w:tc>
        <w:tc>
          <w:tcPr>
            <w:tcW w:w="253" w:type="dxa"/>
          </w:tcPr>
          <w:p w14:paraId="2901EAF9" w14:textId="77777777" w:rsidR="00556B16" w:rsidRDefault="00556B16" w:rsidP="00556B16">
            <w:pPr>
              <w:pStyle w:val="TableParagraph"/>
              <w:rPr>
                <w:rFonts w:ascii="Times New Roman"/>
                <w:sz w:val="16"/>
              </w:rPr>
            </w:pPr>
          </w:p>
        </w:tc>
        <w:tc>
          <w:tcPr>
            <w:tcW w:w="253" w:type="dxa"/>
          </w:tcPr>
          <w:p w14:paraId="49A0099B" w14:textId="77777777" w:rsidR="00556B16" w:rsidRDefault="00556B16" w:rsidP="00556B16">
            <w:pPr>
              <w:pStyle w:val="TableParagraph"/>
              <w:rPr>
                <w:rFonts w:ascii="Times New Roman"/>
                <w:sz w:val="16"/>
              </w:rPr>
            </w:pPr>
          </w:p>
        </w:tc>
        <w:tc>
          <w:tcPr>
            <w:tcW w:w="253" w:type="dxa"/>
          </w:tcPr>
          <w:p w14:paraId="1B9D4D29" w14:textId="77777777" w:rsidR="00556B16" w:rsidRDefault="00556B16" w:rsidP="00556B16">
            <w:pPr>
              <w:pStyle w:val="TableParagraph"/>
              <w:rPr>
                <w:rFonts w:ascii="Times New Roman"/>
                <w:sz w:val="16"/>
              </w:rPr>
            </w:pPr>
          </w:p>
        </w:tc>
        <w:tc>
          <w:tcPr>
            <w:tcW w:w="253" w:type="dxa"/>
          </w:tcPr>
          <w:p w14:paraId="7CA5ED2A" w14:textId="77777777" w:rsidR="00556B16" w:rsidRDefault="00556B16" w:rsidP="00556B16">
            <w:pPr>
              <w:pStyle w:val="TableParagraph"/>
              <w:rPr>
                <w:rFonts w:ascii="Times New Roman"/>
                <w:sz w:val="16"/>
              </w:rPr>
            </w:pPr>
          </w:p>
        </w:tc>
        <w:tc>
          <w:tcPr>
            <w:tcW w:w="253" w:type="dxa"/>
          </w:tcPr>
          <w:p w14:paraId="04886B35" w14:textId="77777777" w:rsidR="00556B16" w:rsidRDefault="00556B16" w:rsidP="00556B16">
            <w:pPr>
              <w:pStyle w:val="TableParagraph"/>
              <w:rPr>
                <w:rFonts w:ascii="Times New Roman"/>
                <w:sz w:val="16"/>
              </w:rPr>
            </w:pPr>
          </w:p>
        </w:tc>
        <w:tc>
          <w:tcPr>
            <w:tcW w:w="253" w:type="dxa"/>
          </w:tcPr>
          <w:p w14:paraId="008588FB" w14:textId="77777777" w:rsidR="00556B16" w:rsidRDefault="00556B16" w:rsidP="00556B16">
            <w:pPr>
              <w:pStyle w:val="TableParagraph"/>
              <w:rPr>
                <w:rFonts w:ascii="Times New Roman"/>
                <w:sz w:val="16"/>
              </w:rPr>
            </w:pPr>
          </w:p>
        </w:tc>
        <w:tc>
          <w:tcPr>
            <w:tcW w:w="253" w:type="dxa"/>
          </w:tcPr>
          <w:p w14:paraId="1DE4A58E" w14:textId="77777777" w:rsidR="00556B16" w:rsidRDefault="00556B16" w:rsidP="00556B16">
            <w:pPr>
              <w:pStyle w:val="TableParagraph"/>
              <w:rPr>
                <w:rFonts w:ascii="Times New Roman"/>
                <w:sz w:val="16"/>
              </w:rPr>
            </w:pPr>
          </w:p>
        </w:tc>
        <w:tc>
          <w:tcPr>
            <w:tcW w:w="253" w:type="dxa"/>
          </w:tcPr>
          <w:p w14:paraId="67AFFE0B" w14:textId="77777777" w:rsidR="00556B16" w:rsidRDefault="00556B16" w:rsidP="00556B16">
            <w:pPr>
              <w:pStyle w:val="TableParagraph"/>
              <w:rPr>
                <w:rFonts w:ascii="Times New Roman"/>
                <w:sz w:val="16"/>
              </w:rPr>
            </w:pPr>
          </w:p>
        </w:tc>
        <w:tc>
          <w:tcPr>
            <w:tcW w:w="253" w:type="dxa"/>
          </w:tcPr>
          <w:p w14:paraId="65B1DFF2" w14:textId="77777777" w:rsidR="00556B16" w:rsidRDefault="00556B16" w:rsidP="00556B16">
            <w:pPr>
              <w:pStyle w:val="TableParagraph"/>
              <w:rPr>
                <w:rFonts w:ascii="Times New Roman"/>
                <w:sz w:val="16"/>
              </w:rPr>
            </w:pPr>
          </w:p>
        </w:tc>
      </w:tr>
      <w:tr w:rsidR="00556B16" w14:paraId="246AC3B3" w14:textId="77777777" w:rsidTr="00556B16">
        <w:trPr>
          <w:trHeight w:val="358"/>
        </w:trPr>
        <w:tc>
          <w:tcPr>
            <w:tcW w:w="259" w:type="dxa"/>
          </w:tcPr>
          <w:p w14:paraId="54FE76BA" w14:textId="77777777" w:rsidR="00556B16" w:rsidRDefault="00556B16" w:rsidP="00556B16">
            <w:pPr>
              <w:pStyle w:val="TableParagraph"/>
              <w:spacing w:before="12" w:line="160" w:lineRule="atLeast"/>
              <w:ind w:left="18" w:right="28"/>
              <w:rPr>
                <w:i/>
                <w:sz w:val="14"/>
              </w:rPr>
            </w:pPr>
            <w:r>
              <w:rPr>
                <w:i/>
                <w:spacing w:val="-6"/>
                <w:w w:val="120"/>
                <w:sz w:val="14"/>
              </w:rPr>
              <w:t xml:space="preserve">ЗК </w:t>
            </w:r>
            <w:r>
              <w:rPr>
                <w:i/>
                <w:spacing w:val="-5"/>
                <w:w w:val="120"/>
                <w:sz w:val="14"/>
              </w:rPr>
              <w:t>13</w:t>
            </w:r>
          </w:p>
        </w:tc>
        <w:tc>
          <w:tcPr>
            <w:tcW w:w="238" w:type="dxa"/>
          </w:tcPr>
          <w:p w14:paraId="411DAC64" w14:textId="77777777" w:rsidR="00556B16" w:rsidRDefault="00556B16" w:rsidP="00556B16">
            <w:pPr>
              <w:pStyle w:val="TableParagraph"/>
              <w:rPr>
                <w:rFonts w:ascii="Times New Roman"/>
                <w:sz w:val="16"/>
              </w:rPr>
            </w:pPr>
          </w:p>
        </w:tc>
        <w:tc>
          <w:tcPr>
            <w:tcW w:w="238" w:type="dxa"/>
            <w:shd w:val="clear" w:color="auto" w:fill="BCE9B9"/>
          </w:tcPr>
          <w:p w14:paraId="2A6B449B" w14:textId="77777777" w:rsidR="00556B16" w:rsidRDefault="00556B16" w:rsidP="00556B16">
            <w:pPr>
              <w:pStyle w:val="TableParagraph"/>
              <w:spacing w:before="84"/>
              <w:ind w:left="19" w:right="6"/>
              <w:jc w:val="center"/>
              <w:rPr>
                <w:i/>
                <w:sz w:val="16"/>
              </w:rPr>
            </w:pPr>
            <w:r>
              <w:rPr>
                <w:i/>
                <w:spacing w:val="-10"/>
                <w:w w:val="125"/>
                <w:sz w:val="16"/>
              </w:rPr>
              <w:t>X</w:t>
            </w:r>
          </w:p>
        </w:tc>
        <w:tc>
          <w:tcPr>
            <w:tcW w:w="238" w:type="dxa"/>
          </w:tcPr>
          <w:p w14:paraId="7033C4B3" w14:textId="77777777" w:rsidR="00556B16" w:rsidRDefault="00556B16" w:rsidP="00556B16">
            <w:pPr>
              <w:pStyle w:val="TableParagraph"/>
              <w:rPr>
                <w:rFonts w:ascii="Times New Roman"/>
                <w:sz w:val="16"/>
              </w:rPr>
            </w:pPr>
          </w:p>
        </w:tc>
        <w:tc>
          <w:tcPr>
            <w:tcW w:w="238" w:type="dxa"/>
            <w:shd w:val="clear" w:color="auto" w:fill="BCE9B9"/>
          </w:tcPr>
          <w:p w14:paraId="0D0DF16E" w14:textId="77777777" w:rsidR="00556B16" w:rsidRDefault="00556B16" w:rsidP="00556B16">
            <w:pPr>
              <w:pStyle w:val="TableParagraph"/>
              <w:spacing w:before="84"/>
              <w:ind w:left="19" w:right="5"/>
              <w:jc w:val="center"/>
              <w:rPr>
                <w:i/>
                <w:sz w:val="16"/>
              </w:rPr>
            </w:pPr>
            <w:r>
              <w:rPr>
                <w:i/>
                <w:spacing w:val="-10"/>
                <w:w w:val="125"/>
                <w:sz w:val="16"/>
              </w:rPr>
              <w:t>X</w:t>
            </w:r>
          </w:p>
        </w:tc>
        <w:tc>
          <w:tcPr>
            <w:tcW w:w="238" w:type="dxa"/>
          </w:tcPr>
          <w:p w14:paraId="6AF3B9BD" w14:textId="77777777" w:rsidR="00556B16" w:rsidRDefault="00556B16" w:rsidP="00556B16">
            <w:pPr>
              <w:pStyle w:val="TableParagraph"/>
              <w:rPr>
                <w:rFonts w:ascii="Times New Roman"/>
                <w:sz w:val="16"/>
              </w:rPr>
            </w:pPr>
          </w:p>
        </w:tc>
        <w:tc>
          <w:tcPr>
            <w:tcW w:w="238" w:type="dxa"/>
          </w:tcPr>
          <w:p w14:paraId="23296B04" w14:textId="77777777" w:rsidR="00556B16" w:rsidRDefault="00556B16" w:rsidP="00556B16">
            <w:pPr>
              <w:pStyle w:val="TableParagraph"/>
              <w:rPr>
                <w:rFonts w:ascii="Times New Roman"/>
                <w:sz w:val="16"/>
              </w:rPr>
            </w:pPr>
          </w:p>
        </w:tc>
        <w:tc>
          <w:tcPr>
            <w:tcW w:w="238" w:type="dxa"/>
          </w:tcPr>
          <w:p w14:paraId="06FB4CC0" w14:textId="77777777" w:rsidR="00556B16" w:rsidRDefault="00556B16" w:rsidP="00556B16">
            <w:pPr>
              <w:pStyle w:val="TableParagraph"/>
              <w:rPr>
                <w:rFonts w:ascii="Times New Roman"/>
                <w:sz w:val="16"/>
              </w:rPr>
            </w:pPr>
          </w:p>
        </w:tc>
        <w:tc>
          <w:tcPr>
            <w:tcW w:w="238" w:type="dxa"/>
            <w:shd w:val="clear" w:color="auto" w:fill="BCE9B9"/>
          </w:tcPr>
          <w:p w14:paraId="71BC227C" w14:textId="77777777" w:rsidR="00556B16" w:rsidRDefault="00556B16" w:rsidP="00556B16">
            <w:pPr>
              <w:pStyle w:val="TableParagraph"/>
              <w:spacing w:before="84"/>
              <w:ind w:left="19" w:right="3"/>
              <w:jc w:val="center"/>
              <w:rPr>
                <w:i/>
                <w:sz w:val="16"/>
              </w:rPr>
            </w:pPr>
            <w:r>
              <w:rPr>
                <w:i/>
                <w:spacing w:val="-10"/>
                <w:w w:val="125"/>
                <w:sz w:val="16"/>
              </w:rPr>
              <w:t>X</w:t>
            </w:r>
          </w:p>
        </w:tc>
        <w:tc>
          <w:tcPr>
            <w:tcW w:w="238" w:type="dxa"/>
            <w:shd w:val="clear" w:color="auto" w:fill="BCE9B9"/>
          </w:tcPr>
          <w:p w14:paraId="5983ECDA" w14:textId="77777777" w:rsidR="00556B16" w:rsidRDefault="00556B16" w:rsidP="00556B16">
            <w:pPr>
              <w:pStyle w:val="TableParagraph"/>
              <w:spacing w:before="84"/>
              <w:ind w:left="19" w:right="2"/>
              <w:jc w:val="center"/>
              <w:rPr>
                <w:i/>
                <w:sz w:val="16"/>
              </w:rPr>
            </w:pPr>
            <w:r>
              <w:rPr>
                <w:i/>
                <w:spacing w:val="-10"/>
                <w:w w:val="125"/>
                <w:sz w:val="16"/>
              </w:rPr>
              <w:t>X</w:t>
            </w:r>
          </w:p>
        </w:tc>
        <w:tc>
          <w:tcPr>
            <w:tcW w:w="238" w:type="dxa"/>
          </w:tcPr>
          <w:p w14:paraId="35224023" w14:textId="77777777" w:rsidR="00556B16" w:rsidRDefault="00556B16" w:rsidP="00556B16">
            <w:pPr>
              <w:pStyle w:val="TableParagraph"/>
              <w:rPr>
                <w:rFonts w:ascii="Times New Roman"/>
                <w:sz w:val="16"/>
              </w:rPr>
            </w:pPr>
          </w:p>
        </w:tc>
        <w:tc>
          <w:tcPr>
            <w:tcW w:w="238" w:type="dxa"/>
            <w:shd w:val="clear" w:color="auto" w:fill="BCE9B9"/>
          </w:tcPr>
          <w:p w14:paraId="7E03497D" w14:textId="77777777" w:rsidR="00556B16" w:rsidRDefault="00556B16" w:rsidP="00556B16">
            <w:pPr>
              <w:pStyle w:val="TableParagraph"/>
              <w:spacing w:before="84"/>
              <w:ind w:left="19" w:right="1"/>
              <w:jc w:val="center"/>
              <w:rPr>
                <w:i/>
                <w:sz w:val="16"/>
              </w:rPr>
            </w:pPr>
            <w:r>
              <w:rPr>
                <w:i/>
                <w:spacing w:val="-10"/>
                <w:w w:val="125"/>
                <w:sz w:val="16"/>
              </w:rPr>
              <w:t>X</w:t>
            </w:r>
          </w:p>
        </w:tc>
        <w:tc>
          <w:tcPr>
            <w:tcW w:w="238" w:type="dxa"/>
          </w:tcPr>
          <w:p w14:paraId="5F274B40" w14:textId="77777777" w:rsidR="00556B16" w:rsidRDefault="00556B16" w:rsidP="00556B16">
            <w:pPr>
              <w:pStyle w:val="TableParagraph"/>
              <w:rPr>
                <w:rFonts w:ascii="Times New Roman"/>
                <w:sz w:val="16"/>
              </w:rPr>
            </w:pPr>
          </w:p>
        </w:tc>
        <w:tc>
          <w:tcPr>
            <w:tcW w:w="238" w:type="dxa"/>
          </w:tcPr>
          <w:p w14:paraId="017EC66C" w14:textId="77777777" w:rsidR="00556B16" w:rsidRDefault="00556B16" w:rsidP="00556B16">
            <w:pPr>
              <w:pStyle w:val="TableParagraph"/>
              <w:rPr>
                <w:rFonts w:ascii="Times New Roman"/>
                <w:sz w:val="16"/>
              </w:rPr>
            </w:pPr>
          </w:p>
        </w:tc>
        <w:tc>
          <w:tcPr>
            <w:tcW w:w="253" w:type="dxa"/>
          </w:tcPr>
          <w:p w14:paraId="778ECD7C" w14:textId="77777777" w:rsidR="00556B16" w:rsidRDefault="00556B16" w:rsidP="00556B16">
            <w:pPr>
              <w:pStyle w:val="TableParagraph"/>
              <w:rPr>
                <w:rFonts w:ascii="Times New Roman"/>
                <w:sz w:val="16"/>
              </w:rPr>
            </w:pPr>
          </w:p>
        </w:tc>
        <w:tc>
          <w:tcPr>
            <w:tcW w:w="253" w:type="dxa"/>
          </w:tcPr>
          <w:p w14:paraId="3C6E0D5A" w14:textId="77777777" w:rsidR="00556B16" w:rsidRDefault="00556B16" w:rsidP="00556B16">
            <w:pPr>
              <w:pStyle w:val="TableParagraph"/>
              <w:rPr>
                <w:rFonts w:ascii="Times New Roman"/>
                <w:sz w:val="16"/>
              </w:rPr>
            </w:pPr>
          </w:p>
        </w:tc>
        <w:tc>
          <w:tcPr>
            <w:tcW w:w="253" w:type="dxa"/>
          </w:tcPr>
          <w:p w14:paraId="65030BF0" w14:textId="77777777" w:rsidR="00556B16" w:rsidRDefault="00556B16" w:rsidP="00556B16">
            <w:pPr>
              <w:pStyle w:val="TableParagraph"/>
              <w:rPr>
                <w:rFonts w:ascii="Times New Roman"/>
                <w:sz w:val="16"/>
              </w:rPr>
            </w:pPr>
          </w:p>
        </w:tc>
        <w:tc>
          <w:tcPr>
            <w:tcW w:w="253" w:type="dxa"/>
          </w:tcPr>
          <w:p w14:paraId="40EDD2A6" w14:textId="77777777" w:rsidR="00556B16" w:rsidRDefault="00556B16" w:rsidP="00556B16">
            <w:pPr>
              <w:pStyle w:val="TableParagraph"/>
              <w:rPr>
                <w:rFonts w:ascii="Times New Roman"/>
                <w:sz w:val="16"/>
              </w:rPr>
            </w:pPr>
          </w:p>
        </w:tc>
        <w:tc>
          <w:tcPr>
            <w:tcW w:w="253" w:type="dxa"/>
          </w:tcPr>
          <w:p w14:paraId="7EB709AF" w14:textId="77777777" w:rsidR="00556B16" w:rsidRDefault="00556B16" w:rsidP="00556B16">
            <w:pPr>
              <w:pStyle w:val="TableParagraph"/>
              <w:rPr>
                <w:rFonts w:ascii="Times New Roman"/>
                <w:sz w:val="16"/>
              </w:rPr>
            </w:pPr>
          </w:p>
        </w:tc>
        <w:tc>
          <w:tcPr>
            <w:tcW w:w="253" w:type="dxa"/>
          </w:tcPr>
          <w:p w14:paraId="4EFB878B" w14:textId="77777777" w:rsidR="00556B16" w:rsidRDefault="00556B16" w:rsidP="00556B16">
            <w:pPr>
              <w:pStyle w:val="TableParagraph"/>
              <w:rPr>
                <w:rFonts w:ascii="Times New Roman"/>
                <w:sz w:val="16"/>
              </w:rPr>
            </w:pPr>
          </w:p>
        </w:tc>
        <w:tc>
          <w:tcPr>
            <w:tcW w:w="253" w:type="dxa"/>
          </w:tcPr>
          <w:p w14:paraId="228BBAD6" w14:textId="77777777" w:rsidR="00556B16" w:rsidRDefault="00556B16" w:rsidP="00556B16">
            <w:pPr>
              <w:pStyle w:val="TableParagraph"/>
              <w:rPr>
                <w:rFonts w:ascii="Times New Roman"/>
                <w:sz w:val="16"/>
              </w:rPr>
            </w:pPr>
          </w:p>
        </w:tc>
        <w:tc>
          <w:tcPr>
            <w:tcW w:w="253" w:type="dxa"/>
          </w:tcPr>
          <w:p w14:paraId="658B6753" w14:textId="77777777" w:rsidR="00556B16" w:rsidRDefault="00556B16" w:rsidP="00556B16">
            <w:pPr>
              <w:pStyle w:val="TableParagraph"/>
              <w:rPr>
                <w:rFonts w:ascii="Times New Roman"/>
                <w:sz w:val="16"/>
              </w:rPr>
            </w:pPr>
          </w:p>
        </w:tc>
        <w:tc>
          <w:tcPr>
            <w:tcW w:w="253" w:type="dxa"/>
          </w:tcPr>
          <w:p w14:paraId="3007D536" w14:textId="77777777" w:rsidR="00556B16" w:rsidRDefault="00556B16" w:rsidP="00556B16">
            <w:pPr>
              <w:pStyle w:val="TableParagraph"/>
              <w:rPr>
                <w:rFonts w:ascii="Times New Roman"/>
                <w:sz w:val="16"/>
              </w:rPr>
            </w:pPr>
          </w:p>
        </w:tc>
        <w:tc>
          <w:tcPr>
            <w:tcW w:w="253" w:type="dxa"/>
          </w:tcPr>
          <w:p w14:paraId="378B4E56" w14:textId="77777777" w:rsidR="00556B16" w:rsidRDefault="00556B16" w:rsidP="00556B16">
            <w:pPr>
              <w:pStyle w:val="TableParagraph"/>
              <w:rPr>
                <w:rFonts w:ascii="Times New Roman"/>
                <w:sz w:val="16"/>
              </w:rPr>
            </w:pPr>
          </w:p>
        </w:tc>
        <w:tc>
          <w:tcPr>
            <w:tcW w:w="253" w:type="dxa"/>
          </w:tcPr>
          <w:p w14:paraId="76490B49" w14:textId="77777777" w:rsidR="00556B16" w:rsidRDefault="00556B16" w:rsidP="00556B16">
            <w:pPr>
              <w:pStyle w:val="TableParagraph"/>
              <w:rPr>
                <w:rFonts w:ascii="Times New Roman"/>
                <w:sz w:val="16"/>
              </w:rPr>
            </w:pPr>
          </w:p>
        </w:tc>
        <w:tc>
          <w:tcPr>
            <w:tcW w:w="253" w:type="dxa"/>
          </w:tcPr>
          <w:p w14:paraId="6B42EBC0" w14:textId="77777777" w:rsidR="00556B16" w:rsidRDefault="00556B16" w:rsidP="00556B16">
            <w:pPr>
              <w:pStyle w:val="TableParagraph"/>
              <w:rPr>
                <w:rFonts w:ascii="Times New Roman"/>
                <w:sz w:val="16"/>
              </w:rPr>
            </w:pPr>
          </w:p>
        </w:tc>
        <w:tc>
          <w:tcPr>
            <w:tcW w:w="253" w:type="dxa"/>
          </w:tcPr>
          <w:p w14:paraId="015B04BD" w14:textId="77777777" w:rsidR="00556B16" w:rsidRDefault="00556B16" w:rsidP="00556B16">
            <w:pPr>
              <w:pStyle w:val="TableParagraph"/>
              <w:rPr>
                <w:rFonts w:ascii="Times New Roman"/>
                <w:sz w:val="16"/>
              </w:rPr>
            </w:pPr>
          </w:p>
        </w:tc>
        <w:tc>
          <w:tcPr>
            <w:tcW w:w="253" w:type="dxa"/>
          </w:tcPr>
          <w:p w14:paraId="1BD16E00" w14:textId="77777777" w:rsidR="00556B16" w:rsidRDefault="00556B16" w:rsidP="00556B16">
            <w:pPr>
              <w:pStyle w:val="TableParagraph"/>
              <w:rPr>
                <w:rFonts w:ascii="Times New Roman"/>
                <w:sz w:val="16"/>
              </w:rPr>
            </w:pPr>
          </w:p>
        </w:tc>
        <w:tc>
          <w:tcPr>
            <w:tcW w:w="253" w:type="dxa"/>
          </w:tcPr>
          <w:p w14:paraId="4C75B757" w14:textId="77777777" w:rsidR="00556B16" w:rsidRDefault="00556B16" w:rsidP="00556B16">
            <w:pPr>
              <w:pStyle w:val="TableParagraph"/>
              <w:rPr>
                <w:rFonts w:ascii="Times New Roman"/>
                <w:sz w:val="16"/>
              </w:rPr>
            </w:pPr>
          </w:p>
        </w:tc>
        <w:tc>
          <w:tcPr>
            <w:tcW w:w="253" w:type="dxa"/>
          </w:tcPr>
          <w:p w14:paraId="5B075291" w14:textId="77777777" w:rsidR="00556B16" w:rsidRDefault="00556B16" w:rsidP="00556B16">
            <w:pPr>
              <w:pStyle w:val="TableParagraph"/>
              <w:rPr>
                <w:rFonts w:ascii="Times New Roman"/>
                <w:sz w:val="16"/>
              </w:rPr>
            </w:pPr>
          </w:p>
        </w:tc>
        <w:tc>
          <w:tcPr>
            <w:tcW w:w="253" w:type="dxa"/>
          </w:tcPr>
          <w:p w14:paraId="42F7719F" w14:textId="77777777" w:rsidR="00556B16" w:rsidRDefault="00556B16" w:rsidP="00556B16">
            <w:pPr>
              <w:pStyle w:val="TableParagraph"/>
              <w:rPr>
                <w:rFonts w:ascii="Times New Roman"/>
                <w:sz w:val="16"/>
              </w:rPr>
            </w:pPr>
          </w:p>
        </w:tc>
        <w:tc>
          <w:tcPr>
            <w:tcW w:w="253" w:type="dxa"/>
          </w:tcPr>
          <w:p w14:paraId="29CEBEA6" w14:textId="77777777" w:rsidR="00556B16" w:rsidRDefault="00556B16" w:rsidP="00556B16">
            <w:pPr>
              <w:pStyle w:val="TableParagraph"/>
              <w:rPr>
                <w:rFonts w:ascii="Times New Roman"/>
                <w:sz w:val="16"/>
              </w:rPr>
            </w:pPr>
          </w:p>
        </w:tc>
        <w:tc>
          <w:tcPr>
            <w:tcW w:w="253" w:type="dxa"/>
          </w:tcPr>
          <w:p w14:paraId="7B74B0A1" w14:textId="77777777" w:rsidR="00556B16" w:rsidRDefault="00556B16" w:rsidP="00556B16">
            <w:pPr>
              <w:pStyle w:val="TableParagraph"/>
              <w:rPr>
                <w:rFonts w:ascii="Times New Roman"/>
                <w:sz w:val="16"/>
              </w:rPr>
            </w:pPr>
          </w:p>
        </w:tc>
        <w:tc>
          <w:tcPr>
            <w:tcW w:w="253" w:type="dxa"/>
          </w:tcPr>
          <w:p w14:paraId="46A917E2" w14:textId="77777777" w:rsidR="00556B16" w:rsidRDefault="00556B16" w:rsidP="00556B16">
            <w:pPr>
              <w:pStyle w:val="TableParagraph"/>
              <w:rPr>
                <w:rFonts w:ascii="Times New Roman"/>
                <w:sz w:val="16"/>
              </w:rPr>
            </w:pPr>
          </w:p>
        </w:tc>
        <w:tc>
          <w:tcPr>
            <w:tcW w:w="253" w:type="dxa"/>
          </w:tcPr>
          <w:p w14:paraId="60061BA1" w14:textId="77777777" w:rsidR="00556B16" w:rsidRDefault="00556B16" w:rsidP="00556B16">
            <w:pPr>
              <w:pStyle w:val="TableParagraph"/>
              <w:rPr>
                <w:rFonts w:ascii="Times New Roman"/>
                <w:sz w:val="16"/>
              </w:rPr>
            </w:pPr>
          </w:p>
        </w:tc>
        <w:tc>
          <w:tcPr>
            <w:tcW w:w="253" w:type="dxa"/>
          </w:tcPr>
          <w:p w14:paraId="655EEA38" w14:textId="77777777" w:rsidR="00556B16" w:rsidRDefault="00556B16" w:rsidP="00556B16">
            <w:pPr>
              <w:pStyle w:val="TableParagraph"/>
              <w:rPr>
                <w:rFonts w:ascii="Times New Roman"/>
                <w:sz w:val="16"/>
              </w:rPr>
            </w:pPr>
          </w:p>
        </w:tc>
        <w:tc>
          <w:tcPr>
            <w:tcW w:w="253" w:type="dxa"/>
          </w:tcPr>
          <w:p w14:paraId="054C546B" w14:textId="77777777" w:rsidR="00556B16" w:rsidRDefault="00556B16" w:rsidP="00556B16">
            <w:pPr>
              <w:pStyle w:val="TableParagraph"/>
              <w:rPr>
                <w:rFonts w:ascii="Times New Roman"/>
                <w:sz w:val="16"/>
              </w:rPr>
            </w:pPr>
          </w:p>
        </w:tc>
        <w:tc>
          <w:tcPr>
            <w:tcW w:w="253" w:type="dxa"/>
          </w:tcPr>
          <w:p w14:paraId="5C4F39D4" w14:textId="77777777" w:rsidR="00556B16" w:rsidRDefault="00556B16" w:rsidP="00556B16">
            <w:pPr>
              <w:pStyle w:val="TableParagraph"/>
              <w:rPr>
                <w:rFonts w:ascii="Times New Roman"/>
                <w:sz w:val="16"/>
              </w:rPr>
            </w:pPr>
          </w:p>
        </w:tc>
        <w:tc>
          <w:tcPr>
            <w:tcW w:w="253" w:type="dxa"/>
          </w:tcPr>
          <w:p w14:paraId="666A5341" w14:textId="77777777" w:rsidR="00556B16" w:rsidRDefault="00556B16" w:rsidP="00556B16">
            <w:pPr>
              <w:pStyle w:val="TableParagraph"/>
              <w:rPr>
                <w:rFonts w:ascii="Times New Roman"/>
                <w:sz w:val="16"/>
              </w:rPr>
            </w:pPr>
          </w:p>
        </w:tc>
        <w:tc>
          <w:tcPr>
            <w:tcW w:w="253" w:type="dxa"/>
          </w:tcPr>
          <w:p w14:paraId="1808CB45" w14:textId="77777777" w:rsidR="00556B16" w:rsidRDefault="00556B16" w:rsidP="00556B16">
            <w:pPr>
              <w:pStyle w:val="TableParagraph"/>
              <w:rPr>
                <w:rFonts w:ascii="Times New Roman"/>
                <w:sz w:val="16"/>
              </w:rPr>
            </w:pPr>
          </w:p>
        </w:tc>
      </w:tr>
      <w:tr w:rsidR="00556B16" w14:paraId="39E819E4" w14:textId="77777777" w:rsidTr="00556B16">
        <w:trPr>
          <w:trHeight w:val="358"/>
        </w:trPr>
        <w:tc>
          <w:tcPr>
            <w:tcW w:w="259" w:type="dxa"/>
          </w:tcPr>
          <w:p w14:paraId="2EE27542" w14:textId="77777777" w:rsidR="00556B16" w:rsidRDefault="00556B16" w:rsidP="00556B16">
            <w:pPr>
              <w:pStyle w:val="TableParagraph"/>
              <w:spacing w:before="12" w:line="160" w:lineRule="atLeast"/>
              <w:ind w:left="18" w:right="28"/>
              <w:rPr>
                <w:i/>
                <w:sz w:val="14"/>
              </w:rPr>
            </w:pPr>
            <w:r>
              <w:rPr>
                <w:i/>
                <w:spacing w:val="-6"/>
                <w:w w:val="120"/>
                <w:sz w:val="14"/>
              </w:rPr>
              <w:t xml:space="preserve">ЗК </w:t>
            </w:r>
            <w:r>
              <w:rPr>
                <w:i/>
                <w:spacing w:val="-5"/>
                <w:w w:val="120"/>
                <w:sz w:val="14"/>
              </w:rPr>
              <w:t>14</w:t>
            </w:r>
          </w:p>
        </w:tc>
        <w:tc>
          <w:tcPr>
            <w:tcW w:w="238" w:type="dxa"/>
          </w:tcPr>
          <w:p w14:paraId="40B9268A" w14:textId="77777777" w:rsidR="00556B16" w:rsidRDefault="00556B16" w:rsidP="00556B16">
            <w:pPr>
              <w:pStyle w:val="TableParagraph"/>
              <w:rPr>
                <w:rFonts w:ascii="Times New Roman"/>
                <w:sz w:val="16"/>
              </w:rPr>
            </w:pPr>
          </w:p>
        </w:tc>
        <w:tc>
          <w:tcPr>
            <w:tcW w:w="238" w:type="dxa"/>
          </w:tcPr>
          <w:p w14:paraId="1A085380" w14:textId="77777777" w:rsidR="00556B16" w:rsidRDefault="00556B16" w:rsidP="00556B16">
            <w:pPr>
              <w:pStyle w:val="TableParagraph"/>
              <w:rPr>
                <w:rFonts w:ascii="Times New Roman"/>
                <w:sz w:val="16"/>
              </w:rPr>
            </w:pPr>
          </w:p>
        </w:tc>
        <w:tc>
          <w:tcPr>
            <w:tcW w:w="238" w:type="dxa"/>
          </w:tcPr>
          <w:p w14:paraId="4C782765" w14:textId="77777777" w:rsidR="00556B16" w:rsidRDefault="00556B16" w:rsidP="00556B16">
            <w:pPr>
              <w:pStyle w:val="TableParagraph"/>
              <w:rPr>
                <w:rFonts w:ascii="Times New Roman"/>
                <w:sz w:val="16"/>
              </w:rPr>
            </w:pPr>
          </w:p>
        </w:tc>
        <w:tc>
          <w:tcPr>
            <w:tcW w:w="238" w:type="dxa"/>
          </w:tcPr>
          <w:p w14:paraId="388C3BFD" w14:textId="77777777" w:rsidR="00556B16" w:rsidRDefault="00556B16" w:rsidP="00556B16">
            <w:pPr>
              <w:pStyle w:val="TableParagraph"/>
              <w:rPr>
                <w:rFonts w:ascii="Times New Roman"/>
                <w:sz w:val="16"/>
              </w:rPr>
            </w:pPr>
          </w:p>
        </w:tc>
        <w:tc>
          <w:tcPr>
            <w:tcW w:w="238" w:type="dxa"/>
          </w:tcPr>
          <w:p w14:paraId="76E61AC5" w14:textId="77777777" w:rsidR="00556B16" w:rsidRDefault="00556B16" w:rsidP="00556B16">
            <w:pPr>
              <w:pStyle w:val="TableParagraph"/>
              <w:rPr>
                <w:rFonts w:ascii="Times New Roman"/>
                <w:sz w:val="16"/>
              </w:rPr>
            </w:pPr>
          </w:p>
        </w:tc>
        <w:tc>
          <w:tcPr>
            <w:tcW w:w="238" w:type="dxa"/>
          </w:tcPr>
          <w:p w14:paraId="749DEACE" w14:textId="77777777" w:rsidR="00556B16" w:rsidRDefault="00556B16" w:rsidP="00556B16">
            <w:pPr>
              <w:pStyle w:val="TableParagraph"/>
              <w:rPr>
                <w:rFonts w:ascii="Times New Roman"/>
                <w:sz w:val="16"/>
              </w:rPr>
            </w:pPr>
          </w:p>
        </w:tc>
        <w:tc>
          <w:tcPr>
            <w:tcW w:w="238" w:type="dxa"/>
          </w:tcPr>
          <w:p w14:paraId="6945C89C" w14:textId="77777777" w:rsidR="00556B16" w:rsidRDefault="00556B16" w:rsidP="00556B16">
            <w:pPr>
              <w:pStyle w:val="TableParagraph"/>
              <w:rPr>
                <w:rFonts w:ascii="Times New Roman"/>
                <w:sz w:val="16"/>
              </w:rPr>
            </w:pPr>
          </w:p>
        </w:tc>
        <w:tc>
          <w:tcPr>
            <w:tcW w:w="238" w:type="dxa"/>
          </w:tcPr>
          <w:p w14:paraId="352DF88A" w14:textId="77777777" w:rsidR="00556B16" w:rsidRDefault="00556B16" w:rsidP="00556B16">
            <w:pPr>
              <w:pStyle w:val="TableParagraph"/>
              <w:rPr>
                <w:rFonts w:ascii="Times New Roman"/>
                <w:sz w:val="16"/>
              </w:rPr>
            </w:pPr>
          </w:p>
        </w:tc>
        <w:tc>
          <w:tcPr>
            <w:tcW w:w="238" w:type="dxa"/>
          </w:tcPr>
          <w:p w14:paraId="3FA4A73D" w14:textId="77777777" w:rsidR="00556B16" w:rsidRDefault="00556B16" w:rsidP="00556B16">
            <w:pPr>
              <w:pStyle w:val="TableParagraph"/>
              <w:rPr>
                <w:rFonts w:ascii="Times New Roman"/>
                <w:sz w:val="16"/>
              </w:rPr>
            </w:pPr>
          </w:p>
        </w:tc>
        <w:tc>
          <w:tcPr>
            <w:tcW w:w="238" w:type="dxa"/>
          </w:tcPr>
          <w:p w14:paraId="2AB0B896" w14:textId="77777777" w:rsidR="00556B16" w:rsidRDefault="00556B16" w:rsidP="00556B16">
            <w:pPr>
              <w:pStyle w:val="TableParagraph"/>
              <w:rPr>
                <w:rFonts w:ascii="Times New Roman"/>
                <w:sz w:val="16"/>
              </w:rPr>
            </w:pPr>
          </w:p>
        </w:tc>
        <w:tc>
          <w:tcPr>
            <w:tcW w:w="238" w:type="dxa"/>
          </w:tcPr>
          <w:p w14:paraId="58A61BC5" w14:textId="77777777" w:rsidR="00556B16" w:rsidRDefault="00556B16" w:rsidP="00556B16">
            <w:pPr>
              <w:pStyle w:val="TableParagraph"/>
              <w:rPr>
                <w:rFonts w:ascii="Times New Roman"/>
                <w:sz w:val="16"/>
              </w:rPr>
            </w:pPr>
          </w:p>
        </w:tc>
        <w:tc>
          <w:tcPr>
            <w:tcW w:w="238" w:type="dxa"/>
          </w:tcPr>
          <w:p w14:paraId="77844721" w14:textId="77777777" w:rsidR="00556B16" w:rsidRDefault="00556B16" w:rsidP="00556B16">
            <w:pPr>
              <w:pStyle w:val="TableParagraph"/>
              <w:rPr>
                <w:rFonts w:ascii="Times New Roman"/>
                <w:sz w:val="16"/>
              </w:rPr>
            </w:pPr>
          </w:p>
        </w:tc>
        <w:tc>
          <w:tcPr>
            <w:tcW w:w="238" w:type="dxa"/>
          </w:tcPr>
          <w:p w14:paraId="28A9B2C7" w14:textId="77777777" w:rsidR="00556B16" w:rsidRDefault="00556B16" w:rsidP="00556B16">
            <w:pPr>
              <w:pStyle w:val="TableParagraph"/>
              <w:spacing w:before="84"/>
              <w:ind w:left="66"/>
              <w:rPr>
                <w:i/>
                <w:sz w:val="16"/>
              </w:rPr>
            </w:pPr>
            <w:r>
              <w:rPr>
                <w:i/>
                <w:spacing w:val="-10"/>
                <w:w w:val="125"/>
                <w:sz w:val="16"/>
              </w:rPr>
              <w:t>X</w:t>
            </w:r>
          </w:p>
        </w:tc>
        <w:tc>
          <w:tcPr>
            <w:tcW w:w="253" w:type="dxa"/>
          </w:tcPr>
          <w:p w14:paraId="113C4474" w14:textId="77777777" w:rsidR="00556B16" w:rsidRDefault="00556B16" w:rsidP="00556B16">
            <w:pPr>
              <w:pStyle w:val="TableParagraph"/>
              <w:rPr>
                <w:rFonts w:ascii="Times New Roman"/>
                <w:sz w:val="16"/>
              </w:rPr>
            </w:pPr>
          </w:p>
        </w:tc>
        <w:tc>
          <w:tcPr>
            <w:tcW w:w="253" w:type="dxa"/>
          </w:tcPr>
          <w:p w14:paraId="501AC68B" w14:textId="77777777" w:rsidR="00556B16" w:rsidRDefault="00556B16" w:rsidP="00556B16">
            <w:pPr>
              <w:pStyle w:val="TableParagraph"/>
              <w:rPr>
                <w:rFonts w:ascii="Times New Roman"/>
                <w:sz w:val="16"/>
              </w:rPr>
            </w:pPr>
          </w:p>
        </w:tc>
        <w:tc>
          <w:tcPr>
            <w:tcW w:w="253" w:type="dxa"/>
          </w:tcPr>
          <w:p w14:paraId="2E3FA960" w14:textId="77777777" w:rsidR="00556B16" w:rsidRDefault="00556B16" w:rsidP="00556B16">
            <w:pPr>
              <w:pStyle w:val="TableParagraph"/>
              <w:rPr>
                <w:rFonts w:ascii="Times New Roman"/>
                <w:sz w:val="16"/>
              </w:rPr>
            </w:pPr>
          </w:p>
        </w:tc>
        <w:tc>
          <w:tcPr>
            <w:tcW w:w="253" w:type="dxa"/>
          </w:tcPr>
          <w:p w14:paraId="5B518A69" w14:textId="77777777" w:rsidR="00556B16" w:rsidRDefault="00556B16" w:rsidP="00556B16">
            <w:pPr>
              <w:pStyle w:val="TableParagraph"/>
              <w:rPr>
                <w:rFonts w:ascii="Times New Roman"/>
                <w:sz w:val="16"/>
              </w:rPr>
            </w:pPr>
          </w:p>
        </w:tc>
        <w:tc>
          <w:tcPr>
            <w:tcW w:w="253" w:type="dxa"/>
          </w:tcPr>
          <w:p w14:paraId="6237C35F" w14:textId="77777777" w:rsidR="00556B16" w:rsidRDefault="00556B16" w:rsidP="00556B16">
            <w:pPr>
              <w:pStyle w:val="TableParagraph"/>
              <w:rPr>
                <w:rFonts w:ascii="Times New Roman"/>
                <w:sz w:val="16"/>
              </w:rPr>
            </w:pPr>
          </w:p>
        </w:tc>
        <w:tc>
          <w:tcPr>
            <w:tcW w:w="253" w:type="dxa"/>
          </w:tcPr>
          <w:p w14:paraId="104EFC90" w14:textId="77777777" w:rsidR="00556B16" w:rsidRDefault="00556B16" w:rsidP="00556B16">
            <w:pPr>
              <w:pStyle w:val="TableParagraph"/>
              <w:rPr>
                <w:rFonts w:ascii="Times New Roman"/>
                <w:sz w:val="16"/>
              </w:rPr>
            </w:pPr>
          </w:p>
        </w:tc>
        <w:tc>
          <w:tcPr>
            <w:tcW w:w="253" w:type="dxa"/>
          </w:tcPr>
          <w:p w14:paraId="413BED1D" w14:textId="77777777" w:rsidR="00556B16" w:rsidRDefault="00556B16" w:rsidP="00556B16">
            <w:pPr>
              <w:pStyle w:val="TableParagraph"/>
              <w:rPr>
                <w:rFonts w:ascii="Times New Roman"/>
                <w:sz w:val="16"/>
              </w:rPr>
            </w:pPr>
          </w:p>
        </w:tc>
        <w:tc>
          <w:tcPr>
            <w:tcW w:w="253" w:type="dxa"/>
          </w:tcPr>
          <w:p w14:paraId="33045258" w14:textId="77777777" w:rsidR="00556B16" w:rsidRDefault="00556B16" w:rsidP="00556B16">
            <w:pPr>
              <w:pStyle w:val="TableParagraph"/>
              <w:rPr>
                <w:rFonts w:ascii="Times New Roman"/>
                <w:sz w:val="16"/>
              </w:rPr>
            </w:pPr>
          </w:p>
        </w:tc>
        <w:tc>
          <w:tcPr>
            <w:tcW w:w="253" w:type="dxa"/>
          </w:tcPr>
          <w:p w14:paraId="47D7C785" w14:textId="77777777" w:rsidR="00556B16" w:rsidRDefault="00556B16" w:rsidP="00556B16">
            <w:pPr>
              <w:pStyle w:val="TableParagraph"/>
              <w:rPr>
                <w:rFonts w:ascii="Times New Roman"/>
                <w:sz w:val="16"/>
              </w:rPr>
            </w:pPr>
          </w:p>
        </w:tc>
        <w:tc>
          <w:tcPr>
            <w:tcW w:w="253" w:type="dxa"/>
          </w:tcPr>
          <w:p w14:paraId="3C0E1315" w14:textId="77777777" w:rsidR="00556B16" w:rsidRDefault="00556B16" w:rsidP="00556B16">
            <w:pPr>
              <w:pStyle w:val="TableParagraph"/>
              <w:rPr>
                <w:rFonts w:ascii="Times New Roman"/>
                <w:sz w:val="16"/>
              </w:rPr>
            </w:pPr>
          </w:p>
        </w:tc>
        <w:tc>
          <w:tcPr>
            <w:tcW w:w="253" w:type="dxa"/>
          </w:tcPr>
          <w:p w14:paraId="02FED756" w14:textId="77777777" w:rsidR="00556B16" w:rsidRDefault="00556B16" w:rsidP="00556B16">
            <w:pPr>
              <w:pStyle w:val="TableParagraph"/>
              <w:rPr>
                <w:rFonts w:ascii="Times New Roman"/>
                <w:sz w:val="16"/>
              </w:rPr>
            </w:pPr>
          </w:p>
        </w:tc>
        <w:tc>
          <w:tcPr>
            <w:tcW w:w="253" w:type="dxa"/>
          </w:tcPr>
          <w:p w14:paraId="0597B565" w14:textId="77777777" w:rsidR="00556B16" w:rsidRDefault="00556B16" w:rsidP="00556B16">
            <w:pPr>
              <w:pStyle w:val="TableParagraph"/>
              <w:rPr>
                <w:rFonts w:ascii="Times New Roman"/>
                <w:sz w:val="16"/>
              </w:rPr>
            </w:pPr>
          </w:p>
        </w:tc>
        <w:tc>
          <w:tcPr>
            <w:tcW w:w="253" w:type="dxa"/>
          </w:tcPr>
          <w:p w14:paraId="28168B2F" w14:textId="77777777" w:rsidR="00556B16" w:rsidRDefault="00556B16" w:rsidP="00556B16">
            <w:pPr>
              <w:pStyle w:val="TableParagraph"/>
              <w:rPr>
                <w:rFonts w:ascii="Times New Roman"/>
                <w:sz w:val="16"/>
              </w:rPr>
            </w:pPr>
          </w:p>
        </w:tc>
        <w:tc>
          <w:tcPr>
            <w:tcW w:w="253" w:type="dxa"/>
          </w:tcPr>
          <w:p w14:paraId="03E649FD" w14:textId="77777777" w:rsidR="00556B16" w:rsidRDefault="00556B16" w:rsidP="00556B16">
            <w:pPr>
              <w:pStyle w:val="TableParagraph"/>
              <w:rPr>
                <w:rFonts w:ascii="Times New Roman"/>
                <w:sz w:val="16"/>
              </w:rPr>
            </w:pPr>
          </w:p>
        </w:tc>
        <w:tc>
          <w:tcPr>
            <w:tcW w:w="253" w:type="dxa"/>
          </w:tcPr>
          <w:p w14:paraId="34B1186C" w14:textId="77777777" w:rsidR="00556B16" w:rsidRDefault="00556B16" w:rsidP="00556B16">
            <w:pPr>
              <w:pStyle w:val="TableParagraph"/>
              <w:rPr>
                <w:rFonts w:ascii="Times New Roman"/>
                <w:sz w:val="16"/>
              </w:rPr>
            </w:pPr>
          </w:p>
        </w:tc>
        <w:tc>
          <w:tcPr>
            <w:tcW w:w="253" w:type="dxa"/>
          </w:tcPr>
          <w:p w14:paraId="0902B2D7" w14:textId="77777777" w:rsidR="00556B16" w:rsidRDefault="00556B16" w:rsidP="00556B16">
            <w:pPr>
              <w:pStyle w:val="TableParagraph"/>
              <w:rPr>
                <w:rFonts w:ascii="Times New Roman"/>
                <w:sz w:val="16"/>
              </w:rPr>
            </w:pPr>
          </w:p>
        </w:tc>
        <w:tc>
          <w:tcPr>
            <w:tcW w:w="253" w:type="dxa"/>
          </w:tcPr>
          <w:p w14:paraId="4793A025" w14:textId="77777777" w:rsidR="00556B16" w:rsidRDefault="00556B16" w:rsidP="00556B16">
            <w:pPr>
              <w:pStyle w:val="TableParagraph"/>
              <w:rPr>
                <w:rFonts w:ascii="Times New Roman"/>
                <w:sz w:val="16"/>
              </w:rPr>
            </w:pPr>
          </w:p>
        </w:tc>
        <w:tc>
          <w:tcPr>
            <w:tcW w:w="253" w:type="dxa"/>
          </w:tcPr>
          <w:p w14:paraId="05739492" w14:textId="77777777" w:rsidR="00556B16" w:rsidRDefault="00556B16" w:rsidP="00556B16">
            <w:pPr>
              <w:pStyle w:val="TableParagraph"/>
              <w:rPr>
                <w:rFonts w:ascii="Times New Roman"/>
                <w:sz w:val="16"/>
              </w:rPr>
            </w:pPr>
          </w:p>
        </w:tc>
        <w:tc>
          <w:tcPr>
            <w:tcW w:w="253" w:type="dxa"/>
          </w:tcPr>
          <w:p w14:paraId="3E175272" w14:textId="77777777" w:rsidR="00556B16" w:rsidRDefault="00556B16" w:rsidP="00556B16">
            <w:pPr>
              <w:pStyle w:val="TableParagraph"/>
              <w:rPr>
                <w:rFonts w:ascii="Times New Roman"/>
                <w:sz w:val="16"/>
              </w:rPr>
            </w:pPr>
          </w:p>
        </w:tc>
        <w:tc>
          <w:tcPr>
            <w:tcW w:w="253" w:type="dxa"/>
          </w:tcPr>
          <w:p w14:paraId="1FC2BC1A" w14:textId="77777777" w:rsidR="00556B16" w:rsidRDefault="00556B16" w:rsidP="00556B16">
            <w:pPr>
              <w:pStyle w:val="TableParagraph"/>
              <w:rPr>
                <w:rFonts w:ascii="Times New Roman"/>
                <w:sz w:val="16"/>
              </w:rPr>
            </w:pPr>
          </w:p>
        </w:tc>
        <w:tc>
          <w:tcPr>
            <w:tcW w:w="253" w:type="dxa"/>
          </w:tcPr>
          <w:p w14:paraId="0CB6FF60" w14:textId="77777777" w:rsidR="00556B16" w:rsidRDefault="00556B16" w:rsidP="00556B16">
            <w:pPr>
              <w:pStyle w:val="TableParagraph"/>
              <w:rPr>
                <w:rFonts w:ascii="Times New Roman"/>
                <w:sz w:val="16"/>
              </w:rPr>
            </w:pPr>
          </w:p>
        </w:tc>
        <w:tc>
          <w:tcPr>
            <w:tcW w:w="253" w:type="dxa"/>
          </w:tcPr>
          <w:p w14:paraId="636FB5C1" w14:textId="77777777" w:rsidR="00556B16" w:rsidRDefault="00556B16" w:rsidP="00556B16">
            <w:pPr>
              <w:pStyle w:val="TableParagraph"/>
              <w:rPr>
                <w:rFonts w:ascii="Times New Roman"/>
                <w:sz w:val="16"/>
              </w:rPr>
            </w:pPr>
          </w:p>
        </w:tc>
        <w:tc>
          <w:tcPr>
            <w:tcW w:w="253" w:type="dxa"/>
          </w:tcPr>
          <w:p w14:paraId="4F9C8993" w14:textId="77777777" w:rsidR="00556B16" w:rsidRDefault="00556B16" w:rsidP="00556B16">
            <w:pPr>
              <w:pStyle w:val="TableParagraph"/>
              <w:rPr>
                <w:rFonts w:ascii="Times New Roman"/>
                <w:sz w:val="16"/>
              </w:rPr>
            </w:pPr>
          </w:p>
        </w:tc>
        <w:tc>
          <w:tcPr>
            <w:tcW w:w="253" w:type="dxa"/>
          </w:tcPr>
          <w:p w14:paraId="4356ABC9" w14:textId="77777777" w:rsidR="00556B16" w:rsidRDefault="00556B16" w:rsidP="00556B16">
            <w:pPr>
              <w:pStyle w:val="TableParagraph"/>
              <w:rPr>
                <w:rFonts w:ascii="Times New Roman"/>
                <w:sz w:val="16"/>
              </w:rPr>
            </w:pPr>
          </w:p>
        </w:tc>
        <w:tc>
          <w:tcPr>
            <w:tcW w:w="253" w:type="dxa"/>
          </w:tcPr>
          <w:p w14:paraId="6F09209F" w14:textId="77777777" w:rsidR="00556B16" w:rsidRDefault="00556B16" w:rsidP="00556B16">
            <w:pPr>
              <w:pStyle w:val="TableParagraph"/>
              <w:rPr>
                <w:rFonts w:ascii="Times New Roman"/>
                <w:sz w:val="16"/>
              </w:rPr>
            </w:pPr>
          </w:p>
        </w:tc>
        <w:tc>
          <w:tcPr>
            <w:tcW w:w="253" w:type="dxa"/>
          </w:tcPr>
          <w:p w14:paraId="4C357576" w14:textId="77777777" w:rsidR="00556B16" w:rsidRDefault="00556B16" w:rsidP="00556B16">
            <w:pPr>
              <w:pStyle w:val="TableParagraph"/>
              <w:rPr>
                <w:rFonts w:ascii="Times New Roman"/>
                <w:sz w:val="16"/>
              </w:rPr>
            </w:pPr>
          </w:p>
        </w:tc>
      </w:tr>
      <w:tr w:rsidR="00556B16" w14:paraId="7B407859" w14:textId="77777777" w:rsidTr="00556B16">
        <w:trPr>
          <w:trHeight w:val="358"/>
        </w:trPr>
        <w:tc>
          <w:tcPr>
            <w:tcW w:w="259" w:type="dxa"/>
          </w:tcPr>
          <w:p w14:paraId="18361A7E" w14:textId="77777777" w:rsidR="00556B16" w:rsidRDefault="00556B16" w:rsidP="00556B16">
            <w:pPr>
              <w:pStyle w:val="TableParagraph"/>
              <w:spacing w:before="12" w:line="160" w:lineRule="atLeast"/>
              <w:ind w:left="18" w:right="-1"/>
              <w:rPr>
                <w:i/>
                <w:sz w:val="14"/>
              </w:rPr>
            </w:pPr>
            <w:r>
              <w:rPr>
                <w:i/>
                <w:spacing w:val="-6"/>
                <w:w w:val="115"/>
                <w:sz w:val="14"/>
              </w:rPr>
              <w:t>ФК 01</w:t>
            </w:r>
          </w:p>
        </w:tc>
        <w:tc>
          <w:tcPr>
            <w:tcW w:w="238" w:type="dxa"/>
          </w:tcPr>
          <w:p w14:paraId="6EA3255E" w14:textId="77777777" w:rsidR="00556B16" w:rsidRDefault="00556B16" w:rsidP="00556B16">
            <w:pPr>
              <w:pStyle w:val="TableParagraph"/>
              <w:rPr>
                <w:rFonts w:ascii="Times New Roman"/>
                <w:sz w:val="16"/>
              </w:rPr>
            </w:pPr>
          </w:p>
        </w:tc>
        <w:tc>
          <w:tcPr>
            <w:tcW w:w="238" w:type="dxa"/>
          </w:tcPr>
          <w:p w14:paraId="03DD7FF0" w14:textId="77777777" w:rsidR="00556B16" w:rsidRDefault="00556B16" w:rsidP="00556B16">
            <w:pPr>
              <w:pStyle w:val="TableParagraph"/>
              <w:rPr>
                <w:rFonts w:ascii="Times New Roman"/>
                <w:sz w:val="16"/>
              </w:rPr>
            </w:pPr>
          </w:p>
        </w:tc>
        <w:tc>
          <w:tcPr>
            <w:tcW w:w="238" w:type="dxa"/>
          </w:tcPr>
          <w:p w14:paraId="6381C62B" w14:textId="77777777" w:rsidR="00556B16" w:rsidRDefault="00556B16" w:rsidP="00556B16">
            <w:pPr>
              <w:pStyle w:val="TableParagraph"/>
              <w:rPr>
                <w:rFonts w:ascii="Times New Roman"/>
                <w:sz w:val="16"/>
              </w:rPr>
            </w:pPr>
          </w:p>
        </w:tc>
        <w:tc>
          <w:tcPr>
            <w:tcW w:w="238" w:type="dxa"/>
          </w:tcPr>
          <w:p w14:paraId="049C515E" w14:textId="77777777" w:rsidR="00556B16" w:rsidRDefault="00556B16" w:rsidP="00556B16">
            <w:pPr>
              <w:pStyle w:val="TableParagraph"/>
              <w:rPr>
                <w:rFonts w:ascii="Times New Roman"/>
                <w:sz w:val="16"/>
              </w:rPr>
            </w:pPr>
          </w:p>
        </w:tc>
        <w:tc>
          <w:tcPr>
            <w:tcW w:w="238" w:type="dxa"/>
          </w:tcPr>
          <w:p w14:paraId="7BEA2C48" w14:textId="77777777" w:rsidR="00556B16" w:rsidRDefault="00556B16" w:rsidP="00556B16">
            <w:pPr>
              <w:pStyle w:val="TableParagraph"/>
              <w:rPr>
                <w:rFonts w:ascii="Times New Roman"/>
                <w:sz w:val="16"/>
              </w:rPr>
            </w:pPr>
          </w:p>
        </w:tc>
        <w:tc>
          <w:tcPr>
            <w:tcW w:w="238" w:type="dxa"/>
          </w:tcPr>
          <w:p w14:paraId="61B1BBA4" w14:textId="77777777" w:rsidR="00556B16" w:rsidRDefault="00556B16" w:rsidP="00556B16">
            <w:pPr>
              <w:pStyle w:val="TableParagraph"/>
              <w:rPr>
                <w:rFonts w:ascii="Times New Roman"/>
                <w:sz w:val="16"/>
              </w:rPr>
            </w:pPr>
          </w:p>
        </w:tc>
        <w:tc>
          <w:tcPr>
            <w:tcW w:w="238" w:type="dxa"/>
          </w:tcPr>
          <w:p w14:paraId="7A787B96" w14:textId="77777777" w:rsidR="00556B16" w:rsidRDefault="00556B16" w:rsidP="00556B16">
            <w:pPr>
              <w:pStyle w:val="TableParagraph"/>
              <w:rPr>
                <w:rFonts w:ascii="Times New Roman"/>
                <w:sz w:val="16"/>
              </w:rPr>
            </w:pPr>
          </w:p>
        </w:tc>
        <w:tc>
          <w:tcPr>
            <w:tcW w:w="238" w:type="dxa"/>
          </w:tcPr>
          <w:p w14:paraId="7B2A10BD" w14:textId="77777777" w:rsidR="00556B16" w:rsidRDefault="00556B16" w:rsidP="00556B16">
            <w:pPr>
              <w:pStyle w:val="TableParagraph"/>
              <w:rPr>
                <w:rFonts w:ascii="Times New Roman"/>
                <w:sz w:val="16"/>
              </w:rPr>
            </w:pPr>
          </w:p>
        </w:tc>
        <w:tc>
          <w:tcPr>
            <w:tcW w:w="238" w:type="dxa"/>
          </w:tcPr>
          <w:p w14:paraId="17D12E67" w14:textId="77777777" w:rsidR="00556B16" w:rsidRDefault="00556B16" w:rsidP="00556B16">
            <w:pPr>
              <w:pStyle w:val="TableParagraph"/>
              <w:rPr>
                <w:rFonts w:ascii="Times New Roman"/>
                <w:sz w:val="16"/>
              </w:rPr>
            </w:pPr>
          </w:p>
        </w:tc>
        <w:tc>
          <w:tcPr>
            <w:tcW w:w="238" w:type="dxa"/>
          </w:tcPr>
          <w:p w14:paraId="4EEDF61D" w14:textId="77777777" w:rsidR="00556B16" w:rsidRDefault="00556B16" w:rsidP="00556B16">
            <w:pPr>
              <w:pStyle w:val="TableParagraph"/>
              <w:rPr>
                <w:rFonts w:ascii="Times New Roman"/>
                <w:sz w:val="16"/>
              </w:rPr>
            </w:pPr>
          </w:p>
        </w:tc>
        <w:tc>
          <w:tcPr>
            <w:tcW w:w="238" w:type="dxa"/>
            <w:shd w:val="clear" w:color="auto" w:fill="BCE9B9"/>
          </w:tcPr>
          <w:p w14:paraId="1A07A86E" w14:textId="77777777" w:rsidR="00556B16" w:rsidRDefault="00556B16" w:rsidP="00556B16">
            <w:pPr>
              <w:pStyle w:val="TableParagraph"/>
              <w:spacing w:before="84"/>
              <w:ind w:left="19" w:right="1"/>
              <w:jc w:val="center"/>
              <w:rPr>
                <w:i/>
                <w:sz w:val="16"/>
              </w:rPr>
            </w:pPr>
            <w:r>
              <w:rPr>
                <w:i/>
                <w:spacing w:val="-10"/>
                <w:w w:val="125"/>
                <w:sz w:val="16"/>
              </w:rPr>
              <w:t>X</w:t>
            </w:r>
          </w:p>
        </w:tc>
        <w:tc>
          <w:tcPr>
            <w:tcW w:w="238" w:type="dxa"/>
          </w:tcPr>
          <w:p w14:paraId="32D53B09" w14:textId="77777777" w:rsidR="00556B16" w:rsidRDefault="00556B16" w:rsidP="00556B16">
            <w:pPr>
              <w:pStyle w:val="TableParagraph"/>
              <w:rPr>
                <w:rFonts w:ascii="Times New Roman"/>
                <w:sz w:val="16"/>
              </w:rPr>
            </w:pPr>
          </w:p>
        </w:tc>
        <w:tc>
          <w:tcPr>
            <w:tcW w:w="238" w:type="dxa"/>
          </w:tcPr>
          <w:p w14:paraId="39468F27" w14:textId="77777777" w:rsidR="00556B16" w:rsidRDefault="00556B16" w:rsidP="00556B16">
            <w:pPr>
              <w:pStyle w:val="TableParagraph"/>
              <w:rPr>
                <w:rFonts w:ascii="Times New Roman"/>
                <w:sz w:val="16"/>
              </w:rPr>
            </w:pPr>
          </w:p>
        </w:tc>
        <w:tc>
          <w:tcPr>
            <w:tcW w:w="253" w:type="dxa"/>
          </w:tcPr>
          <w:p w14:paraId="62EE9E90" w14:textId="77777777" w:rsidR="00556B16" w:rsidRDefault="00556B16" w:rsidP="00556B16">
            <w:pPr>
              <w:pStyle w:val="TableParagraph"/>
              <w:rPr>
                <w:rFonts w:ascii="Times New Roman"/>
                <w:sz w:val="16"/>
              </w:rPr>
            </w:pPr>
          </w:p>
        </w:tc>
        <w:tc>
          <w:tcPr>
            <w:tcW w:w="253" w:type="dxa"/>
          </w:tcPr>
          <w:p w14:paraId="7745DA84" w14:textId="77777777" w:rsidR="00556B16" w:rsidRDefault="00556B16" w:rsidP="00556B16">
            <w:pPr>
              <w:pStyle w:val="TableParagraph"/>
              <w:rPr>
                <w:rFonts w:ascii="Times New Roman"/>
                <w:sz w:val="16"/>
              </w:rPr>
            </w:pPr>
          </w:p>
        </w:tc>
        <w:tc>
          <w:tcPr>
            <w:tcW w:w="253" w:type="dxa"/>
          </w:tcPr>
          <w:p w14:paraId="4DDD02D9" w14:textId="77777777" w:rsidR="00556B16" w:rsidRDefault="00556B16" w:rsidP="00556B16">
            <w:pPr>
              <w:pStyle w:val="TableParagraph"/>
              <w:rPr>
                <w:rFonts w:ascii="Times New Roman"/>
                <w:sz w:val="16"/>
              </w:rPr>
            </w:pPr>
          </w:p>
        </w:tc>
        <w:tc>
          <w:tcPr>
            <w:tcW w:w="253" w:type="dxa"/>
          </w:tcPr>
          <w:p w14:paraId="32C31347" w14:textId="77777777" w:rsidR="00556B16" w:rsidRDefault="00556B16" w:rsidP="00556B16">
            <w:pPr>
              <w:pStyle w:val="TableParagraph"/>
              <w:rPr>
                <w:rFonts w:ascii="Times New Roman"/>
                <w:sz w:val="16"/>
              </w:rPr>
            </w:pPr>
          </w:p>
        </w:tc>
        <w:tc>
          <w:tcPr>
            <w:tcW w:w="253" w:type="dxa"/>
          </w:tcPr>
          <w:p w14:paraId="00C75979" w14:textId="77777777" w:rsidR="00556B16" w:rsidRDefault="00556B16" w:rsidP="00556B16">
            <w:pPr>
              <w:pStyle w:val="TableParagraph"/>
              <w:rPr>
                <w:rFonts w:ascii="Times New Roman"/>
                <w:sz w:val="16"/>
              </w:rPr>
            </w:pPr>
          </w:p>
        </w:tc>
        <w:tc>
          <w:tcPr>
            <w:tcW w:w="253" w:type="dxa"/>
          </w:tcPr>
          <w:p w14:paraId="7AC01FCA" w14:textId="77777777" w:rsidR="00556B16" w:rsidRDefault="00556B16" w:rsidP="00556B16">
            <w:pPr>
              <w:pStyle w:val="TableParagraph"/>
              <w:rPr>
                <w:rFonts w:ascii="Times New Roman"/>
                <w:sz w:val="16"/>
              </w:rPr>
            </w:pPr>
          </w:p>
        </w:tc>
        <w:tc>
          <w:tcPr>
            <w:tcW w:w="253" w:type="dxa"/>
          </w:tcPr>
          <w:p w14:paraId="3790885D" w14:textId="77777777" w:rsidR="00556B16" w:rsidRDefault="00556B16" w:rsidP="00556B16">
            <w:pPr>
              <w:pStyle w:val="TableParagraph"/>
              <w:rPr>
                <w:rFonts w:ascii="Times New Roman"/>
                <w:sz w:val="16"/>
              </w:rPr>
            </w:pPr>
          </w:p>
        </w:tc>
        <w:tc>
          <w:tcPr>
            <w:tcW w:w="253" w:type="dxa"/>
          </w:tcPr>
          <w:p w14:paraId="3ECC2017" w14:textId="77777777" w:rsidR="00556B16" w:rsidRDefault="00556B16" w:rsidP="00556B16">
            <w:pPr>
              <w:pStyle w:val="TableParagraph"/>
              <w:rPr>
                <w:rFonts w:ascii="Times New Roman"/>
                <w:sz w:val="16"/>
              </w:rPr>
            </w:pPr>
          </w:p>
        </w:tc>
        <w:tc>
          <w:tcPr>
            <w:tcW w:w="253" w:type="dxa"/>
            <w:shd w:val="clear" w:color="auto" w:fill="BCE9B9"/>
          </w:tcPr>
          <w:p w14:paraId="37F7F70F" w14:textId="77777777" w:rsidR="00556B16" w:rsidRDefault="00556B16" w:rsidP="00556B16">
            <w:pPr>
              <w:pStyle w:val="TableParagraph"/>
              <w:spacing w:before="84"/>
              <w:ind w:left="32"/>
              <w:jc w:val="center"/>
              <w:rPr>
                <w:i/>
                <w:sz w:val="16"/>
              </w:rPr>
            </w:pPr>
            <w:r>
              <w:rPr>
                <w:i/>
                <w:spacing w:val="-10"/>
                <w:w w:val="125"/>
                <w:sz w:val="16"/>
              </w:rPr>
              <w:t>X</w:t>
            </w:r>
          </w:p>
        </w:tc>
        <w:tc>
          <w:tcPr>
            <w:tcW w:w="253" w:type="dxa"/>
          </w:tcPr>
          <w:p w14:paraId="3ECDD916" w14:textId="77777777" w:rsidR="00556B16" w:rsidRDefault="00556B16" w:rsidP="00556B16">
            <w:pPr>
              <w:pStyle w:val="TableParagraph"/>
              <w:rPr>
                <w:rFonts w:ascii="Times New Roman"/>
                <w:sz w:val="16"/>
              </w:rPr>
            </w:pPr>
          </w:p>
        </w:tc>
        <w:tc>
          <w:tcPr>
            <w:tcW w:w="253" w:type="dxa"/>
          </w:tcPr>
          <w:p w14:paraId="7A0DE446" w14:textId="77777777" w:rsidR="00556B16" w:rsidRDefault="00556B16" w:rsidP="00556B16">
            <w:pPr>
              <w:pStyle w:val="TableParagraph"/>
              <w:rPr>
                <w:rFonts w:ascii="Times New Roman"/>
                <w:sz w:val="16"/>
              </w:rPr>
            </w:pPr>
          </w:p>
        </w:tc>
        <w:tc>
          <w:tcPr>
            <w:tcW w:w="253" w:type="dxa"/>
          </w:tcPr>
          <w:p w14:paraId="01FB55FB" w14:textId="77777777" w:rsidR="00556B16" w:rsidRDefault="00556B16" w:rsidP="00556B16">
            <w:pPr>
              <w:pStyle w:val="TableParagraph"/>
              <w:rPr>
                <w:rFonts w:ascii="Times New Roman"/>
                <w:sz w:val="16"/>
              </w:rPr>
            </w:pPr>
          </w:p>
        </w:tc>
        <w:tc>
          <w:tcPr>
            <w:tcW w:w="253" w:type="dxa"/>
            <w:shd w:val="clear" w:color="auto" w:fill="BCE9B9"/>
          </w:tcPr>
          <w:p w14:paraId="221E3E19" w14:textId="77777777" w:rsidR="00556B16" w:rsidRDefault="00556B16" w:rsidP="00556B16">
            <w:pPr>
              <w:pStyle w:val="TableParagraph"/>
              <w:spacing w:before="84"/>
              <w:ind w:left="38"/>
              <w:jc w:val="center"/>
              <w:rPr>
                <w:i/>
                <w:sz w:val="16"/>
              </w:rPr>
            </w:pPr>
            <w:r>
              <w:rPr>
                <w:i/>
                <w:spacing w:val="-10"/>
                <w:w w:val="125"/>
                <w:sz w:val="16"/>
              </w:rPr>
              <w:t>X</w:t>
            </w:r>
          </w:p>
        </w:tc>
        <w:tc>
          <w:tcPr>
            <w:tcW w:w="253" w:type="dxa"/>
            <w:shd w:val="clear" w:color="auto" w:fill="BCE9B9"/>
          </w:tcPr>
          <w:p w14:paraId="7D411C99" w14:textId="77777777" w:rsidR="00556B16" w:rsidRDefault="00556B16" w:rsidP="00556B16">
            <w:pPr>
              <w:pStyle w:val="TableParagraph"/>
              <w:spacing w:before="84"/>
              <w:ind w:left="58" w:right="18"/>
              <w:jc w:val="center"/>
              <w:rPr>
                <w:i/>
                <w:sz w:val="16"/>
              </w:rPr>
            </w:pPr>
            <w:r>
              <w:rPr>
                <w:i/>
                <w:spacing w:val="-10"/>
                <w:w w:val="125"/>
                <w:sz w:val="16"/>
              </w:rPr>
              <w:t>X</w:t>
            </w:r>
          </w:p>
        </w:tc>
        <w:tc>
          <w:tcPr>
            <w:tcW w:w="253" w:type="dxa"/>
            <w:shd w:val="clear" w:color="auto" w:fill="BCE9B9"/>
          </w:tcPr>
          <w:p w14:paraId="45F3106B" w14:textId="77777777" w:rsidR="00556B16" w:rsidRDefault="00556B16" w:rsidP="00556B16">
            <w:pPr>
              <w:pStyle w:val="TableParagraph"/>
              <w:spacing w:before="84"/>
              <w:ind w:left="58" w:right="17"/>
              <w:jc w:val="center"/>
              <w:rPr>
                <w:i/>
                <w:sz w:val="16"/>
              </w:rPr>
            </w:pPr>
            <w:r>
              <w:rPr>
                <w:i/>
                <w:spacing w:val="-10"/>
                <w:w w:val="125"/>
                <w:sz w:val="16"/>
              </w:rPr>
              <w:t>X</w:t>
            </w:r>
          </w:p>
        </w:tc>
        <w:tc>
          <w:tcPr>
            <w:tcW w:w="253" w:type="dxa"/>
          </w:tcPr>
          <w:p w14:paraId="18C9B5DC" w14:textId="77777777" w:rsidR="00556B16" w:rsidRDefault="00556B16" w:rsidP="00556B16">
            <w:pPr>
              <w:pStyle w:val="TableParagraph"/>
              <w:rPr>
                <w:rFonts w:ascii="Times New Roman"/>
                <w:sz w:val="16"/>
              </w:rPr>
            </w:pPr>
          </w:p>
        </w:tc>
        <w:tc>
          <w:tcPr>
            <w:tcW w:w="253" w:type="dxa"/>
          </w:tcPr>
          <w:p w14:paraId="0D527C5C" w14:textId="77777777" w:rsidR="00556B16" w:rsidRDefault="00556B16" w:rsidP="00556B16">
            <w:pPr>
              <w:pStyle w:val="TableParagraph"/>
              <w:rPr>
                <w:rFonts w:ascii="Times New Roman"/>
                <w:sz w:val="16"/>
              </w:rPr>
            </w:pPr>
          </w:p>
        </w:tc>
        <w:tc>
          <w:tcPr>
            <w:tcW w:w="253" w:type="dxa"/>
          </w:tcPr>
          <w:p w14:paraId="30799B2E" w14:textId="77777777" w:rsidR="00556B16" w:rsidRDefault="00556B16" w:rsidP="00556B16">
            <w:pPr>
              <w:pStyle w:val="TableParagraph"/>
              <w:rPr>
                <w:rFonts w:ascii="Times New Roman"/>
                <w:sz w:val="16"/>
              </w:rPr>
            </w:pPr>
          </w:p>
        </w:tc>
        <w:tc>
          <w:tcPr>
            <w:tcW w:w="253" w:type="dxa"/>
          </w:tcPr>
          <w:p w14:paraId="444311AC" w14:textId="77777777" w:rsidR="00556B16" w:rsidRDefault="00556B16" w:rsidP="00556B16">
            <w:pPr>
              <w:pStyle w:val="TableParagraph"/>
              <w:rPr>
                <w:rFonts w:ascii="Times New Roman"/>
                <w:sz w:val="16"/>
              </w:rPr>
            </w:pPr>
          </w:p>
        </w:tc>
        <w:tc>
          <w:tcPr>
            <w:tcW w:w="253" w:type="dxa"/>
          </w:tcPr>
          <w:p w14:paraId="5C09C4C8" w14:textId="77777777" w:rsidR="00556B16" w:rsidRDefault="00556B16" w:rsidP="00556B16">
            <w:pPr>
              <w:pStyle w:val="TableParagraph"/>
              <w:rPr>
                <w:rFonts w:ascii="Times New Roman"/>
                <w:sz w:val="16"/>
              </w:rPr>
            </w:pPr>
          </w:p>
        </w:tc>
        <w:tc>
          <w:tcPr>
            <w:tcW w:w="253" w:type="dxa"/>
          </w:tcPr>
          <w:p w14:paraId="7DCF0990" w14:textId="77777777" w:rsidR="00556B16" w:rsidRDefault="00556B16" w:rsidP="00556B16">
            <w:pPr>
              <w:pStyle w:val="TableParagraph"/>
              <w:rPr>
                <w:rFonts w:ascii="Times New Roman"/>
                <w:sz w:val="16"/>
              </w:rPr>
            </w:pPr>
          </w:p>
        </w:tc>
        <w:tc>
          <w:tcPr>
            <w:tcW w:w="253" w:type="dxa"/>
          </w:tcPr>
          <w:p w14:paraId="0AAEE283" w14:textId="77777777" w:rsidR="00556B16" w:rsidRDefault="00556B16" w:rsidP="00556B16">
            <w:pPr>
              <w:pStyle w:val="TableParagraph"/>
              <w:rPr>
                <w:rFonts w:ascii="Times New Roman"/>
                <w:sz w:val="16"/>
              </w:rPr>
            </w:pPr>
          </w:p>
        </w:tc>
        <w:tc>
          <w:tcPr>
            <w:tcW w:w="253" w:type="dxa"/>
          </w:tcPr>
          <w:p w14:paraId="72345F2E" w14:textId="77777777" w:rsidR="00556B16" w:rsidRDefault="00556B16" w:rsidP="00556B16">
            <w:pPr>
              <w:pStyle w:val="TableParagraph"/>
              <w:rPr>
                <w:rFonts w:ascii="Times New Roman"/>
                <w:sz w:val="16"/>
              </w:rPr>
            </w:pPr>
          </w:p>
        </w:tc>
        <w:tc>
          <w:tcPr>
            <w:tcW w:w="253" w:type="dxa"/>
          </w:tcPr>
          <w:p w14:paraId="5E344C43" w14:textId="77777777" w:rsidR="00556B16" w:rsidRDefault="00556B16" w:rsidP="00556B16">
            <w:pPr>
              <w:pStyle w:val="TableParagraph"/>
              <w:rPr>
                <w:rFonts w:ascii="Times New Roman"/>
                <w:sz w:val="16"/>
              </w:rPr>
            </w:pPr>
          </w:p>
        </w:tc>
        <w:tc>
          <w:tcPr>
            <w:tcW w:w="253" w:type="dxa"/>
            <w:shd w:val="clear" w:color="auto" w:fill="BCE9B9"/>
          </w:tcPr>
          <w:p w14:paraId="175E9D67" w14:textId="77777777" w:rsidR="00556B16" w:rsidRDefault="00556B16" w:rsidP="00556B16">
            <w:pPr>
              <w:pStyle w:val="TableParagraph"/>
              <w:spacing w:before="84"/>
              <w:ind w:left="58" w:right="2"/>
              <w:jc w:val="center"/>
              <w:rPr>
                <w:i/>
                <w:sz w:val="16"/>
              </w:rPr>
            </w:pPr>
            <w:r>
              <w:rPr>
                <w:i/>
                <w:spacing w:val="-10"/>
                <w:w w:val="125"/>
                <w:sz w:val="16"/>
              </w:rPr>
              <w:t>X</w:t>
            </w:r>
          </w:p>
        </w:tc>
        <w:tc>
          <w:tcPr>
            <w:tcW w:w="253" w:type="dxa"/>
            <w:shd w:val="clear" w:color="auto" w:fill="BCE9B9"/>
          </w:tcPr>
          <w:p w14:paraId="23C943F3" w14:textId="77777777" w:rsidR="00556B16" w:rsidRDefault="00556B16" w:rsidP="00556B16">
            <w:pPr>
              <w:pStyle w:val="TableParagraph"/>
              <w:spacing w:before="84"/>
              <w:ind w:left="58"/>
              <w:jc w:val="center"/>
              <w:rPr>
                <w:i/>
                <w:sz w:val="16"/>
              </w:rPr>
            </w:pPr>
            <w:r>
              <w:rPr>
                <w:i/>
                <w:spacing w:val="-10"/>
                <w:w w:val="125"/>
                <w:sz w:val="16"/>
              </w:rPr>
              <w:t>X</w:t>
            </w:r>
          </w:p>
        </w:tc>
      </w:tr>
      <w:tr w:rsidR="00556B16" w14:paraId="1CDD12AD" w14:textId="77777777" w:rsidTr="00556B16">
        <w:trPr>
          <w:trHeight w:val="358"/>
        </w:trPr>
        <w:tc>
          <w:tcPr>
            <w:tcW w:w="259" w:type="dxa"/>
          </w:tcPr>
          <w:p w14:paraId="7355DB93" w14:textId="77777777" w:rsidR="00556B16" w:rsidRDefault="00556B16" w:rsidP="00556B16">
            <w:pPr>
              <w:pStyle w:val="TableParagraph"/>
              <w:spacing w:before="12" w:line="160" w:lineRule="atLeast"/>
              <w:ind w:left="18" w:right="-1"/>
              <w:rPr>
                <w:i/>
                <w:sz w:val="14"/>
              </w:rPr>
            </w:pPr>
            <w:r>
              <w:rPr>
                <w:i/>
                <w:spacing w:val="-6"/>
                <w:w w:val="115"/>
                <w:sz w:val="14"/>
              </w:rPr>
              <w:t>ФК 02</w:t>
            </w:r>
          </w:p>
        </w:tc>
        <w:tc>
          <w:tcPr>
            <w:tcW w:w="238" w:type="dxa"/>
          </w:tcPr>
          <w:p w14:paraId="3FD59029" w14:textId="77777777" w:rsidR="00556B16" w:rsidRDefault="00556B16" w:rsidP="00556B16">
            <w:pPr>
              <w:pStyle w:val="TableParagraph"/>
              <w:rPr>
                <w:rFonts w:ascii="Times New Roman"/>
                <w:sz w:val="16"/>
              </w:rPr>
            </w:pPr>
          </w:p>
        </w:tc>
        <w:tc>
          <w:tcPr>
            <w:tcW w:w="238" w:type="dxa"/>
          </w:tcPr>
          <w:p w14:paraId="7F08552D" w14:textId="77777777" w:rsidR="00556B16" w:rsidRDefault="00556B16" w:rsidP="00556B16">
            <w:pPr>
              <w:pStyle w:val="TableParagraph"/>
              <w:rPr>
                <w:rFonts w:ascii="Times New Roman"/>
                <w:sz w:val="16"/>
              </w:rPr>
            </w:pPr>
          </w:p>
        </w:tc>
        <w:tc>
          <w:tcPr>
            <w:tcW w:w="238" w:type="dxa"/>
          </w:tcPr>
          <w:p w14:paraId="7DB888D8" w14:textId="77777777" w:rsidR="00556B16" w:rsidRDefault="00556B16" w:rsidP="00556B16">
            <w:pPr>
              <w:pStyle w:val="TableParagraph"/>
              <w:rPr>
                <w:rFonts w:ascii="Times New Roman"/>
                <w:sz w:val="16"/>
              </w:rPr>
            </w:pPr>
          </w:p>
        </w:tc>
        <w:tc>
          <w:tcPr>
            <w:tcW w:w="238" w:type="dxa"/>
          </w:tcPr>
          <w:p w14:paraId="2B66BD15" w14:textId="77777777" w:rsidR="00556B16" w:rsidRDefault="00556B16" w:rsidP="00556B16">
            <w:pPr>
              <w:pStyle w:val="TableParagraph"/>
              <w:rPr>
                <w:rFonts w:ascii="Times New Roman"/>
                <w:sz w:val="16"/>
              </w:rPr>
            </w:pPr>
          </w:p>
        </w:tc>
        <w:tc>
          <w:tcPr>
            <w:tcW w:w="238" w:type="dxa"/>
          </w:tcPr>
          <w:p w14:paraId="1F7096CA" w14:textId="77777777" w:rsidR="00556B16" w:rsidRDefault="00556B16" w:rsidP="00556B16">
            <w:pPr>
              <w:pStyle w:val="TableParagraph"/>
              <w:rPr>
                <w:rFonts w:ascii="Times New Roman"/>
                <w:sz w:val="16"/>
              </w:rPr>
            </w:pPr>
          </w:p>
        </w:tc>
        <w:tc>
          <w:tcPr>
            <w:tcW w:w="238" w:type="dxa"/>
          </w:tcPr>
          <w:p w14:paraId="3D5573C9" w14:textId="77777777" w:rsidR="00556B16" w:rsidRDefault="00556B16" w:rsidP="00556B16">
            <w:pPr>
              <w:pStyle w:val="TableParagraph"/>
              <w:rPr>
                <w:rFonts w:ascii="Times New Roman"/>
                <w:sz w:val="16"/>
              </w:rPr>
            </w:pPr>
          </w:p>
        </w:tc>
        <w:tc>
          <w:tcPr>
            <w:tcW w:w="238" w:type="dxa"/>
          </w:tcPr>
          <w:p w14:paraId="1247CCE6" w14:textId="77777777" w:rsidR="00556B16" w:rsidRDefault="00556B16" w:rsidP="00556B16">
            <w:pPr>
              <w:pStyle w:val="TableParagraph"/>
              <w:rPr>
                <w:rFonts w:ascii="Times New Roman"/>
                <w:sz w:val="16"/>
              </w:rPr>
            </w:pPr>
          </w:p>
        </w:tc>
        <w:tc>
          <w:tcPr>
            <w:tcW w:w="238" w:type="dxa"/>
          </w:tcPr>
          <w:p w14:paraId="678C5617" w14:textId="77777777" w:rsidR="00556B16" w:rsidRDefault="00556B16" w:rsidP="00556B16">
            <w:pPr>
              <w:pStyle w:val="TableParagraph"/>
              <w:rPr>
                <w:rFonts w:ascii="Times New Roman"/>
                <w:sz w:val="16"/>
              </w:rPr>
            </w:pPr>
          </w:p>
        </w:tc>
        <w:tc>
          <w:tcPr>
            <w:tcW w:w="238" w:type="dxa"/>
          </w:tcPr>
          <w:p w14:paraId="0DCF9596" w14:textId="77777777" w:rsidR="00556B16" w:rsidRDefault="00556B16" w:rsidP="00556B16">
            <w:pPr>
              <w:pStyle w:val="TableParagraph"/>
              <w:rPr>
                <w:rFonts w:ascii="Times New Roman"/>
                <w:sz w:val="16"/>
              </w:rPr>
            </w:pPr>
          </w:p>
        </w:tc>
        <w:tc>
          <w:tcPr>
            <w:tcW w:w="238" w:type="dxa"/>
          </w:tcPr>
          <w:p w14:paraId="6FAA5E2D" w14:textId="77777777" w:rsidR="00556B16" w:rsidRDefault="00556B16" w:rsidP="00556B16">
            <w:pPr>
              <w:pStyle w:val="TableParagraph"/>
              <w:rPr>
                <w:rFonts w:ascii="Times New Roman"/>
                <w:sz w:val="16"/>
              </w:rPr>
            </w:pPr>
          </w:p>
        </w:tc>
        <w:tc>
          <w:tcPr>
            <w:tcW w:w="238" w:type="dxa"/>
          </w:tcPr>
          <w:p w14:paraId="75EBD782" w14:textId="77777777" w:rsidR="00556B16" w:rsidRDefault="00556B16" w:rsidP="00556B16">
            <w:pPr>
              <w:pStyle w:val="TableParagraph"/>
              <w:rPr>
                <w:rFonts w:ascii="Times New Roman"/>
                <w:sz w:val="16"/>
              </w:rPr>
            </w:pPr>
          </w:p>
        </w:tc>
        <w:tc>
          <w:tcPr>
            <w:tcW w:w="238" w:type="dxa"/>
          </w:tcPr>
          <w:p w14:paraId="73B79D78" w14:textId="77777777" w:rsidR="00556B16" w:rsidRDefault="00556B16" w:rsidP="00556B16">
            <w:pPr>
              <w:pStyle w:val="TableParagraph"/>
              <w:rPr>
                <w:rFonts w:ascii="Times New Roman"/>
                <w:sz w:val="16"/>
              </w:rPr>
            </w:pPr>
          </w:p>
        </w:tc>
        <w:tc>
          <w:tcPr>
            <w:tcW w:w="238" w:type="dxa"/>
          </w:tcPr>
          <w:p w14:paraId="6620FF8D" w14:textId="77777777" w:rsidR="00556B16" w:rsidRDefault="00556B16" w:rsidP="00556B16">
            <w:pPr>
              <w:pStyle w:val="TableParagraph"/>
              <w:rPr>
                <w:rFonts w:ascii="Times New Roman"/>
                <w:sz w:val="16"/>
              </w:rPr>
            </w:pPr>
          </w:p>
        </w:tc>
        <w:tc>
          <w:tcPr>
            <w:tcW w:w="253" w:type="dxa"/>
            <w:shd w:val="clear" w:color="auto" w:fill="BCE9B9"/>
          </w:tcPr>
          <w:p w14:paraId="1AF8A0E9" w14:textId="77777777" w:rsidR="00556B16" w:rsidRDefault="00556B16" w:rsidP="00556B16">
            <w:pPr>
              <w:pStyle w:val="TableParagraph"/>
              <w:spacing w:before="84"/>
              <w:ind w:left="21"/>
              <w:jc w:val="center"/>
              <w:rPr>
                <w:i/>
                <w:sz w:val="16"/>
              </w:rPr>
            </w:pPr>
            <w:r>
              <w:rPr>
                <w:i/>
                <w:spacing w:val="-10"/>
                <w:w w:val="125"/>
                <w:sz w:val="16"/>
              </w:rPr>
              <w:t>X</w:t>
            </w:r>
          </w:p>
        </w:tc>
        <w:tc>
          <w:tcPr>
            <w:tcW w:w="253" w:type="dxa"/>
          </w:tcPr>
          <w:p w14:paraId="4F41D892" w14:textId="77777777" w:rsidR="00556B16" w:rsidRDefault="00556B16" w:rsidP="00556B16">
            <w:pPr>
              <w:pStyle w:val="TableParagraph"/>
              <w:rPr>
                <w:rFonts w:ascii="Times New Roman"/>
                <w:sz w:val="16"/>
              </w:rPr>
            </w:pPr>
          </w:p>
        </w:tc>
        <w:tc>
          <w:tcPr>
            <w:tcW w:w="253" w:type="dxa"/>
            <w:shd w:val="clear" w:color="auto" w:fill="BCE9B9"/>
          </w:tcPr>
          <w:p w14:paraId="2C1E2F48" w14:textId="77777777" w:rsidR="00556B16" w:rsidRDefault="00556B16" w:rsidP="00556B16">
            <w:pPr>
              <w:pStyle w:val="TableParagraph"/>
              <w:spacing w:before="84"/>
              <w:ind w:left="24"/>
              <w:jc w:val="center"/>
              <w:rPr>
                <w:i/>
                <w:sz w:val="16"/>
              </w:rPr>
            </w:pPr>
            <w:r>
              <w:rPr>
                <w:i/>
                <w:spacing w:val="-10"/>
                <w:w w:val="125"/>
                <w:sz w:val="16"/>
              </w:rPr>
              <w:t>X</w:t>
            </w:r>
          </w:p>
        </w:tc>
        <w:tc>
          <w:tcPr>
            <w:tcW w:w="253" w:type="dxa"/>
            <w:shd w:val="clear" w:color="auto" w:fill="BCE9B9"/>
          </w:tcPr>
          <w:p w14:paraId="1D08B99F" w14:textId="77777777" w:rsidR="00556B16" w:rsidRDefault="00556B16" w:rsidP="00556B16">
            <w:pPr>
              <w:pStyle w:val="TableParagraph"/>
              <w:spacing w:before="84"/>
              <w:ind w:left="25"/>
              <w:jc w:val="center"/>
              <w:rPr>
                <w:i/>
                <w:sz w:val="16"/>
              </w:rPr>
            </w:pPr>
            <w:r>
              <w:rPr>
                <w:i/>
                <w:spacing w:val="-10"/>
                <w:w w:val="125"/>
                <w:sz w:val="16"/>
              </w:rPr>
              <w:t>X</w:t>
            </w:r>
          </w:p>
        </w:tc>
        <w:tc>
          <w:tcPr>
            <w:tcW w:w="253" w:type="dxa"/>
          </w:tcPr>
          <w:p w14:paraId="72C5C1C8" w14:textId="77777777" w:rsidR="00556B16" w:rsidRDefault="00556B16" w:rsidP="00556B16">
            <w:pPr>
              <w:pStyle w:val="TableParagraph"/>
              <w:rPr>
                <w:rFonts w:ascii="Times New Roman"/>
                <w:sz w:val="16"/>
              </w:rPr>
            </w:pPr>
          </w:p>
        </w:tc>
        <w:tc>
          <w:tcPr>
            <w:tcW w:w="253" w:type="dxa"/>
          </w:tcPr>
          <w:p w14:paraId="27A7F844" w14:textId="77777777" w:rsidR="00556B16" w:rsidRDefault="00556B16" w:rsidP="00556B16">
            <w:pPr>
              <w:pStyle w:val="TableParagraph"/>
              <w:rPr>
                <w:rFonts w:ascii="Times New Roman"/>
                <w:sz w:val="16"/>
              </w:rPr>
            </w:pPr>
          </w:p>
        </w:tc>
        <w:tc>
          <w:tcPr>
            <w:tcW w:w="253" w:type="dxa"/>
          </w:tcPr>
          <w:p w14:paraId="71EBFDAD" w14:textId="77777777" w:rsidR="00556B16" w:rsidRDefault="00556B16" w:rsidP="00556B16">
            <w:pPr>
              <w:pStyle w:val="TableParagraph"/>
              <w:rPr>
                <w:rFonts w:ascii="Times New Roman"/>
                <w:sz w:val="16"/>
              </w:rPr>
            </w:pPr>
          </w:p>
        </w:tc>
        <w:tc>
          <w:tcPr>
            <w:tcW w:w="253" w:type="dxa"/>
          </w:tcPr>
          <w:p w14:paraId="056FBFCD" w14:textId="77777777" w:rsidR="00556B16" w:rsidRDefault="00556B16" w:rsidP="00556B16">
            <w:pPr>
              <w:pStyle w:val="TableParagraph"/>
              <w:rPr>
                <w:rFonts w:ascii="Times New Roman"/>
                <w:sz w:val="16"/>
              </w:rPr>
            </w:pPr>
          </w:p>
        </w:tc>
        <w:tc>
          <w:tcPr>
            <w:tcW w:w="253" w:type="dxa"/>
          </w:tcPr>
          <w:p w14:paraId="2B1DC8CE" w14:textId="77777777" w:rsidR="00556B16" w:rsidRDefault="00556B16" w:rsidP="00556B16">
            <w:pPr>
              <w:pStyle w:val="TableParagraph"/>
              <w:rPr>
                <w:rFonts w:ascii="Times New Roman"/>
                <w:sz w:val="16"/>
              </w:rPr>
            </w:pPr>
          </w:p>
        </w:tc>
        <w:tc>
          <w:tcPr>
            <w:tcW w:w="253" w:type="dxa"/>
          </w:tcPr>
          <w:p w14:paraId="30AD5C8E" w14:textId="77777777" w:rsidR="00556B16" w:rsidRDefault="00556B16" w:rsidP="00556B16">
            <w:pPr>
              <w:pStyle w:val="TableParagraph"/>
              <w:rPr>
                <w:rFonts w:ascii="Times New Roman"/>
                <w:sz w:val="16"/>
              </w:rPr>
            </w:pPr>
          </w:p>
        </w:tc>
        <w:tc>
          <w:tcPr>
            <w:tcW w:w="253" w:type="dxa"/>
          </w:tcPr>
          <w:p w14:paraId="05C485A3" w14:textId="77777777" w:rsidR="00556B16" w:rsidRDefault="00556B16" w:rsidP="00556B16">
            <w:pPr>
              <w:pStyle w:val="TableParagraph"/>
              <w:rPr>
                <w:rFonts w:ascii="Times New Roman"/>
                <w:sz w:val="16"/>
              </w:rPr>
            </w:pPr>
          </w:p>
        </w:tc>
        <w:tc>
          <w:tcPr>
            <w:tcW w:w="253" w:type="dxa"/>
          </w:tcPr>
          <w:p w14:paraId="5F476DB8" w14:textId="77777777" w:rsidR="00556B16" w:rsidRDefault="00556B16" w:rsidP="00556B16">
            <w:pPr>
              <w:pStyle w:val="TableParagraph"/>
              <w:rPr>
                <w:rFonts w:ascii="Times New Roman"/>
                <w:sz w:val="16"/>
              </w:rPr>
            </w:pPr>
          </w:p>
        </w:tc>
        <w:tc>
          <w:tcPr>
            <w:tcW w:w="253" w:type="dxa"/>
          </w:tcPr>
          <w:p w14:paraId="52490BD3" w14:textId="77777777" w:rsidR="00556B16" w:rsidRDefault="00556B16" w:rsidP="00556B16">
            <w:pPr>
              <w:pStyle w:val="TableParagraph"/>
              <w:rPr>
                <w:rFonts w:ascii="Times New Roman"/>
                <w:sz w:val="16"/>
              </w:rPr>
            </w:pPr>
          </w:p>
        </w:tc>
        <w:tc>
          <w:tcPr>
            <w:tcW w:w="253" w:type="dxa"/>
          </w:tcPr>
          <w:p w14:paraId="575791A4" w14:textId="77777777" w:rsidR="00556B16" w:rsidRDefault="00556B16" w:rsidP="00556B16">
            <w:pPr>
              <w:pStyle w:val="TableParagraph"/>
              <w:rPr>
                <w:rFonts w:ascii="Times New Roman"/>
                <w:sz w:val="16"/>
              </w:rPr>
            </w:pPr>
          </w:p>
        </w:tc>
        <w:tc>
          <w:tcPr>
            <w:tcW w:w="253" w:type="dxa"/>
          </w:tcPr>
          <w:p w14:paraId="557B214F" w14:textId="77777777" w:rsidR="00556B16" w:rsidRDefault="00556B16" w:rsidP="00556B16">
            <w:pPr>
              <w:pStyle w:val="TableParagraph"/>
              <w:rPr>
                <w:rFonts w:ascii="Times New Roman"/>
                <w:sz w:val="16"/>
              </w:rPr>
            </w:pPr>
          </w:p>
        </w:tc>
        <w:tc>
          <w:tcPr>
            <w:tcW w:w="253" w:type="dxa"/>
          </w:tcPr>
          <w:p w14:paraId="6FB9C0A4" w14:textId="77777777" w:rsidR="00556B16" w:rsidRDefault="00556B16" w:rsidP="00556B16">
            <w:pPr>
              <w:pStyle w:val="TableParagraph"/>
              <w:rPr>
                <w:rFonts w:ascii="Times New Roman"/>
                <w:sz w:val="16"/>
              </w:rPr>
            </w:pPr>
          </w:p>
        </w:tc>
        <w:tc>
          <w:tcPr>
            <w:tcW w:w="253" w:type="dxa"/>
          </w:tcPr>
          <w:p w14:paraId="442057D4" w14:textId="77777777" w:rsidR="00556B16" w:rsidRDefault="00556B16" w:rsidP="00556B16">
            <w:pPr>
              <w:pStyle w:val="TableParagraph"/>
              <w:rPr>
                <w:rFonts w:ascii="Times New Roman"/>
                <w:sz w:val="16"/>
              </w:rPr>
            </w:pPr>
          </w:p>
        </w:tc>
        <w:tc>
          <w:tcPr>
            <w:tcW w:w="253" w:type="dxa"/>
          </w:tcPr>
          <w:p w14:paraId="27D62A6C" w14:textId="77777777" w:rsidR="00556B16" w:rsidRDefault="00556B16" w:rsidP="00556B16">
            <w:pPr>
              <w:pStyle w:val="TableParagraph"/>
              <w:rPr>
                <w:rFonts w:ascii="Times New Roman"/>
                <w:sz w:val="16"/>
              </w:rPr>
            </w:pPr>
          </w:p>
        </w:tc>
        <w:tc>
          <w:tcPr>
            <w:tcW w:w="253" w:type="dxa"/>
            <w:shd w:val="clear" w:color="auto" w:fill="BCE9B9"/>
          </w:tcPr>
          <w:p w14:paraId="5E2632DF" w14:textId="77777777" w:rsidR="00556B16" w:rsidRDefault="00556B16" w:rsidP="00556B16">
            <w:pPr>
              <w:pStyle w:val="TableParagraph"/>
              <w:spacing w:before="84"/>
              <w:ind w:left="58" w:right="11"/>
              <w:jc w:val="center"/>
              <w:rPr>
                <w:i/>
                <w:sz w:val="16"/>
              </w:rPr>
            </w:pPr>
            <w:r>
              <w:rPr>
                <w:i/>
                <w:spacing w:val="-10"/>
                <w:w w:val="125"/>
                <w:sz w:val="16"/>
              </w:rPr>
              <w:t>X</w:t>
            </w:r>
          </w:p>
        </w:tc>
        <w:tc>
          <w:tcPr>
            <w:tcW w:w="253" w:type="dxa"/>
            <w:shd w:val="clear" w:color="auto" w:fill="BCE9B9"/>
          </w:tcPr>
          <w:p w14:paraId="7A7A7358" w14:textId="77777777" w:rsidR="00556B16" w:rsidRDefault="00556B16" w:rsidP="00556B16">
            <w:pPr>
              <w:pStyle w:val="TableParagraph"/>
              <w:spacing w:before="84"/>
              <w:ind w:left="49"/>
              <w:jc w:val="center"/>
              <w:rPr>
                <w:i/>
                <w:sz w:val="16"/>
              </w:rPr>
            </w:pPr>
            <w:r>
              <w:rPr>
                <w:i/>
                <w:spacing w:val="-10"/>
                <w:w w:val="125"/>
                <w:sz w:val="16"/>
              </w:rPr>
              <w:t>X</w:t>
            </w:r>
          </w:p>
        </w:tc>
        <w:tc>
          <w:tcPr>
            <w:tcW w:w="253" w:type="dxa"/>
          </w:tcPr>
          <w:p w14:paraId="46A7EB1C" w14:textId="77777777" w:rsidR="00556B16" w:rsidRDefault="00556B16" w:rsidP="00556B16">
            <w:pPr>
              <w:pStyle w:val="TableParagraph"/>
              <w:rPr>
                <w:rFonts w:ascii="Times New Roman"/>
                <w:sz w:val="16"/>
              </w:rPr>
            </w:pPr>
          </w:p>
        </w:tc>
        <w:tc>
          <w:tcPr>
            <w:tcW w:w="253" w:type="dxa"/>
            <w:shd w:val="clear" w:color="auto" w:fill="BCE9B9"/>
          </w:tcPr>
          <w:p w14:paraId="32F3597B" w14:textId="77777777" w:rsidR="00556B16" w:rsidRDefault="00556B16" w:rsidP="00556B16">
            <w:pPr>
              <w:pStyle w:val="TableParagraph"/>
              <w:spacing w:before="84"/>
              <w:ind w:left="58" w:right="6"/>
              <w:jc w:val="center"/>
              <w:rPr>
                <w:i/>
                <w:sz w:val="16"/>
              </w:rPr>
            </w:pPr>
            <w:r>
              <w:rPr>
                <w:i/>
                <w:spacing w:val="-10"/>
                <w:w w:val="125"/>
                <w:sz w:val="16"/>
              </w:rPr>
              <w:t>X</w:t>
            </w:r>
          </w:p>
        </w:tc>
        <w:tc>
          <w:tcPr>
            <w:tcW w:w="253" w:type="dxa"/>
            <w:shd w:val="clear" w:color="auto" w:fill="BCE9B9"/>
          </w:tcPr>
          <w:p w14:paraId="3CBC8206" w14:textId="77777777" w:rsidR="00556B16" w:rsidRDefault="00556B16" w:rsidP="00556B16">
            <w:pPr>
              <w:pStyle w:val="TableParagraph"/>
              <w:spacing w:before="84"/>
              <w:ind w:left="58" w:right="5"/>
              <w:jc w:val="center"/>
              <w:rPr>
                <w:i/>
                <w:sz w:val="16"/>
              </w:rPr>
            </w:pPr>
            <w:r>
              <w:rPr>
                <w:i/>
                <w:spacing w:val="-10"/>
                <w:w w:val="125"/>
                <w:sz w:val="16"/>
              </w:rPr>
              <w:t>X</w:t>
            </w:r>
          </w:p>
        </w:tc>
        <w:tc>
          <w:tcPr>
            <w:tcW w:w="253" w:type="dxa"/>
            <w:shd w:val="clear" w:color="auto" w:fill="BCE9B9"/>
          </w:tcPr>
          <w:p w14:paraId="26D4FED1" w14:textId="77777777" w:rsidR="00556B16" w:rsidRDefault="00556B16" w:rsidP="00556B16">
            <w:pPr>
              <w:pStyle w:val="TableParagraph"/>
              <w:spacing w:before="84"/>
              <w:ind w:left="58" w:right="3"/>
              <w:jc w:val="center"/>
              <w:rPr>
                <w:i/>
                <w:sz w:val="16"/>
              </w:rPr>
            </w:pPr>
            <w:r>
              <w:rPr>
                <w:i/>
                <w:spacing w:val="-10"/>
                <w:w w:val="125"/>
                <w:sz w:val="16"/>
              </w:rPr>
              <w:t>X</w:t>
            </w:r>
          </w:p>
        </w:tc>
        <w:tc>
          <w:tcPr>
            <w:tcW w:w="253" w:type="dxa"/>
            <w:shd w:val="clear" w:color="auto" w:fill="BCE9B9"/>
          </w:tcPr>
          <w:p w14:paraId="54405B36" w14:textId="77777777" w:rsidR="00556B16" w:rsidRDefault="00556B16" w:rsidP="00556B16">
            <w:pPr>
              <w:pStyle w:val="TableParagraph"/>
              <w:spacing w:before="84"/>
              <w:ind w:left="58" w:right="2"/>
              <w:jc w:val="center"/>
              <w:rPr>
                <w:i/>
                <w:sz w:val="16"/>
              </w:rPr>
            </w:pPr>
            <w:r>
              <w:rPr>
                <w:i/>
                <w:spacing w:val="-10"/>
                <w:w w:val="125"/>
                <w:sz w:val="16"/>
              </w:rPr>
              <w:t>X</w:t>
            </w:r>
          </w:p>
        </w:tc>
        <w:tc>
          <w:tcPr>
            <w:tcW w:w="253" w:type="dxa"/>
            <w:shd w:val="clear" w:color="auto" w:fill="BCE9B9"/>
          </w:tcPr>
          <w:p w14:paraId="43F804CD" w14:textId="77777777" w:rsidR="00556B16" w:rsidRDefault="00556B16" w:rsidP="00556B16">
            <w:pPr>
              <w:pStyle w:val="TableParagraph"/>
              <w:spacing w:before="84"/>
              <w:ind w:left="58"/>
              <w:jc w:val="center"/>
              <w:rPr>
                <w:i/>
                <w:sz w:val="16"/>
              </w:rPr>
            </w:pPr>
            <w:r>
              <w:rPr>
                <w:i/>
                <w:spacing w:val="-10"/>
                <w:w w:val="125"/>
                <w:sz w:val="16"/>
              </w:rPr>
              <w:t>X</w:t>
            </w:r>
          </w:p>
        </w:tc>
      </w:tr>
      <w:tr w:rsidR="00556B16" w14:paraId="192A73C5" w14:textId="77777777" w:rsidTr="00556B16">
        <w:trPr>
          <w:trHeight w:val="358"/>
        </w:trPr>
        <w:tc>
          <w:tcPr>
            <w:tcW w:w="259" w:type="dxa"/>
          </w:tcPr>
          <w:p w14:paraId="68224765" w14:textId="77777777" w:rsidR="00556B16" w:rsidRDefault="00556B16" w:rsidP="00556B16">
            <w:pPr>
              <w:pStyle w:val="TableParagraph"/>
              <w:spacing w:before="12" w:line="160" w:lineRule="atLeast"/>
              <w:ind w:left="18" w:right="-1"/>
              <w:rPr>
                <w:i/>
                <w:sz w:val="14"/>
              </w:rPr>
            </w:pPr>
            <w:r>
              <w:rPr>
                <w:i/>
                <w:spacing w:val="-6"/>
                <w:w w:val="115"/>
                <w:sz w:val="14"/>
              </w:rPr>
              <w:t>ФК 03</w:t>
            </w:r>
          </w:p>
        </w:tc>
        <w:tc>
          <w:tcPr>
            <w:tcW w:w="238" w:type="dxa"/>
          </w:tcPr>
          <w:p w14:paraId="0619D1A6" w14:textId="77777777" w:rsidR="00556B16" w:rsidRDefault="00556B16" w:rsidP="00556B16">
            <w:pPr>
              <w:pStyle w:val="TableParagraph"/>
              <w:rPr>
                <w:rFonts w:ascii="Times New Roman"/>
                <w:sz w:val="16"/>
              </w:rPr>
            </w:pPr>
          </w:p>
        </w:tc>
        <w:tc>
          <w:tcPr>
            <w:tcW w:w="238" w:type="dxa"/>
          </w:tcPr>
          <w:p w14:paraId="278C8C9F" w14:textId="77777777" w:rsidR="00556B16" w:rsidRDefault="00556B16" w:rsidP="00556B16">
            <w:pPr>
              <w:pStyle w:val="TableParagraph"/>
              <w:rPr>
                <w:rFonts w:ascii="Times New Roman"/>
                <w:sz w:val="16"/>
              </w:rPr>
            </w:pPr>
          </w:p>
        </w:tc>
        <w:tc>
          <w:tcPr>
            <w:tcW w:w="238" w:type="dxa"/>
          </w:tcPr>
          <w:p w14:paraId="55FB75E5" w14:textId="77777777" w:rsidR="00556B16" w:rsidRDefault="00556B16" w:rsidP="00556B16">
            <w:pPr>
              <w:pStyle w:val="TableParagraph"/>
              <w:rPr>
                <w:rFonts w:ascii="Times New Roman"/>
                <w:sz w:val="16"/>
              </w:rPr>
            </w:pPr>
          </w:p>
        </w:tc>
        <w:tc>
          <w:tcPr>
            <w:tcW w:w="238" w:type="dxa"/>
          </w:tcPr>
          <w:p w14:paraId="2AE6ACA2" w14:textId="77777777" w:rsidR="00556B16" w:rsidRDefault="00556B16" w:rsidP="00556B16">
            <w:pPr>
              <w:pStyle w:val="TableParagraph"/>
              <w:rPr>
                <w:rFonts w:ascii="Times New Roman"/>
                <w:sz w:val="16"/>
              </w:rPr>
            </w:pPr>
          </w:p>
        </w:tc>
        <w:tc>
          <w:tcPr>
            <w:tcW w:w="238" w:type="dxa"/>
          </w:tcPr>
          <w:p w14:paraId="6E797F8A" w14:textId="77777777" w:rsidR="00556B16" w:rsidRDefault="00556B16" w:rsidP="00556B16">
            <w:pPr>
              <w:pStyle w:val="TableParagraph"/>
              <w:rPr>
                <w:rFonts w:ascii="Times New Roman"/>
                <w:sz w:val="16"/>
              </w:rPr>
            </w:pPr>
          </w:p>
        </w:tc>
        <w:tc>
          <w:tcPr>
            <w:tcW w:w="238" w:type="dxa"/>
          </w:tcPr>
          <w:p w14:paraId="461ED648" w14:textId="77777777" w:rsidR="00556B16" w:rsidRDefault="00556B16" w:rsidP="00556B16">
            <w:pPr>
              <w:pStyle w:val="TableParagraph"/>
              <w:rPr>
                <w:rFonts w:ascii="Times New Roman"/>
                <w:sz w:val="16"/>
              </w:rPr>
            </w:pPr>
          </w:p>
        </w:tc>
        <w:tc>
          <w:tcPr>
            <w:tcW w:w="238" w:type="dxa"/>
          </w:tcPr>
          <w:p w14:paraId="280F5975" w14:textId="77777777" w:rsidR="00556B16" w:rsidRDefault="00556B16" w:rsidP="00556B16">
            <w:pPr>
              <w:pStyle w:val="TableParagraph"/>
              <w:rPr>
                <w:rFonts w:ascii="Times New Roman"/>
                <w:sz w:val="16"/>
              </w:rPr>
            </w:pPr>
          </w:p>
        </w:tc>
        <w:tc>
          <w:tcPr>
            <w:tcW w:w="238" w:type="dxa"/>
          </w:tcPr>
          <w:p w14:paraId="6FE7940D" w14:textId="77777777" w:rsidR="00556B16" w:rsidRDefault="00556B16" w:rsidP="00556B16">
            <w:pPr>
              <w:pStyle w:val="TableParagraph"/>
              <w:rPr>
                <w:rFonts w:ascii="Times New Roman"/>
                <w:sz w:val="16"/>
              </w:rPr>
            </w:pPr>
          </w:p>
        </w:tc>
        <w:tc>
          <w:tcPr>
            <w:tcW w:w="238" w:type="dxa"/>
          </w:tcPr>
          <w:p w14:paraId="2227998E" w14:textId="77777777" w:rsidR="00556B16" w:rsidRDefault="00556B16" w:rsidP="00556B16">
            <w:pPr>
              <w:pStyle w:val="TableParagraph"/>
              <w:rPr>
                <w:rFonts w:ascii="Times New Roman"/>
                <w:sz w:val="16"/>
              </w:rPr>
            </w:pPr>
          </w:p>
        </w:tc>
        <w:tc>
          <w:tcPr>
            <w:tcW w:w="238" w:type="dxa"/>
          </w:tcPr>
          <w:p w14:paraId="643AA68A" w14:textId="77777777" w:rsidR="00556B16" w:rsidRDefault="00556B16" w:rsidP="00556B16">
            <w:pPr>
              <w:pStyle w:val="TableParagraph"/>
              <w:rPr>
                <w:rFonts w:ascii="Times New Roman"/>
                <w:sz w:val="16"/>
              </w:rPr>
            </w:pPr>
          </w:p>
        </w:tc>
        <w:tc>
          <w:tcPr>
            <w:tcW w:w="238" w:type="dxa"/>
          </w:tcPr>
          <w:p w14:paraId="3913E0B0" w14:textId="77777777" w:rsidR="00556B16" w:rsidRDefault="00556B16" w:rsidP="00556B16">
            <w:pPr>
              <w:pStyle w:val="TableParagraph"/>
              <w:rPr>
                <w:rFonts w:ascii="Times New Roman"/>
                <w:sz w:val="16"/>
              </w:rPr>
            </w:pPr>
          </w:p>
        </w:tc>
        <w:tc>
          <w:tcPr>
            <w:tcW w:w="238" w:type="dxa"/>
          </w:tcPr>
          <w:p w14:paraId="4A9F90A3" w14:textId="77777777" w:rsidR="00556B16" w:rsidRDefault="00556B16" w:rsidP="00556B16">
            <w:pPr>
              <w:pStyle w:val="TableParagraph"/>
              <w:rPr>
                <w:rFonts w:ascii="Times New Roman"/>
                <w:sz w:val="16"/>
              </w:rPr>
            </w:pPr>
          </w:p>
        </w:tc>
        <w:tc>
          <w:tcPr>
            <w:tcW w:w="238" w:type="dxa"/>
          </w:tcPr>
          <w:p w14:paraId="667C88BE" w14:textId="77777777" w:rsidR="00556B16" w:rsidRDefault="00556B16" w:rsidP="00556B16">
            <w:pPr>
              <w:pStyle w:val="TableParagraph"/>
              <w:rPr>
                <w:rFonts w:ascii="Times New Roman"/>
                <w:sz w:val="16"/>
              </w:rPr>
            </w:pPr>
          </w:p>
        </w:tc>
        <w:tc>
          <w:tcPr>
            <w:tcW w:w="253" w:type="dxa"/>
          </w:tcPr>
          <w:p w14:paraId="5296BE75" w14:textId="77777777" w:rsidR="00556B16" w:rsidRDefault="00556B16" w:rsidP="00556B16">
            <w:pPr>
              <w:pStyle w:val="TableParagraph"/>
              <w:rPr>
                <w:rFonts w:ascii="Times New Roman"/>
                <w:sz w:val="16"/>
              </w:rPr>
            </w:pPr>
          </w:p>
        </w:tc>
        <w:tc>
          <w:tcPr>
            <w:tcW w:w="253" w:type="dxa"/>
            <w:shd w:val="clear" w:color="auto" w:fill="BCE9B9"/>
          </w:tcPr>
          <w:p w14:paraId="7C157BBF" w14:textId="77777777" w:rsidR="00556B16" w:rsidRDefault="00556B16" w:rsidP="00556B16">
            <w:pPr>
              <w:pStyle w:val="TableParagraph"/>
              <w:spacing w:before="84"/>
              <w:ind w:left="22"/>
              <w:jc w:val="center"/>
              <w:rPr>
                <w:i/>
                <w:sz w:val="16"/>
              </w:rPr>
            </w:pPr>
            <w:r>
              <w:rPr>
                <w:i/>
                <w:spacing w:val="-10"/>
                <w:w w:val="125"/>
                <w:sz w:val="16"/>
              </w:rPr>
              <w:t>X</w:t>
            </w:r>
          </w:p>
        </w:tc>
        <w:tc>
          <w:tcPr>
            <w:tcW w:w="253" w:type="dxa"/>
          </w:tcPr>
          <w:p w14:paraId="5F394825" w14:textId="77777777" w:rsidR="00556B16" w:rsidRDefault="00556B16" w:rsidP="00556B16">
            <w:pPr>
              <w:pStyle w:val="TableParagraph"/>
              <w:rPr>
                <w:rFonts w:ascii="Times New Roman"/>
                <w:sz w:val="16"/>
              </w:rPr>
            </w:pPr>
          </w:p>
        </w:tc>
        <w:tc>
          <w:tcPr>
            <w:tcW w:w="253" w:type="dxa"/>
          </w:tcPr>
          <w:p w14:paraId="339193BA" w14:textId="77777777" w:rsidR="00556B16" w:rsidRDefault="00556B16" w:rsidP="00556B16">
            <w:pPr>
              <w:pStyle w:val="TableParagraph"/>
              <w:rPr>
                <w:rFonts w:ascii="Times New Roman"/>
                <w:sz w:val="16"/>
              </w:rPr>
            </w:pPr>
          </w:p>
        </w:tc>
        <w:tc>
          <w:tcPr>
            <w:tcW w:w="253" w:type="dxa"/>
          </w:tcPr>
          <w:p w14:paraId="72DD09B4" w14:textId="77777777" w:rsidR="00556B16" w:rsidRDefault="00556B16" w:rsidP="00556B16">
            <w:pPr>
              <w:pStyle w:val="TableParagraph"/>
              <w:rPr>
                <w:rFonts w:ascii="Times New Roman"/>
                <w:sz w:val="16"/>
              </w:rPr>
            </w:pPr>
          </w:p>
        </w:tc>
        <w:tc>
          <w:tcPr>
            <w:tcW w:w="253" w:type="dxa"/>
          </w:tcPr>
          <w:p w14:paraId="24CA3501" w14:textId="77777777" w:rsidR="00556B16" w:rsidRDefault="00556B16" w:rsidP="00556B16">
            <w:pPr>
              <w:pStyle w:val="TableParagraph"/>
              <w:rPr>
                <w:rFonts w:ascii="Times New Roman"/>
                <w:sz w:val="16"/>
              </w:rPr>
            </w:pPr>
          </w:p>
        </w:tc>
        <w:tc>
          <w:tcPr>
            <w:tcW w:w="253" w:type="dxa"/>
          </w:tcPr>
          <w:p w14:paraId="7C602F84" w14:textId="77777777" w:rsidR="00556B16" w:rsidRDefault="00556B16" w:rsidP="00556B16">
            <w:pPr>
              <w:pStyle w:val="TableParagraph"/>
              <w:rPr>
                <w:rFonts w:ascii="Times New Roman"/>
                <w:sz w:val="16"/>
              </w:rPr>
            </w:pPr>
          </w:p>
        </w:tc>
        <w:tc>
          <w:tcPr>
            <w:tcW w:w="253" w:type="dxa"/>
          </w:tcPr>
          <w:p w14:paraId="110BD816" w14:textId="77777777" w:rsidR="00556B16" w:rsidRDefault="00556B16" w:rsidP="00556B16">
            <w:pPr>
              <w:pStyle w:val="TableParagraph"/>
              <w:rPr>
                <w:rFonts w:ascii="Times New Roman"/>
                <w:sz w:val="16"/>
              </w:rPr>
            </w:pPr>
          </w:p>
        </w:tc>
        <w:tc>
          <w:tcPr>
            <w:tcW w:w="253" w:type="dxa"/>
          </w:tcPr>
          <w:p w14:paraId="0E6D8482" w14:textId="77777777" w:rsidR="00556B16" w:rsidRDefault="00556B16" w:rsidP="00556B16">
            <w:pPr>
              <w:pStyle w:val="TableParagraph"/>
              <w:rPr>
                <w:rFonts w:ascii="Times New Roman"/>
                <w:sz w:val="16"/>
              </w:rPr>
            </w:pPr>
          </w:p>
        </w:tc>
        <w:tc>
          <w:tcPr>
            <w:tcW w:w="253" w:type="dxa"/>
          </w:tcPr>
          <w:p w14:paraId="1A8131C4" w14:textId="77777777" w:rsidR="00556B16" w:rsidRDefault="00556B16" w:rsidP="00556B16">
            <w:pPr>
              <w:pStyle w:val="TableParagraph"/>
              <w:rPr>
                <w:rFonts w:ascii="Times New Roman"/>
                <w:sz w:val="16"/>
              </w:rPr>
            </w:pPr>
          </w:p>
        </w:tc>
        <w:tc>
          <w:tcPr>
            <w:tcW w:w="253" w:type="dxa"/>
          </w:tcPr>
          <w:p w14:paraId="695EEB11" w14:textId="77777777" w:rsidR="00556B16" w:rsidRDefault="00556B16" w:rsidP="00556B16">
            <w:pPr>
              <w:pStyle w:val="TableParagraph"/>
              <w:rPr>
                <w:rFonts w:ascii="Times New Roman"/>
                <w:sz w:val="16"/>
              </w:rPr>
            </w:pPr>
          </w:p>
        </w:tc>
        <w:tc>
          <w:tcPr>
            <w:tcW w:w="253" w:type="dxa"/>
          </w:tcPr>
          <w:p w14:paraId="796CD439" w14:textId="77777777" w:rsidR="00556B16" w:rsidRDefault="00556B16" w:rsidP="00556B16">
            <w:pPr>
              <w:pStyle w:val="TableParagraph"/>
              <w:rPr>
                <w:rFonts w:ascii="Times New Roman"/>
                <w:sz w:val="16"/>
              </w:rPr>
            </w:pPr>
          </w:p>
        </w:tc>
        <w:tc>
          <w:tcPr>
            <w:tcW w:w="253" w:type="dxa"/>
          </w:tcPr>
          <w:p w14:paraId="5F1681DF" w14:textId="77777777" w:rsidR="00556B16" w:rsidRDefault="00556B16" w:rsidP="00556B16">
            <w:pPr>
              <w:pStyle w:val="TableParagraph"/>
              <w:rPr>
                <w:rFonts w:ascii="Times New Roman"/>
                <w:sz w:val="16"/>
              </w:rPr>
            </w:pPr>
          </w:p>
        </w:tc>
        <w:tc>
          <w:tcPr>
            <w:tcW w:w="253" w:type="dxa"/>
          </w:tcPr>
          <w:p w14:paraId="7D8128E4" w14:textId="77777777" w:rsidR="00556B16" w:rsidRDefault="00556B16" w:rsidP="00556B16">
            <w:pPr>
              <w:pStyle w:val="TableParagraph"/>
              <w:rPr>
                <w:rFonts w:ascii="Times New Roman"/>
                <w:sz w:val="16"/>
              </w:rPr>
            </w:pPr>
          </w:p>
        </w:tc>
        <w:tc>
          <w:tcPr>
            <w:tcW w:w="253" w:type="dxa"/>
          </w:tcPr>
          <w:p w14:paraId="5F0AADB5" w14:textId="77777777" w:rsidR="00556B16" w:rsidRDefault="00556B16" w:rsidP="00556B16">
            <w:pPr>
              <w:pStyle w:val="TableParagraph"/>
              <w:rPr>
                <w:rFonts w:ascii="Times New Roman"/>
                <w:sz w:val="16"/>
              </w:rPr>
            </w:pPr>
          </w:p>
        </w:tc>
        <w:tc>
          <w:tcPr>
            <w:tcW w:w="253" w:type="dxa"/>
          </w:tcPr>
          <w:p w14:paraId="37B6F4C3" w14:textId="77777777" w:rsidR="00556B16" w:rsidRDefault="00556B16" w:rsidP="00556B16">
            <w:pPr>
              <w:pStyle w:val="TableParagraph"/>
              <w:rPr>
                <w:rFonts w:ascii="Times New Roman"/>
                <w:sz w:val="16"/>
              </w:rPr>
            </w:pPr>
          </w:p>
        </w:tc>
        <w:tc>
          <w:tcPr>
            <w:tcW w:w="253" w:type="dxa"/>
            <w:shd w:val="clear" w:color="auto" w:fill="BCE9B9"/>
          </w:tcPr>
          <w:p w14:paraId="00D8A7EC" w14:textId="77777777" w:rsidR="00556B16" w:rsidRDefault="00556B16" w:rsidP="00556B16">
            <w:pPr>
              <w:pStyle w:val="TableParagraph"/>
              <w:spacing w:before="84"/>
              <w:ind w:left="49" w:right="5"/>
              <w:jc w:val="center"/>
              <w:rPr>
                <w:i/>
                <w:sz w:val="16"/>
              </w:rPr>
            </w:pPr>
            <w:r>
              <w:rPr>
                <w:i/>
                <w:spacing w:val="-10"/>
                <w:w w:val="125"/>
                <w:sz w:val="16"/>
              </w:rPr>
              <w:t>X</w:t>
            </w:r>
          </w:p>
        </w:tc>
        <w:tc>
          <w:tcPr>
            <w:tcW w:w="253" w:type="dxa"/>
            <w:shd w:val="clear" w:color="auto" w:fill="BCE9B9"/>
          </w:tcPr>
          <w:p w14:paraId="12AEBC5D" w14:textId="77777777" w:rsidR="00556B16" w:rsidRDefault="00556B16" w:rsidP="00556B16">
            <w:pPr>
              <w:pStyle w:val="TableParagraph"/>
              <w:spacing w:before="84"/>
              <w:ind w:left="58" w:right="12"/>
              <w:jc w:val="center"/>
              <w:rPr>
                <w:i/>
                <w:sz w:val="16"/>
              </w:rPr>
            </w:pPr>
            <w:r>
              <w:rPr>
                <w:i/>
                <w:spacing w:val="-10"/>
                <w:w w:val="125"/>
                <w:sz w:val="16"/>
              </w:rPr>
              <w:t>X</w:t>
            </w:r>
          </w:p>
        </w:tc>
        <w:tc>
          <w:tcPr>
            <w:tcW w:w="253" w:type="dxa"/>
          </w:tcPr>
          <w:p w14:paraId="547CF508" w14:textId="77777777" w:rsidR="00556B16" w:rsidRDefault="00556B16" w:rsidP="00556B16">
            <w:pPr>
              <w:pStyle w:val="TableParagraph"/>
              <w:rPr>
                <w:rFonts w:ascii="Times New Roman"/>
                <w:sz w:val="16"/>
              </w:rPr>
            </w:pPr>
          </w:p>
        </w:tc>
        <w:tc>
          <w:tcPr>
            <w:tcW w:w="253" w:type="dxa"/>
          </w:tcPr>
          <w:p w14:paraId="58D1108E" w14:textId="77777777" w:rsidR="00556B16" w:rsidRDefault="00556B16" w:rsidP="00556B16">
            <w:pPr>
              <w:pStyle w:val="TableParagraph"/>
              <w:rPr>
                <w:rFonts w:ascii="Times New Roman"/>
                <w:sz w:val="16"/>
              </w:rPr>
            </w:pPr>
          </w:p>
        </w:tc>
        <w:tc>
          <w:tcPr>
            <w:tcW w:w="253" w:type="dxa"/>
          </w:tcPr>
          <w:p w14:paraId="6774F53F" w14:textId="77777777" w:rsidR="00556B16" w:rsidRDefault="00556B16" w:rsidP="00556B16">
            <w:pPr>
              <w:pStyle w:val="TableParagraph"/>
              <w:rPr>
                <w:rFonts w:ascii="Times New Roman"/>
                <w:sz w:val="16"/>
              </w:rPr>
            </w:pPr>
          </w:p>
        </w:tc>
        <w:tc>
          <w:tcPr>
            <w:tcW w:w="253" w:type="dxa"/>
          </w:tcPr>
          <w:p w14:paraId="0CF14DAD" w14:textId="77777777" w:rsidR="00556B16" w:rsidRDefault="00556B16" w:rsidP="00556B16">
            <w:pPr>
              <w:pStyle w:val="TableParagraph"/>
              <w:rPr>
                <w:rFonts w:ascii="Times New Roman"/>
                <w:sz w:val="16"/>
              </w:rPr>
            </w:pPr>
          </w:p>
        </w:tc>
        <w:tc>
          <w:tcPr>
            <w:tcW w:w="253" w:type="dxa"/>
          </w:tcPr>
          <w:p w14:paraId="203DACE2" w14:textId="77777777" w:rsidR="00556B16" w:rsidRDefault="00556B16" w:rsidP="00556B16">
            <w:pPr>
              <w:pStyle w:val="TableParagraph"/>
              <w:rPr>
                <w:rFonts w:ascii="Times New Roman"/>
                <w:sz w:val="16"/>
              </w:rPr>
            </w:pPr>
          </w:p>
        </w:tc>
        <w:tc>
          <w:tcPr>
            <w:tcW w:w="253" w:type="dxa"/>
          </w:tcPr>
          <w:p w14:paraId="791E1511" w14:textId="77777777" w:rsidR="00556B16" w:rsidRDefault="00556B16" w:rsidP="00556B16">
            <w:pPr>
              <w:pStyle w:val="TableParagraph"/>
              <w:rPr>
                <w:rFonts w:ascii="Times New Roman"/>
                <w:sz w:val="16"/>
              </w:rPr>
            </w:pPr>
          </w:p>
        </w:tc>
        <w:tc>
          <w:tcPr>
            <w:tcW w:w="253" w:type="dxa"/>
            <w:shd w:val="clear" w:color="auto" w:fill="BCE9B9"/>
          </w:tcPr>
          <w:p w14:paraId="121B2B82" w14:textId="77777777" w:rsidR="00556B16" w:rsidRDefault="00556B16" w:rsidP="00556B16">
            <w:pPr>
              <w:pStyle w:val="TableParagraph"/>
              <w:spacing w:before="84"/>
              <w:ind w:left="58" w:right="2"/>
              <w:jc w:val="center"/>
              <w:rPr>
                <w:i/>
                <w:sz w:val="16"/>
              </w:rPr>
            </w:pPr>
            <w:r>
              <w:rPr>
                <w:i/>
                <w:spacing w:val="-10"/>
                <w:w w:val="125"/>
                <w:sz w:val="16"/>
              </w:rPr>
              <w:t>X</w:t>
            </w:r>
          </w:p>
        </w:tc>
        <w:tc>
          <w:tcPr>
            <w:tcW w:w="253" w:type="dxa"/>
            <w:shd w:val="clear" w:color="auto" w:fill="BCE9B9"/>
          </w:tcPr>
          <w:p w14:paraId="3760D725" w14:textId="77777777" w:rsidR="00556B16" w:rsidRDefault="00556B16" w:rsidP="00556B16">
            <w:pPr>
              <w:pStyle w:val="TableParagraph"/>
              <w:spacing w:before="84"/>
              <w:ind w:left="58"/>
              <w:jc w:val="center"/>
              <w:rPr>
                <w:i/>
                <w:sz w:val="16"/>
              </w:rPr>
            </w:pPr>
            <w:r>
              <w:rPr>
                <w:i/>
                <w:spacing w:val="-10"/>
                <w:w w:val="125"/>
                <w:sz w:val="16"/>
              </w:rPr>
              <w:t>X</w:t>
            </w:r>
          </w:p>
        </w:tc>
      </w:tr>
      <w:tr w:rsidR="00556B16" w14:paraId="4721FAE1" w14:textId="77777777" w:rsidTr="00556B16">
        <w:trPr>
          <w:trHeight w:val="358"/>
        </w:trPr>
        <w:tc>
          <w:tcPr>
            <w:tcW w:w="259" w:type="dxa"/>
          </w:tcPr>
          <w:p w14:paraId="0CA8116E" w14:textId="77777777" w:rsidR="00556B16" w:rsidRDefault="00556B16" w:rsidP="00556B16">
            <w:pPr>
              <w:pStyle w:val="TableParagraph"/>
              <w:spacing w:before="12" w:line="160" w:lineRule="atLeast"/>
              <w:ind w:left="18" w:right="-1"/>
              <w:rPr>
                <w:i/>
                <w:sz w:val="14"/>
              </w:rPr>
            </w:pPr>
            <w:r>
              <w:rPr>
                <w:i/>
                <w:spacing w:val="-6"/>
                <w:w w:val="115"/>
                <w:sz w:val="14"/>
              </w:rPr>
              <w:t>ФК 04</w:t>
            </w:r>
          </w:p>
        </w:tc>
        <w:tc>
          <w:tcPr>
            <w:tcW w:w="238" w:type="dxa"/>
          </w:tcPr>
          <w:p w14:paraId="26B159AB" w14:textId="77777777" w:rsidR="00556B16" w:rsidRDefault="00556B16" w:rsidP="00556B16">
            <w:pPr>
              <w:pStyle w:val="TableParagraph"/>
              <w:rPr>
                <w:rFonts w:ascii="Times New Roman"/>
                <w:sz w:val="16"/>
              </w:rPr>
            </w:pPr>
          </w:p>
        </w:tc>
        <w:tc>
          <w:tcPr>
            <w:tcW w:w="238" w:type="dxa"/>
          </w:tcPr>
          <w:p w14:paraId="7CC9AB24" w14:textId="77777777" w:rsidR="00556B16" w:rsidRDefault="00556B16" w:rsidP="00556B16">
            <w:pPr>
              <w:pStyle w:val="TableParagraph"/>
              <w:rPr>
                <w:rFonts w:ascii="Times New Roman"/>
                <w:sz w:val="16"/>
              </w:rPr>
            </w:pPr>
          </w:p>
        </w:tc>
        <w:tc>
          <w:tcPr>
            <w:tcW w:w="238" w:type="dxa"/>
          </w:tcPr>
          <w:p w14:paraId="5FB782DB" w14:textId="77777777" w:rsidR="00556B16" w:rsidRDefault="00556B16" w:rsidP="00556B16">
            <w:pPr>
              <w:pStyle w:val="TableParagraph"/>
              <w:rPr>
                <w:rFonts w:ascii="Times New Roman"/>
                <w:sz w:val="16"/>
              </w:rPr>
            </w:pPr>
          </w:p>
        </w:tc>
        <w:tc>
          <w:tcPr>
            <w:tcW w:w="238" w:type="dxa"/>
          </w:tcPr>
          <w:p w14:paraId="1E23F24A" w14:textId="77777777" w:rsidR="00556B16" w:rsidRDefault="00556B16" w:rsidP="00556B16">
            <w:pPr>
              <w:pStyle w:val="TableParagraph"/>
              <w:rPr>
                <w:rFonts w:ascii="Times New Roman"/>
                <w:sz w:val="16"/>
              </w:rPr>
            </w:pPr>
          </w:p>
        </w:tc>
        <w:tc>
          <w:tcPr>
            <w:tcW w:w="238" w:type="dxa"/>
          </w:tcPr>
          <w:p w14:paraId="6412B57B" w14:textId="77777777" w:rsidR="00556B16" w:rsidRDefault="00556B16" w:rsidP="00556B16">
            <w:pPr>
              <w:pStyle w:val="TableParagraph"/>
              <w:rPr>
                <w:rFonts w:ascii="Times New Roman"/>
                <w:sz w:val="16"/>
              </w:rPr>
            </w:pPr>
          </w:p>
        </w:tc>
        <w:tc>
          <w:tcPr>
            <w:tcW w:w="238" w:type="dxa"/>
          </w:tcPr>
          <w:p w14:paraId="3CC91D28" w14:textId="77777777" w:rsidR="00556B16" w:rsidRDefault="00556B16" w:rsidP="00556B16">
            <w:pPr>
              <w:pStyle w:val="TableParagraph"/>
              <w:rPr>
                <w:rFonts w:ascii="Times New Roman"/>
                <w:sz w:val="16"/>
              </w:rPr>
            </w:pPr>
          </w:p>
        </w:tc>
        <w:tc>
          <w:tcPr>
            <w:tcW w:w="238" w:type="dxa"/>
          </w:tcPr>
          <w:p w14:paraId="0A704979" w14:textId="77777777" w:rsidR="00556B16" w:rsidRDefault="00556B16" w:rsidP="00556B16">
            <w:pPr>
              <w:pStyle w:val="TableParagraph"/>
              <w:rPr>
                <w:rFonts w:ascii="Times New Roman"/>
                <w:sz w:val="16"/>
              </w:rPr>
            </w:pPr>
          </w:p>
        </w:tc>
        <w:tc>
          <w:tcPr>
            <w:tcW w:w="238" w:type="dxa"/>
          </w:tcPr>
          <w:p w14:paraId="10BF5471" w14:textId="77777777" w:rsidR="00556B16" w:rsidRDefault="00556B16" w:rsidP="00556B16">
            <w:pPr>
              <w:pStyle w:val="TableParagraph"/>
              <w:rPr>
                <w:rFonts w:ascii="Times New Roman"/>
                <w:sz w:val="16"/>
              </w:rPr>
            </w:pPr>
          </w:p>
        </w:tc>
        <w:tc>
          <w:tcPr>
            <w:tcW w:w="238" w:type="dxa"/>
          </w:tcPr>
          <w:p w14:paraId="17173058" w14:textId="77777777" w:rsidR="00556B16" w:rsidRDefault="00556B16" w:rsidP="00556B16">
            <w:pPr>
              <w:pStyle w:val="TableParagraph"/>
              <w:rPr>
                <w:rFonts w:ascii="Times New Roman"/>
                <w:sz w:val="16"/>
              </w:rPr>
            </w:pPr>
          </w:p>
        </w:tc>
        <w:tc>
          <w:tcPr>
            <w:tcW w:w="238" w:type="dxa"/>
          </w:tcPr>
          <w:p w14:paraId="6FA669C5" w14:textId="77777777" w:rsidR="00556B16" w:rsidRDefault="00556B16" w:rsidP="00556B16">
            <w:pPr>
              <w:pStyle w:val="TableParagraph"/>
              <w:rPr>
                <w:rFonts w:ascii="Times New Roman"/>
                <w:sz w:val="16"/>
              </w:rPr>
            </w:pPr>
          </w:p>
        </w:tc>
        <w:tc>
          <w:tcPr>
            <w:tcW w:w="238" w:type="dxa"/>
          </w:tcPr>
          <w:p w14:paraId="5E34A78C" w14:textId="77777777" w:rsidR="00556B16" w:rsidRDefault="00556B16" w:rsidP="00556B16">
            <w:pPr>
              <w:pStyle w:val="TableParagraph"/>
              <w:rPr>
                <w:rFonts w:ascii="Times New Roman"/>
                <w:sz w:val="16"/>
              </w:rPr>
            </w:pPr>
          </w:p>
        </w:tc>
        <w:tc>
          <w:tcPr>
            <w:tcW w:w="238" w:type="dxa"/>
          </w:tcPr>
          <w:p w14:paraId="250C7ECD" w14:textId="77777777" w:rsidR="00556B16" w:rsidRDefault="00556B16" w:rsidP="00556B16">
            <w:pPr>
              <w:pStyle w:val="TableParagraph"/>
              <w:rPr>
                <w:rFonts w:ascii="Times New Roman"/>
                <w:sz w:val="16"/>
              </w:rPr>
            </w:pPr>
          </w:p>
        </w:tc>
        <w:tc>
          <w:tcPr>
            <w:tcW w:w="238" w:type="dxa"/>
          </w:tcPr>
          <w:p w14:paraId="6B694940" w14:textId="77777777" w:rsidR="00556B16" w:rsidRDefault="00556B16" w:rsidP="00556B16">
            <w:pPr>
              <w:pStyle w:val="TableParagraph"/>
              <w:rPr>
                <w:rFonts w:ascii="Times New Roman"/>
                <w:sz w:val="16"/>
              </w:rPr>
            </w:pPr>
          </w:p>
        </w:tc>
        <w:tc>
          <w:tcPr>
            <w:tcW w:w="253" w:type="dxa"/>
            <w:shd w:val="clear" w:color="auto" w:fill="BCE9B9"/>
          </w:tcPr>
          <w:p w14:paraId="412C00BB" w14:textId="77777777" w:rsidR="00556B16" w:rsidRDefault="00556B16" w:rsidP="00556B16">
            <w:pPr>
              <w:pStyle w:val="TableParagraph"/>
              <w:spacing w:before="84"/>
              <w:ind w:left="21"/>
              <w:jc w:val="center"/>
              <w:rPr>
                <w:i/>
                <w:sz w:val="16"/>
              </w:rPr>
            </w:pPr>
            <w:r>
              <w:rPr>
                <w:i/>
                <w:spacing w:val="-10"/>
                <w:w w:val="125"/>
                <w:sz w:val="16"/>
              </w:rPr>
              <w:t>X</w:t>
            </w:r>
          </w:p>
        </w:tc>
        <w:tc>
          <w:tcPr>
            <w:tcW w:w="253" w:type="dxa"/>
          </w:tcPr>
          <w:p w14:paraId="5024CFBD" w14:textId="77777777" w:rsidR="00556B16" w:rsidRDefault="00556B16" w:rsidP="00556B16">
            <w:pPr>
              <w:pStyle w:val="TableParagraph"/>
              <w:rPr>
                <w:rFonts w:ascii="Times New Roman"/>
                <w:sz w:val="16"/>
              </w:rPr>
            </w:pPr>
          </w:p>
        </w:tc>
        <w:tc>
          <w:tcPr>
            <w:tcW w:w="253" w:type="dxa"/>
          </w:tcPr>
          <w:p w14:paraId="2F425C47" w14:textId="77777777" w:rsidR="00556B16" w:rsidRDefault="00556B16" w:rsidP="00556B16">
            <w:pPr>
              <w:pStyle w:val="TableParagraph"/>
              <w:rPr>
                <w:rFonts w:ascii="Times New Roman"/>
                <w:sz w:val="16"/>
              </w:rPr>
            </w:pPr>
          </w:p>
        </w:tc>
        <w:tc>
          <w:tcPr>
            <w:tcW w:w="253" w:type="dxa"/>
          </w:tcPr>
          <w:p w14:paraId="1FDAE8BC" w14:textId="77777777" w:rsidR="00556B16" w:rsidRDefault="00556B16" w:rsidP="00556B16">
            <w:pPr>
              <w:pStyle w:val="TableParagraph"/>
              <w:rPr>
                <w:rFonts w:ascii="Times New Roman"/>
                <w:sz w:val="16"/>
              </w:rPr>
            </w:pPr>
          </w:p>
        </w:tc>
        <w:tc>
          <w:tcPr>
            <w:tcW w:w="253" w:type="dxa"/>
          </w:tcPr>
          <w:p w14:paraId="2C1F3F14" w14:textId="77777777" w:rsidR="00556B16" w:rsidRDefault="00556B16" w:rsidP="00556B16">
            <w:pPr>
              <w:pStyle w:val="TableParagraph"/>
              <w:rPr>
                <w:rFonts w:ascii="Times New Roman"/>
                <w:sz w:val="16"/>
              </w:rPr>
            </w:pPr>
          </w:p>
        </w:tc>
        <w:tc>
          <w:tcPr>
            <w:tcW w:w="253" w:type="dxa"/>
          </w:tcPr>
          <w:p w14:paraId="45C3A062" w14:textId="77777777" w:rsidR="00556B16" w:rsidRDefault="00556B16" w:rsidP="00556B16">
            <w:pPr>
              <w:pStyle w:val="TableParagraph"/>
              <w:rPr>
                <w:rFonts w:ascii="Times New Roman"/>
                <w:sz w:val="16"/>
              </w:rPr>
            </w:pPr>
          </w:p>
        </w:tc>
        <w:tc>
          <w:tcPr>
            <w:tcW w:w="253" w:type="dxa"/>
          </w:tcPr>
          <w:p w14:paraId="7CEC9954" w14:textId="77777777" w:rsidR="00556B16" w:rsidRDefault="00556B16" w:rsidP="00556B16">
            <w:pPr>
              <w:pStyle w:val="TableParagraph"/>
              <w:rPr>
                <w:rFonts w:ascii="Times New Roman"/>
                <w:sz w:val="16"/>
              </w:rPr>
            </w:pPr>
          </w:p>
        </w:tc>
        <w:tc>
          <w:tcPr>
            <w:tcW w:w="253" w:type="dxa"/>
          </w:tcPr>
          <w:p w14:paraId="1BC32188" w14:textId="77777777" w:rsidR="00556B16" w:rsidRDefault="00556B16" w:rsidP="00556B16">
            <w:pPr>
              <w:pStyle w:val="TableParagraph"/>
              <w:rPr>
                <w:rFonts w:ascii="Times New Roman"/>
                <w:sz w:val="16"/>
              </w:rPr>
            </w:pPr>
          </w:p>
        </w:tc>
        <w:tc>
          <w:tcPr>
            <w:tcW w:w="253" w:type="dxa"/>
          </w:tcPr>
          <w:p w14:paraId="27EA152E" w14:textId="77777777" w:rsidR="00556B16" w:rsidRDefault="00556B16" w:rsidP="00556B16">
            <w:pPr>
              <w:pStyle w:val="TableParagraph"/>
              <w:rPr>
                <w:rFonts w:ascii="Times New Roman"/>
                <w:sz w:val="16"/>
              </w:rPr>
            </w:pPr>
          </w:p>
        </w:tc>
        <w:tc>
          <w:tcPr>
            <w:tcW w:w="253" w:type="dxa"/>
          </w:tcPr>
          <w:p w14:paraId="5A3B5715" w14:textId="77777777" w:rsidR="00556B16" w:rsidRDefault="00556B16" w:rsidP="00556B16">
            <w:pPr>
              <w:pStyle w:val="TableParagraph"/>
              <w:rPr>
                <w:rFonts w:ascii="Times New Roman"/>
                <w:sz w:val="16"/>
              </w:rPr>
            </w:pPr>
          </w:p>
        </w:tc>
        <w:tc>
          <w:tcPr>
            <w:tcW w:w="253" w:type="dxa"/>
          </w:tcPr>
          <w:p w14:paraId="3188A482" w14:textId="77777777" w:rsidR="00556B16" w:rsidRDefault="00556B16" w:rsidP="00556B16">
            <w:pPr>
              <w:pStyle w:val="TableParagraph"/>
              <w:rPr>
                <w:rFonts w:ascii="Times New Roman"/>
                <w:sz w:val="16"/>
              </w:rPr>
            </w:pPr>
          </w:p>
        </w:tc>
        <w:tc>
          <w:tcPr>
            <w:tcW w:w="253" w:type="dxa"/>
          </w:tcPr>
          <w:p w14:paraId="621BEDEF" w14:textId="77777777" w:rsidR="00556B16" w:rsidRDefault="00556B16" w:rsidP="00556B16">
            <w:pPr>
              <w:pStyle w:val="TableParagraph"/>
              <w:rPr>
                <w:rFonts w:ascii="Times New Roman"/>
                <w:sz w:val="16"/>
              </w:rPr>
            </w:pPr>
          </w:p>
        </w:tc>
        <w:tc>
          <w:tcPr>
            <w:tcW w:w="253" w:type="dxa"/>
          </w:tcPr>
          <w:p w14:paraId="6483DA71" w14:textId="77777777" w:rsidR="00556B16" w:rsidRDefault="00556B16" w:rsidP="00556B16">
            <w:pPr>
              <w:pStyle w:val="TableParagraph"/>
              <w:rPr>
                <w:rFonts w:ascii="Times New Roman"/>
                <w:sz w:val="16"/>
              </w:rPr>
            </w:pPr>
          </w:p>
        </w:tc>
        <w:tc>
          <w:tcPr>
            <w:tcW w:w="253" w:type="dxa"/>
          </w:tcPr>
          <w:p w14:paraId="315FFB1E" w14:textId="77777777" w:rsidR="00556B16" w:rsidRDefault="00556B16" w:rsidP="00556B16">
            <w:pPr>
              <w:pStyle w:val="TableParagraph"/>
              <w:rPr>
                <w:rFonts w:ascii="Times New Roman"/>
                <w:sz w:val="16"/>
              </w:rPr>
            </w:pPr>
          </w:p>
        </w:tc>
        <w:tc>
          <w:tcPr>
            <w:tcW w:w="253" w:type="dxa"/>
          </w:tcPr>
          <w:p w14:paraId="4A316E1D" w14:textId="77777777" w:rsidR="00556B16" w:rsidRDefault="00556B16" w:rsidP="00556B16">
            <w:pPr>
              <w:pStyle w:val="TableParagraph"/>
              <w:rPr>
                <w:rFonts w:ascii="Times New Roman"/>
                <w:sz w:val="16"/>
              </w:rPr>
            </w:pPr>
          </w:p>
        </w:tc>
        <w:tc>
          <w:tcPr>
            <w:tcW w:w="253" w:type="dxa"/>
          </w:tcPr>
          <w:p w14:paraId="655A1B8F" w14:textId="77777777" w:rsidR="00556B16" w:rsidRDefault="00556B16" w:rsidP="00556B16">
            <w:pPr>
              <w:pStyle w:val="TableParagraph"/>
              <w:rPr>
                <w:rFonts w:ascii="Times New Roman"/>
                <w:sz w:val="16"/>
              </w:rPr>
            </w:pPr>
          </w:p>
        </w:tc>
        <w:tc>
          <w:tcPr>
            <w:tcW w:w="253" w:type="dxa"/>
            <w:shd w:val="clear" w:color="auto" w:fill="BCE9B9"/>
          </w:tcPr>
          <w:p w14:paraId="4CE032A9" w14:textId="77777777" w:rsidR="00556B16" w:rsidRDefault="00556B16" w:rsidP="00556B16">
            <w:pPr>
              <w:pStyle w:val="TableParagraph"/>
              <w:spacing w:before="84"/>
              <w:ind w:left="49" w:right="5"/>
              <w:jc w:val="center"/>
              <w:rPr>
                <w:i/>
                <w:sz w:val="16"/>
              </w:rPr>
            </w:pPr>
            <w:r>
              <w:rPr>
                <w:i/>
                <w:spacing w:val="-10"/>
                <w:w w:val="125"/>
                <w:sz w:val="16"/>
              </w:rPr>
              <w:t>X</w:t>
            </w:r>
          </w:p>
        </w:tc>
        <w:tc>
          <w:tcPr>
            <w:tcW w:w="253" w:type="dxa"/>
            <w:shd w:val="clear" w:color="auto" w:fill="BCE9B9"/>
          </w:tcPr>
          <w:p w14:paraId="500464F2" w14:textId="77777777" w:rsidR="00556B16" w:rsidRDefault="00556B16" w:rsidP="00556B16">
            <w:pPr>
              <w:pStyle w:val="TableParagraph"/>
              <w:spacing w:before="84"/>
              <w:ind w:left="58" w:right="12"/>
              <w:jc w:val="center"/>
              <w:rPr>
                <w:i/>
                <w:sz w:val="16"/>
              </w:rPr>
            </w:pPr>
            <w:r>
              <w:rPr>
                <w:i/>
                <w:spacing w:val="-10"/>
                <w:w w:val="125"/>
                <w:sz w:val="16"/>
              </w:rPr>
              <w:t>X</w:t>
            </w:r>
          </w:p>
        </w:tc>
        <w:tc>
          <w:tcPr>
            <w:tcW w:w="253" w:type="dxa"/>
            <w:shd w:val="clear" w:color="auto" w:fill="BCE9B9"/>
          </w:tcPr>
          <w:p w14:paraId="53A172CD" w14:textId="77777777" w:rsidR="00556B16" w:rsidRDefault="00556B16" w:rsidP="00556B16">
            <w:pPr>
              <w:pStyle w:val="TableParagraph"/>
              <w:spacing w:before="84"/>
              <w:ind w:left="58" w:right="11"/>
              <w:jc w:val="center"/>
              <w:rPr>
                <w:i/>
                <w:sz w:val="16"/>
              </w:rPr>
            </w:pPr>
            <w:r>
              <w:rPr>
                <w:i/>
                <w:spacing w:val="-10"/>
                <w:w w:val="125"/>
                <w:sz w:val="16"/>
              </w:rPr>
              <w:t>X</w:t>
            </w:r>
          </w:p>
        </w:tc>
        <w:tc>
          <w:tcPr>
            <w:tcW w:w="253" w:type="dxa"/>
            <w:shd w:val="clear" w:color="auto" w:fill="BCE9B9"/>
          </w:tcPr>
          <w:p w14:paraId="73BE08F9" w14:textId="77777777" w:rsidR="00556B16" w:rsidRDefault="00556B16" w:rsidP="00556B16">
            <w:pPr>
              <w:pStyle w:val="TableParagraph"/>
              <w:spacing w:before="84"/>
              <w:ind w:left="49"/>
              <w:jc w:val="center"/>
              <w:rPr>
                <w:i/>
                <w:sz w:val="16"/>
              </w:rPr>
            </w:pPr>
            <w:r>
              <w:rPr>
                <w:i/>
                <w:spacing w:val="-10"/>
                <w:w w:val="125"/>
                <w:sz w:val="16"/>
              </w:rPr>
              <w:t>X</w:t>
            </w:r>
          </w:p>
        </w:tc>
        <w:tc>
          <w:tcPr>
            <w:tcW w:w="253" w:type="dxa"/>
          </w:tcPr>
          <w:p w14:paraId="5C6B24E0" w14:textId="77777777" w:rsidR="00556B16" w:rsidRDefault="00556B16" w:rsidP="00556B16">
            <w:pPr>
              <w:pStyle w:val="TableParagraph"/>
              <w:rPr>
                <w:rFonts w:ascii="Times New Roman"/>
                <w:sz w:val="16"/>
              </w:rPr>
            </w:pPr>
          </w:p>
        </w:tc>
        <w:tc>
          <w:tcPr>
            <w:tcW w:w="253" w:type="dxa"/>
          </w:tcPr>
          <w:p w14:paraId="15729F49" w14:textId="77777777" w:rsidR="00556B16" w:rsidRDefault="00556B16" w:rsidP="00556B16">
            <w:pPr>
              <w:pStyle w:val="TableParagraph"/>
              <w:rPr>
                <w:rFonts w:ascii="Times New Roman"/>
                <w:sz w:val="16"/>
              </w:rPr>
            </w:pPr>
          </w:p>
        </w:tc>
        <w:tc>
          <w:tcPr>
            <w:tcW w:w="253" w:type="dxa"/>
          </w:tcPr>
          <w:p w14:paraId="69557B4C" w14:textId="77777777" w:rsidR="00556B16" w:rsidRDefault="00556B16" w:rsidP="00556B16">
            <w:pPr>
              <w:pStyle w:val="TableParagraph"/>
              <w:rPr>
                <w:rFonts w:ascii="Times New Roman"/>
                <w:sz w:val="16"/>
              </w:rPr>
            </w:pPr>
          </w:p>
        </w:tc>
        <w:tc>
          <w:tcPr>
            <w:tcW w:w="253" w:type="dxa"/>
          </w:tcPr>
          <w:p w14:paraId="0F681344" w14:textId="77777777" w:rsidR="00556B16" w:rsidRDefault="00556B16" w:rsidP="00556B16">
            <w:pPr>
              <w:pStyle w:val="TableParagraph"/>
              <w:rPr>
                <w:rFonts w:ascii="Times New Roman"/>
                <w:sz w:val="16"/>
              </w:rPr>
            </w:pPr>
          </w:p>
        </w:tc>
        <w:tc>
          <w:tcPr>
            <w:tcW w:w="253" w:type="dxa"/>
            <w:shd w:val="clear" w:color="auto" w:fill="BCE9B9"/>
          </w:tcPr>
          <w:p w14:paraId="26B7C676" w14:textId="77777777" w:rsidR="00556B16" w:rsidRDefault="00556B16" w:rsidP="00556B16">
            <w:pPr>
              <w:pStyle w:val="TableParagraph"/>
              <w:spacing w:before="84"/>
              <w:ind w:left="58" w:right="2"/>
              <w:jc w:val="center"/>
              <w:rPr>
                <w:i/>
                <w:sz w:val="16"/>
              </w:rPr>
            </w:pPr>
            <w:r>
              <w:rPr>
                <w:i/>
                <w:spacing w:val="-10"/>
                <w:w w:val="125"/>
                <w:sz w:val="16"/>
              </w:rPr>
              <w:t>X</w:t>
            </w:r>
          </w:p>
        </w:tc>
        <w:tc>
          <w:tcPr>
            <w:tcW w:w="253" w:type="dxa"/>
            <w:shd w:val="clear" w:color="auto" w:fill="BCE9B9"/>
          </w:tcPr>
          <w:p w14:paraId="73455D87" w14:textId="77777777" w:rsidR="00556B16" w:rsidRDefault="00556B16" w:rsidP="00556B16">
            <w:pPr>
              <w:pStyle w:val="TableParagraph"/>
              <w:spacing w:before="84"/>
              <w:ind w:left="58"/>
              <w:jc w:val="center"/>
              <w:rPr>
                <w:i/>
                <w:sz w:val="16"/>
              </w:rPr>
            </w:pPr>
            <w:r>
              <w:rPr>
                <w:i/>
                <w:spacing w:val="-10"/>
                <w:w w:val="125"/>
                <w:sz w:val="16"/>
              </w:rPr>
              <w:t>X</w:t>
            </w:r>
          </w:p>
        </w:tc>
      </w:tr>
      <w:tr w:rsidR="00556B16" w14:paraId="0555CC6B" w14:textId="77777777" w:rsidTr="00556B16">
        <w:trPr>
          <w:trHeight w:val="358"/>
        </w:trPr>
        <w:tc>
          <w:tcPr>
            <w:tcW w:w="259" w:type="dxa"/>
          </w:tcPr>
          <w:p w14:paraId="7DA266B9" w14:textId="77777777" w:rsidR="00556B16" w:rsidRDefault="00556B16" w:rsidP="00556B16">
            <w:pPr>
              <w:pStyle w:val="TableParagraph"/>
              <w:spacing w:before="12" w:line="160" w:lineRule="atLeast"/>
              <w:ind w:left="18" w:right="-1"/>
              <w:rPr>
                <w:i/>
                <w:sz w:val="14"/>
              </w:rPr>
            </w:pPr>
            <w:r>
              <w:rPr>
                <w:i/>
                <w:spacing w:val="-6"/>
                <w:w w:val="115"/>
                <w:sz w:val="14"/>
              </w:rPr>
              <w:t>ФК 05</w:t>
            </w:r>
          </w:p>
        </w:tc>
        <w:tc>
          <w:tcPr>
            <w:tcW w:w="238" w:type="dxa"/>
          </w:tcPr>
          <w:p w14:paraId="5A4BB101" w14:textId="77777777" w:rsidR="00556B16" w:rsidRDefault="00556B16" w:rsidP="00556B16">
            <w:pPr>
              <w:pStyle w:val="TableParagraph"/>
              <w:rPr>
                <w:rFonts w:ascii="Times New Roman"/>
                <w:sz w:val="16"/>
              </w:rPr>
            </w:pPr>
          </w:p>
        </w:tc>
        <w:tc>
          <w:tcPr>
            <w:tcW w:w="238" w:type="dxa"/>
          </w:tcPr>
          <w:p w14:paraId="24D25F7D" w14:textId="77777777" w:rsidR="00556B16" w:rsidRDefault="00556B16" w:rsidP="00556B16">
            <w:pPr>
              <w:pStyle w:val="TableParagraph"/>
              <w:rPr>
                <w:rFonts w:ascii="Times New Roman"/>
                <w:sz w:val="16"/>
              </w:rPr>
            </w:pPr>
          </w:p>
        </w:tc>
        <w:tc>
          <w:tcPr>
            <w:tcW w:w="238" w:type="dxa"/>
          </w:tcPr>
          <w:p w14:paraId="35A5F602" w14:textId="77777777" w:rsidR="00556B16" w:rsidRDefault="00556B16" w:rsidP="00556B16">
            <w:pPr>
              <w:pStyle w:val="TableParagraph"/>
              <w:rPr>
                <w:rFonts w:ascii="Times New Roman"/>
                <w:sz w:val="16"/>
              </w:rPr>
            </w:pPr>
          </w:p>
        </w:tc>
        <w:tc>
          <w:tcPr>
            <w:tcW w:w="238" w:type="dxa"/>
          </w:tcPr>
          <w:p w14:paraId="3ADB7C06" w14:textId="77777777" w:rsidR="00556B16" w:rsidRDefault="00556B16" w:rsidP="00556B16">
            <w:pPr>
              <w:pStyle w:val="TableParagraph"/>
              <w:rPr>
                <w:rFonts w:ascii="Times New Roman"/>
                <w:sz w:val="16"/>
              </w:rPr>
            </w:pPr>
          </w:p>
        </w:tc>
        <w:tc>
          <w:tcPr>
            <w:tcW w:w="238" w:type="dxa"/>
          </w:tcPr>
          <w:p w14:paraId="1131CF18" w14:textId="77777777" w:rsidR="00556B16" w:rsidRDefault="00556B16" w:rsidP="00556B16">
            <w:pPr>
              <w:pStyle w:val="TableParagraph"/>
              <w:rPr>
                <w:rFonts w:ascii="Times New Roman"/>
                <w:sz w:val="16"/>
              </w:rPr>
            </w:pPr>
          </w:p>
        </w:tc>
        <w:tc>
          <w:tcPr>
            <w:tcW w:w="238" w:type="dxa"/>
          </w:tcPr>
          <w:p w14:paraId="3EE28830" w14:textId="77777777" w:rsidR="00556B16" w:rsidRDefault="00556B16" w:rsidP="00556B16">
            <w:pPr>
              <w:pStyle w:val="TableParagraph"/>
              <w:rPr>
                <w:rFonts w:ascii="Times New Roman"/>
                <w:sz w:val="16"/>
              </w:rPr>
            </w:pPr>
          </w:p>
        </w:tc>
        <w:tc>
          <w:tcPr>
            <w:tcW w:w="238" w:type="dxa"/>
          </w:tcPr>
          <w:p w14:paraId="138F6352" w14:textId="77777777" w:rsidR="00556B16" w:rsidRDefault="00556B16" w:rsidP="00556B16">
            <w:pPr>
              <w:pStyle w:val="TableParagraph"/>
              <w:rPr>
                <w:rFonts w:ascii="Times New Roman"/>
                <w:sz w:val="16"/>
              </w:rPr>
            </w:pPr>
          </w:p>
        </w:tc>
        <w:tc>
          <w:tcPr>
            <w:tcW w:w="238" w:type="dxa"/>
          </w:tcPr>
          <w:p w14:paraId="7EE1F802" w14:textId="77777777" w:rsidR="00556B16" w:rsidRDefault="00556B16" w:rsidP="00556B16">
            <w:pPr>
              <w:pStyle w:val="TableParagraph"/>
              <w:rPr>
                <w:rFonts w:ascii="Times New Roman"/>
                <w:sz w:val="16"/>
              </w:rPr>
            </w:pPr>
          </w:p>
        </w:tc>
        <w:tc>
          <w:tcPr>
            <w:tcW w:w="238" w:type="dxa"/>
          </w:tcPr>
          <w:p w14:paraId="3DF45FE9" w14:textId="77777777" w:rsidR="00556B16" w:rsidRDefault="00556B16" w:rsidP="00556B16">
            <w:pPr>
              <w:pStyle w:val="TableParagraph"/>
              <w:rPr>
                <w:rFonts w:ascii="Times New Roman"/>
                <w:sz w:val="16"/>
              </w:rPr>
            </w:pPr>
          </w:p>
        </w:tc>
        <w:tc>
          <w:tcPr>
            <w:tcW w:w="238" w:type="dxa"/>
          </w:tcPr>
          <w:p w14:paraId="631038CC" w14:textId="77777777" w:rsidR="00556B16" w:rsidRDefault="00556B16" w:rsidP="00556B16">
            <w:pPr>
              <w:pStyle w:val="TableParagraph"/>
              <w:rPr>
                <w:rFonts w:ascii="Times New Roman"/>
                <w:sz w:val="16"/>
              </w:rPr>
            </w:pPr>
          </w:p>
        </w:tc>
        <w:tc>
          <w:tcPr>
            <w:tcW w:w="238" w:type="dxa"/>
            <w:shd w:val="clear" w:color="auto" w:fill="BCE9B9"/>
          </w:tcPr>
          <w:p w14:paraId="005FCB12" w14:textId="77777777" w:rsidR="00556B16" w:rsidRDefault="00556B16" w:rsidP="00556B16">
            <w:pPr>
              <w:pStyle w:val="TableParagraph"/>
              <w:spacing w:before="84"/>
              <w:ind w:left="19" w:right="1"/>
              <w:jc w:val="center"/>
              <w:rPr>
                <w:i/>
                <w:sz w:val="16"/>
              </w:rPr>
            </w:pPr>
            <w:r>
              <w:rPr>
                <w:i/>
                <w:spacing w:val="-10"/>
                <w:w w:val="125"/>
                <w:sz w:val="16"/>
              </w:rPr>
              <w:t>X</w:t>
            </w:r>
          </w:p>
        </w:tc>
        <w:tc>
          <w:tcPr>
            <w:tcW w:w="238" w:type="dxa"/>
          </w:tcPr>
          <w:p w14:paraId="75FE26A9" w14:textId="77777777" w:rsidR="00556B16" w:rsidRDefault="00556B16" w:rsidP="00556B16">
            <w:pPr>
              <w:pStyle w:val="TableParagraph"/>
              <w:rPr>
                <w:rFonts w:ascii="Times New Roman"/>
                <w:sz w:val="16"/>
              </w:rPr>
            </w:pPr>
          </w:p>
        </w:tc>
        <w:tc>
          <w:tcPr>
            <w:tcW w:w="238" w:type="dxa"/>
          </w:tcPr>
          <w:p w14:paraId="321E1948" w14:textId="77777777" w:rsidR="00556B16" w:rsidRDefault="00556B16" w:rsidP="00556B16">
            <w:pPr>
              <w:pStyle w:val="TableParagraph"/>
              <w:rPr>
                <w:rFonts w:ascii="Times New Roman"/>
                <w:sz w:val="16"/>
              </w:rPr>
            </w:pPr>
          </w:p>
        </w:tc>
        <w:tc>
          <w:tcPr>
            <w:tcW w:w="253" w:type="dxa"/>
          </w:tcPr>
          <w:p w14:paraId="47BCB8FF" w14:textId="77777777" w:rsidR="00556B16" w:rsidRDefault="00556B16" w:rsidP="00556B16">
            <w:pPr>
              <w:pStyle w:val="TableParagraph"/>
              <w:rPr>
                <w:rFonts w:ascii="Times New Roman"/>
                <w:sz w:val="16"/>
              </w:rPr>
            </w:pPr>
          </w:p>
        </w:tc>
        <w:tc>
          <w:tcPr>
            <w:tcW w:w="253" w:type="dxa"/>
          </w:tcPr>
          <w:p w14:paraId="2E11E04F" w14:textId="77777777" w:rsidR="00556B16" w:rsidRDefault="00556B16" w:rsidP="00556B16">
            <w:pPr>
              <w:pStyle w:val="TableParagraph"/>
              <w:rPr>
                <w:rFonts w:ascii="Times New Roman"/>
                <w:sz w:val="16"/>
              </w:rPr>
            </w:pPr>
          </w:p>
        </w:tc>
        <w:tc>
          <w:tcPr>
            <w:tcW w:w="253" w:type="dxa"/>
            <w:shd w:val="clear" w:color="auto" w:fill="BCE9B9"/>
          </w:tcPr>
          <w:p w14:paraId="7ED71016" w14:textId="77777777" w:rsidR="00556B16" w:rsidRDefault="00556B16" w:rsidP="00556B16">
            <w:pPr>
              <w:pStyle w:val="TableParagraph"/>
              <w:spacing w:before="84"/>
              <w:ind w:left="24"/>
              <w:jc w:val="center"/>
              <w:rPr>
                <w:i/>
                <w:sz w:val="16"/>
              </w:rPr>
            </w:pPr>
            <w:r>
              <w:rPr>
                <w:i/>
                <w:spacing w:val="-10"/>
                <w:w w:val="125"/>
                <w:sz w:val="16"/>
              </w:rPr>
              <w:t>X</w:t>
            </w:r>
          </w:p>
        </w:tc>
        <w:tc>
          <w:tcPr>
            <w:tcW w:w="253" w:type="dxa"/>
            <w:shd w:val="clear" w:color="auto" w:fill="BCE9B9"/>
          </w:tcPr>
          <w:p w14:paraId="1B911095" w14:textId="77777777" w:rsidR="00556B16" w:rsidRDefault="00556B16" w:rsidP="00556B16">
            <w:pPr>
              <w:pStyle w:val="TableParagraph"/>
              <w:spacing w:before="84"/>
              <w:ind w:left="25"/>
              <w:jc w:val="center"/>
              <w:rPr>
                <w:i/>
                <w:sz w:val="16"/>
              </w:rPr>
            </w:pPr>
            <w:r>
              <w:rPr>
                <w:i/>
                <w:spacing w:val="-10"/>
                <w:w w:val="125"/>
                <w:sz w:val="16"/>
              </w:rPr>
              <w:t>X</w:t>
            </w:r>
          </w:p>
        </w:tc>
        <w:tc>
          <w:tcPr>
            <w:tcW w:w="253" w:type="dxa"/>
            <w:shd w:val="clear" w:color="auto" w:fill="BCE9B9"/>
          </w:tcPr>
          <w:p w14:paraId="2735EFE2" w14:textId="77777777" w:rsidR="00556B16" w:rsidRDefault="00556B16" w:rsidP="00556B16">
            <w:pPr>
              <w:pStyle w:val="TableParagraph"/>
              <w:spacing w:before="84"/>
              <w:ind w:left="27"/>
              <w:jc w:val="center"/>
              <w:rPr>
                <w:i/>
                <w:sz w:val="16"/>
              </w:rPr>
            </w:pPr>
            <w:r>
              <w:rPr>
                <w:i/>
                <w:spacing w:val="-10"/>
                <w:w w:val="125"/>
                <w:sz w:val="16"/>
              </w:rPr>
              <w:t>X</w:t>
            </w:r>
          </w:p>
        </w:tc>
        <w:tc>
          <w:tcPr>
            <w:tcW w:w="253" w:type="dxa"/>
          </w:tcPr>
          <w:p w14:paraId="5B407D14" w14:textId="77777777" w:rsidR="00556B16" w:rsidRDefault="00556B16" w:rsidP="00556B16">
            <w:pPr>
              <w:pStyle w:val="TableParagraph"/>
              <w:rPr>
                <w:rFonts w:ascii="Times New Roman"/>
                <w:sz w:val="16"/>
              </w:rPr>
            </w:pPr>
          </w:p>
        </w:tc>
        <w:tc>
          <w:tcPr>
            <w:tcW w:w="253" w:type="dxa"/>
            <w:shd w:val="clear" w:color="auto" w:fill="BCE9B9"/>
          </w:tcPr>
          <w:p w14:paraId="540B4926" w14:textId="77777777" w:rsidR="00556B16" w:rsidRDefault="00556B16" w:rsidP="00556B16">
            <w:pPr>
              <w:pStyle w:val="TableParagraph"/>
              <w:spacing w:before="84"/>
              <w:ind w:left="30"/>
              <w:jc w:val="center"/>
              <w:rPr>
                <w:i/>
                <w:sz w:val="16"/>
              </w:rPr>
            </w:pPr>
            <w:r>
              <w:rPr>
                <w:i/>
                <w:spacing w:val="-10"/>
                <w:w w:val="125"/>
                <w:sz w:val="16"/>
              </w:rPr>
              <w:t>X</w:t>
            </w:r>
          </w:p>
        </w:tc>
        <w:tc>
          <w:tcPr>
            <w:tcW w:w="253" w:type="dxa"/>
          </w:tcPr>
          <w:p w14:paraId="50020B53" w14:textId="77777777" w:rsidR="00556B16" w:rsidRDefault="00556B16" w:rsidP="00556B16">
            <w:pPr>
              <w:pStyle w:val="TableParagraph"/>
              <w:rPr>
                <w:rFonts w:ascii="Times New Roman"/>
                <w:sz w:val="16"/>
              </w:rPr>
            </w:pPr>
          </w:p>
        </w:tc>
        <w:tc>
          <w:tcPr>
            <w:tcW w:w="253" w:type="dxa"/>
          </w:tcPr>
          <w:p w14:paraId="797944CB" w14:textId="77777777" w:rsidR="00556B16" w:rsidRDefault="00556B16" w:rsidP="00556B16">
            <w:pPr>
              <w:pStyle w:val="TableParagraph"/>
              <w:rPr>
                <w:rFonts w:ascii="Times New Roman"/>
                <w:sz w:val="16"/>
              </w:rPr>
            </w:pPr>
          </w:p>
        </w:tc>
        <w:tc>
          <w:tcPr>
            <w:tcW w:w="253" w:type="dxa"/>
          </w:tcPr>
          <w:p w14:paraId="3C511130" w14:textId="77777777" w:rsidR="00556B16" w:rsidRDefault="00556B16" w:rsidP="00556B16">
            <w:pPr>
              <w:pStyle w:val="TableParagraph"/>
              <w:rPr>
                <w:rFonts w:ascii="Times New Roman"/>
                <w:sz w:val="16"/>
              </w:rPr>
            </w:pPr>
          </w:p>
        </w:tc>
        <w:tc>
          <w:tcPr>
            <w:tcW w:w="253" w:type="dxa"/>
            <w:shd w:val="clear" w:color="auto" w:fill="BCE9B9"/>
          </w:tcPr>
          <w:p w14:paraId="0D0D386E" w14:textId="77777777" w:rsidR="00556B16" w:rsidRDefault="00556B16" w:rsidP="00556B16">
            <w:pPr>
              <w:pStyle w:val="TableParagraph"/>
              <w:spacing w:before="84"/>
              <w:ind w:left="35"/>
              <w:jc w:val="center"/>
              <w:rPr>
                <w:i/>
                <w:sz w:val="16"/>
              </w:rPr>
            </w:pPr>
            <w:r>
              <w:rPr>
                <w:i/>
                <w:spacing w:val="-10"/>
                <w:w w:val="125"/>
                <w:sz w:val="16"/>
              </w:rPr>
              <w:t>X</w:t>
            </w:r>
          </w:p>
        </w:tc>
        <w:tc>
          <w:tcPr>
            <w:tcW w:w="253" w:type="dxa"/>
            <w:shd w:val="clear" w:color="auto" w:fill="BCE9B9"/>
          </w:tcPr>
          <w:p w14:paraId="4F3A8D35" w14:textId="77777777" w:rsidR="00556B16" w:rsidRDefault="00556B16" w:rsidP="00556B16">
            <w:pPr>
              <w:pStyle w:val="TableParagraph"/>
              <w:spacing w:before="84"/>
              <w:ind w:left="37"/>
              <w:jc w:val="center"/>
              <w:rPr>
                <w:i/>
                <w:sz w:val="16"/>
              </w:rPr>
            </w:pPr>
            <w:r>
              <w:rPr>
                <w:i/>
                <w:spacing w:val="-10"/>
                <w:w w:val="125"/>
                <w:sz w:val="16"/>
              </w:rPr>
              <w:t>X</w:t>
            </w:r>
          </w:p>
        </w:tc>
        <w:tc>
          <w:tcPr>
            <w:tcW w:w="253" w:type="dxa"/>
          </w:tcPr>
          <w:p w14:paraId="1447FB67" w14:textId="77777777" w:rsidR="00556B16" w:rsidRDefault="00556B16" w:rsidP="00556B16">
            <w:pPr>
              <w:pStyle w:val="TableParagraph"/>
              <w:rPr>
                <w:rFonts w:ascii="Times New Roman"/>
                <w:sz w:val="16"/>
              </w:rPr>
            </w:pPr>
          </w:p>
        </w:tc>
        <w:tc>
          <w:tcPr>
            <w:tcW w:w="253" w:type="dxa"/>
            <w:shd w:val="clear" w:color="auto" w:fill="BCE9B9"/>
          </w:tcPr>
          <w:p w14:paraId="28846D65" w14:textId="77777777" w:rsidR="00556B16" w:rsidRDefault="00556B16" w:rsidP="00556B16">
            <w:pPr>
              <w:pStyle w:val="TableParagraph"/>
              <w:spacing w:before="84"/>
              <w:ind w:left="58" w:right="18"/>
              <w:jc w:val="center"/>
              <w:rPr>
                <w:i/>
                <w:sz w:val="16"/>
              </w:rPr>
            </w:pPr>
            <w:r>
              <w:rPr>
                <w:i/>
                <w:spacing w:val="-10"/>
                <w:w w:val="125"/>
                <w:sz w:val="16"/>
              </w:rPr>
              <w:t>X</w:t>
            </w:r>
          </w:p>
        </w:tc>
        <w:tc>
          <w:tcPr>
            <w:tcW w:w="253" w:type="dxa"/>
            <w:shd w:val="clear" w:color="auto" w:fill="BCE9B9"/>
          </w:tcPr>
          <w:p w14:paraId="7B658066" w14:textId="77777777" w:rsidR="00556B16" w:rsidRDefault="00556B16" w:rsidP="00556B16">
            <w:pPr>
              <w:pStyle w:val="TableParagraph"/>
              <w:spacing w:before="84"/>
              <w:ind w:left="58" w:right="17"/>
              <w:jc w:val="center"/>
              <w:rPr>
                <w:i/>
                <w:sz w:val="16"/>
              </w:rPr>
            </w:pPr>
            <w:r>
              <w:rPr>
                <w:i/>
                <w:spacing w:val="-10"/>
                <w:w w:val="125"/>
                <w:sz w:val="16"/>
              </w:rPr>
              <w:t>X</w:t>
            </w:r>
          </w:p>
        </w:tc>
        <w:tc>
          <w:tcPr>
            <w:tcW w:w="253" w:type="dxa"/>
          </w:tcPr>
          <w:p w14:paraId="7FFBB88B" w14:textId="77777777" w:rsidR="00556B16" w:rsidRDefault="00556B16" w:rsidP="00556B16">
            <w:pPr>
              <w:pStyle w:val="TableParagraph"/>
              <w:rPr>
                <w:rFonts w:ascii="Times New Roman"/>
                <w:sz w:val="16"/>
              </w:rPr>
            </w:pPr>
          </w:p>
        </w:tc>
        <w:tc>
          <w:tcPr>
            <w:tcW w:w="253" w:type="dxa"/>
          </w:tcPr>
          <w:p w14:paraId="76E3B77C" w14:textId="77777777" w:rsidR="00556B16" w:rsidRDefault="00556B16" w:rsidP="00556B16">
            <w:pPr>
              <w:pStyle w:val="TableParagraph"/>
              <w:rPr>
                <w:rFonts w:ascii="Times New Roman"/>
                <w:sz w:val="16"/>
              </w:rPr>
            </w:pPr>
          </w:p>
        </w:tc>
        <w:tc>
          <w:tcPr>
            <w:tcW w:w="253" w:type="dxa"/>
          </w:tcPr>
          <w:p w14:paraId="19030E27" w14:textId="77777777" w:rsidR="00556B16" w:rsidRDefault="00556B16" w:rsidP="00556B16">
            <w:pPr>
              <w:pStyle w:val="TableParagraph"/>
              <w:rPr>
                <w:rFonts w:ascii="Times New Roman"/>
                <w:sz w:val="16"/>
              </w:rPr>
            </w:pPr>
          </w:p>
        </w:tc>
        <w:tc>
          <w:tcPr>
            <w:tcW w:w="253" w:type="dxa"/>
          </w:tcPr>
          <w:p w14:paraId="2542BC9F" w14:textId="77777777" w:rsidR="00556B16" w:rsidRDefault="00556B16" w:rsidP="00556B16">
            <w:pPr>
              <w:pStyle w:val="TableParagraph"/>
              <w:rPr>
                <w:rFonts w:ascii="Times New Roman"/>
                <w:sz w:val="16"/>
              </w:rPr>
            </w:pPr>
          </w:p>
        </w:tc>
        <w:tc>
          <w:tcPr>
            <w:tcW w:w="253" w:type="dxa"/>
          </w:tcPr>
          <w:p w14:paraId="0C4ADA0F" w14:textId="77777777" w:rsidR="00556B16" w:rsidRDefault="00556B16" w:rsidP="00556B16">
            <w:pPr>
              <w:pStyle w:val="TableParagraph"/>
              <w:rPr>
                <w:rFonts w:ascii="Times New Roman"/>
                <w:sz w:val="16"/>
              </w:rPr>
            </w:pPr>
          </w:p>
        </w:tc>
        <w:tc>
          <w:tcPr>
            <w:tcW w:w="253" w:type="dxa"/>
          </w:tcPr>
          <w:p w14:paraId="2E9C3111" w14:textId="77777777" w:rsidR="00556B16" w:rsidRDefault="00556B16" w:rsidP="00556B16">
            <w:pPr>
              <w:pStyle w:val="TableParagraph"/>
              <w:rPr>
                <w:rFonts w:ascii="Times New Roman"/>
                <w:sz w:val="16"/>
              </w:rPr>
            </w:pPr>
          </w:p>
        </w:tc>
        <w:tc>
          <w:tcPr>
            <w:tcW w:w="253" w:type="dxa"/>
            <w:shd w:val="clear" w:color="auto" w:fill="BCE9B9"/>
          </w:tcPr>
          <w:p w14:paraId="391314D2" w14:textId="77777777" w:rsidR="00556B16" w:rsidRDefault="00556B16" w:rsidP="00556B16">
            <w:pPr>
              <w:pStyle w:val="TableParagraph"/>
              <w:spacing w:before="84"/>
              <w:ind w:left="58" w:right="6"/>
              <w:jc w:val="center"/>
              <w:rPr>
                <w:i/>
                <w:sz w:val="16"/>
              </w:rPr>
            </w:pPr>
            <w:r>
              <w:rPr>
                <w:i/>
                <w:spacing w:val="-10"/>
                <w:w w:val="125"/>
                <w:sz w:val="16"/>
              </w:rPr>
              <w:t>X</w:t>
            </w:r>
          </w:p>
        </w:tc>
        <w:tc>
          <w:tcPr>
            <w:tcW w:w="253" w:type="dxa"/>
            <w:shd w:val="clear" w:color="auto" w:fill="BCE9B9"/>
          </w:tcPr>
          <w:p w14:paraId="2C12863F" w14:textId="77777777" w:rsidR="00556B16" w:rsidRDefault="00556B16" w:rsidP="00556B16">
            <w:pPr>
              <w:pStyle w:val="TableParagraph"/>
              <w:spacing w:before="84"/>
              <w:ind w:left="58" w:right="5"/>
              <w:jc w:val="center"/>
              <w:rPr>
                <w:i/>
                <w:sz w:val="16"/>
              </w:rPr>
            </w:pPr>
            <w:r>
              <w:rPr>
                <w:i/>
                <w:spacing w:val="-10"/>
                <w:w w:val="125"/>
                <w:sz w:val="16"/>
              </w:rPr>
              <w:t>X</w:t>
            </w:r>
          </w:p>
        </w:tc>
        <w:tc>
          <w:tcPr>
            <w:tcW w:w="253" w:type="dxa"/>
            <w:shd w:val="clear" w:color="auto" w:fill="BCE9B9"/>
          </w:tcPr>
          <w:p w14:paraId="5DB4DD13" w14:textId="77777777" w:rsidR="00556B16" w:rsidRDefault="00556B16" w:rsidP="00556B16">
            <w:pPr>
              <w:pStyle w:val="TableParagraph"/>
              <w:spacing w:before="84"/>
              <w:ind w:left="58" w:right="3"/>
              <w:jc w:val="center"/>
              <w:rPr>
                <w:i/>
                <w:sz w:val="16"/>
              </w:rPr>
            </w:pPr>
            <w:r>
              <w:rPr>
                <w:i/>
                <w:spacing w:val="-10"/>
                <w:w w:val="125"/>
                <w:sz w:val="16"/>
              </w:rPr>
              <w:t>X</w:t>
            </w:r>
          </w:p>
        </w:tc>
        <w:tc>
          <w:tcPr>
            <w:tcW w:w="253" w:type="dxa"/>
            <w:shd w:val="clear" w:color="auto" w:fill="BCE9B9"/>
          </w:tcPr>
          <w:p w14:paraId="7E9218F6" w14:textId="77777777" w:rsidR="00556B16" w:rsidRDefault="00556B16" w:rsidP="00556B16">
            <w:pPr>
              <w:pStyle w:val="TableParagraph"/>
              <w:spacing w:before="84"/>
              <w:ind w:left="58" w:right="2"/>
              <w:jc w:val="center"/>
              <w:rPr>
                <w:i/>
                <w:sz w:val="16"/>
              </w:rPr>
            </w:pPr>
            <w:r>
              <w:rPr>
                <w:i/>
                <w:spacing w:val="-10"/>
                <w:w w:val="125"/>
                <w:sz w:val="16"/>
              </w:rPr>
              <w:t>X</w:t>
            </w:r>
          </w:p>
        </w:tc>
        <w:tc>
          <w:tcPr>
            <w:tcW w:w="253" w:type="dxa"/>
            <w:shd w:val="clear" w:color="auto" w:fill="BCE9B9"/>
          </w:tcPr>
          <w:p w14:paraId="45D48742" w14:textId="77777777" w:rsidR="00556B16" w:rsidRDefault="00556B16" w:rsidP="00556B16">
            <w:pPr>
              <w:pStyle w:val="TableParagraph"/>
              <w:spacing w:before="84"/>
              <w:ind w:left="58"/>
              <w:jc w:val="center"/>
              <w:rPr>
                <w:i/>
                <w:sz w:val="16"/>
              </w:rPr>
            </w:pPr>
            <w:r>
              <w:rPr>
                <w:i/>
                <w:spacing w:val="-10"/>
                <w:w w:val="125"/>
                <w:sz w:val="16"/>
              </w:rPr>
              <w:t>X</w:t>
            </w:r>
          </w:p>
        </w:tc>
      </w:tr>
      <w:tr w:rsidR="00556B16" w14:paraId="32D48995" w14:textId="77777777" w:rsidTr="00556B16">
        <w:trPr>
          <w:trHeight w:val="358"/>
        </w:trPr>
        <w:tc>
          <w:tcPr>
            <w:tcW w:w="259" w:type="dxa"/>
          </w:tcPr>
          <w:p w14:paraId="478FC564" w14:textId="77777777" w:rsidR="00556B16" w:rsidRDefault="00556B16" w:rsidP="00556B16">
            <w:pPr>
              <w:pStyle w:val="TableParagraph"/>
              <w:spacing w:before="12" w:line="160" w:lineRule="atLeast"/>
              <w:ind w:left="18" w:right="-1"/>
              <w:rPr>
                <w:i/>
                <w:sz w:val="14"/>
              </w:rPr>
            </w:pPr>
            <w:r>
              <w:rPr>
                <w:i/>
                <w:spacing w:val="-6"/>
                <w:w w:val="115"/>
                <w:sz w:val="14"/>
              </w:rPr>
              <w:t>ФК 06</w:t>
            </w:r>
          </w:p>
        </w:tc>
        <w:tc>
          <w:tcPr>
            <w:tcW w:w="238" w:type="dxa"/>
          </w:tcPr>
          <w:p w14:paraId="719460B8" w14:textId="77777777" w:rsidR="00556B16" w:rsidRDefault="00556B16" w:rsidP="00556B16">
            <w:pPr>
              <w:pStyle w:val="TableParagraph"/>
              <w:rPr>
                <w:rFonts w:ascii="Times New Roman"/>
                <w:sz w:val="16"/>
              </w:rPr>
            </w:pPr>
          </w:p>
        </w:tc>
        <w:tc>
          <w:tcPr>
            <w:tcW w:w="238" w:type="dxa"/>
          </w:tcPr>
          <w:p w14:paraId="644F796A" w14:textId="77777777" w:rsidR="00556B16" w:rsidRDefault="00556B16" w:rsidP="00556B16">
            <w:pPr>
              <w:pStyle w:val="TableParagraph"/>
              <w:rPr>
                <w:rFonts w:ascii="Times New Roman"/>
                <w:sz w:val="16"/>
              </w:rPr>
            </w:pPr>
          </w:p>
        </w:tc>
        <w:tc>
          <w:tcPr>
            <w:tcW w:w="238" w:type="dxa"/>
          </w:tcPr>
          <w:p w14:paraId="57F1BA0A" w14:textId="77777777" w:rsidR="00556B16" w:rsidRDefault="00556B16" w:rsidP="00556B16">
            <w:pPr>
              <w:pStyle w:val="TableParagraph"/>
              <w:rPr>
                <w:rFonts w:ascii="Times New Roman"/>
                <w:sz w:val="16"/>
              </w:rPr>
            </w:pPr>
          </w:p>
        </w:tc>
        <w:tc>
          <w:tcPr>
            <w:tcW w:w="238" w:type="dxa"/>
          </w:tcPr>
          <w:p w14:paraId="6F7AE600" w14:textId="77777777" w:rsidR="00556B16" w:rsidRDefault="00556B16" w:rsidP="00556B16">
            <w:pPr>
              <w:pStyle w:val="TableParagraph"/>
              <w:rPr>
                <w:rFonts w:ascii="Times New Roman"/>
                <w:sz w:val="16"/>
              </w:rPr>
            </w:pPr>
          </w:p>
        </w:tc>
        <w:tc>
          <w:tcPr>
            <w:tcW w:w="238" w:type="dxa"/>
          </w:tcPr>
          <w:p w14:paraId="58D67C12" w14:textId="77777777" w:rsidR="00556B16" w:rsidRDefault="00556B16" w:rsidP="00556B16">
            <w:pPr>
              <w:pStyle w:val="TableParagraph"/>
              <w:rPr>
                <w:rFonts w:ascii="Times New Roman"/>
                <w:sz w:val="16"/>
              </w:rPr>
            </w:pPr>
          </w:p>
        </w:tc>
        <w:tc>
          <w:tcPr>
            <w:tcW w:w="238" w:type="dxa"/>
          </w:tcPr>
          <w:p w14:paraId="376291EF" w14:textId="77777777" w:rsidR="00556B16" w:rsidRDefault="00556B16" w:rsidP="00556B16">
            <w:pPr>
              <w:pStyle w:val="TableParagraph"/>
              <w:rPr>
                <w:rFonts w:ascii="Times New Roman"/>
                <w:sz w:val="16"/>
              </w:rPr>
            </w:pPr>
          </w:p>
        </w:tc>
        <w:tc>
          <w:tcPr>
            <w:tcW w:w="238" w:type="dxa"/>
          </w:tcPr>
          <w:p w14:paraId="5B855E08" w14:textId="77777777" w:rsidR="00556B16" w:rsidRDefault="00556B16" w:rsidP="00556B16">
            <w:pPr>
              <w:pStyle w:val="TableParagraph"/>
              <w:rPr>
                <w:rFonts w:ascii="Times New Roman"/>
                <w:sz w:val="16"/>
              </w:rPr>
            </w:pPr>
          </w:p>
        </w:tc>
        <w:tc>
          <w:tcPr>
            <w:tcW w:w="238" w:type="dxa"/>
          </w:tcPr>
          <w:p w14:paraId="26753B70" w14:textId="77777777" w:rsidR="00556B16" w:rsidRDefault="00556B16" w:rsidP="00556B16">
            <w:pPr>
              <w:pStyle w:val="TableParagraph"/>
              <w:rPr>
                <w:rFonts w:ascii="Times New Roman"/>
                <w:sz w:val="16"/>
              </w:rPr>
            </w:pPr>
          </w:p>
        </w:tc>
        <w:tc>
          <w:tcPr>
            <w:tcW w:w="238" w:type="dxa"/>
          </w:tcPr>
          <w:p w14:paraId="7A760C0E" w14:textId="77777777" w:rsidR="00556B16" w:rsidRDefault="00556B16" w:rsidP="00556B16">
            <w:pPr>
              <w:pStyle w:val="TableParagraph"/>
              <w:rPr>
                <w:rFonts w:ascii="Times New Roman"/>
                <w:sz w:val="16"/>
              </w:rPr>
            </w:pPr>
          </w:p>
        </w:tc>
        <w:tc>
          <w:tcPr>
            <w:tcW w:w="238" w:type="dxa"/>
          </w:tcPr>
          <w:p w14:paraId="1DB96328" w14:textId="77777777" w:rsidR="00556B16" w:rsidRDefault="00556B16" w:rsidP="00556B16">
            <w:pPr>
              <w:pStyle w:val="TableParagraph"/>
              <w:rPr>
                <w:rFonts w:ascii="Times New Roman"/>
                <w:sz w:val="16"/>
              </w:rPr>
            </w:pPr>
          </w:p>
        </w:tc>
        <w:tc>
          <w:tcPr>
            <w:tcW w:w="238" w:type="dxa"/>
          </w:tcPr>
          <w:p w14:paraId="6C1DC8ED" w14:textId="77777777" w:rsidR="00556B16" w:rsidRDefault="00556B16" w:rsidP="00556B16">
            <w:pPr>
              <w:pStyle w:val="TableParagraph"/>
              <w:rPr>
                <w:rFonts w:ascii="Times New Roman"/>
                <w:sz w:val="16"/>
              </w:rPr>
            </w:pPr>
          </w:p>
        </w:tc>
        <w:tc>
          <w:tcPr>
            <w:tcW w:w="238" w:type="dxa"/>
          </w:tcPr>
          <w:p w14:paraId="4DB20C4E" w14:textId="77777777" w:rsidR="00556B16" w:rsidRDefault="00556B16" w:rsidP="00556B16">
            <w:pPr>
              <w:pStyle w:val="TableParagraph"/>
              <w:rPr>
                <w:rFonts w:ascii="Times New Roman"/>
                <w:sz w:val="16"/>
              </w:rPr>
            </w:pPr>
          </w:p>
        </w:tc>
        <w:tc>
          <w:tcPr>
            <w:tcW w:w="238" w:type="dxa"/>
          </w:tcPr>
          <w:p w14:paraId="428EEEDE" w14:textId="77777777" w:rsidR="00556B16" w:rsidRDefault="00556B16" w:rsidP="00556B16">
            <w:pPr>
              <w:pStyle w:val="TableParagraph"/>
              <w:rPr>
                <w:rFonts w:ascii="Times New Roman"/>
                <w:sz w:val="16"/>
              </w:rPr>
            </w:pPr>
          </w:p>
        </w:tc>
        <w:tc>
          <w:tcPr>
            <w:tcW w:w="253" w:type="dxa"/>
          </w:tcPr>
          <w:p w14:paraId="006E8F06" w14:textId="77777777" w:rsidR="00556B16" w:rsidRDefault="00556B16" w:rsidP="00556B16">
            <w:pPr>
              <w:pStyle w:val="TableParagraph"/>
              <w:rPr>
                <w:rFonts w:ascii="Times New Roman"/>
                <w:sz w:val="16"/>
              </w:rPr>
            </w:pPr>
          </w:p>
        </w:tc>
        <w:tc>
          <w:tcPr>
            <w:tcW w:w="253" w:type="dxa"/>
          </w:tcPr>
          <w:p w14:paraId="2C717A86" w14:textId="77777777" w:rsidR="00556B16" w:rsidRDefault="00556B16" w:rsidP="00556B16">
            <w:pPr>
              <w:pStyle w:val="TableParagraph"/>
              <w:rPr>
                <w:rFonts w:ascii="Times New Roman"/>
                <w:sz w:val="16"/>
              </w:rPr>
            </w:pPr>
          </w:p>
        </w:tc>
        <w:tc>
          <w:tcPr>
            <w:tcW w:w="253" w:type="dxa"/>
          </w:tcPr>
          <w:p w14:paraId="18763A01" w14:textId="77777777" w:rsidR="00556B16" w:rsidRDefault="00556B16" w:rsidP="00556B16">
            <w:pPr>
              <w:pStyle w:val="TableParagraph"/>
              <w:rPr>
                <w:rFonts w:ascii="Times New Roman"/>
                <w:sz w:val="16"/>
              </w:rPr>
            </w:pPr>
          </w:p>
        </w:tc>
        <w:tc>
          <w:tcPr>
            <w:tcW w:w="253" w:type="dxa"/>
          </w:tcPr>
          <w:p w14:paraId="0A9BF6BF" w14:textId="77777777" w:rsidR="00556B16" w:rsidRDefault="00556B16" w:rsidP="00556B16">
            <w:pPr>
              <w:pStyle w:val="TableParagraph"/>
              <w:rPr>
                <w:rFonts w:ascii="Times New Roman"/>
                <w:sz w:val="16"/>
              </w:rPr>
            </w:pPr>
          </w:p>
        </w:tc>
        <w:tc>
          <w:tcPr>
            <w:tcW w:w="253" w:type="dxa"/>
          </w:tcPr>
          <w:p w14:paraId="1C55A5F7" w14:textId="77777777" w:rsidR="00556B16" w:rsidRDefault="00556B16" w:rsidP="00556B16">
            <w:pPr>
              <w:pStyle w:val="TableParagraph"/>
              <w:rPr>
                <w:rFonts w:ascii="Times New Roman"/>
                <w:sz w:val="16"/>
              </w:rPr>
            </w:pPr>
          </w:p>
        </w:tc>
        <w:tc>
          <w:tcPr>
            <w:tcW w:w="253" w:type="dxa"/>
          </w:tcPr>
          <w:p w14:paraId="1CCCA2C7" w14:textId="77777777" w:rsidR="00556B16" w:rsidRDefault="00556B16" w:rsidP="00556B16">
            <w:pPr>
              <w:pStyle w:val="TableParagraph"/>
              <w:rPr>
                <w:rFonts w:ascii="Times New Roman"/>
                <w:sz w:val="16"/>
              </w:rPr>
            </w:pPr>
          </w:p>
        </w:tc>
        <w:tc>
          <w:tcPr>
            <w:tcW w:w="253" w:type="dxa"/>
          </w:tcPr>
          <w:p w14:paraId="718D644D" w14:textId="77777777" w:rsidR="00556B16" w:rsidRDefault="00556B16" w:rsidP="00556B16">
            <w:pPr>
              <w:pStyle w:val="TableParagraph"/>
              <w:rPr>
                <w:rFonts w:ascii="Times New Roman"/>
                <w:sz w:val="16"/>
              </w:rPr>
            </w:pPr>
          </w:p>
        </w:tc>
        <w:tc>
          <w:tcPr>
            <w:tcW w:w="253" w:type="dxa"/>
          </w:tcPr>
          <w:p w14:paraId="584DC26A" w14:textId="77777777" w:rsidR="00556B16" w:rsidRDefault="00556B16" w:rsidP="00556B16">
            <w:pPr>
              <w:pStyle w:val="TableParagraph"/>
              <w:rPr>
                <w:rFonts w:ascii="Times New Roman"/>
                <w:sz w:val="16"/>
              </w:rPr>
            </w:pPr>
          </w:p>
        </w:tc>
        <w:tc>
          <w:tcPr>
            <w:tcW w:w="253" w:type="dxa"/>
            <w:shd w:val="clear" w:color="auto" w:fill="BCE9B9"/>
          </w:tcPr>
          <w:p w14:paraId="3A2835E6" w14:textId="77777777" w:rsidR="00556B16" w:rsidRDefault="00556B16" w:rsidP="00556B16">
            <w:pPr>
              <w:pStyle w:val="TableParagraph"/>
              <w:spacing w:before="84"/>
              <w:ind w:left="32"/>
              <w:jc w:val="center"/>
              <w:rPr>
                <w:i/>
                <w:sz w:val="16"/>
              </w:rPr>
            </w:pPr>
            <w:r>
              <w:rPr>
                <w:i/>
                <w:spacing w:val="-10"/>
                <w:w w:val="125"/>
                <w:sz w:val="16"/>
              </w:rPr>
              <w:t>X</w:t>
            </w:r>
          </w:p>
        </w:tc>
        <w:tc>
          <w:tcPr>
            <w:tcW w:w="253" w:type="dxa"/>
          </w:tcPr>
          <w:p w14:paraId="33A886C8" w14:textId="77777777" w:rsidR="00556B16" w:rsidRDefault="00556B16" w:rsidP="00556B16">
            <w:pPr>
              <w:pStyle w:val="TableParagraph"/>
              <w:rPr>
                <w:rFonts w:ascii="Times New Roman"/>
                <w:sz w:val="16"/>
              </w:rPr>
            </w:pPr>
          </w:p>
        </w:tc>
        <w:tc>
          <w:tcPr>
            <w:tcW w:w="253" w:type="dxa"/>
          </w:tcPr>
          <w:p w14:paraId="63477268" w14:textId="77777777" w:rsidR="00556B16" w:rsidRDefault="00556B16" w:rsidP="00556B16">
            <w:pPr>
              <w:pStyle w:val="TableParagraph"/>
              <w:rPr>
                <w:rFonts w:ascii="Times New Roman"/>
                <w:sz w:val="16"/>
              </w:rPr>
            </w:pPr>
          </w:p>
        </w:tc>
        <w:tc>
          <w:tcPr>
            <w:tcW w:w="253" w:type="dxa"/>
          </w:tcPr>
          <w:p w14:paraId="46FCF21F" w14:textId="77777777" w:rsidR="00556B16" w:rsidRDefault="00556B16" w:rsidP="00556B16">
            <w:pPr>
              <w:pStyle w:val="TableParagraph"/>
              <w:rPr>
                <w:rFonts w:ascii="Times New Roman"/>
                <w:sz w:val="16"/>
              </w:rPr>
            </w:pPr>
          </w:p>
        </w:tc>
        <w:tc>
          <w:tcPr>
            <w:tcW w:w="253" w:type="dxa"/>
          </w:tcPr>
          <w:p w14:paraId="70E17024" w14:textId="77777777" w:rsidR="00556B16" w:rsidRDefault="00556B16" w:rsidP="00556B16">
            <w:pPr>
              <w:pStyle w:val="TableParagraph"/>
              <w:rPr>
                <w:rFonts w:ascii="Times New Roman"/>
                <w:sz w:val="16"/>
              </w:rPr>
            </w:pPr>
          </w:p>
        </w:tc>
        <w:tc>
          <w:tcPr>
            <w:tcW w:w="253" w:type="dxa"/>
          </w:tcPr>
          <w:p w14:paraId="13980FF7" w14:textId="77777777" w:rsidR="00556B16" w:rsidRDefault="00556B16" w:rsidP="00556B16">
            <w:pPr>
              <w:pStyle w:val="TableParagraph"/>
              <w:rPr>
                <w:rFonts w:ascii="Times New Roman"/>
                <w:sz w:val="16"/>
              </w:rPr>
            </w:pPr>
          </w:p>
        </w:tc>
        <w:tc>
          <w:tcPr>
            <w:tcW w:w="253" w:type="dxa"/>
          </w:tcPr>
          <w:p w14:paraId="4BA92603" w14:textId="77777777" w:rsidR="00556B16" w:rsidRDefault="00556B16" w:rsidP="00556B16">
            <w:pPr>
              <w:pStyle w:val="TableParagraph"/>
              <w:rPr>
                <w:rFonts w:ascii="Times New Roman"/>
                <w:sz w:val="16"/>
              </w:rPr>
            </w:pPr>
          </w:p>
        </w:tc>
        <w:tc>
          <w:tcPr>
            <w:tcW w:w="253" w:type="dxa"/>
            <w:shd w:val="clear" w:color="auto" w:fill="BCE9B9"/>
          </w:tcPr>
          <w:p w14:paraId="33240C2B" w14:textId="77777777" w:rsidR="00556B16" w:rsidRDefault="00556B16" w:rsidP="00556B16">
            <w:pPr>
              <w:pStyle w:val="TableParagraph"/>
              <w:spacing w:before="84"/>
              <w:ind w:left="58" w:right="15"/>
              <w:jc w:val="center"/>
              <w:rPr>
                <w:i/>
                <w:sz w:val="16"/>
              </w:rPr>
            </w:pPr>
            <w:r>
              <w:rPr>
                <w:i/>
                <w:spacing w:val="-10"/>
                <w:w w:val="125"/>
                <w:sz w:val="16"/>
              </w:rPr>
              <w:t>X</w:t>
            </w:r>
          </w:p>
        </w:tc>
        <w:tc>
          <w:tcPr>
            <w:tcW w:w="253" w:type="dxa"/>
          </w:tcPr>
          <w:p w14:paraId="08F3A79D" w14:textId="77777777" w:rsidR="00556B16" w:rsidRDefault="00556B16" w:rsidP="00556B16">
            <w:pPr>
              <w:pStyle w:val="TableParagraph"/>
              <w:rPr>
                <w:rFonts w:ascii="Times New Roman"/>
                <w:sz w:val="16"/>
              </w:rPr>
            </w:pPr>
          </w:p>
        </w:tc>
        <w:tc>
          <w:tcPr>
            <w:tcW w:w="253" w:type="dxa"/>
          </w:tcPr>
          <w:p w14:paraId="0671EB49" w14:textId="77777777" w:rsidR="00556B16" w:rsidRDefault="00556B16" w:rsidP="00556B16">
            <w:pPr>
              <w:pStyle w:val="TableParagraph"/>
              <w:rPr>
                <w:rFonts w:ascii="Times New Roman"/>
                <w:sz w:val="16"/>
              </w:rPr>
            </w:pPr>
          </w:p>
        </w:tc>
        <w:tc>
          <w:tcPr>
            <w:tcW w:w="253" w:type="dxa"/>
          </w:tcPr>
          <w:p w14:paraId="5B5BFA4D" w14:textId="77777777" w:rsidR="00556B16" w:rsidRDefault="00556B16" w:rsidP="00556B16">
            <w:pPr>
              <w:pStyle w:val="TableParagraph"/>
              <w:rPr>
                <w:rFonts w:ascii="Times New Roman"/>
                <w:sz w:val="16"/>
              </w:rPr>
            </w:pPr>
          </w:p>
        </w:tc>
        <w:tc>
          <w:tcPr>
            <w:tcW w:w="253" w:type="dxa"/>
          </w:tcPr>
          <w:p w14:paraId="729E514F" w14:textId="77777777" w:rsidR="00556B16" w:rsidRDefault="00556B16" w:rsidP="00556B16">
            <w:pPr>
              <w:pStyle w:val="TableParagraph"/>
              <w:rPr>
                <w:rFonts w:ascii="Times New Roman"/>
                <w:sz w:val="16"/>
              </w:rPr>
            </w:pPr>
          </w:p>
        </w:tc>
        <w:tc>
          <w:tcPr>
            <w:tcW w:w="253" w:type="dxa"/>
            <w:shd w:val="clear" w:color="auto" w:fill="BCE9B9"/>
          </w:tcPr>
          <w:p w14:paraId="3EA22EC6" w14:textId="77777777" w:rsidR="00556B16" w:rsidRDefault="00556B16" w:rsidP="00556B16">
            <w:pPr>
              <w:pStyle w:val="TableParagraph"/>
              <w:spacing w:before="84"/>
              <w:ind w:left="58" w:right="8"/>
              <w:jc w:val="center"/>
              <w:rPr>
                <w:i/>
                <w:sz w:val="16"/>
              </w:rPr>
            </w:pPr>
            <w:r>
              <w:rPr>
                <w:i/>
                <w:spacing w:val="-10"/>
                <w:w w:val="125"/>
                <w:sz w:val="16"/>
              </w:rPr>
              <w:t>X</w:t>
            </w:r>
          </w:p>
        </w:tc>
        <w:tc>
          <w:tcPr>
            <w:tcW w:w="253" w:type="dxa"/>
          </w:tcPr>
          <w:p w14:paraId="6EE92B22" w14:textId="77777777" w:rsidR="00556B16" w:rsidRDefault="00556B16" w:rsidP="00556B16">
            <w:pPr>
              <w:pStyle w:val="TableParagraph"/>
              <w:rPr>
                <w:rFonts w:ascii="Times New Roman"/>
                <w:sz w:val="16"/>
              </w:rPr>
            </w:pPr>
          </w:p>
        </w:tc>
        <w:tc>
          <w:tcPr>
            <w:tcW w:w="253" w:type="dxa"/>
          </w:tcPr>
          <w:p w14:paraId="0228A2F4" w14:textId="77777777" w:rsidR="00556B16" w:rsidRDefault="00556B16" w:rsidP="00556B16">
            <w:pPr>
              <w:pStyle w:val="TableParagraph"/>
              <w:rPr>
                <w:rFonts w:ascii="Times New Roman"/>
                <w:sz w:val="16"/>
              </w:rPr>
            </w:pPr>
          </w:p>
        </w:tc>
        <w:tc>
          <w:tcPr>
            <w:tcW w:w="253" w:type="dxa"/>
          </w:tcPr>
          <w:p w14:paraId="6C0017D2" w14:textId="77777777" w:rsidR="00556B16" w:rsidRDefault="00556B16" w:rsidP="00556B16">
            <w:pPr>
              <w:pStyle w:val="TableParagraph"/>
              <w:rPr>
                <w:rFonts w:ascii="Times New Roman"/>
                <w:sz w:val="16"/>
              </w:rPr>
            </w:pPr>
          </w:p>
        </w:tc>
        <w:tc>
          <w:tcPr>
            <w:tcW w:w="253" w:type="dxa"/>
            <w:shd w:val="clear" w:color="auto" w:fill="BCE9B9"/>
          </w:tcPr>
          <w:p w14:paraId="5A9EC16F" w14:textId="77777777" w:rsidR="00556B16" w:rsidRDefault="00556B16" w:rsidP="00556B16">
            <w:pPr>
              <w:pStyle w:val="TableParagraph"/>
              <w:spacing w:before="84"/>
              <w:ind w:left="58" w:right="2"/>
              <w:jc w:val="center"/>
              <w:rPr>
                <w:i/>
                <w:sz w:val="16"/>
              </w:rPr>
            </w:pPr>
            <w:r>
              <w:rPr>
                <w:i/>
                <w:spacing w:val="-10"/>
                <w:w w:val="125"/>
                <w:sz w:val="16"/>
              </w:rPr>
              <w:t>X</w:t>
            </w:r>
          </w:p>
        </w:tc>
        <w:tc>
          <w:tcPr>
            <w:tcW w:w="253" w:type="dxa"/>
            <w:shd w:val="clear" w:color="auto" w:fill="BCE9B9"/>
          </w:tcPr>
          <w:p w14:paraId="176FB08B" w14:textId="77777777" w:rsidR="00556B16" w:rsidRDefault="00556B16" w:rsidP="00556B16">
            <w:pPr>
              <w:pStyle w:val="TableParagraph"/>
              <w:spacing w:before="84"/>
              <w:ind w:left="58"/>
              <w:jc w:val="center"/>
              <w:rPr>
                <w:i/>
                <w:sz w:val="16"/>
              </w:rPr>
            </w:pPr>
            <w:r>
              <w:rPr>
                <w:i/>
                <w:spacing w:val="-10"/>
                <w:w w:val="125"/>
                <w:sz w:val="16"/>
              </w:rPr>
              <w:t>X</w:t>
            </w:r>
          </w:p>
        </w:tc>
      </w:tr>
      <w:tr w:rsidR="00556B16" w14:paraId="068F3A04" w14:textId="77777777" w:rsidTr="00556B16">
        <w:trPr>
          <w:trHeight w:val="358"/>
        </w:trPr>
        <w:tc>
          <w:tcPr>
            <w:tcW w:w="259" w:type="dxa"/>
          </w:tcPr>
          <w:p w14:paraId="1EAEDEBD" w14:textId="77777777" w:rsidR="00556B16" w:rsidRDefault="00556B16" w:rsidP="00556B16">
            <w:pPr>
              <w:pStyle w:val="TableParagraph"/>
              <w:spacing w:before="12" w:line="160" w:lineRule="atLeast"/>
              <w:ind w:left="18" w:right="-1"/>
              <w:rPr>
                <w:i/>
                <w:sz w:val="14"/>
              </w:rPr>
            </w:pPr>
            <w:r>
              <w:rPr>
                <w:i/>
                <w:spacing w:val="-6"/>
                <w:w w:val="115"/>
                <w:sz w:val="14"/>
              </w:rPr>
              <w:t>ФК 07</w:t>
            </w:r>
          </w:p>
        </w:tc>
        <w:tc>
          <w:tcPr>
            <w:tcW w:w="238" w:type="dxa"/>
          </w:tcPr>
          <w:p w14:paraId="35A3C8AF" w14:textId="77777777" w:rsidR="00556B16" w:rsidRDefault="00556B16" w:rsidP="00556B16">
            <w:pPr>
              <w:pStyle w:val="TableParagraph"/>
              <w:rPr>
                <w:rFonts w:ascii="Times New Roman"/>
                <w:sz w:val="16"/>
              </w:rPr>
            </w:pPr>
          </w:p>
        </w:tc>
        <w:tc>
          <w:tcPr>
            <w:tcW w:w="238" w:type="dxa"/>
          </w:tcPr>
          <w:p w14:paraId="6756BB1D" w14:textId="77777777" w:rsidR="00556B16" w:rsidRDefault="00556B16" w:rsidP="00556B16">
            <w:pPr>
              <w:pStyle w:val="TableParagraph"/>
              <w:rPr>
                <w:rFonts w:ascii="Times New Roman"/>
                <w:sz w:val="16"/>
              </w:rPr>
            </w:pPr>
          </w:p>
        </w:tc>
        <w:tc>
          <w:tcPr>
            <w:tcW w:w="238" w:type="dxa"/>
          </w:tcPr>
          <w:p w14:paraId="055523B3" w14:textId="77777777" w:rsidR="00556B16" w:rsidRDefault="00556B16" w:rsidP="00556B16">
            <w:pPr>
              <w:pStyle w:val="TableParagraph"/>
              <w:rPr>
                <w:rFonts w:ascii="Times New Roman"/>
                <w:sz w:val="16"/>
              </w:rPr>
            </w:pPr>
          </w:p>
        </w:tc>
        <w:tc>
          <w:tcPr>
            <w:tcW w:w="238" w:type="dxa"/>
          </w:tcPr>
          <w:p w14:paraId="2E474D8A" w14:textId="77777777" w:rsidR="00556B16" w:rsidRDefault="00556B16" w:rsidP="00556B16">
            <w:pPr>
              <w:pStyle w:val="TableParagraph"/>
              <w:rPr>
                <w:rFonts w:ascii="Times New Roman"/>
                <w:sz w:val="16"/>
              </w:rPr>
            </w:pPr>
          </w:p>
        </w:tc>
        <w:tc>
          <w:tcPr>
            <w:tcW w:w="238" w:type="dxa"/>
          </w:tcPr>
          <w:p w14:paraId="007673DD" w14:textId="77777777" w:rsidR="00556B16" w:rsidRDefault="00556B16" w:rsidP="00556B16">
            <w:pPr>
              <w:pStyle w:val="TableParagraph"/>
              <w:rPr>
                <w:rFonts w:ascii="Times New Roman"/>
                <w:sz w:val="16"/>
              </w:rPr>
            </w:pPr>
          </w:p>
        </w:tc>
        <w:tc>
          <w:tcPr>
            <w:tcW w:w="238" w:type="dxa"/>
          </w:tcPr>
          <w:p w14:paraId="5B4798C2" w14:textId="77777777" w:rsidR="00556B16" w:rsidRDefault="00556B16" w:rsidP="00556B16">
            <w:pPr>
              <w:pStyle w:val="TableParagraph"/>
              <w:rPr>
                <w:rFonts w:ascii="Times New Roman"/>
                <w:sz w:val="16"/>
              </w:rPr>
            </w:pPr>
          </w:p>
        </w:tc>
        <w:tc>
          <w:tcPr>
            <w:tcW w:w="238" w:type="dxa"/>
          </w:tcPr>
          <w:p w14:paraId="64BC4283" w14:textId="77777777" w:rsidR="00556B16" w:rsidRDefault="00556B16" w:rsidP="00556B16">
            <w:pPr>
              <w:pStyle w:val="TableParagraph"/>
              <w:rPr>
                <w:rFonts w:ascii="Times New Roman"/>
                <w:sz w:val="16"/>
              </w:rPr>
            </w:pPr>
          </w:p>
        </w:tc>
        <w:tc>
          <w:tcPr>
            <w:tcW w:w="238" w:type="dxa"/>
          </w:tcPr>
          <w:p w14:paraId="25508072" w14:textId="77777777" w:rsidR="00556B16" w:rsidRDefault="00556B16" w:rsidP="00556B16">
            <w:pPr>
              <w:pStyle w:val="TableParagraph"/>
              <w:rPr>
                <w:rFonts w:ascii="Times New Roman"/>
                <w:sz w:val="16"/>
              </w:rPr>
            </w:pPr>
          </w:p>
        </w:tc>
        <w:tc>
          <w:tcPr>
            <w:tcW w:w="238" w:type="dxa"/>
          </w:tcPr>
          <w:p w14:paraId="1C5C5BA0" w14:textId="77777777" w:rsidR="00556B16" w:rsidRDefault="00556B16" w:rsidP="00556B16">
            <w:pPr>
              <w:pStyle w:val="TableParagraph"/>
              <w:rPr>
                <w:rFonts w:ascii="Times New Roman"/>
                <w:sz w:val="16"/>
              </w:rPr>
            </w:pPr>
          </w:p>
        </w:tc>
        <w:tc>
          <w:tcPr>
            <w:tcW w:w="238" w:type="dxa"/>
          </w:tcPr>
          <w:p w14:paraId="1E33C42C" w14:textId="77777777" w:rsidR="00556B16" w:rsidRDefault="00556B16" w:rsidP="00556B16">
            <w:pPr>
              <w:pStyle w:val="TableParagraph"/>
              <w:rPr>
                <w:rFonts w:ascii="Times New Roman"/>
                <w:sz w:val="16"/>
              </w:rPr>
            </w:pPr>
          </w:p>
        </w:tc>
        <w:tc>
          <w:tcPr>
            <w:tcW w:w="238" w:type="dxa"/>
          </w:tcPr>
          <w:p w14:paraId="42F9848E" w14:textId="77777777" w:rsidR="00556B16" w:rsidRDefault="00556B16" w:rsidP="00556B16">
            <w:pPr>
              <w:pStyle w:val="TableParagraph"/>
              <w:rPr>
                <w:rFonts w:ascii="Times New Roman"/>
                <w:sz w:val="16"/>
              </w:rPr>
            </w:pPr>
          </w:p>
        </w:tc>
        <w:tc>
          <w:tcPr>
            <w:tcW w:w="238" w:type="dxa"/>
          </w:tcPr>
          <w:p w14:paraId="795F1ABE" w14:textId="77777777" w:rsidR="00556B16" w:rsidRDefault="00556B16" w:rsidP="00556B16">
            <w:pPr>
              <w:pStyle w:val="TableParagraph"/>
              <w:rPr>
                <w:rFonts w:ascii="Times New Roman"/>
                <w:sz w:val="16"/>
              </w:rPr>
            </w:pPr>
          </w:p>
        </w:tc>
        <w:tc>
          <w:tcPr>
            <w:tcW w:w="238" w:type="dxa"/>
          </w:tcPr>
          <w:p w14:paraId="5091DF16" w14:textId="77777777" w:rsidR="00556B16" w:rsidRDefault="00556B16" w:rsidP="00556B16">
            <w:pPr>
              <w:pStyle w:val="TableParagraph"/>
              <w:rPr>
                <w:rFonts w:ascii="Times New Roman"/>
                <w:sz w:val="16"/>
              </w:rPr>
            </w:pPr>
          </w:p>
        </w:tc>
        <w:tc>
          <w:tcPr>
            <w:tcW w:w="253" w:type="dxa"/>
          </w:tcPr>
          <w:p w14:paraId="072836C6" w14:textId="77777777" w:rsidR="00556B16" w:rsidRDefault="00556B16" w:rsidP="00556B16">
            <w:pPr>
              <w:pStyle w:val="TableParagraph"/>
              <w:rPr>
                <w:rFonts w:ascii="Times New Roman"/>
                <w:sz w:val="16"/>
              </w:rPr>
            </w:pPr>
          </w:p>
        </w:tc>
        <w:tc>
          <w:tcPr>
            <w:tcW w:w="253" w:type="dxa"/>
          </w:tcPr>
          <w:p w14:paraId="2CC9ECFF" w14:textId="77777777" w:rsidR="00556B16" w:rsidRDefault="00556B16" w:rsidP="00556B16">
            <w:pPr>
              <w:pStyle w:val="TableParagraph"/>
              <w:rPr>
                <w:rFonts w:ascii="Times New Roman"/>
                <w:sz w:val="16"/>
              </w:rPr>
            </w:pPr>
          </w:p>
        </w:tc>
        <w:tc>
          <w:tcPr>
            <w:tcW w:w="253" w:type="dxa"/>
          </w:tcPr>
          <w:p w14:paraId="5995CCC6" w14:textId="77777777" w:rsidR="00556B16" w:rsidRDefault="00556B16" w:rsidP="00556B16">
            <w:pPr>
              <w:pStyle w:val="TableParagraph"/>
              <w:rPr>
                <w:rFonts w:ascii="Times New Roman"/>
                <w:sz w:val="16"/>
              </w:rPr>
            </w:pPr>
          </w:p>
        </w:tc>
        <w:tc>
          <w:tcPr>
            <w:tcW w:w="253" w:type="dxa"/>
          </w:tcPr>
          <w:p w14:paraId="62DDB579" w14:textId="77777777" w:rsidR="00556B16" w:rsidRDefault="00556B16" w:rsidP="00556B16">
            <w:pPr>
              <w:pStyle w:val="TableParagraph"/>
              <w:rPr>
                <w:rFonts w:ascii="Times New Roman"/>
                <w:sz w:val="16"/>
              </w:rPr>
            </w:pPr>
          </w:p>
        </w:tc>
        <w:tc>
          <w:tcPr>
            <w:tcW w:w="253" w:type="dxa"/>
          </w:tcPr>
          <w:p w14:paraId="6E87D239" w14:textId="77777777" w:rsidR="00556B16" w:rsidRDefault="00556B16" w:rsidP="00556B16">
            <w:pPr>
              <w:pStyle w:val="TableParagraph"/>
              <w:rPr>
                <w:rFonts w:ascii="Times New Roman"/>
                <w:sz w:val="16"/>
              </w:rPr>
            </w:pPr>
          </w:p>
        </w:tc>
        <w:tc>
          <w:tcPr>
            <w:tcW w:w="253" w:type="dxa"/>
          </w:tcPr>
          <w:p w14:paraId="6B98CACB" w14:textId="77777777" w:rsidR="00556B16" w:rsidRDefault="00556B16" w:rsidP="00556B16">
            <w:pPr>
              <w:pStyle w:val="TableParagraph"/>
              <w:rPr>
                <w:rFonts w:ascii="Times New Roman"/>
                <w:sz w:val="16"/>
              </w:rPr>
            </w:pPr>
          </w:p>
        </w:tc>
        <w:tc>
          <w:tcPr>
            <w:tcW w:w="253" w:type="dxa"/>
          </w:tcPr>
          <w:p w14:paraId="5FA8B1C6" w14:textId="77777777" w:rsidR="00556B16" w:rsidRDefault="00556B16" w:rsidP="00556B16">
            <w:pPr>
              <w:pStyle w:val="TableParagraph"/>
              <w:rPr>
                <w:rFonts w:ascii="Times New Roman"/>
                <w:sz w:val="16"/>
              </w:rPr>
            </w:pPr>
          </w:p>
        </w:tc>
        <w:tc>
          <w:tcPr>
            <w:tcW w:w="253" w:type="dxa"/>
          </w:tcPr>
          <w:p w14:paraId="65B8E5A6" w14:textId="77777777" w:rsidR="00556B16" w:rsidRDefault="00556B16" w:rsidP="00556B16">
            <w:pPr>
              <w:pStyle w:val="TableParagraph"/>
              <w:rPr>
                <w:rFonts w:ascii="Times New Roman"/>
                <w:sz w:val="16"/>
              </w:rPr>
            </w:pPr>
          </w:p>
        </w:tc>
        <w:tc>
          <w:tcPr>
            <w:tcW w:w="253" w:type="dxa"/>
            <w:shd w:val="clear" w:color="auto" w:fill="BCE9B9"/>
          </w:tcPr>
          <w:p w14:paraId="014F00A7" w14:textId="77777777" w:rsidR="00556B16" w:rsidRDefault="00556B16" w:rsidP="00556B16">
            <w:pPr>
              <w:pStyle w:val="TableParagraph"/>
              <w:spacing w:before="84"/>
              <w:ind w:left="32"/>
              <w:jc w:val="center"/>
              <w:rPr>
                <w:i/>
                <w:sz w:val="16"/>
              </w:rPr>
            </w:pPr>
            <w:r>
              <w:rPr>
                <w:i/>
                <w:spacing w:val="-10"/>
                <w:w w:val="125"/>
                <w:sz w:val="16"/>
              </w:rPr>
              <w:t>X</w:t>
            </w:r>
          </w:p>
        </w:tc>
        <w:tc>
          <w:tcPr>
            <w:tcW w:w="253" w:type="dxa"/>
          </w:tcPr>
          <w:p w14:paraId="4ED8B6FF" w14:textId="77777777" w:rsidR="00556B16" w:rsidRDefault="00556B16" w:rsidP="00556B16">
            <w:pPr>
              <w:pStyle w:val="TableParagraph"/>
              <w:rPr>
                <w:rFonts w:ascii="Times New Roman"/>
                <w:sz w:val="16"/>
              </w:rPr>
            </w:pPr>
          </w:p>
        </w:tc>
        <w:tc>
          <w:tcPr>
            <w:tcW w:w="253" w:type="dxa"/>
          </w:tcPr>
          <w:p w14:paraId="6AF1348B" w14:textId="77777777" w:rsidR="00556B16" w:rsidRDefault="00556B16" w:rsidP="00556B16">
            <w:pPr>
              <w:pStyle w:val="TableParagraph"/>
              <w:rPr>
                <w:rFonts w:ascii="Times New Roman"/>
                <w:sz w:val="16"/>
              </w:rPr>
            </w:pPr>
          </w:p>
        </w:tc>
        <w:tc>
          <w:tcPr>
            <w:tcW w:w="253" w:type="dxa"/>
          </w:tcPr>
          <w:p w14:paraId="4279B0FB" w14:textId="77777777" w:rsidR="00556B16" w:rsidRDefault="00556B16" w:rsidP="00556B16">
            <w:pPr>
              <w:pStyle w:val="TableParagraph"/>
              <w:rPr>
                <w:rFonts w:ascii="Times New Roman"/>
                <w:sz w:val="16"/>
              </w:rPr>
            </w:pPr>
          </w:p>
        </w:tc>
        <w:tc>
          <w:tcPr>
            <w:tcW w:w="253" w:type="dxa"/>
            <w:shd w:val="clear" w:color="auto" w:fill="BCE9B9"/>
          </w:tcPr>
          <w:p w14:paraId="51876A05" w14:textId="77777777" w:rsidR="00556B16" w:rsidRDefault="00556B16" w:rsidP="00556B16">
            <w:pPr>
              <w:pStyle w:val="TableParagraph"/>
              <w:spacing w:before="84"/>
              <w:ind w:left="38"/>
              <w:jc w:val="center"/>
              <w:rPr>
                <w:i/>
                <w:sz w:val="16"/>
              </w:rPr>
            </w:pPr>
            <w:r>
              <w:rPr>
                <w:i/>
                <w:spacing w:val="-10"/>
                <w:w w:val="125"/>
                <w:sz w:val="16"/>
              </w:rPr>
              <w:t>X</w:t>
            </w:r>
          </w:p>
        </w:tc>
        <w:tc>
          <w:tcPr>
            <w:tcW w:w="253" w:type="dxa"/>
          </w:tcPr>
          <w:p w14:paraId="52FB1DAD" w14:textId="77777777" w:rsidR="00556B16" w:rsidRDefault="00556B16" w:rsidP="00556B16">
            <w:pPr>
              <w:pStyle w:val="TableParagraph"/>
              <w:rPr>
                <w:rFonts w:ascii="Times New Roman"/>
                <w:sz w:val="16"/>
              </w:rPr>
            </w:pPr>
          </w:p>
        </w:tc>
        <w:tc>
          <w:tcPr>
            <w:tcW w:w="253" w:type="dxa"/>
          </w:tcPr>
          <w:p w14:paraId="06AE6A37" w14:textId="77777777" w:rsidR="00556B16" w:rsidRDefault="00556B16" w:rsidP="00556B16">
            <w:pPr>
              <w:pStyle w:val="TableParagraph"/>
              <w:rPr>
                <w:rFonts w:ascii="Times New Roman"/>
                <w:sz w:val="16"/>
              </w:rPr>
            </w:pPr>
          </w:p>
        </w:tc>
        <w:tc>
          <w:tcPr>
            <w:tcW w:w="253" w:type="dxa"/>
            <w:shd w:val="clear" w:color="auto" w:fill="BCE9B9"/>
          </w:tcPr>
          <w:p w14:paraId="6C2D76D3" w14:textId="77777777" w:rsidR="00556B16" w:rsidRDefault="00556B16" w:rsidP="00556B16">
            <w:pPr>
              <w:pStyle w:val="TableParagraph"/>
              <w:spacing w:before="84"/>
              <w:ind w:left="58" w:right="15"/>
              <w:jc w:val="center"/>
              <w:rPr>
                <w:i/>
                <w:sz w:val="16"/>
              </w:rPr>
            </w:pPr>
            <w:r>
              <w:rPr>
                <w:i/>
                <w:spacing w:val="-10"/>
                <w:w w:val="125"/>
                <w:sz w:val="16"/>
              </w:rPr>
              <w:t>X</w:t>
            </w:r>
          </w:p>
        </w:tc>
        <w:tc>
          <w:tcPr>
            <w:tcW w:w="253" w:type="dxa"/>
          </w:tcPr>
          <w:p w14:paraId="27347B5C" w14:textId="77777777" w:rsidR="00556B16" w:rsidRDefault="00556B16" w:rsidP="00556B16">
            <w:pPr>
              <w:pStyle w:val="TableParagraph"/>
              <w:rPr>
                <w:rFonts w:ascii="Times New Roman"/>
                <w:sz w:val="16"/>
              </w:rPr>
            </w:pPr>
          </w:p>
        </w:tc>
        <w:tc>
          <w:tcPr>
            <w:tcW w:w="253" w:type="dxa"/>
          </w:tcPr>
          <w:p w14:paraId="236D31E5" w14:textId="77777777" w:rsidR="00556B16" w:rsidRDefault="00556B16" w:rsidP="00556B16">
            <w:pPr>
              <w:pStyle w:val="TableParagraph"/>
              <w:rPr>
                <w:rFonts w:ascii="Times New Roman"/>
                <w:sz w:val="16"/>
              </w:rPr>
            </w:pPr>
          </w:p>
        </w:tc>
        <w:tc>
          <w:tcPr>
            <w:tcW w:w="253" w:type="dxa"/>
          </w:tcPr>
          <w:p w14:paraId="2F1FDDE2" w14:textId="77777777" w:rsidR="00556B16" w:rsidRDefault="00556B16" w:rsidP="00556B16">
            <w:pPr>
              <w:pStyle w:val="TableParagraph"/>
              <w:rPr>
                <w:rFonts w:ascii="Times New Roman"/>
                <w:sz w:val="16"/>
              </w:rPr>
            </w:pPr>
          </w:p>
        </w:tc>
        <w:tc>
          <w:tcPr>
            <w:tcW w:w="253" w:type="dxa"/>
          </w:tcPr>
          <w:p w14:paraId="748FE9B6" w14:textId="77777777" w:rsidR="00556B16" w:rsidRDefault="00556B16" w:rsidP="00556B16">
            <w:pPr>
              <w:pStyle w:val="TableParagraph"/>
              <w:rPr>
                <w:rFonts w:ascii="Times New Roman"/>
                <w:sz w:val="16"/>
              </w:rPr>
            </w:pPr>
          </w:p>
        </w:tc>
        <w:tc>
          <w:tcPr>
            <w:tcW w:w="253" w:type="dxa"/>
            <w:shd w:val="clear" w:color="auto" w:fill="BCE9B9"/>
          </w:tcPr>
          <w:p w14:paraId="5005D750" w14:textId="77777777" w:rsidR="00556B16" w:rsidRDefault="00556B16" w:rsidP="00556B16">
            <w:pPr>
              <w:pStyle w:val="TableParagraph"/>
              <w:spacing w:before="84"/>
              <w:ind w:left="58" w:right="8"/>
              <w:jc w:val="center"/>
              <w:rPr>
                <w:i/>
                <w:sz w:val="16"/>
              </w:rPr>
            </w:pPr>
            <w:r>
              <w:rPr>
                <w:i/>
                <w:spacing w:val="-10"/>
                <w:w w:val="125"/>
                <w:sz w:val="16"/>
              </w:rPr>
              <w:t>X</w:t>
            </w:r>
          </w:p>
        </w:tc>
        <w:tc>
          <w:tcPr>
            <w:tcW w:w="253" w:type="dxa"/>
          </w:tcPr>
          <w:p w14:paraId="0B21FCFF" w14:textId="77777777" w:rsidR="00556B16" w:rsidRDefault="00556B16" w:rsidP="00556B16">
            <w:pPr>
              <w:pStyle w:val="TableParagraph"/>
              <w:rPr>
                <w:rFonts w:ascii="Times New Roman"/>
                <w:sz w:val="16"/>
              </w:rPr>
            </w:pPr>
          </w:p>
        </w:tc>
        <w:tc>
          <w:tcPr>
            <w:tcW w:w="253" w:type="dxa"/>
          </w:tcPr>
          <w:p w14:paraId="31F36973" w14:textId="77777777" w:rsidR="00556B16" w:rsidRDefault="00556B16" w:rsidP="00556B16">
            <w:pPr>
              <w:pStyle w:val="TableParagraph"/>
              <w:rPr>
                <w:rFonts w:ascii="Times New Roman"/>
                <w:sz w:val="16"/>
              </w:rPr>
            </w:pPr>
          </w:p>
        </w:tc>
        <w:tc>
          <w:tcPr>
            <w:tcW w:w="253" w:type="dxa"/>
          </w:tcPr>
          <w:p w14:paraId="62213E10" w14:textId="77777777" w:rsidR="00556B16" w:rsidRDefault="00556B16" w:rsidP="00556B16">
            <w:pPr>
              <w:pStyle w:val="TableParagraph"/>
              <w:rPr>
                <w:rFonts w:ascii="Times New Roman"/>
                <w:sz w:val="16"/>
              </w:rPr>
            </w:pPr>
          </w:p>
        </w:tc>
        <w:tc>
          <w:tcPr>
            <w:tcW w:w="253" w:type="dxa"/>
            <w:shd w:val="clear" w:color="auto" w:fill="BCE9B9"/>
          </w:tcPr>
          <w:p w14:paraId="3056CB1F" w14:textId="77777777" w:rsidR="00556B16" w:rsidRDefault="00556B16" w:rsidP="00556B16">
            <w:pPr>
              <w:pStyle w:val="TableParagraph"/>
              <w:spacing w:before="84"/>
              <w:ind w:left="58" w:right="2"/>
              <w:jc w:val="center"/>
              <w:rPr>
                <w:i/>
                <w:sz w:val="16"/>
              </w:rPr>
            </w:pPr>
            <w:r>
              <w:rPr>
                <w:i/>
                <w:spacing w:val="-10"/>
                <w:w w:val="125"/>
                <w:sz w:val="16"/>
              </w:rPr>
              <w:t>X</w:t>
            </w:r>
          </w:p>
        </w:tc>
        <w:tc>
          <w:tcPr>
            <w:tcW w:w="253" w:type="dxa"/>
            <w:shd w:val="clear" w:color="auto" w:fill="BCE9B9"/>
          </w:tcPr>
          <w:p w14:paraId="0CBB3FE7" w14:textId="77777777" w:rsidR="00556B16" w:rsidRDefault="00556B16" w:rsidP="00556B16">
            <w:pPr>
              <w:pStyle w:val="TableParagraph"/>
              <w:spacing w:before="84"/>
              <w:ind w:left="58"/>
              <w:jc w:val="center"/>
              <w:rPr>
                <w:i/>
                <w:sz w:val="16"/>
              </w:rPr>
            </w:pPr>
            <w:r>
              <w:rPr>
                <w:i/>
                <w:spacing w:val="-10"/>
                <w:w w:val="125"/>
                <w:sz w:val="16"/>
              </w:rPr>
              <w:t>X</w:t>
            </w:r>
          </w:p>
        </w:tc>
      </w:tr>
      <w:tr w:rsidR="00556B16" w14:paraId="3621CA6F" w14:textId="77777777" w:rsidTr="00556B16">
        <w:trPr>
          <w:trHeight w:val="358"/>
        </w:trPr>
        <w:tc>
          <w:tcPr>
            <w:tcW w:w="259" w:type="dxa"/>
          </w:tcPr>
          <w:p w14:paraId="3FB16EAA" w14:textId="77777777" w:rsidR="00556B16" w:rsidRDefault="00556B16" w:rsidP="00556B16">
            <w:pPr>
              <w:pStyle w:val="TableParagraph"/>
              <w:spacing w:before="12" w:line="160" w:lineRule="atLeast"/>
              <w:ind w:left="18" w:right="-1"/>
              <w:rPr>
                <w:i/>
                <w:sz w:val="14"/>
              </w:rPr>
            </w:pPr>
            <w:r>
              <w:rPr>
                <w:i/>
                <w:spacing w:val="-6"/>
                <w:w w:val="115"/>
                <w:sz w:val="14"/>
              </w:rPr>
              <w:t>ФК 08</w:t>
            </w:r>
          </w:p>
        </w:tc>
        <w:tc>
          <w:tcPr>
            <w:tcW w:w="238" w:type="dxa"/>
          </w:tcPr>
          <w:p w14:paraId="14EF46FA" w14:textId="77777777" w:rsidR="00556B16" w:rsidRDefault="00556B16" w:rsidP="00556B16">
            <w:pPr>
              <w:pStyle w:val="TableParagraph"/>
              <w:rPr>
                <w:rFonts w:ascii="Times New Roman"/>
                <w:sz w:val="16"/>
              </w:rPr>
            </w:pPr>
          </w:p>
        </w:tc>
        <w:tc>
          <w:tcPr>
            <w:tcW w:w="238" w:type="dxa"/>
          </w:tcPr>
          <w:p w14:paraId="3A82A8C8" w14:textId="77777777" w:rsidR="00556B16" w:rsidRDefault="00556B16" w:rsidP="00556B16">
            <w:pPr>
              <w:pStyle w:val="TableParagraph"/>
              <w:rPr>
                <w:rFonts w:ascii="Times New Roman"/>
                <w:sz w:val="16"/>
              </w:rPr>
            </w:pPr>
          </w:p>
        </w:tc>
        <w:tc>
          <w:tcPr>
            <w:tcW w:w="238" w:type="dxa"/>
          </w:tcPr>
          <w:p w14:paraId="4191D0D4" w14:textId="77777777" w:rsidR="00556B16" w:rsidRDefault="00556B16" w:rsidP="00556B16">
            <w:pPr>
              <w:pStyle w:val="TableParagraph"/>
              <w:rPr>
                <w:rFonts w:ascii="Times New Roman"/>
                <w:sz w:val="16"/>
              </w:rPr>
            </w:pPr>
          </w:p>
        </w:tc>
        <w:tc>
          <w:tcPr>
            <w:tcW w:w="238" w:type="dxa"/>
          </w:tcPr>
          <w:p w14:paraId="12053C7F" w14:textId="77777777" w:rsidR="00556B16" w:rsidRDefault="00556B16" w:rsidP="00556B16">
            <w:pPr>
              <w:pStyle w:val="TableParagraph"/>
              <w:rPr>
                <w:rFonts w:ascii="Times New Roman"/>
                <w:sz w:val="16"/>
              </w:rPr>
            </w:pPr>
          </w:p>
        </w:tc>
        <w:tc>
          <w:tcPr>
            <w:tcW w:w="238" w:type="dxa"/>
          </w:tcPr>
          <w:p w14:paraId="6DEE81B1" w14:textId="77777777" w:rsidR="00556B16" w:rsidRDefault="00556B16" w:rsidP="00556B16">
            <w:pPr>
              <w:pStyle w:val="TableParagraph"/>
              <w:rPr>
                <w:rFonts w:ascii="Times New Roman"/>
                <w:sz w:val="16"/>
              </w:rPr>
            </w:pPr>
          </w:p>
        </w:tc>
        <w:tc>
          <w:tcPr>
            <w:tcW w:w="238" w:type="dxa"/>
          </w:tcPr>
          <w:p w14:paraId="71F24DEC" w14:textId="77777777" w:rsidR="00556B16" w:rsidRDefault="00556B16" w:rsidP="00556B16">
            <w:pPr>
              <w:pStyle w:val="TableParagraph"/>
              <w:rPr>
                <w:rFonts w:ascii="Times New Roman"/>
                <w:sz w:val="16"/>
              </w:rPr>
            </w:pPr>
          </w:p>
        </w:tc>
        <w:tc>
          <w:tcPr>
            <w:tcW w:w="238" w:type="dxa"/>
          </w:tcPr>
          <w:p w14:paraId="77A442DA" w14:textId="77777777" w:rsidR="00556B16" w:rsidRDefault="00556B16" w:rsidP="00556B16">
            <w:pPr>
              <w:pStyle w:val="TableParagraph"/>
              <w:rPr>
                <w:rFonts w:ascii="Times New Roman"/>
                <w:sz w:val="16"/>
              </w:rPr>
            </w:pPr>
          </w:p>
        </w:tc>
        <w:tc>
          <w:tcPr>
            <w:tcW w:w="238" w:type="dxa"/>
          </w:tcPr>
          <w:p w14:paraId="73A5A997" w14:textId="77777777" w:rsidR="00556B16" w:rsidRDefault="00556B16" w:rsidP="00556B16">
            <w:pPr>
              <w:pStyle w:val="TableParagraph"/>
              <w:rPr>
                <w:rFonts w:ascii="Times New Roman"/>
                <w:sz w:val="16"/>
              </w:rPr>
            </w:pPr>
          </w:p>
        </w:tc>
        <w:tc>
          <w:tcPr>
            <w:tcW w:w="238" w:type="dxa"/>
          </w:tcPr>
          <w:p w14:paraId="3568048F" w14:textId="77777777" w:rsidR="00556B16" w:rsidRDefault="00556B16" w:rsidP="00556B16">
            <w:pPr>
              <w:pStyle w:val="TableParagraph"/>
              <w:rPr>
                <w:rFonts w:ascii="Times New Roman"/>
                <w:sz w:val="16"/>
              </w:rPr>
            </w:pPr>
          </w:p>
        </w:tc>
        <w:tc>
          <w:tcPr>
            <w:tcW w:w="238" w:type="dxa"/>
          </w:tcPr>
          <w:p w14:paraId="7283C1C8" w14:textId="77777777" w:rsidR="00556B16" w:rsidRDefault="00556B16" w:rsidP="00556B16">
            <w:pPr>
              <w:pStyle w:val="TableParagraph"/>
              <w:rPr>
                <w:rFonts w:ascii="Times New Roman"/>
                <w:sz w:val="16"/>
              </w:rPr>
            </w:pPr>
          </w:p>
        </w:tc>
        <w:tc>
          <w:tcPr>
            <w:tcW w:w="238" w:type="dxa"/>
          </w:tcPr>
          <w:p w14:paraId="43ADFBB5" w14:textId="77777777" w:rsidR="00556B16" w:rsidRDefault="00556B16" w:rsidP="00556B16">
            <w:pPr>
              <w:pStyle w:val="TableParagraph"/>
              <w:rPr>
                <w:rFonts w:ascii="Times New Roman"/>
                <w:sz w:val="16"/>
              </w:rPr>
            </w:pPr>
          </w:p>
        </w:tc>
        <w:tc>
          <w:tcPr>
            <w:tcW w:w="238" w:type="dxa"/>
          </w:tcPr>
          <w:p w14:paraId="049E37BB" w14:textId="77777777" w:rsidR="00556B16" w:rsidRDefault="00556B16" w:rsidP="00556B16">
            <w:pPr>
              <w:pStyle w:val="TableParagraph"/>
              <w:rPr>
                <w:rFonts w:ascii="Times New Roman"/>
                <w:sz w:val="16"/>
              </w:rPr>
            </w:pPr>
          </w:p>
        </w:tc>
        <w:tc>
          <w:tcPr>
            <w:tcW w:w="238" w:type="dxa"/>
          </w:tcPr>
          <w:p w14:paraId="44CCC6C4" w14:textId="77777777" w:rsidR="00556B16" w:rsidRDefault="00556B16" w:rsidP="00556B16">
            <w:pPr>
              <w:pStyle w:val="TableParagraph"/>
              <w:rPr>
                <w:rFonts w:ascii="Times New Roman"/>
                <w:sz w:val="16"/>
              </w:rPr>
            </w:pPr>
          </w:p>
        </w:tc>
        <w:tc>
          <w:tcPr>
            <w:tcW w:w="253" w:type="dxa"/>
          </w:tcPr>
          <w:p w14:paraId="7EF23221" w14:textId="77777777" w:rsidR="00556B16" w:rsidRDefault="00556B16" w:rsidP="00556B16">
            <w:pPr>
              <w:pStyle w:val="TableParagraph"/>
              <w:rPr>
                <w:rFonts w:ascii="Times New Roman"/>
                <w:sz w:val="16"/>
              </w:rPr>
            </w:pPr>
          </w:p>
        </w:tc>
        <w:tc>
          <w:tcPr>
            <w:tcW w:w="253" w:type="dxa"/>
          </w:tcPr>
          <w:p w14:paraId="2C7A0F87" w14:textId="77777777" w:rsidR="00556B16" w:rsidRDefault="00556B16" w:rsidP="00556B16">
            <w:pPr>
              <w:pStyle w:val="TableParagraph"/>
              <w:rPr>
                <w:rFonts w:ascii="Times New Roman"/>
                <w:sz w:val="16"/>
              </w:rPr>
            </w:pPr>
          </w:p>
        </w:tc>
        <w:tc>
          <w:tcPr>
            <w:tcW w:w="253" w:type="dxa"/>
          </w:tcPr>
          <w:p w14:paraId="61B28B54" w14:textId="77777777" w:rsidR="00556B16" w:rsidRDefault="00556B16" w:rsidP="00556B16">
            <w:pPr>
              <w:pStyle w:val="TableParagraph"/>
              <w:rPr>
                <w:rFonts w:ascii="Times New Roman"/>
                <w:sz w:val="16"/>
              </w:rPr>
            </w:pPr>
          </w:p>
        </w:tc>
        <w:tc>
          <w:tcPr>
            <w:tcW w:w="253" w:type="dxa"/>
          </w:tcPr>
          <w:p w14:paraId="1997F4D4" w14:textId="77777777" w:rsidR="00556B16" w:rsidRDefault="00556B16" w:rsidP="00556B16">
            <w:pPr>
              <w:pStyle w:val="TableParagraph"/>
              <w:rPr>
                <w:rFonts w:ascii="Times New Roman"/>
                <w:sz w:val="16"/>
              </w:rPr>
            </w:pPr>
          </w:p>
        </w:tc>
        <w:tc>
          <w:tcPr>
            <w:tcW w:w="253" w:type="dxa"/>
          </w:tcPr>
          <w:p w14:paraId="75981E49" w14:textId="77777777" w:rsidR="00556B16" w:rsidRDefault="00556B16" w:rsidP="00556B16">
            <w:pPr>
              <w:pStyle w:val="TableParagraph"/>
              <w:rPr>
                <w:rFonts w:ascii="Times New Roman"/>
                <w:sz w:val="16"/>
              </w:rPr>
            </w:pPr>
          </w:p>
        </w:tc>
        <w:tc>
          <w:tcPr>
            <w:tcW w:w="253" w:type="dxa"/>
          </w:tcPr>
          <w:p w14:paraId="67CEDC57" w14:textId="77777777" w:rsidR="00556B16" w:rsidRDefault="00556B16" w:rsidP="00556B16">
            <w:pPr>
              <w:pStyle w:val="TableParagraph"/>
              <w:rPr>
                <w:rFonts w:ascii="Times New Roman"/>
                <w:sz w:val="16"/>
              </w:rPr>
            </w:pPr>
          </w:p>
        </w:tc>
        <w:tc>
          <w:tcPr>
            <w:tcW w:w="253" w:type="dxa"/>
          </w:tcPr>
          <w:p w14:paraId="05E7DF2F" w14:textId="77777777" w:rsidR="00556B16" w:rsidRDefault="00556B16" w:rsidP="00556B16">
            <w:pPr>
              <w:pStyle w:val="TableParagraph"/>
              <w:rPr>
                <w:rFonts w:ascii="Times New Roman"/>
                <w:sz w:val="16"/>
              </w:rPr>
            </w:pPr>
          </w:p>
        </w:tc>
        <w:tc>
          <w:tcPr>
            <w:tcW w:w="253" w:type="dxa"/>
          </w:tcPr>
          <w:p w14:paraId="2B69BEEE" w14:textId="77777777" w:rsidR="00556B16" w:rsidRDefault="00556B16" w:rsidP="00556B16">
            <w:pPr>
              <w:pStyle w:val="TableParagraph"/>
              <w:rPr>
                <w:rFonts w:ascii="Times New Roman"/>
                <w:sz w:val="16"/>
              </w:rPr>
            </w:pPr>
          </w:p>
        </w:tc>
        <w:tc>
          <w:tcPr>
            <w:tcW w:w="253" w:type="dxa"/>
            <w:shd w:val="clear" w:color="auto" w:fill="BCE9B9"/>
          </w:tcPr>
          <w:p w14:paraId="12CE746D" w14:textId="77777777" w:rsidR="00556B16" w:rsidRDefault="00556B16" w:rsidP="00556B16">
            <w:pPr>
              <w:pStyle w:val="TableParagraph"/>
              <w:spacing w:before="84"/>
              <w:ind w:left="32"/>
              <w:jc w:val="center"/>
              <w:rPr>
                <w:i/>
                <w:sz w:val="16"/>
              </w:rPr>
            </w:pPr>
            <w:r>
              <w:rPr>
                <w:i/>
                <w:spacing w:val="-10"/>
                <w:w w:val="125"/>
                <w:sz w:val="16"/>
              </w:rPr>
              <w:t>X</w:t>
            </w:r>
          </w:p>
        </w:tc>
        <w:tc>
          <w:tcPr>
            <w:tcW w:w="253" w:type="dxa"/>
          </w:tcPr>
          <w:p w14:paraId="15552369" w14:textId="77777777" w:rsidR="00556B16" w:rsidRDefault="00556B16" w:rsidP="00556B16">
            <w:pPr>
              <w:pStyle w:val="TableParagraph"/>
              <w:rPr>
                <w:rFonts w:ascii="Times New Roman"/>
                <w:sz w:val="16"/>
              </w:rPr>
            </w:pPr>
          </w:p>
        </w:tc>
        <w:tc>
          <w:tcPr>
            <w:tcW w:w="253" w:type="dxa"/>
          </w:tcPr>
          <w:p w14:paraId="7E3C3441" w14:textId="77777777" w:rsidR="00556B16" w:rsidRDefault="00556B16" w:rsidP="00556B16">
            <w:pPr>
              <w:pStyle w:val="TableParagraph"/>
              <w:rPr>
                <w:rFonts w:ascii="Times New Roman"/>
                <w:sz w:val="16"/>
              </w:rPr>
            </w:pPr>
          </w:p>
        </w:tc>
        <w:tc>
          <w:tcPr>
            <w:tcW w:w="253" w:type="dxa"/>
          </w:tcPr>
          <w:p w14:paraId="66AD9BE5" w14:textId="77777777" w:rsidR="00556B16" w:rsidRDefault="00556B16" w:rsidP="00556B16">
            <w:pPr>
              <w:pStyle w:val="TableParagraph"/>
              <w:rPr>
                <w:rFonts w:ascii="Times New Roman"/>
                <w:sz w:val="16"/>
              </w:rPr>
            </w:pPr>
          </w:p>
        </w:tc>
        <w:tc>
          <w:tcPr>
            <w:tcW w:w="253" w:type="dxa"/>
          </w:tcPr>
          <w:p w14:paraId="2D428AD1" w14:textId="77777777" w:rsidR="00556B16" w:rsidRDefault="00556B16" w:rsidP="00556B16">
            <w:pPr>
              <w:pStyle w:val="TableParagraph"/>
              <w:rPr>
                <w:rFonts w:ascii="Times New Roman"/>
                <w:sz w:val="16"/>
              </w:rPr>
            </w:pPr>
          </w:p>
        </w:tc>
        <w:tc>
          <w:tcPr>
            <w:tcW w:w="253" w:type="dxa"/>
          </w:tcPr>
          <w:p w14:paraId="6CD4399B" w14:textId="77777777" w:rsidR="00556B16" w:rsidRDefault="00556B16" w:rsidP="00556B16">
            <w:pPr>
              <w:pStyle w:val="TableParagraph"/>
              <w:rPr>
                <w:rFonts w:ascii="Times New Roman"/>
                <w:sz w:val="16"/>
              </w:rPr>
            </w:pPr>
          </w:p>
        </w:tc>
        <w:tc>
          <w:tcPr>
            <w:tcW w:w="253" w:type="dxa"/>
          </w:tcPr>
          <w:p w14:paraId="24B2ECAA" w14:textId="77777777" w:rsidR="00556B16" w:rsidRDefault="00556B16" w:rsidP="00556B16">
            <w:pPr>
              <w:pStyle w:val="TableParagraph"/>
              <w:rPr>
                <w:rFonts w:ascii="Times New Roman"/>
                <w:sz w:val="16"/>
              </w:rPr>
            </w:pPr>
          </w:p>
        </w:tc>
        <w:tc>
          <w:tcPr>
            <w:tcW w:w="253" w:type="dxa"/>
            <w:shd w:val="clear" w:color="auto" w:fill="BCE9B9"/>
          </w:tcPr>
          <w:p w14:paraId="7F2E0B3F" w14:textId="77777777" w:rsidR="00556B16" w:rsidRDefault="00556B16" w:rsidP="00556B16">
            <w:pPr>
              <w:pStyle w:val="TableParagraph"/>
              <w:spacing w:before="84"/>
              <w:ind w:left="58" w:right="15"/>
              <w:jc w:val="center"/>
              <w:rPr>
                <w:i/>
                <w:sz w:val="16"/>
              </w:rPr>
            </w:pPr>
            <w:r>
              <w:rPr>
                <w:i/>
                <w:spacing w:val="-10"/>
                <w:w w:val="125"/>
                <w:sz w:val="16"/>
              </w:rPr>
              <w:t>X</w:t>
            </w:r>
          </w:p>
        </w:tc>
        <w:tc>
          <w:tcPr>
            <w:tcW w:w="253" w:type="dxa"/>
          </w:tcPr>
          <w:p w14:paraId="247279C2" w14:textId="77777777" w:rsidR="00556B16" w:rsidRDefault="00556B16" w:rsidP="00556B16">
            <w:pPr>
              <w:pStyle w:val="TableParagraph"/>
              <w:rPr>
                <w:rFonts w:ascii="Times New Roman"/>
                <w:sz w:val="16"/>
              </w:rPr>
            </w:pPr>
          </w:p>
        </w:tc>
        <w:tc>
          <w:tcPr>
            <w:tcW w:w="253" w:type="dxa"/>
          </w:tcPr>
          <w:p w14:paraId="56B5C358" w14:textId="77777777" w:rsidR="00556B16" w:rsidRDefault="00556B16" w:rsidP="00556B16">
            <w:pPr>
              <w:pStyle w:val="TableParagraph"/>
              <w:rPr>
                <w:rFonts w:ascii="Times New Roman"/>
                <w:sz w:val="16"/>
              </w:rPr>
            </w:pPr>
          </w:p>
        </w:tc>
        <w:tc>
          <w:tcPr>
            <w:tcW w:w="253" w:type="dxa"/>
          </w:tcPr>
          <w:p w14:paraId="1613E5D5" w14:textId="77777777" w:rsidR="00556B16" w:rsidRDefault="00556B16" w:rsidP="00556B16">
            <w:pPr>
              <w:pStyle w:val="TableParagraph"/>
              <w:rPr>
                <w:rFonts w:ascii="Times New Roman"/>
                <w:sz w:val="16"/>
              </w:rPr>
            </w:pPr>
          </w:p>
        </w:tc>
        <w:tc>
          <w:tcPr>
            <w:tcW w:w="253" w:type="dxa"/>
          </w:tcPr>
          <w:p w14:paraId="1464CE36" w14:textId="77777777" w:rsidR="00556B16" w:rsidRDefault="00556B16" w:rsidP="00556B16">
            <w:pPr>
              <w:pStyle w:val="TableParagraph"/>
              <w:rPr>
                <w:rFonts w:ascii="Times New Roman"/>
                <w:sz w:val="16"/>
              </w:rPr>
            </w:pPr>
          </w:p>
        </w:tc>
        <w:tc>
          <w:tcPr>
            <w:tcW w:w="253" w:type="dxa"/>
            <w:shd w:val="clear" w:color="auto" w:fill="BCE9B9"/>
          </w:tcPr>
          <w:p w14:paraId="7A479913" w14:textId="77777777" w:rsidR="00556B16" w:rsidRDefault="00556B16" w:rsidP="00556B16">
            <w:pPr>
              <w:pStyle w:val="TableParagraph"/>
              <w:spacing w:before="84"/>
              <w:ind w:left="58" w:right="8"/>
              <w:jc w:val="center"/>
              <w:rPr>
                <w:i/>
                <w:sz w:val="16"/>
              </w:rPr>
            </w:pPr>
            <w:r>
              <w:rPr>
                <w:i/>
                <w:spacing w:val="-10"/>
                <w:w w:val="125"/>
                <w:sz w:val="16"/>
              </w:rPr>
              <w:t>X</w:t>
            </w:r>
          </w:p>
        </w:tc>
        <w:tc>
          <w:tcPr>
            <w:tcW w:w="253" w:type="dxa"/>
          </w:tcPr>
          <w:p w14:paraId="27C8553B" w14:textId="77777777" w:rsidR="00556B16" w:rsidRDefault="00556B16" w:rsidP="00556B16">
            <w:pPr>
              <w:pStyle w:val="TableParagraph"/>
              <w:rPr>
                <w:rFonts w:ascii="Times New Roman"/>
                <w:sz w:val="16"/>
              </w:rPr>
            </w:pPr>
          </w:p>
        </w:tc>
        <w:tc>
          <w:tcPr>
            <w:tcW w:w="253" w:type="dxa"/>
          </w:tcPr>
          <w:p w14:paraId="4B7A7E7E" w14:textId="77777777" w:rsidR="00556B16" w:rsidRDefault="00556B16" w:rsidP="00556B16">
            <w:pPr>
              <w:pStyle w:val="TableParagraph"/>
              <w:rPr>
                <w:rFonts w:ascii="Times New Roman"/>
                <w:sz w:val="16"/>
              </w:rPr>
            </w:pPr>
          </w:p>
        </w:tc>
        <w:tc>
          <w:tcPr>
            <w:tcW w:w="253" w:type="dxa"/>
          </w:tcPr>
          <w:p w14:paraId="35537B3F" w14:textId="77777777" w:rsidR="00556B16" w:rsidRDefault="00556B16" w:rsidP="00556B16">
            <w:pPr>
              <w:pStyle w:val="TableParagraph"/>
              <w:rPr>
                <w:rFonts w:ascii="Times New Roman"/>
                <w:sz w:val="16"/>
              </w:rPr>
            </w:pPr>
          </w:p>
        </w:tc>
        <w:tc>
          <w:tcPr>
            <w:tcW w:w="253" w:type="dxa"/>
            <w:shd w:val="clear" w:color="auto" w:fill="BCE9B9"/>
          </w:tcPr>
          <w:p w14:paraId="5EABE0B3" w14:textId="77777777" w:rsidR="00556B16" w:rsidRDefault="00556B16" w:rsidP="00556B16">
            <w:pPr>
              <w:pStyle w:val="TableParagraph"/>
              <w:spacing w:before="84"/>
              <w:ind w:left="58" w:right="2"/>
              <w:jc w:val="center"/>
              <w:rPr>
                <w:i/>
                <w:sz w:val="16"/>
              </w:rPr>
            </w:pPr>
            <w:r>
              <w:rPr>
                <w:i/>
                <w:spacing w:val="-10"/>
                <w:w w:val="125"/>
                <w:sz w:val="16"/>
              </w:rPr>
              <w:t>X</w:t>
            </w:r>
          </w:p>
        </w:tc>
        <w:tc>
          <w:tcPr>
            <w:tcW w:w="253" w:type="dxa"/>
            <w:shd w:val="clear" w:color="auto" w:fill="BCE9B9"/>
          </w:tcPr>
          <w:p w14:paraId="02D81171" w14:textId="77777777" w:rsidR="00556B16" w:rsidRDefault="00556B16" w:rsidP="00556B16">
            <w:pPr>
              <w:pStyle w:val="TableParagraph"/>
              <w:spacing w:before="84"/>
              <w:ind w:left="58"/>
              <w:jc w:val="center"/>
              <w:rPr>
                <w:i/>
                <w:sz w:val="16"/>
              </w:rPr>
            </w:pPr>
            <w:r>
              <w:rPr>
                <w:i/>
                <w:spacing w:val="-10"/>
                <w:w w:val="125"/>
                <w:sz w:val="16"/>
              </w:rPr>
              <w:t>X</w:t>
            </w:r>
          </w:p>
        </w:tc>
      </w:tr>
      <w:tr w:rsidR="00556B16" w14:paraId="7C8BF4DF" w14:textId="77777777" w:rsidTr="00556B16">
        <w:trPr>
          <w:trHeight w:val="358"/>
        </w:trPr>
        <w:tc>
          <w:tcPr>
            <w:tcW w:w="259" w:type="dxa"/>
          </w:tcPr>
          <w:p w14:paraId="495FC883" w14:textId="77777777" w:rsidR="00556B16" w:rsidRDefault="00556B16" w:rsidP="00556B16">
            <w:pPr>
              <w:pStyle w:val="TableParagraph"/>
              <w:spacing w:before="12" w:line="160" w:lineRule="atLeast"/>
              <w:ind w:left="18" w:right="-1"/>
              <w:rPr>
                <w:i/>
                <w:sz w:val="14"/>
              </w:rPr>
            </w:pPr>
            <w:r>
              <w:rPr>
                <w:i/>
                <w:spacing w:val="-6"/>
                <w:w w:val="115"/>
                <w:sz w:val="14"/>
              </w:rPr>
              <w:t>ФК 09</w:t>
            </w:r>
          </w:p>
        </w:tc>
        <w:tc>
          <w:tcPr>
            <w:tcW w:w="238" w:type="dxa"/>
          </w:tcPr>
          <w:p w14:paraId="7A9C1F4E" w14:textId="77777777" w:rsidR="00556B16" w:rsidRDefault="00556B16" w:rsidP="00556B16">
            <w:pPr>
              <w:pStyle w:val="TableParagraph"/>
              <w:rPr>
                <w:rFonts w:ascii="Times New Roman"/>
                <w:sz w:val="16"/>
              </w:rPr>
            </w:pPr>
          </w:p>
        </w:tc>
        <w:tc>
          <w:tcPr>
            <w:tcW w:w="238" w:type="dxa"/>
          </w:tcPr>
          <w:p w14:paraId="5269EBBF" w14:textId="77777777" w:rsidR="00556B16" w:rsidRDefault="00556B16" w:rsidP="00556B16">
            <w:pPr>
              <w:pStyle w:val="TableParagraph"/>
              <w:rPr>
                <w:rFonts w:ascii="Times New Roman"/>
                <w:sz w:val="16"/>
              </w:rPr>
            </w:pPr>
          </w:p>
        </w:tc>
        <w:tc>
          <w:tcPr>
            <w:tcW w:w="238" w:type="dxa"/>
          </w:tcPr>
          <w:p w14:paraId="4485D454" w14:textId="77777777" w:rsidR="00556B16" w:rsidRDefault="00556B16" w:rsidP="00556B16">
            <w:pPr>
              <w:pStyle w:val="TableParagraph"/>
              <w:rPr>
                <w:rFonts w:ascii="Times New Roman"/>
                <w:sz w:val="16"/>
              </w:rPr>
            </w:pPr>
          </w:p>
        </w:tc>
        <w:tc>
          <w:tcPr>
            <w:tcW w:w="238" w:type="dxa"/>
          </w:tcPr>
          <w:p w14:paraId="5D2F8177" w14:textId="77777777" w:rsidR="00556B16" w:rsidRDefault="00556B16" w:rsidP="00556B16">
            <w:pPr>
              <w:pStyle w:val="TableParagraph"/>
              <w:rPr>
                <w:rFonts w:ascii="Times New Roman"/>
                <w:sz w:val="16"/>
              </w:rPr>
            </w:pPr>
          </w:p>
        </w:tc>
        <w:tc>
          <w:tcPr>
            <w:tcW w:w="238" w:type="dxa"/>
          </w:tcPr>
          <w:p w14:paraId="0286A21A" w14:textId="77777777" w:rsidR="00556B16" w:rsidRDefault="00556B16" w:rsidP="00556B16">
            <w:pPr>
              <w:pStyle w:val="TableParagraph"/>
              <w:rPr>
                <w:rFonts w:ascii="Times New Roman"/>
                <w:sz w:val="16"/>
              </w:rPr>
            </w:pPr>
          </w:p>
        </w:tc>
        <w:tc>
          <w:tcPr>
            <w:tcW w:w="238" w:type="dxa"/>
          </w:tcPr>
          <w:p w14:paraId="02057A31" w14:textId="77777777" w:rsidR="00556B16" w:rsidRDefault="00556B16" w:rsidP="00556B16">
            <w:pPr>
              <w:pStyle w:val="TableParagraph"/>
              <w:rPr>
                <w:rFonts w:ascii="Times New Roman"/>
                <w:sz w:val="16"/>
              </w:rPr>
            </w:pPr>
          </w:p>
        </w:tc>
        <w:tc>
          <w:tcPr>
            <w:tcW w:w="238" w:type="dxa"/>
          </w:tcPr>
          <w:p w14:paraId="272D6CDE" w14:textId="77777777" w:rsidR="00556B16" w:rsidRDefault="00556B16" w:rsidP="00556B16">
            <w:pPr>
              <w:pStyle w:val="TableParagraph"/>
              <w:rPr>
                <w:rFonts w:ascii="Times New Roman"/>
                <w:sz w:val="16"/>
              </w:rPr>
            </w:pPr>
          </w:p>
        </w:tc>
        <w:tc>
          <w:tcPr>
            <w:tcW w:w="238" w:type="dxa"/>
          </w:tcPr>
          <w:p w14:paraId="14B63A91" w14:textId="77777777" w:rsidR="00556B16" w:rsidRDefault="00556B16" w:rsidP="00556B16">
            <w:pPr>
              <w:pStyle w:val="TableParagraph"/>
              <w:rPr>
                <w:rFonts w:ascii="Times New Roman"/>
                <w:sz w:val="16"/>
              </w:rPr>
            </w:pPr>
          </w:p>
        </w:tc>
        <w:tc>
          <w:tcPr>
            <w:tcW w:w="238" w:type="dxa"/>
          </w:tcPr>
          <w:p w14:paraId="2DF1882C" w14:textId="77777777" w:rsidR="00556B16" w:rsidRDefault="00556B16" w:rsidP="00556B16">
            <w:pPr>
              <w:pStyle w:val="TableParagraph"/>
              <w:rPr>
                <w:rFonts w:ascii="Times New Roman"/>
                <w:sz w:val="16"/>
              </w:rPr>
            </w:pPr>
          </w:p>
        </w:tc>
        <w:tc>
          <w:tcPr>
            <w:tcW w:w="238" w:type="dxa"/>
          </w:tcPr>
          <w:p w14:paraId="2601BC01" w14:textId="77777777" w:rsidR="00556B16" w:rsidRDefault="00556B16" w:rsidP="00556B16">
            <w:pPr>
              <w:pStyle w:val="TableParagraph"/>
              <w:rPr>
                <w:rFonts w:ascii="Times New Roman"/>
                <w:sz w:val="16"/>
              </w:rPr>
            </w:pPr>
          </w:p>
        </w:tc>
        <w:tc>
          <w:tcPr>
            <w:tcW w:w="238" w:type="dxa"/>
          </w:tcPr>
          <w:p w14:paraId="2B9638CC" w14:textId="77777777" w:rsidR="00556B16" w:rsidRDefault="00556B16" w:rsidP="00556B16">
            <w:pPr>
              <w:pStyle w:val="TableParagraph"/>
              <w:rPr>
                <w:rFonts w:ascii="Times New Roman"/>
                <w:sz w:val="16"/>
              </w:rPr>
            </w:pPr>
          </w:p>
        </w:tc>
        <w:tc>
          <w:tcPr>
            <w:tcW w:w="238" w:type="dxa"/>
          </w:tcPr>
          <w:p w14:paraId="3D0DBA0F" w14:textId="77777777" w:rsidR="00556B16" w:rsidRDefault="00556B16" w:rsidP="00556B16">
            <w:pPr>
              <w:pStyle w:val="TableParagraph"/>
              <w:rPr>
                <w:rFonts w:ascii="Times New Roman"/>
                <w:sz w:val="16"/>
              </w:rPr>
            </w:pPr>
          </w:p>
        </w:tc>
        <w:tc>
          <w:tcPr>
            <w:tcW w:w="238" w:type="dxa"/>
          </w:tcPr>
          <w:p w14:paraId="52A7A405" w14:textId="77777777" w:rsidR="00556B16" w:rsidRDefault="00556B16" w:rsidP="00556B16">
            <w:pPr>
              <w:pStyle w:val="TableParagraph"/>
              <w:rPr>
                <w:rFonts w:ascii="Times New Roman"/>
                <w:sz w:val="16"/>
              </w:rPr>
            </w:pPr>
          </w:p>
        </w:tc>
        <w:tc>
          <w:tcPr>
            <w:tcW w:w="253" w:type="dxa"/>
          </w:tcPr>
          <w:p w14:paraId="044C341A" w14:textId="77777777" w:rsidR="00556B16" w:rsidRDefault="00556B16" w:rsidP="00556B16">
            <w:pPr>
              <w:pStyle w:val="TableParagraph"/>
              <w:rPr>
                <w:rFonts w:ascii="Times New Roman"/>
                <w:sz w:val="16"/>
              </w:rPr>
            </w:pPr>
          </w:p>
        </w:tc>
        <w:tc>
          <w:tcPr>
            <w:tcW w:w="253" w:type="dxa"/>
          </w:tcPr>
          <w:p w14:paraId="7A778C94" w14:textId="77777777" w:rsidR="00556B16" w:rsidRDefault="00556B16" w:rsidP="00556B16">
            <w:pPr>
              <w:pStyle w:val="TableParagraph"/>
              <w:rPr>
                <w:rFonts w:ascii="Times New Roman"/>
                <w:sz w:val="16"/>
              </w:rPr>
            </w:pPr>
          </w:p>
        </w:tc>
        <w:tc>
          <w:tcPr>
            <w:tcW w:w="253" w:type="dxa"/>
          </w:tcPr>
          <w:p w14:paraId="57590060" w14:textId="77777777" w:rsidR="00556B16" w:rsidRDefault="00556B16" w:rsidP="00556B16">
            <w:pPr>
              <w:pStyle w:val="TableParagraph"/>
              <w:rPr>
                <w:rFonts w:ascii="Times New Roman"/>
                <w:sz w:val="16"/>
              </w:rPr>
            </w:pPr>
          </w:p>
        </w:tc>
        <w:tc>
          <w:tcPr>
            <w:tcW w:w="253" w:type="dxa"/>
          </w:tcPr>
          <w:p w14:paraId="0C705166" w14:textId="77777777" w:rsidR="00556B16" w:rsidRDefault="00556B16" w:rsidP="00556B16">
            <w:pPr>
              <w:pStyle w:val="TableParagraph"/>
              <w:rPr>
                <w:rFonts w:ascii="Times New Roman"/>
                <w:sz w:val="16"/>
              </w:rPr>
            </w:pPr>
          </w:p>
        </w:tc>
        <w:tc>
          <w:tcPr>
            <w:tcW w:w="253" w:type="dxa"/>
          </w:tcPr>
          <w:p w14:paraId="4BEF6675" w14:textId="77777777" w:rsidR="00556B16" w:rsidRDefault="00556B16" w:rsidP="00556B16">
            <w:pPr>
              <w:pStyle w:val="TableParagraph"/>
              <w:rPr>
                <w:rFonts w:ascii="Times New Roman"/>
                <w:sz w:val="16"/>
              </w:rPr>
            </w:pPr>
          </w:p>
        </w:tc>
        <w:tc>
          <w:tcPr>
            <w:tcW w:w="253" w:type="dxa"/>
          </w:tcPr>
          <w:p w14:paraId="3A3A7D62" w14:textId="77777777" w:rsidR="00556B16" w:rsidRDefault="00556B16" w:rsidP="00556B16">
            <w:pPr>
              <w:pStyle w:val="TableParagraph"/>
              <w:rPr>
                <w:rFonts w:ascii="Times New Roman"/>
                <w:sz w:val="16"/>
              </w:rPr>
            </w:pPr>
          </w:p>
        </w:tc>
        <w:tc>
          <w:tcPr>
            <w:tcW w:w="253" w:type="dxa"/>
          </w:tcPr>
          <w:p w14:paraId="70E8DB23" w14:textId="77777777" w:rsidR="00556B16" w:rsidRDefault="00556B16" w:rsidP="00556B16">
            <w:pPr>
              <w:pStyle w:val="TableParagraph"/>
              <w:rPr>
                <w:rFonts w:ascii="Times New Roman"/>
                <w:sz w:val="16"/>
              </w:rPr>
            </w:pPr>
          </w:p>
        </w:tc>
        <w:tc>
          <w:tcPr>
            <w:tcW w:w="253" w:type="dxa"/>
          </w:tcPr>
          <w:p w14:paraId="302BB2F2" w14:textId="77777777" w:rsidR="00556B16" w:rsidRDefault="00556B16" w:rsidP="00556B16">
            <w:pPr>
              <w:pStyle w:val="TableParagraph"/>
              <w:rPr>
                <w:rFonts w:ascii="Times New Roman"/>
                <w:sz w:val="16"/>
              </w:rPr>
            </w:pPr>
          </w:p>
        </w:tc>
        <w:tc>
          <w:tcPr>
            <w:tcW w:w="253" w:type="dxa"/>
          </w:tcPr>
          <w:p w14:paraId="177CB0AE" w14:textId="77777777" w:rsidR="00556B16" w:rsidRDefault="00556B16" w:rsidP="00556B16">
            <w:pPr>
              <w:pStyle w:val="TableParagraph"/>
              <w:rPr>
                <w:rFonts w:ascii="Times New Roman"/>
                <w:sz w:val="16"/>
              </w:rPr>
            </w:pPr>
          </w:p>
        </w:tc>
        <w:tc>
          <w:tcPr>
            <w:tcW w:w="253" w:type="dxa"/>
            <w:shd w:val="clear" w:color="auto" w:fill="BCE9B9"/>
          </w:tcPr>
          <w:p w14:paraId="2592B09F" w14:textId="77777777" w:rsidR="00556B16" w:rsidRDefault="00556B16" w:rsidP="00556B16">
            <w:pPr>
              <w:pStyle w:val="TableParagraph"/>
              <w:spacing w:before="84"/>
              <w:ind w:left="34"/>
              <w:jc w:val="center"/>
              <w:rPr>
                <w:i/>
                <w:sz w:val="16"/>
              </w:rPr>
            </w:pPr>
            <w:r>
              <w:rPr>
                <w:i/>
                <w:spacing w:val="-10"/>
                <w:w w:val="125"/>
                <w:sz w:val="16"/>
              </w:rPr>
              <w:t>X</w:t>
            </w:r>
          </w:p>
        </w:tc>
        <w:tc>
          <w:tcPr>
            <w:tcW w:w="253" w:type="dxa"/>
          </w:tcPr>
          <w:p w14:paraId="078E7A17" w14:textId="77777777" w:rsidR="00556B16" w:rsidRDefault="00556B16" w:rsidP="00556B16">
            <w:pPr>
              <w:pStyle w:val="TableParagraph"/>
              <w:rPr>
                <w:rFonts w:ascii="Times New Roman"/>
                <w:sz w:val="16"/>
              </w:rPr>
            </w:pPr>
          </w:p>
        </w:tc>
        <w:tc>
          <w:tcPr>
            <w:tcW w:w="253" w:type="dxa"/>
          </w:tcPr>
          <w:p w14:paraId="7FEE6BEA" w14:textId="77777777" w:rsidR="00556B16" w:rsidRDefault="00556B16" w:rsidP="00556B16">
            <w:pPr>
              <w:pStyle w:val="TableParagraph"/>
              <w:rPr>
                <w:rFonts w:ascii="Times New Roman"/>
                <w:sz w:val="16"/>
              </w:rPr>
            </w:pPr>
          </w:p>
        </w:tc>
        <w:tc>
          <w:tcPr>
            <w:tcW w:w="253" w:type="dxa"/>
            <w:shd w:val="clear" w:color="auto" w:fill="BCE9B9"/>
          </w:tcPr>
          <w:p w14:paraId="78AEEC9C" w14:textId="77777777" w:rsidR="00556B16" w:rsidRDefault="00556B16" w:rsidP="00556B16">
            <w:pPr>
              <w:pStyle w:val="TableParagraph"/>
              <w:spacing w:before="84"/>
              <w:ind w:left="38"/>
              <w:jc w:val="center"/>
              <w:rPr>
                <w:i/>
                <w:sz w:val="16"/>
              </w:rPr>
            </w:pPr>
            <w:r>
              <w:rPr>
                <w:i/>
                <w:spacing w:val="-10"/>
                <w:w w:val="125"/>
                <w:sz w:val="16"/>
              </w:rPr>
              <w:t>X</w:t>
            </w:r>
          </w:p>
        </w:tc>
        <w:tc>
          <w:tcPr>
            <w:tcW w:w="253" w:type="dxa"/>
            <w:shd w:val="clear" w:color="auto" w:fill="BCE9B9"/>
          </w:tcPr>
          <w:p w14:paraId="69B81F92" w14:textId="77777777" w:rsidR="00556B16" w:rsidRDefault="00556B16" w:rsidP="00556B16">
            <w:pPr>
              <w:pStyle w:val="TableParagraph"/>
              <w:spacing w:before="84"/>
              <w:ind w:left="58" w:right="18"/>
              <w:jc w:val="center"/>
              <w:rPr>
                <w:i/>
                <w:sz w:val="16"/>
              </w:rPr>
            </w:pPr>
            <w:r>
              <w:rPr>
                <w:i/>
                <w:spacing w:val="-10"/>
                <w:w w:val="125"/>
                <w:sz w:val="16"/>
              </w:rPr>
              <w:t>X</w:t>
            </w:r>
          </w:p>
        </w:tc>
        <w:tc>
          <w:tcPr>
            <w:tcW w:w="253" w:type="dxa"/>
            <w:shd w:val="clear" w:color="auto" w:fill="BCE9B9"/>
          </w:tcPr>
          <w:p w14:paraId="57A00A77" w14:textId="77777777" w:rsidR="00556B16" w:rsidRDefault="00556B16" w:rsidP="00556B16">
            <w:pPr>
              <w:pStyle w:val="TableParagraph"/>
              <w:spacing w:before="84"/>
              <w:ind w:left="58" w:right="17"/>
              <w:jc w:val="center"/>
              <w:rPr>
                <w:i/>
                <w:sz w:val="16"/>
              </w:rPr>
            </w:pPr>
            <w:r>
              <w:rPr>
                <w:i/>
                <w:spacing w:val="-10"/>
                <w:w w:val="125"/>
                <w:sz w:val="16"/>
              </w:rPr>
              <w:t>X</w:t>
            </w:r>
          </w:p>
        </w:tc>
        <w:tc>
          <w:tcPr>
            <w:tcW w:w="253" w:type="dxa"/>
          </w:tcPr>
          <w:p w14:paraId="31BE5CAF" w14:textId="77777777" w:rsidR="00556B16" w:rsidRDefault="00556B16" w:rsidP="00556B16">
            <w:pPr>
              <w:pStyle w:val="TableParagraph"/>
              <w:rPr>
                <w:rFonts w:ascii="Times New Roman"/>
                <w:sz w:val="16"/>
              </w:rPr>
            </w:pPr>
          </w:p>
        </w:tc>
        <w:tc>
          <w:tcPr>
            <w:tcW w:w="253" w:type="dxa"/>
          </w:tcPr>
          <w:p w14:paraId="6EF67D2A" w14:textId="77777777" w:rsidR="00556B16" w:rsidRDefault="00556B16" w:rsidP="00556B16">
            <w:pPr>
              <w:pStyle w:val="TableParagraph"/>
              <w:rPr>
                <w:rFonts w:ascii="Times New Roman"/>
                <w:sz w:val="16"/>
              </w:rPr>
            </w:pPr>
          </w:p>
        </w:tc>
        <w:tc>
          <w:tcPr>
            <w:tcW w:w="253" w:type="dxa"/>
          </w:tcPr>
          <w:p w14:paraId="012C9B10" w14:textId="77777777" w:rsidR="00556B16" w:rsidRDefault="00556B16" w:rsidP="00556B16">
            <w:pPr>
              <w:pStyle w:val="TableParagraph"/>
              <w:rPr>
                <w:rFonts w:ascii="Times New Roman"/>
                <w:sz w:val="16"/>
              </w:rPr>
            </w:pPr>
          </w:p>
        </w:tc>
        <w:tc>
          <w:tcPr>
            <w:tcW w:w="253" w:type="dxa"/>
            <w:shd w:val="clear" w:color="auto" w:fill="BCE9B9"/>
          </w:tcPr>
          <w:p w14:paraId="27457062" w14:textId="77777777" w:rsidR="00556B16" w:rsidRDefault="00556B16" w:rsidP="00556B16">
            <w:pPr>
              <w:pStyle w:val="TableParagraph"/>
              <w:spacing w:before="84"/>
              <w:ind w:left="58" w:right="11"/>
              <w:jc w:val="center"/>
              <w:rPr>
                <w:i/>
                <w:sz w:val="16"/>
              </w:rPr>
            </w:pPr>
            <w:r>
              <w:rPr>
                <w:i/>
                <w:spacing w:val="-10"/>
                <w:w w:val="125"/>
                <w:sz w:val="16"/>
              </w:rPr>
              <w:t>X</w:t>
            </w:r>
          </w:p>
        </w:tc>
        <w:tc>
          <w:tcPr>
            <w:tcW w:w="253" w:type="dxa"/>
            <w:shd w:val="clear" w:color="auto" w:fill="BCE9B9"/>
          </w:tcPr>
          <w:p w14:paraId="2DF52297" w14:textId="77777777" w:rsidR="00556B16" w:rsidRDefault="00556B16" w:rsidP="00556B16">
            <w:pPr>
              <w:pStyle w:val="TableParagraph"/>
              <w:spacing w:before="84"/>
              <w:ind w:left="49"/>
              <w:jc w:val="center"/>
              <w:rPr>
                <w:i/>
                <w:sz w:val="16"/>
              </w:rPr>
            </w:pPr>
            <w:r>
              <w:rPr>
                <w:i/>
                <w:spacing w:val="-10"/>
                <w:w w:val="125"/>
                <w:sz w:val="16"/>
              </w:rPr>
              <w:t>X</w:t>
            </w:r>
          </w:p>
        </w:tc>
        <w:tc>
          <w:tcPr>
            <w:tcW w:w="253" w:type="dxa"/>
          </w:tcPr>
          <w:p w14:paraId="303CC8AB" w14:textId="77777777" w:rsidR="00556B16" w:rsidRDefault="00556B16" w:rsidP="00556B16">
            <w:pPr>
              <w:pStyle w:val="TableParagraph"/>
              <w:rPr>
                <w:rFonts w:ascii="Times New Roman"/>
                <w:sz w:val="16"/>
              </w:rPr>
            </w:pPr>
          </w:p>
        </w:tc>
        <w:tc>
          <w:tcPr>
            <w:tcW w:w="253" w:type="dxa"/>
          </w:tcPr>
          <w:p w14:paraId="26EB2718" w14:textId="77777777" w:rsidR="00556B16" w:rsidRDefault="00556B16" w:rsidP="00556B16">
            <w:pPr>
              <w:pStyle w:val="TableParagraph"/>
              <w:rPr>
                <w:rFonts w:ascii="Times New Roman"/>
                <w:sz w:val="16"/>
              </w:rPr>
            </w:pPr>
          </w:p>
        </w:tc>
        <w:tc>
          <w:tcPr>
            <w:tcW w:w="253" w:type="dxa"/>
          </w:tcPr>
          <w:p w14:paraId="2647932F" w14:textId="77777777" w:rsidR="00556B16" w:rsidRDefault="00556B16" w:rsidP="00556B16">
            <w:pPr>
              <w:pStyle w:val="TableParagraph"/>
              <w:rPr>
                <w:rFonts w:ascii="Times New Roman"/>
                <w:sz w:val="16"/>
              </w:rPr>
            </w:pPr>
          </w:p>
        </w:tc>
        <w:tc>
          <w:tcPr>
            <w:tcW w:w="253" w:type="dxa"/>
          </w:tcPr>
          <w:p w14:paraId="22E62A89" w14:textId="77777777" w:rsidR="00556B16" w:rsidRDefault="00556B16" w:rsidP="00556B16">
            <w:pPr>
              <w:pStyle w:val="TableParagraph"/>
              <w:rPr>
                <w:rFonts w:ascii="Times New Roman"/>
                <w:sz w:val="16"/>
              </w:rPr>
            </w:pPr>
          </w:p>
        </w:tc>
        <w:tc>
          <w:tcPr>
            <w:tcW w:w="253" w:type="dxa"/>
            <w:shd w:val="clear" w:color="auto" w:fill="BCE9B9"/>
          </w:tcPr>
          <w:p w14:paraId="72FA8B4B" w14:textId="77777777" w:rsidR="00556B16" w:rsidRDefault="00556B16" w:rsidP="00556B16">
            <w:pPr>
              <w:pStyle w:val="TableParagraph"/>
              <w:spacing w:before="84"/>
              <w:ind w:left="58" w:right="2"/>
              <w:jc w:val="center"/>
              <w:rPr>
                <w:i/>
                <w:sz w:val="16"/>
              </w:rPr>
            </w:pPr>
            <w:r>
              <w:rPr>
                <w:i/>
                <w:spacing w:val="-10"/>
                <w:w w:val="125"/>
                <w:sz w:val="16"/>
              </w:rPr>
              <w:t>X</w:t>
            </w:r>
          </w:p>
        </w:tc>
        <w:tc>
          <w:tcPr>
            <w:tcW w:w="253" w:type="dxa"/>
            <w:shd w:val="clear" w:color="auto" w:fill="BCE9B9"/>
          </w:tcPr>
          <w:p w14:paraId="10BEA350" w14:textId="77777777" w:rsidR="00556B16" w:rsidRDefault="00556B16" w:rsidP="00556B16">
            <w:pPr>
              <w:pStyle w:val="TableParagraph"/>
              <w:spacing w:before="84"/>
              <w:ind w:left="58"/>
              <w:jc w:val="center"/>
              <w:rPr>
                <w:i/>
                <w:sz w:val="16"/>
              </w:rPr>
            </w:pPr>
            <w:r>
              <w:rPr>
                <w:i/>
                <w:spacing w:val="-10"/>
                <w:w w:val="125"/>
                <w:sz w:val="16"/>
              </w:rPr>
              <w:t>X</w:t>
            </w:r>
          </w:p>
        </w:tc>
      </w:tr>
      <w:tr w:rsidR="00556B16" w14:paraId="6D45A84B" w14:textId="77777777" w:rsidTr="00556B16">
        <w:trPr>
          <w:trHeight w:val="358"/>
        </w:trPr>
        <w:tc>
          <w:tcPr>
            <w:tcW w:w="259" w:type="dxa"/>
          </w:tcPr>
          <w:p w14:paraId="203E13C9" w14:textId="77777777" w:rsidR="00556B16" w:rsidRDefault="00556B16" w:rsidP="00556B16">
            <w:pPr>
              <w:pStyle w:val="TableParagraph"/>
              <w:spacing w:before="12" w:line="160" w:lineRule="atLeast"/>
              <w:ind w:left="18" w:right="-1"/>
              <w:rPr>
                <w:i/>
                <w:sz w:val="14"/>
              </w:rPr>
            </w:pPr>
            <w:r>
              <w:rPr>
                <w:i/>
                <w:spacing w:val="-6"/>
                <w:w w:val="115"/>
                <w:sz w:val="14"/>
              </w:rPr>
              <w:t>ФК 10</w:t>
            </w:r>
          </w:p>
        </w:tc>
        <w:tc>
          <w:tcPr>
            <w:tcW w:w="238" w:type="dxa"/>
          </w:tcPr>
          <w:p w14:paraId="0889DAC4" w14:textId="77777777" w:rsidR="00556B16" w:rsidRDefault="00556B16" w:rsidP="00556B16">
            <w:pPr>
              <w:pStyle w:val="TableParagraph"/>
              <w:rPr>
                <w:rFonts w:ascii="Times New Roman"/>
                <w:sz w:val="16"/>
              </w:rPr>
            </w:pPr>
          </w:p>
        </w:tc>
        <w:tc>
          <w:tcPr>
            <w:tcW w:w="238" w:type="dxa"/>
          </w:tcPr>
          <w:p w14:paraId="2B9A5564" w14:textId="77777777" w:rsidR="00556B16" w:rsidRDefault="00556B16" w:rsidP="00556B16">
            <w:pPr>
              <w:pStyle w:val="TableParagraph"/>
              <w:rPr>
                <w:rFonts w:ascii="Times New Roman"/>
                <w:sz w:val="16"/>
              </w:rPr>
            </w:pPr>
          </w:p>
        </w:tc>
        <w:tc>
          <w:tcPr>
            <w:tcW w:w="238" w:type="dxa"/>
          </w:tcPr>
          <w:p w14:paraId="5ACA9C0B" w14:textId="77777777" w:rsidR="00556B16" w:rsidRDefault="00556B16" w:rsidP="00556B16">
            <w:pPr>
              <w:pStyle w:val="TableParagraph"/>
              <w:rPr>
                <w:rFonts w:ascii="Times New Roman"/>
                <w:sz w:val="16"/>
              </w:rPr>
            </w:pPr>
          </w:p>
        </w:tc>
        <w:tc>
          <w:tcPr>
            <w:tcW w:w="238" w:type="dxa"/>
          </w:tcPr>
          <w:p w14:paraId="29D12D1C" w14:textId="77777777" w:rsidR="00556B16" w:rsidRDefault="00556B16" w:rsidP="00556B16">
            <w:pPr>
              <w:pStyle w:val="TableParagraph"/>
              <w:rPr>
                <w:rFonts w:ascii="Times New Roman"/>
                <w:sz w:val="16"/>
              </w:rPr>
            </w:pPr>
          </w:p>
        </w:tc>
        <w:tc>
          <w:tcPr>
            <w:tcW w:w="238" w:type="dxa"/>
          </w:tcPr>
          <w:p w14:paraId="58BC6037" w14:textId="77777777" w:rsidR="00556B16" w:rsidRDefault="00556B16" w:rsidP="00556B16">
            <w:pPr>
              <w:pStyle w:val="TableParagraph"/>
              <w:rPr>
                <w:rFonts w:ascii="Times New Roman"/>
                <w:sz w:val="16"/>
              </w:rPr>
            </w:pPr>
          </w:p>
        </w:tc>
        <w:tc>
          <w:tcPr>
            <w:tcW w:w="238" w:type="dxa"/>
          </w:tcPr>
          <w:p w14:paraId="4DC3FE0A" w14:textId="77777777" w:rsidR="00556B16" w:rsidRDefault="00556B16" w:rsidP="00556B16">
            <w:pPr>
              <w:pStyle w:val="TableParagraph"/>
              <w:rPr>
                <w:rFonts w:ascii="Times New Roman"/>
                <w:sz w:val="16"/>
              </w:rPr>
            </w:pPr>
          </w:p>
        </w:tc>
        <w:tc>
          <w:tcPr>
            <w:tcW w:w="238" w:type="dxa"/>
          </w:tcPr>
          <w:p w14:paraId="72F59A39" w14:textId="77777777" w:rsidR="00556B16" w:rsidRDefault="00556B16" w:rsidP="00556B16">
            <w:pPr>
              <w:pStyle w:val="TableParagraph"/>
              <w:rPr>
                <w:rFonts w:ascii="Times New Roman"/>
                <w:sz w:val="16"/>
              </w:rPr>
            </w:pPr>
          </w:p>
        </w:tc>
        <w:tc>
          <w:tcPr>
            <w:tcW w:w="238" w:type="dxa"/>
          </w:tcPr>
          <w:p w14:paraId="532A7FAE" w14:textId="77777777" w:rsidR="00556B16" w:rsidRDefault="00556B16" w:rsidP="00556B16">
            <w:pPr>
              <w:pStyle w:val="TableParagraph"/>
              <w:rPr>
                <w:rFonts w:ascii="Times New Roman"/>
                <w:sz w:val="16"/>
              </w:rPr>
            </w:pPr>
          </w:p>
        </w:tc>
        <w:tc>
          <w:tcPr>
            <w:tcW w:w="238" w:type="dxa"/>
          </w:tcPr>
          <w:p w14:paraId="20712389" w14:textId="77777777" w:rsidR="00556B16" w:rsidRDefault="00556B16" w:rsidP="00556B16">
            <w:pPr>
              <w:pStyle w:val="TableParagraph"/>
              <w:rPr>
                <w:rFonts w:ascii="Times New Roman"/>
                <w:sz w:val="16"/>
              </w:rPr>
            </w:pPr>
          </w:p>
        </w:tc>
        <w:tc>
          <w:tcPr>
            <w:tcW w:w="238" w:type="dxa"/>
          </w:tcPr>
          <w:p w14:paraId="2F6CF2C5" w14:textId="77777777" w:rsidR="00556B16" w:rsidRDefault="00556B16" w:rsidP="00556B16">
            <w:pPr>
              <w:pStyle w:val="TableParagraph"/>
              <w:rPr>
                <w:rFonts w:ascii="Times New Roman"/>
                <w:sz w:val="16"/>
              </w:rPr>
            </w:pPr>
          </w:p>
        </w:tc>
        <w:tc>
          <w:tcPr>
            <w:tcW w:w="238" w:type="dxa"/>
          </w:tcPr>
          <w:p w14:paraId="01AA4BA8" w14:textId="77777777" w:rsidR="00556B16" w:rsidRDefault="00556B16" w:rsidP="00556B16">
            <w:pPr>
              <w:pStyle w:val="TableParagraph"/>
              <w:rPr>
                <w:rFonts w:ascii="Times New Roman"/>
                <w:sz w:val="16"/>
              </w:rPr>
            </w:pPr>
          </w:p>
        </w:tc>
        <w:tc>
          <w:tcPr>
            <w:tcW w:w="238" w:type="dxa"/>
          </w:tcPr>
          <w:p w14:paraId="7D252892" w14:textId="77777777" w:rsidR="00556B16" w:rsidRDefault="00556B16" w:rsidP="00556B16">
            <w:pPr>
              <w:pStyle w:val="TableParagraph"/>
              <w:rPr>
                <w:rFonts w:ascii="Times New Roman"/>
                <w:sz w:val="16"/>
              </w:rPr>
            </w:pPr>
          </w:p>
        </w:tc>
        <w:tc>
          <w:tcPr>
            <w:tcW w:w="238" w:type="dxa"/>
          </w:tcPr>
          <w:p w14:paraId="15926041" w14:textId="77777777" w:rsidR="00556B16" w:rsidRDefault="00556B16" w:rsidP="00556B16">
            <w:pPr>
              <w:pStyle w:val="TableParagraph"/>
              <w:rPr>
                <w:rFonts w:ascii="Times New Roman"/>
                <w:sz w:val="16"/>
              </w:rPr>
            </w:pPr>
          </w:p>
        </w:tc>
        <w:tc>
          <w:tcPr>
            <w:tcW w:w="253" w:type="dxa"/>
          </w:tcPr>
          <w:p w14:paraId="2B835C2E" w14:textId="77777777" w:rsidR="00556B16" w:rsidRDefault="00556B16" w:rsidP="00556B16">
            <w:pPr>
              <w:pStyle w:val="TableParagraph"/>
              <w:rPr>
                <w:rFonts w:ascii="Times New Roman"/>
                <w:sz w:val="16"/>
              </w:rPr>
            </w:pPr>
          </w:p>
        </w:tc>
        <w:tc>
          <w:tcPr>
            <w:tcW w:w="253" w:type="dxa"/>
          </w:tcPr>
          <w:p w14:paraId="69741DE3" w14:textId="77777777" w:rsidR="00556B16" w:rsidRDefault="00556B16" w:rsidP="00556B16">
            <w:pPr>
              <w:pStyle w:val="TableParagraph"/>
              <w:rPr>
                <w:rFonts w:ascii="Times New Roman"/>
                <w:sz w:val="16"/>
              </w:rPr>
            </w:pPr>
          </w:p>
        </w:tc>
        <w:tc>
          <w:tcPr>
            <w:tcW w:w="253" w:type="dxa"/>
          </w:tcPr>
          <w:p w14:paraId="26AB6AC1" w14:textId="77777777" w:rsidR="00556B16" w:rsidRDefault="00556B16" w:rsidP="00556B16">
            <w:pPr>
              <w:pStyle w:val="TableParagraph"/>
              <w:rPr>
                <w:rFonts w:ascii="Times New Roman"/>
                <w:sz w:val="16"/>
              </w:rPr>
            </w:pPr>
          </w:p>
        </w:tc>
        <w:tc>
          <w:tcPr>
            <w:tcW w:w="253" w:type="dxa"/>
          </w:tcPr>
          <w:p w14:paraId="192B2710" w14:textId="77777777" w:rsidR="00556B16" w:rsidRDefault="00556B16" w:rsidP="00556B16">
            <w:pPr>
              <w:pStyle w:val="TableParagraph"/>
              <w:rPr>
                <w:rFonts w:ascii="Times New Roman"/>
                <w:sz w:val="16"/>
              </w:rPr>
            </w:pPr>
          </w:p>
        </w:tc>
        <w:tc>
          <w:tcPr>
            <w:tcW w:w="253" w:type="dxa"/>
          </w:tcPr>
          <w:p w14:paraId="27864617" w14:textId="77777777" w:rsidR="00556B16" w:rsidRDefault="00556B16" w:rsidP="00556B16">
            <w:pPr>
              <w:pStyle w:val="TableParagraph"/>
              <w:rPr>
                <w:rFonts w:ascii="Times New Roman"/>
                <w:sz w:val="16"/>
              </w:rPr>
            </w:pPr>
          </w:p>
        </w:tc>
        <w:tc>
          <w:tcPr>
            <w:tcW w:w="253" w:type="dxa"/>
          </w:tcPr>
          <w:p w14:paraId="653B9973" w14:textId="77777777" w:rsidR="00556B16" w:rsidRDefault="00556B16" w:rsidP="00556B16">
            <w:pPr>
              <w:pStyle w:val="TableParagraph"/>
              <w:rPr>
                <w:rFonts w:ascii="Times New Roman"/>
                <w:sz w:val="16"/>
              </w:rPr>
            </w:pPr>
          </w:p>
        </w:tc>
        <w:tc>
          <w:tcPr>
            <w:tcW w:w="253" w:type="dxa"/>
          </w:tcPr>
          <w:p w14:paraId="3A7ABA5A" w14:textId="77777777" w:rsidR="00556B16" w:rsidRDefault="00556B16" w:rsidP="00556B16">
            <w:pPr>
              <w:pStyle w:val="TableParagraph"/>
              <w:rPr>
                <w:rFonts w:ascii="Times New Roman"/>
                <w:sz w:val="16"/>
              </w:rPr>
            </w:pPr>
          </w:p>
        </w:tc>
        <w:tc>
          <w:tcPr>
            <w:tcW w:w="253" w:type="dxa"/>
          </w:tcPr>
          <w:p w14:paraId="114BE5EA" w14:textId="77777777" w:rsidR="00556B16" w:rsidRDefault="00556B16" w:rsidP="00556B16">
            <w:pPr>
              <w:pStyle w:val="TableParagraph"/>
              <w:rPr>
                <w:rFonts w:ascii="Times New Roman"/>
                <w:sz w:val="16"/>
              </w:rPr>
            </w:pPr>
          </w:p>
        </w:tc>
        <w:tc>
          <w:tcPr>
            <w:tcW w:w="253" w:type="dxa"/>
          </w:tcPr>
          <w:p w14:paraId="27C005F8" w14:textId="77777777" w:rsidR="00556B16" w:rsidRDefault="00556B16" w:rsidP="00556B16">
            <w:pPr>
              <w:pStyle w:val="TableParagraph"/>
              <w:rPr>
                <w:rFonts w:ascii="Times New Roman"/>
                <w:sz w:val="16"/>
              </w:rPr>
            </w:pPr>
          </w:p>
        </w:tc>
        <w:tc>
          <w:tcPr>
            <w:tcW w:w="253" w:type="dxa"/>
          </w:tcPr>
          <w:p w14:paraId="0CB1CB45" w14:textId="77777777" w:rsidR="00556B16" w:rsidRDefault="00556B16" w:rsidP="00556B16">
            <w:pPr>
              <w:pStyle w:val="TableParagraph"/>
              <w:rPr>
                <w:rFonts w:ascii="Times New Roman"/>
                <w:sz w:val="16"/>
              </w:rPr>
            </w:pPr>
          </w:p>
        </w:tc>
        <w:tc>
          <w:tcPr>
            <w:tcW w:w="253" w:type="dxa"/>
          </w:tcPr>
          <w:p w14:paraId="1BCFD72E" w14:textId="77777777" w:rsidR="00556B16" w:rsidRDefault="00556B16" w:rsidP="00556B16">
            <w:pPr>
              <w:pStyle w:val="TableParagraph"/>
              <w:rPr>
                <w:rFonts w:ascii="Times New Roman"/>
                <w:sz w:val="16"/>
              </w:rPr>
            </w:pPr>
          </w:p>
        </w:tc>
        <w:tc>
          <w:tcPr>
            <w:tcW w:w="253" w:type="dxa"/>
          </w:tcPr>
          <w:p w14:paraId="0F7ED3A2" w14:textId="77777777" w:rsidR="00556B16" w:rsidRDefault="00556B16" w:rsidP="00556B16">
            <w:pPr>
              <w:pStyle w:val="TableParagraph"/>
              <w:rPr>
                <w:rFonts w:ascii="Times New Roman"/>
                <w:sz w:val="16"/>
              </w:rPr>
            </w:pPr>
          </w:p>
        </w:tc>
        <w:tc>
          <w:tcPr>
            <w:tcW w:w="253" w:type="dxa"/>
          </w:tcPr>
          <w:p w14:paraId="0F89B21D" w14:textId="77777777" w:rsidR="00556B16" w:rsidRDefault="00556B16" w:rsidP="00556B16">
            <w:pPr>
              <w:pStyle w:val="TableParagraph"/>
              <w:rPr>
                <w:rFonts w:ascii="Times New Roman"/>
                <w:sz w:val="16"/>
              </w:rPr>
            </w:pPr>
          </w:p>
        </w:tc>
        <w:tc>
          <w:tcPr>
            <w:tcW w:w="253" w:type="dxa"/>
          </w:tcPr>
          <w:p w14:paraId="3082C838" w14:textId="77777777" w:rsidR="00556B16" w:rsidRDefault="00556B16" w:rsidP="00556B16">
            <w:pPr>
              <w:pStyle w:val="TableParagraph"/>
              <w:rPr>
                <w:rFonts w:ascii="Times New Roman"/>
                <w:sz w:val="16"/>
              </w:rPr>
            </w:pPr>
          </w:p>
        </w:tc>
        <w:tc>
          <w:tcPr>
            <w:tcW w:w="253" w:type="dxa"/>
          </w:tcPr>
          <w:p w14:paraId="2447E356" w14:textId="77777777" w:rsidR="00556B16" w:rsidRDefault="00556B16" w:rsidP="00556B16">
            <w:pPr>
              <w:pStyle w:val="TableParagraph"/>
              <w:rPr>
                <w:rFonts w:ascii="Times New Roman"/>
                <w:sz w:val="16"/>
              </w:rPr>
            </w:pPr>
          </w:p>
        </w:tc>
        <w:tc>
          <w:tcPr>
            <w:tcW w:w="253" w:type="dxa"/>
            <w:shd w:val="clear" w:color="auto" w:fill="BCE9B9"/>
          </w:tcPr>
          <w:p w14:paraId="74E92FA8" w14:textId="77777777" w:rsidR="00556B16" w:rsidRDefault="00556B16" w:rsidP="00556B16">
            <w:pPr>
              <w:pStyle w:val="TableParagraph"/>
              <w:spacing w:before="84"/>
              <w:ind w:left="58" w:right="15"/>
              <w:jc w:val="center"/>
              <w:rPr>
                <w:i/>
                <w:sz w:val="16"/>
              </w:rPr>
            </w:pPr>
            <w:r>
              <w:rPr>
                <w:i/>
                <w:spacing w:val="-10"/>
                <w:w w:val="125"/>
                <w:sz w:val="16"/>
              </w:rPr>
              <w:t>X</w:t>
            </w:r>
          </w:p>
        </w:tc>
        <w:tc>
          <w:tcPr>
            <w:tcW w:w="253" w:type="dxa"/>
          </w:tcPr>
          <w:p w14:paraId="30D642EF" w14:textId="77777777" w:rsidR="00556B16" w:rsidRDefault="00556B16" w:rsidP="00556B16">
            <w:pPr>
              <w:pStyle w:val="TableParagraph"/>
              <w:rPr>
                <w:rFonts w:ascii="Times New Roman"/>
                <w:sz w:val="16"/>
              </w:rPr>
            </w:pPr>
          </w:p>
        </w:tc>
        <w:tc>
          <w:tcPr>
            <w:tcW w:w="253" w:type="dxa"/>
          </w:tcPr>
          <w:p w14:paraId="26D28AE4" w14:textId="77777777" w:rsidR="00556B16" w:rsidRDefault="00556B16" w:rsidP="00556B16">
            <w:pPr>
              <w:pStyle w:val="TableParagraph"/>
              <w:rPr>
                <w:rFonts w:ascii="Times New Roman"/>
                <w:sz w:val="16"/>
              </w:rPr>
            </w:pPr>
          </w:p>
        </w:tc>
        <w:tc>
          <w:tcPr>
            <w:tcW w:w="253" w:type="dxa"/>
          </w:tcPr>
          <w:p w14:paraId="76270BEA" w14:textId="77777777" w:rsidR="00556B16" w:rsidRDefault="00556B16" w:rsidP="00556B16">
            <w:pPr>
              <w:pStyle w:val="TableParagraph"/>
              <w:rPr>
                <w:rFonts w:ascii="Times New Roman"/>
                <w:sz w:val="16"/>
              </w:rPr>
            </w:pPr>
          </w:p>
        </w:tc>
        <w:tc>
          <w:tcPr>
            <w:tcW w:w="253" w:type="dxa"/>
          </w:tcPr>
          <w:p w14:paraId="53010DF6" w14:textId="77777777" w:rsidR="00556B16" w:rsidRDefault="00556B16" w:rsidP="00556B16">
            <w:pPr>
              <w:pStyle w:val="TableParagraph"/>
              <w:rPr>
                <w:rFonts w:ascii="Times New Roman"/>
                <w:sz w:val="16"/>
              </w:rPr>
            </w:pPr>
          </w:p>
        </w:tc>
        <w:tc>
          <w:tcPr>
            <w:tcW w:w="253" w:type="dxa"/>
            <w:shd w:val="clear" w:color="auto" w:fill="BCE9B9"/>
          </w:tcPr>
          <w:p w14:paraId="6A817D3E" w14:textId="77777777" w:rsidR="00556B16" w:rsidRDefault="00556B16" w:rsidP="00556B16">
            <w:pPr>
              <w:pStyle w:val="TableParagraph"/>
              <w:spacing w:before="84"/>
              <w:ind w:left="58" w:right="8"/>
              <w:jc w:val="center"/>
              <w:rPr>
                <w:i/>
                <w:sz w:val="16"/>
              </w:rPr>
            </w:pPr>
            <w:r>
              <w:rPr>
                <w:i/>
                <w:spacing w:val="-10"/>
                <w:w w:val="125"/>
                <w:sz w:val="16"/>
              </w:rPr>
              <w:t>X</w:t>
            </w:r>
          </w:p>
        </w:tc>
        <w:tc>
          <w:tcPr>
            <w:tcW w:w="253" w:type="dxa"/>
          </w:tcPr>
          <w:p w14:paraId="04AE9C6D" w14:textId="77777777" w:rsidR="00556B16" w:rsidRDefault="00556B16" w:rsidP="00556B16">
            <w:pPr>
              <w:pStyle w:val="TableParagraph"/>
              <w:rPr>
                <w:rFonts w:ascii="Times New Roman"/>
                <w:sz w:val="16"/>
              </w:rPr>
            </w:pPr>
          </w:p>
        </w:tc>
        <w:tc>
          <w:tcPr>
            <w:tcW w:w="253" w:type="dxa"/>
          </w:tcPr>
          <w:p w14:paraId="39B3C077" w14:textId="77777777" w:rsidR="00556B16" w:rsidRDefault="00556B16" w:rsidP="00556B16">
            <w:pPr>
              <w:pStyle w:val="TableParagraph"/>
              <w:rPr>
                <w:rFonts w:ascii="Times New Roman"/>
                <w:sz w:val="16"/>
              </w:rPr>
            </w:pPr>
          </w:p>
        </w:tc>
        <w:tc>
          <w:tcPr>
            <w:tcW w:w="253" w:type="dxa"/>
          </w:tcPr>
          <w:p w14:paraId="3FEB57EB" w14:textId="77777777" w:rsidR="00556B16" w:rsidRDefault="00556B16" w:rsidP="00556B16">
            <w:pPr>
              <w:pStyle w:val="TableParagraph"/>
              <w:rPr>
                <w:rFonts w:ascii="Times New Roman"/>
                <w:sz w:val="16"/>
              </w:rPr>
            </w:pPr>
          </w:p>
        </w:tc>
        <w:tc>
          <w:tcPr>
            <w:tcW w:w="253" w:type="dxa"/>
            <w:shd w:val="clear" w:color="auto" w:fill="BCE9B9"/>
          </w:tcPr>
          <w:p w14:paraId="42989F2C" w14:textId="77777777" w:rsidR="00556B16" w:rsidRDefault="00556B16" w:rsidP="00556B16">
            <w:pPr>
              <w:pStyle w:val="TableParagraph"/>
              <w:spacing w:before="84"/>
              <w:ind w:left="58" w:right="2"/>
              <w:jc w:val="center"/>
              <w:rPr>
                <w:i/>
                <w:sz w:val="16"/>
              </w:rPr>
            </w:pPr>
            <w:r>
              <w:rPr>
                <w:i/>
                <w:spacing w:val="-10"/>
                <w:w w:val="125"/>
                <w:sz w:val="16"/>
              </w:rPr>
              <w:t>X</w:t>
            </w:r>
          </w:p>
        </w:tc>
        <w:tc>
          <w:tcPr>
            <w:tcW w:w="253" w:type="dxa"/>
            <w:shd w:val="clear" w:color="auto" w:fill="BCE9B9"/>
          </w:tcPr>
          <w:p w14:paraId="741F3BCA" w14:textId="77777777" w:rsidR="00556B16" w:rsidRDefault="00556B16" w:rsidP="00556B16">
            <w:pPr>
              <w:pStyle w:val="TableParagraph"/>
              <w:spacing w:before="84"/>
              <w:ind w:left="58"/>
              <w:jc w:val="center"/>
              <w:rPr>
                <w:i/>
                <w:sz w:val="16"/>
              </w:rPr>
            </w:pPr>
            <w:r>
              <w:rPr>
                <w:i/>
                <w:spacing w:val="-10"/>
                <w:w w:val="125"/>
                <w:sz w:val="16"/>
              </w:rPr>
              <w:t>X</w:t>
            </w:r>
          </w:p>
        </w:tc>
      </w:tr>
      <w:tr w:rsidR="00556B16" w14:paraId="734A5094" w14:textId="77777777" w:rsidTr="00556B16">
        <w:trPr>
          <w:trHeight w:val="358"/>
        </w:trPr>
        <w:tc>
          <w:tcPr>
            <w:tcW w:w="259" w:type="dxa"/>
          </w:tcPr>
          <w:p w14:paraId="24564573" w14:textId="77777777" w:rsidR="00556B16" w:rsidRDefault="00556B16" w:rsidP="00556B16">
            <w:pPr>
              <w:pStyle w:val="TableParagraph"/>
              <w:spacing w:before="12" w:line="160" w:lineRule="atLeast"/>
              <w:ind w:left="18" w:right="-1"/>
              <w:rPr>
                <w:i/>
                <w:sz w:val="14"/>
              </w:rPr>
            </w:pPr>
            <w:r>
              <w:rPr>
                <w:i/>
                <w:spacing w:val="-6"/>
                <w:w w:val="115"/>
                <w:sz w:val="14"/>
              </w:rPr>
              <w:t>ФК 11</w:t>
            </w:r>
          </w:p>
        </w:tc>
        <w:tc>
          <w:tcPr>
            <w:tcW w:w="238" w:type="dxa"/>
          </w:tcPr>
          <w:p w14:paraId="1CB31E87" w14:textId="77777777" w:rsidR="00556B16" w:rsidRDefault="00556B16" w:rsidP="00556B16">
            <w:pPr>
              <w:pStyle w:val="TableParagraph"/>
              <w:rPr>
                <w:rFonts w:ascii="Times New Roman"/>
                <w:sz w:val="16"/>
              </w:rPr>
            </w:pPr>
          </w:p>
        </w:tc>
        <w:tc>
          <w:tcPr>
            <w:tcW w:w="238" w:type="dxa"/>
          </w:tcPr>
          <w:p w14:paraId="1EA6DB0A" w14:textId="77777777" w:rsidR="00556B16" w:rsidRDefault="00556B16" w:rsidP="00556B16">
            <w:pPr>
              <w:pStyle w:val="TableParagraph"/>
              <w:rPr>
                <w:rFonts w:ascii="Times New Roman"/>
                <w:sz w:val="16"/>
              </w:rPr>
            </w:pPr>
          </w:p>
        </w:tc>
        <w:tc>
          <w:tcPr>
            <w:tcW w:w="238" w:type="dxa"/>
          </w:tcPr>
          <w:p w14:paraId="022DD8BE" w14:textId="77777777" w:rsidR="00556B16" w:rsidRDefault="00556B16" w:rsidP="00556B16">
            <w:pPr>
              <w:pStyle w:val="TableParagraph"/>
              <w:rPr>
                <w:rFonts w:ascii="Times New Roman"/>
                <w:sz w:val="16"/>
              </w:rPr>
            </w:pPr>
          </w:p>
        </w:tc>
        <w:tc>
          <w:tcPr>
            <w:tcW w:w="238" w:type="dxa"/>
          </w:tcPr>
          <w:p w14:paraId="33E096CA" w14:textId="77777777" w:rsidR="00556B16" w:rsidRDefault="00556B16" w:rsidP="00556B16">
            <w:pPr>
              <w:pStyle w:val="TableParagraph"/>
              <w:rPr>
                <w:rFonts w:ascii="Times New Roman"/>
                <w:sz w:val="16"/>
              </w:rPr>
            </w:pPr>
          </w:p>
        </w:tc>
        <w:tc>
          <w:tcPr>
            <w:tcW w:w="238" w:type="dxa"/>
          </w:tcPr>
          <w:p w14:paraId="4A058BD7" w14:textId="77777777" w:rsidR="00556B16" w:rsidRDefault="00556B16" w:rsidP="00556B16">
            <w:pPr>
              <w:pStyle w:val="TableParagraph"/>
              <w:rPr>
                <w:rFonts w:ascii="Times New Roman"/>
                <w:sz w:val="16"/>
              </w:rPr>
            </w:pPr>
          </w:p>
        </w:tc>
        <w:tc>
          <w:tcPr>
            <w:tcW w:w="238" w:type="dxa"/>
          </w:tcPr>
          <w:p w14:paraId="51D29A62" w14:textId="77777777" w:rsidR="00556B16" w:rsidRDefault="00556B16" w:rsidP="00556B16">
            <w:pPr>
              <w:pStyle w:val="TableParagraph"/>
              <w:rPr>
                <w:rFonts w:ascii="Times New Roman"/>
                <w:sz w:val="16"/>
              </w:rPr>
            </w:pPr>
          </w:p>
        </w:tc>
        <w:tc>
          <w:tcPr>
            <w:tcW w:w="238" w:type="dxa"/>
          </w:tcPr>
          <w:p w14:paraId="1779954B" w14:textId="77777777" w:rsidR="00556B16" w:rsidRDefault="00556B16" w:rsidP="00556B16">
            <w:pPr>
              <w:pStyle w:val="TableParagraph"/>
              <w:rPr>
                <w:rFonts w:ascii="Times New Roman"/>
                <w:sz w:val="16"/>
              </w:rPr>
            </w:pPr>
          </w:p>
        </w:tc>
        <w:tc>
          <w:tcPr>
            <w:tcW w:w="238" w:type="dxa"/>
          </w:tcPr>
          <w:p w14:paraId="2E61231B" w14:textId="77777777" w:rsidR="00556B16" w:rsidRDefault="00556B16" w:rsidP="00556B16">
            <w:pPr>
              <w:pStyle w:val="TableParagraph"/>
              <w:rPr>
                <w:rFonts w:ascii="Times New Roman"/>
                <w:sz w:val="16"/>
              </w:rPr>
            </w:pPr>
          </w:p>
        </w:tc>
        <w:tc>
          <w:tcPr>
            <w:tcW w:w="238" w:type="dxa"/>
          </w:tcPr>
          <w:p w14:paraId="5F8C99E0" w14:textId="77777777" w:rsidR="00556B16" w:rsidRDefault="00556B16" w:rsidP="00556B16">
            <w:pPr>
              <w:pStyle w:val="TableParagraph"/>
              <w:rPr>
                <w:rFonts w:ascii="Times New Roman"/>
                <w:sz w:val="16"/>
              </w:rPr>
            </w:pPr>
          </w:p>
        </w:tc>
        <w:tc>
          <w:tcPr>
            <w:tcW w:w="238" w:type="dxa"/>
          </w:tcPr>
          <w:p w14:paraId="2FF802C3" w14:textId="77777777" w:rsidR="00556B16" w:rsidRDefault="00556B16" w:rsidP="00556B16">
            <w:pPr>
              <w:pStyle w:val="TableParagraph"/>
              <w:rPr>
                <w:rFonts w:ascii="Times New Roman"/>
                <w:sz w:val="16"/>
              </w:rPr>
            </w:pPr>
          </w:p>
        </w:tc>
        <w:tc>
          <w:tcPr>
            <w:tcW w:w="238" w:type="dxa"/>
          </w:tcPr>
          <w:p w14:paraId="588ECB41" w14:textId="77777777" w:rsidR="00556B16" w:rsidRDefault="00556B16" w:rsidP="00556B16">
            <w:pPr>
              <w:pStyle w:val="TableParagraph"/>
              <w:rPr>
                <w:rFonts w:ascii="Times New Roman"/>
                <w:sz w:val="16"/>
              </w:rPr>
            </w:pPr>
          </w:p>
        </w:tc>
        <w:tc>
          <w:tcPr>
            <w:tcW w:w="238" w:type="dxa"/>
          </w:tcPr>
          <w:p w14:paraId="79186356" w14:textId="77777777" w:rsidR="00556B16" w:rsidRDefault="00556B16" w:rsidP="00556B16">
            <w:pPr>
              <w:pStyle w:val="TableParagraph"/>
              <w:rPr>
                <w:rFonts w:ascii="Times New Roman"/>
                <w:sz w:val="16"/>
              </w:rPr>
            </w:pPr>
          </w:p>
        </w:tc>
        <w:tc>
          <w:tcPr>
            <w:tcW w:w="238" w:type="dxa"/>
          </w:tcPr>
          <w:p w14:paraId="37A7DB92" w14:textId="77777777" w:rsidR="00556B16" w:rsidRDefault="00556B16" w:rsidP="00556B16">
            <w:pPr>
              <w:pStyle w:val="TableParagraph"/>
              <w:rPr>
                <w:rFonts w:ascii="Times New Roman"/>
                <w:sz w:val="16"/>
              </w:rPr>
            </w:pPr>
          </w:p>
        </w:tc>
        <w:tc>
          <w:tcPr>
            <w:tcW w:w="253" w:type="dxa"/>
          </w:tcPr>
          <w:p w14:paraId="3D9F3726" w14:textId="77777777" w:rsidR="00556B16" w:rsidRDefault="00556B16" w:rsidP="00556B16">
            <w:pPr>
              <w:pStyle w:val="TableParagraph"/>
              <w:rPr>
                <w:rFonts w:ascii="Times New Roman"/>
                <w:sz w:val="16"/>
              </w:rPr>
            </w:pPr>
          </w:p>
        </w:tc>
        <w:tc>
          <w:tcPr>
            <w:tcW w:w="253" w:type="dxa"/>
          </w:tcPr>
          <w:p w14:paraId="20136EBE" w14:textId="77777777" w:rsidR="00556B16" w:rsidRDefault="00556B16" w:rsidP="00556B16">
            <w:pPr>
              <w:pStyle w:val="TableParagraph"/>
              <w:rPr>
                <w:rFonts w:ascii="Times New Roman"/>
                <w:sz w:val="16"/>
              </w:rPr>
            </w:pPr>
          </w:p>
        </w:tc>
        <w:tc>
          <w:tcPr>
            <w:tcW w:w="253" w:type="dxa"/>
          </w:tcPr>
          <w:p w14:paraId="248C42DF" w14:textId="77777777" w:rsidR="00556B16" w:rsidRDefault="00556B16" w:rsidP="00556B16">
            <w:pPr>
              <w:pStyle w:val="TableParagraph"/>
              <w:rPr>
                <w:rFonts w:ascii="Times New Roman"/>
                <w:sz w:val="16"/>
              </w:rPr>
            </w:pPr>
          </w:p>
        </w:tc>
        <w:tc>
          <w:tcPr>
            <w:tcW w:w="253" w:type="dxa"/>
          </w:tcPr>
          <w:p w14:paraId="33EE224E" w14:textId="77777777" w:rsidR="00556B16" w:rsidRDefault="00556B16" w:rsidP="00556B16">
            <w:pPr>
              <w:pStyle w:val="TableParagraph"/>
              <w:rPr>
                <w:rFonts w:ascii="Times New Roman"/>
                <w:sz w:val="16"/>
              </w:rPr>
            </w:pPr>
          </w:p>
        </w:tc>
        <w:tc>
          <w:tcPr>
            <w:tcW w:w="253" w:type="dxa"/>
          </w:tcPr>
          <w:p w14:paraId="51A6D424" w14:textId="77777777" w:rsidR="00556B16" w:rsidRDefault="00556B16" w:rsidP="00556B16">
            <w:pPr>
              <w:pStyle w:val="TableParagraph"/>
              <w:rPr>
                <w:rFonts w:ascii="Times New Roman"/>
                <w:sz w:val="16"/>
              </w:rPr>
            </w:pPr>
          </w:p>
        </w:tc>
        <w:tc>
          <w:tcPr>
            <w:tcW w:w="253" w:type="dxa"/>
          </w:tcPr>
          <w:p w14:paraId="08253FB3" w14:textId="77777777" w:rsidR="00556B16" w:rsidRDefault="00556B16" w:rsidP="00556B16">
            <w:pPr>
              <w:pStyle w:val="TableParagraph"/>
              <w:rPr>
                <w:rFonts w:ascii="Times New Roman"/>
                <w:sz w:val="16"/>
              </w:rPr>
            </w:pPr>
          </w:p>
        </w:tc>
        <w:tc>
          <w:tcPr>
            <w:tcW w:w="253" w:type="dxa"/>
          </w:tcPr>
          <w:p w14:paraId="1809689B" w14:textId="77777777" w:rsidR="00556B16" w:rsidRDefault="00556B16" w:rsidP="00556B16">
            <w:pPr>
              <w:pStyle w:val="TableParagraph"/>
              <w:rPr>
                <w:rFonts w:ascii="Times New Roman"/>
                <w:sz w:val="16"/>
              </w:rPr>
            </w:pPr>
          </w:p>
        </w:tc>
        <w:tc>
          <w:tcPr>
            <w:tcW w:w="253" w:type="dxa"/>
          </w:tcPr>
          <w:p w14:paraId="3BFECD16" w14:textId="77777777" w:rsidR="00556B16" w:rsidRDefault="00556B16" w:rsidP="00556B16">
            <w:pPr>
              <w:pStyle w:val="TableParagraph"/>
              <w:rPr>
                <w:rFonts w:ascii="Times New Roman"/>
                <w:sz w:val="16"/>
              </w:rPr>
            </w:pPr>
          </w:p>
        </w:tc>
        <w:tc>
          <w:tcPr>
            <w:tcW w:w="253" w:type="dxa"/>
          </w:tcPr>
          <w:p w14:paraId="390EA979" w14:textId="77777777" w:rsidR="00556B16" w:rsidRDefault="00556B16" w:rsidP="00556B16">
            <w:pPr>
              <w:pStyle w:val="TableParagraph"/>
              <w:rPr>
                <w:rFonts w:ascii="Times New Roman"/>
                <w:sz w:val="16"/>
              </w:rPr>
            </w:pPr>
          </w:p>
        </w:tc>
        <w:tc>
          <w:tcPr>
            <w:tcW w:w="253" w:type="dxa"/>
          </w:tcPr>
          <w:p w14:paraId="028850B1" w14:textId="77777777" w:rsidR="00556B16" w:rsidRDefault="00556B16" w:rsidP="00556B16">
            <w:pPr>
              <w:pStyle w:val="TableParagraph"/>
              <w:rPr>
                <w:rFonts w:ascii="Times New Roman"/>
                <w:sz w:val="16"/>
              </w:rPr>
            </w:pPr>
          </w:p>
        </w:tc>
        <w:tc>
          <w:tcPr>
            <w:tcW w:w="253" w:type="dxa"/>
            <w:shd w:val="clear" w:color="auto" w:fill="BCE9B9"/>
          </w:tcPr>
          <w:p w14:paraId="428C3F96" w14:textId="77777777" w:rsidR="00556B16" w:rsidRDefault="00556B16" w:rsidP="00556B16">
            <w:pPr>
              <w:pStyle w:val="TableParagraph"/>
              <w:spacing w:before="84"/>
              <w:ind w:left="35"/>
              <w:jc w:val="center"/>
              <w:rPr>
                <w:i/>
                <w:sz w:val="16"/>
              </w:rPr>
            </w:pPr>
            <w:r>
              <w:rPr>
                <w:i/>
                <w:spacing w:val="-10"/>
                <w:w w:val="125"/>
                <w:sz w:val="16"/>
              </w:rPr>
              <w:t>X</w:t>
            </w:r>
          </w:p>
        </w:tc>
        <w:tc>
          <w:tcPr>
            <w:tcW w:w="253" w:type="dxa"/>
            <w:shd w:val="clear" w:color="auto" w:fill="BCE9B9"/>
          </w:tcPr>
          <w:p w14:paraId="19703A8F" w14:textId="77777777" w:rsidR="00556B16" w:rsidRDefault="00556B16" w:rsidP="00556B16">
            <w:pPr>
              <w:pStyle w:val="TableParagraph"/>
              <w:spacing w:before="84"/>
              <w:ind w:left="37"/>
              <w:jc w:val="center"/>
              <w:rPr>
                <w:i/>
                <w:sz w:val="16"/>
              </w:rPr>
            </w:pPr>
            <w:r>
              <w:rPr>
                <w:i/>
                <w:spacing w:val="-10"/>
                <w:w w:val="125"/>
                <w:sz w:val="16"/>
              </w:rPr>
              <w:t>X</w:t>
            </w:r>
          </w:p>
        </w:tc>
        <w:tc>
          <w:tcPr>
            <w:tcW w:w="253" w:type="dxa"/>
          </w:tcPr>
          <w:p w14:paraId="01833AFF" w14:textId="77777777" w:rsidR="00556B16" w:rsidRDefault="00556B16" w:rsidP="00556B16">
            <w:pPr>
              <w:pStyle w:val="TableParagraph"/>
              <w:rPr>
                <w:rFonts w:ascii="Times New Roman"/>
                <w:sz w:val="16"/>
              </w:rPr>
            </w:pPr>
          </w:p>
        </w:tc>
        <w:tc>
          <w:tcPr>
            <w:tcW w:w="253" w:type="dxa"/>
            <w:shd w:val="clear" w:color="auto" w:fill="BCE9B9"/>
          </w:tcPr>
          <w:p w14:paraId="227B0136" w14:textId="77777777" w:rsidR="00556B16" w:rsidRDefault="00556B16" w:rsidP="00556B16">
            <w:pPr>
              <w:pStyle w:val="TableParagraph"/>
              <w:spacing w:before="84"/>
              <w:ind w:left="58" w:right="18"/>
              <w:jc w:val="center"/>
              <w:rPr>
                <w:i/>
                <w:sz w:val="16"/>
              </w:rPr>
            </w:pPr>
            <w:r>
              <w:rPr>
                <w:i/>
                <w:spacing w:val="-10"/>
                <w:w w:val="125"/>
                <w:sz w:val="16"/>
              </w:rPr>
              <w:t>X</w:t>
            </w:r>
          </w:p>
        </w:tc>
        <w:tc>
          <w:tcPr>
            <w:tcW w:w="253" w:type="dxa"/>
            <w:shd w:val="clear" w:color="auto" w:fill="BCE9B9"/>
          </w:tcPr>
          <w:p w14:paraId="63EA2D6A" w14:textId="77777777" w:rsidR="00556B16" w:rsidRDefault="00556B16" w:rsidP="00556B16">
            <w:pPr>
              <w:pStyle w:val="TableParagraph"/>
              <w:spacing w:before="84"/>
              <w:ind w:left="58" w:right="17"/>
              <w:jc w:val="center"/>
              <w:rPr>
                <w:i/>
                <w:sz w:val="16"/>
              </w:rPr>
            </w:pPr>
            <w:r>
              <w:rPr>
                <w:i/>
                <w:spacing w:val="-10"/>
                <w:w w:val="125"/>
                <w:sz w:val="16"/>
              </w:rPr>
              <w:t>X</w:t>
            </w:r>
          </w:p>
        </w:tc>
        <w:tc>
          <w:tcPr>
            <w:tcW w:w="253" w:type="dxa"/>
          </w:tcPr>
          <w:p w14:paraId="29DD14B6" w14:textId="77777777" w:rsidR="00556B16" w:rsidRDefault="00556B16" w:rsidP="00556B16">
            <w:pPr>
              <w:pStyle w:val="TableParagraph"/>
              <w:rPr>
                <w:rFonts w:ascii="Times New Roman"/>
                <w:sz w:val="16"/>
              </w:rPr>
            </w:pPr>
          </w:p>
        </w:tc>
        <w:tc>
          <w:tcPr>
            <w:tcW w:w="253" w:type="dxa"/>
          </w:tcPr>
          <w:p w14:paraId="21705A25" w14:textId="77777777" w:rsidR="00556B16" w:rsidRDefault="00556B16" w:rsidP="00556B16">
            <w:pPr>
              <w:pStyle w:val="TableParagraph"/>
              <w:rPr>
                <w:rFonts w:ascii="Times New Roman"/>
                <w:sz w:val="16"/>
              </w:rPr>
            </w:pPr>
          </w:p>
        </w:tc>
        <w:tc>
          <w:tcPr>
            <w:tcW w:w="253" w:type="dxa"/>
          </w:tcPr>
          <w:p w14:paraId="6E3EF09D" w14:textId="77777777" w:rsidR="00556B16" w:rsidRDefault="00556B16" w:rsidP="00556B16">
            <w:pPr>
              <w:pStyle w:val="TableParagraph"/>
              <w:rPr>
                <w:rFonts w:ascii="Times New Roman"/>
                <w:sz w:val="16"/>
              </w:rPr>
            </w:pPr>
          </w:p>
        </w:tc>
        <w:tc>
          <w:tcPr>
            <w:tcW w:w="253" w:type="dxa"/>
            <w:shd w:val="clear" w:color="auto" w:fill="BCE9B9"/>
          </w:tcPr>
          <w:p w14:paraId="7FA1B98F" w14:textId="77777777" w:rsidR="00556B16" w:rsidRDefault="00556B16" w:rsidP="00556B16">
            <w:pPr>
              <w:pStyle w:val="TableParagraph"/>
              <w:spacing w:before="84"/>
              <w:ind w:left="58" w:right="11"/>
              <w:jc w:val="center"/>
              <w:rPr>
                <w:i/>
                <w:sz w:val="16"/>
              </w:rPr>
            </w:pPr>
            <w:r>
              <w:rPr>
                <w:i/>
                <w:spacing w:val="-10"/>
                <w:w w:val="125"/>
                <w:sz w:val="16"/>
              </w:rPr>
              <w:t>X</w:t>
            </w:r>
          </w:p>
        </w:tc>
        <w:tc>
          <w:tcPr>
            <w:tcW w:w="253" w:type="dxa"/>
            <w:shd w:val="clear" w:color="auto" w:fill="BCE9B9"/>
          </w:tcPr>
          <w:p w14:paraId="7A588CD2" w14:textId="77777777" w:rsidR="00556B16" w:rsidRDefault="00556B16" w:rsidP="00556B16">
            <w:pPr>
              <w:pStyle w:val="TableParagraph"/>
              <w:spacing w:before="84"/>
              <w:ind w:left="49"/>
              <w:jc w:val="center"/>
              <w:rPr>
                <w:i/>
                <w:sz w:val="16"/>
              </w:rPr>
            </w:pPr>
            <w:r>
              <w:rPr>
                <w:i/>
                <w:spacing w:val="-10"/>
                <w:w w:val="125"/>
                <w:sz w:val="16"/>
              </w:rPr>
              <w:t>X</w:t>
            </w:r>
          </w:p>
        </w:tc>
        <w:tc>
          <w:tcPr>
            <w:tcW w:w="253" w:type="dxa"/>
          </w:tcPr>
          <w:p w14:paraId="321F4774" w14:textId="77777777" w:rsidR="00556B16" w:rsidRDefault="00556B16" w:rsidP="00556B16">
            <w:pPr>
              <w:pStyle w:val="TableParagraph"/>
              <w:rPr>
                <w:rFonts w:ascii="Times New Roman"/>
                <w:sz w:val="16"/>
              </w:rPr>
            </w:pPr>
          </w:p>
        </w:tc>
        <w:tc>
          <w:tcPr>
            <w:tcW w:w="253" w:type="dxa"/>
            <w:shd w:val="clear" w:color="auto" w:fill="BCE9B9"/>
          </w:tcPr>
          <w:p w14:paraId="75050E05" w14:textId="77777777" w:rsidR="00556B16" w:rsidRDefault="00556B16" w:rsidP="00556B16">
            <w:pPr>
              <w:pStyle w:val="TableParagraph"/>
              <w:spacing w:before="84"/>
              <w:ind w:left="58" w:right="6"/>
              <w:jc w:val="center"/>
              <w:rPr>
                <w:i/>
                <w:sz w:val="16"/>
              </w:rPr>
            </w:pPr>
            <w:r>
              <w:rPr>
                <w:i/>
                <w:spacing w:val="-10"/>
                <w:w w:val="125"/>
                <w:sz w:val="16"/>
              </w:rPr>
              <w:t>X</w:t>
            </w:r>
          </w:p>
        </w:tc>
        <w:tc>
          <w:tcPr>
            <w:tcW w:w="253" w:type="dxa"/>
            <w:shd w:val="clear" w:color="auto" w:fill="BCE9B9"/>
          </w:tcPr>
          <w:p w14:paraId="5DF7D0B3" w14:textId="77777777" w:rsidR="00556B16" w:rsidRDefault="00556B16" w:rsidP="00556B16">
            <w:pPr>
              <w:pStyle w:val="TableParagraph"/>
              <w:spacing w:before="84"/>
              <w:ind w:left="58" w:right="5"/>
              <w:jc w:val="center"/>
              <w:rPr>
                <w:i/>
                <w:sz w:val="16"/>
              </w:rPr>
            </w:pPr>
            <w:r>
              <w:rPr>
                <w:i/>
                <w:spacing w:val="-10"/>
                <w:w w:val="125"/>
                <w:sz w:val="16"/>
              </w:rPr>
              <w:t>X</w:t>
            </w:r>
          </w:p>
        </w:tc>
        <w:tc>
          <w:tcPr>
            <w:tcW w:w="253" w:type="dxa"/>
            <w:shd w:val="clear" w:color="auto" w:fill="BCE9B9"/>
          </w:tcPr>
          <w:p w14:paraId="070E38AD" w14:textId="77777777" w:rsidR="00556B16" w:rsidRDefault="00556B16" w:rsidP="00556B16">
            <w:pPr>
              <w:pStyle w:val="TableParagraph"/>
              <w:spacing w:before="84"/>
              <w:ind w:left="58" w:right="3"/>
              <w:jc w:val="center"/>
              <w:rPr>
                <w:i/>
                <w:sz w:val="16"/>
              </w:rPr>
            </w:pPr>
            <w:r>
              <w:rPr>
                <w:i/>
                <w:spacing w:val="-10"/>
                <w:w w:val="125"/>
                <w:sz w:val="16"/>
              </w:rPr>
              <w:t>X</w:t>
            </w:r>
          </w:p>
        </w:tc>
        <w:tc>
          <w:tcPr>
            <w:tcW w:w="253" w:type="dxa"/>
            <w:shd w:val="clear" w:color="auto" w:fill="BCE9B9"/>
          </w:tcPr>
          <w:p w14:paraId="47A0E990" w14:textId="77777777" w:rsidR="00556B16" w:rsidRDefault="00556B16" w:rsidP="00556B16">
            <w:pPr>
              <w:pStyle w:val="TableParagraph"/>
              <w:spacing w:before="84"/>
              <w:ind w:left="58" w:right="2"/>
              <w:jc w:val="center"/>
              <w:rPr>
                <w:i/>
                <w:sz w:val="16"/>
              </w:rPr>
            </w:pPr>
            <w:r>
              <w:rPr>
                <w:i/>
                <w:spacing w:val="-10"/>
                <w:w w:val="125"/>
                <w:sz w:val="16"/>
              </w:rPr>
              <w:t>X</w:t>
            </w:r>
          </w:p>
        </w:tc>
        <w:tc>
          <w:tcPr>
            <w:tcW w:w="253" w:type="dxa"/>
            <w:shd w:val="clear" w:color="auto" w:fill="BCE9B9"/>
          </w:tcPr>
          <w:p w14:paraId="032D134E" w14:textId="77777777" w:rsidR="00556B16" w:rsidRDefault="00556B16" w:rsidP="00556B16">
            <w:pPr>
              <w:pStyle w:val="TableParagraph"/>
              <w:spacing w:before="84"/>
              <w:ind w:left="58"/>
              <w:jc w:val="center"/>
              <w:rPr>
                <w:i/>
                <w:sz w:val="16"/>
              </w:rPr>
            </w:pPr>
            <w:r>
              <w:rPr>
                <w:i/>
                <w:spacing w:val="-10"/>
                <w:w w:val="125"/>
                <w:sz w:val="16"/>
              </w:rPr>
              <w:t>X</w:t>
            </w:r>
          </w:p>
        </w:tc>
      </w:tr>
      <w:tr w:rsidR="00556B16" w14:paraId="60C0480A" w14:textId="77777777" w:rsidTr="00556B16">
        <w:trPr>
          <w:trHeight w:val="358"/>
        </w:trPr>
        <w:tc>
          <w:tcPr>
            <w:tcW w:w="259" w:type="dxa"/>
          </w:tcPr>
          <w:p w14:paraId="05023548" w14:textId="77777777" w:rsidR="00556B16" w:rsidRDefault="00556B16" w:rsidP="00556B16">
            <w:pPr>
              <w:pStyle w:val="TableParagraph"/>
              <w:spacing w:before="12" w:line="160" w:lineRule="atLeast"/>
              <w:ind w:left="18" w:right="-1"/>
              <w:rPr>
                <w:i/>
                <w:sz w:val="14"/>
              </w:rPr>
            </w:pPr>
            <w:r>
              <w:rPr>
                <w:i/>
                <w:spacing w:val="-6"/>
                <w:w w:val="115"/>
                <w:sz w:val="14"/>
              </w:rPr>
              <w:t>ФК 12</w:t>
            </w:r>
          </w:p>
        </w:tc>
        <w:tc>
          <w:tcPr>
            <w:tcW w:w="238" w:type="dxa"/>
          </w:tcPr>
          <w:p w14:paraId="40C2CAC5" w14:textId="77777777" w:rsidR="00556B16" w:rsidRDefault="00556B16" w:rsidP="00556B16">
            <w:pPr>
              <w:pStyle w:val="TableParagraph"/>
              <w:rPr>
                <w:rFonts w:ascii="Times New Roman"/>
                <w:sz w:val="16"/>
              </w:rPr>
            </w:pPr>
          </w:p>
        </w:tc>
        <w:tc>
          <w:tcPr>
            <w:tcW w:w="238" w:type="dxa"/>
          </w:tcPr>
          <w:p w14:paraId="0BE9C993" w14:textId="77777777" w:rsidR="00556B16" w:rsidRDefault="00556B16" w:rsidP="00556B16">
            <w:pPr>
              <w:pStyle w:val="TableParagraph"/>
              <w:rPr>
                <w:rFonts w:ascii="Times New Roman"/>
                <w:sz w:val="16"/>
              </w:rPr>
            </w:pPr>
          </w:p>
        </w:tc>
        <w:tc>
          <w:tcPr>
            <w:tcW w:w="238" w:type="dxa"/>
          </w:tcPr>
          <w:p w14:paraId="22E6D65C" w14:textId="77777777" w:rsidR="00556B16" w:rsidRDefault="00556B16" w:rsidP="00556B16">
            <w:pPr>
              <w:pStyle w:val="TableParagraph"/>
              <w:rPr>
                <w:rFonts w:ascii="Times New Roman"/>
                <w:sz w:val="16"/>
              </w:rPr>
            </w:pPr>
          </w:p>
        </w:tc>
        <w:tc>
          <w:tcPr>
            <w:tcW w:w="238" w:type="dxa"/>
          </w:tcPr>
          <w:p w14:paraId="0CBA459E" w14:textId="77777777" w:rsidR="00556B16" w:rsidRDefault="00556B16" w:rsidP="00556B16">
            <w:pPr>
              <w:pStyle w:val="TableParagraph"/>
              <w:rPr>
                <w:rFonts w:ascii="Times New Roman"/>
                <w:sz w:val="16"/>
              </w:rPr>
            </w:pPr>
          </w:p>
        </w:tc>
        <w:tc>
          <w:tcPr>
            <w:tcW w:w="238" w:type="dxa"/>
          </w:tcPr>
          <w:p w14:paraId="610D68BB" w14:textId="77777777" w:rsidR="00556B16" w:rsidRDefault="00556B16" w:rsidP="00556B16">
            <w:pPr>
              <w:pStyle w:val="TableParagraph"/>
              <w:rPr>
                <w:rFonts w:ascii="Times New Roman"/>
                <w:sz w:val="16"/>
              </w:rPr>
            </w:pPr>
          </w:p>
        </w:tc>
        <w:tc>
          <w:tcPr>
            <w:tcW w:w="238" w:type="dxa"/>
          </w:tcPr>
          <w:p w14:paraId="5A77BFD3" w14:textId="77777777" w:rsidR="00556B16" w:rsidRDefault="00556B16" w:rsidP="00556B16">
            <w:pPr>
              <w:pStyle w:val="TableParagraph"/>
              <w:rPr>
                <w:rFonts w:ascii="Times New Roman"/>
                <w:sz w:val="16"/>
              </w:rPr>
            </w:pPr>
          </w:p>
        </w:tc>
        <w:tc>
          <w:tcPr>
            <w:tcW w:w="238" w:type="dxa"/>
          </w:tcPr>
          <w:p w14:paraId="3F06DF17" w14:textId="77777777" w:rsidR="00556B16" w:rsidRDefault="00556B16" w:rsidP="00556B16">
            <w:pPr>
              <w:pStyle w:val="TableParagraph"/>
              <w:rPr>
                <w:rFonts w:ascii="Times New Roman"/>
                <w:sz w:val="16"/>
              </w:rPr>
            </w:pPr>
          </w:p>
        </w:tc>
        <w:tc>
          <w:tcPr>
            <w:tcW w:w="238" w:type="dxa"/>
          </w:tcPr>
          <w:p w14:paraId="05A93C3E" w14:textId="77777777" w:rsidR="00556B16" w:rsidRDefault="00556B16" w:rsidP="00556B16">
            <w:pPr>
              <w:pStyle w:val="TableParagraph"/>
              <w:rPr>
                <w:rFonts w:ascii="Times New Roman"/>
                <w:sz w:val="16"/>
              </w:rPr>
            </w:pPr>
          </w:p>
        </w:tc>
        <w:tc>
          <w:tcPr>
            <w:tcW w:w="238" w:type="dxa"/>
          </w:tcPr>
          <w:p w14:paraId="4878C38E" w14:textId="77777777" w:rsidR="00556B16" w:rsidRDefault="00556B16" w:rsidP="00556B16">
            <w:pPr>
              <w:pStyle w:val="TableParagraph"/>
              <w:rPr>
                <w:rFonts w:ascii="Times New Roman"/>
                <w:sz w:val="16"/>
              </w:rPr>
            </w:pPr>
          </w:p>
        </w:tc>
        <w:tc>
          <w:tcPr>
            <w:tcW w:w="238" w:type="dxa"/>
          </w:tcPr>
          <w:p w14:paraId="5BF2FECB" w14:textId="77777777" w:rsidR="00556B16" w:rsidRDefault="00556B16" w:rsidP="00556B16">
            <w:pPr>
              <w:pStyle w:val="TableParagraph"/>
              <w:rPr>
                <w:rFonts w:ascii="Times New Roman"/>
                <w:sz w:val="16"/>
              </w:rPr>
            </w:pPr>
          </w:p>
        </w:tc>
        <w:tc>
          <w:tcPr>
            <w:tcW w:w="238" w:type="dxa"/>
          </w:tcPr>
          <w:p w14:paraId="14259448" w14:textId="77777777" w:rsidR="00556B16" w:rsidRDefault="00556B16" w:rsidP="00556B16">
            <w:pPr>
              <w:pStyle w:val="TableParagraph"/>
              <w:rPr>
                <w:rFonts w:ascii="Times New Roman"/>
                <w:sz w:val="16"/>
              </w:rPr>
            </w:pPr>
          </w:p>
        </w:tc>
        <w:tc>
          <w:tcPr>
            <w:tcW w:w="238" w:type="dxa"/>
          </w:tcPr>
          <w:p w14:paraId="00B63C2B" w14:textId="77777777" w:rsidR="00556B16" w:rsidRDefault="00556B16" w:rsidP="00556B16">
            <w:pPr>
              <w:pStyle w:val="TableParagraph"/>
              <w:rPr>
                <w:rFonts w:ascii="Times New Roman"/>
                <w:sz w:val="16"/>
              </w:rPr>
            </w:pPr>
          </w:p>
        </w:tc>
        <w:tc>
          <w:tcPr>
            <w:tcW w:w="238" w:type="dxa"/>
          </w:tcPr>
          <w:p w14:paraId="6A2EDEF6" w14:textId="77777777" w:rsidR="00556B16" w:rsidRDefault="00556B16" w:rsidP="00556B16">
            <w:pPr>
              <w:pStyle w:val="TableParagraph"/>
              <w:rPr>
                <w:rFonts w:ascii="Times New Roman"/>
                <w:sz w:val="16"/>
              </w:rPr>
            </w:pPr>
          </w:p>
        </w:tc>
        <w:tc>
          <w:tcPr>
            <w:tcW w:w="253" w:type="dxa"/>
          </w:tcPr>
          <w:p w14:paraId="232C7D0E" w14:textId="77777777" w:rsidR="00556B16" w:rsidRDefault="00556B16" w:rsidP="00556B16">
            <w:pPr>
              <w:pStyle w:val="TableParagraph"/>
              <w:rPr>
                <w:rFonts w:ascii="Times New Roman"/>
                <w:sz w:val="16"/>
              </w:rPr>
            </w:pPr>
          </w:p>
        </w:tc>
        <w:tc>
          <w:tcPr>
            <w:tcW w:w="253" w:type="dxa"/>
          </w:tcPr>
          <w:p w14:paraId="7CC6406C" w14:textId="77777777" w:rsidR="00556B16" w:rsidRDefault="00556B16" w:rsidP="00556B16">
            <w:pPr>
              <w:pStyle w:val="TableParagraph"/>
              <w:rPr>
                <w:rFonts w:ascii="Times New Roman"/>
                <w:sz w:val="16"/>
              </w:rPr>
            </w:pPr>
          </w:p>
        </w:tc>
        <w:tc>
          <w:tcPr>
            <w:tcW w:w="253" w:type="dxa"/>
          </w:tcPr>
          <w:p w14:paraId="5CA2743B" w14:textId="77777777" w:rsidR="00556B16" w:rsidRDefault="00556B16" w:rsidP="00556B16">
            <w:pPr>
              <w:pStyle w:val="TableParagraph"/>
              <w:rPr>
                <w:rFonts w:ascii="Times New Roman"/>
                <w:sz w:val="16"/>
              </w:rPr>
            </w:pPr>
          </w:p>
        </w:tc>
        <w:tc>
          <w:tcPr>
            <w:tcW w:w="253" w:type="dxa"/>
          </w:tcPr>
          <w:p w14:paraId="5F51E528" w14:textId="77777777" w:rsidR="00556B16" w:rsidRDefault="00556B16" w:rsidP="00556B16">
            <w:pPr>
              <w:pStyle w:val="TableParagraph"/>
              <w:rPr>
                <w:rFonts w:ascii="Times New Roman"/>
                <w:sz w:val="16"/>
              </w:rPr>
            </w:pPr>
          </w:p>
        </w:tc>
        <w:tc>
          <w:tcPr>
            <w:tcW w:w="253" w:type="dxa"/>
          </w:tcPr>
          <w:p w14:paraId="63D114AF" w14:textId="77777777" w:rsidR="00556B16" w:rsidRDefault="00556B16" w:rsidP="00556B16">
            <w:pPr>
              <w:pStyle w:val="TableParagraph"/>
              <w:rPr>
                <w:rFonts w:ascii="Times New Roman"/>
                <w:sz w:val="16"/>
              </w:rPr>
            </w:pPr>
          </w:p>
        </w:tc>
        <w:tc>
          <w:tcPr>
            <w:tcW w:w="253" w:type="dxa"/>
            <w:shd w:val="clear" w:color="auto" w:fill="BCE9B9"/>
          </w:tcPr>
          <w:p w14:paraId="67135FA7" w14:textId="77777777" w:rsidR="00556B16" w:rsidRDefault="00556B16" w:rsidP="00556B16">
            <w:pPr>
              <w:pStyle w:val="TableParagraph"/>
              <w:spacing w:before="84"/>
              <w:ind w:left="28"/>
              <w:jc w:val="center"/>
              <w:rPr>
                <w:i/>
                <w:sz w:val="16"/>
              </w:rPr>
            </w:pPr>
            <w:r>
              <w:rPr>
                <w:i/>
                <w:spacing w:val="-10"/>
                <w:w w:val="125"/>
                <w:sz w:val="16"/>
              </w:rPr>
              <w:t>X</w:t>
            </w:r>
          </w:p>
        </w:tc>
        <w:tc>
          <w:tcPr>
            <w:tcW w:w="253" w:type="dxa"/>
          </w:tcPr>
          <w:p w14:paraId="6D4980F4" w14:textId="77777777" w:rsidR="00556B16" w:rsidRDefault="00556B16" w:rsidP="00556B16">
            <w:pPr>
              <w:pStyle w:val="TableParagraph"/>
              <w:rPr>
                <w:rFonts w:ascii="Times New Roman"/>
                <w:sz w:val="16"/>
              </w:rPr>
            </w:pPr>
          </w:p>
        </w:tc>
        <w:tc>
          <w:tcPr>
            <w:tcW w:w="253" w:type="dxa"/>
          </w:tcPr>
          <w:p w14:paraId="37E4F113" w14:textId="77777777" w:rsidR="00556B16" w:rsidRDefault="00556B16" w:rsidP="00556B16">
            <w:pPr>
              <w:pStyle w:val="TableParagraph"/>
              <w:rPr>
                <w:rFonts w:ascii="Times New Roman"/>
                <w:sz w:val="16"/>
              </w:rPr>
            </w:pPr>
          </w:p>
        </w:tc>
        <w:tc>
          <w:tcPr>
            <w:tcW w:w="253" w:type="dxa"/>
          </w:tcPr>
          <w:p w14:paraId="6501370C" w14:textId="77777777" w:rsidR="00556B16" w:rsidRDefault="00556B16" w:rsidP="00556B16">
            <w:pPr>
              <w:pStyle w:val="TableParagraph"/>
              <w:rPr>
                <w:rFonts w:ascii="Times New Roman"/>
                <w:sz w:val="16"/>
              </w:rPr>
            </w:pPr>
          </w:p>
        </w:tc>
        <w:tc>
          <w:tcPr>
            <w:tcW w:w="253" w:type="dxa"/>
            <w:shd w:val="clear" w:color="auto" w:fill="BCE9B9"/>
          </w:tcPr>
          <w:p w14:paraId="7AA9BCB2" w14:textId="77777777" w:rsidR="00556B16" w:rsidRDefault="00556B16" w:rsidP="00556B16">
            <w:pPr>
              <w:pStyle w:val="TableParagraph"/>
              <w:spacing w:before="84"/>
              <w:ind w:left="34"/>
              <w:jc w:val="center"/>
              <w:rPr>
                <w:i/>
                <w:sz w:val="16"/>
              </w:rPr>
            </w:pPr>
            <w:r>
              <w:rPr>
                <w:i/>
                <w:spacing w:val="-10"/>
                <w:w w:val="125"/>
                <w:sz w:val="16"/>
              </w:rPr>
              <w:t>X</w:t>
            </w:r>
          </w:p>
        </w:tc>
        <w:tc>
          <w:tcPr>
            <w:tcW w:w="253" w:type="dxa"/>
          </w:tcPr>
          <w:p w14:paraId="5CB8E3BC" w14:textId="77777777" w:rsidR="00556B16" w:rsidRDefault="00556B16" w:rsidP="00556B16">
            <w:pPr>
              <w:pStyle w:val="TableParagraph"/>
              <w:rPr>
                <w:rFonts w:ascii="Times New Roman"/>
                <w:sz w:val="16"/>
              </w:rPr>
            </w:pPr>
          </w:p>
        </w:tc>
        <w:tc>
          <w:tcPr>
            <w:tcW w:w="253" w:type="dxa"/>
          </w:tcPr>
          <w:p w14:paraId="3C0592DE" w14:textId="77777777" w:rsidR="00556B16" w:rsidRDefault="00556B16" w:rsidP="00556B16">
            <w:pPr>
              <w:pStyle w:val="TableParagraph"/>
              <w:rPr>
                <w:rFonts w:ascii="Times New Roman"/>
                <w:sz w:val="16"/>
              </w:rPr>
            </w:pPr>
          </w:p>
        </w:tc>
        <w:tc>
          <w:tcPr>
            <w:tcW w:w="253" w:type="dxa"/>
          </w:tcPr>
          <w:p w14:paraId="3CE013E2" w14:textId="77777777" w:rsidR="00556B16" w:rsidRDefault="00556B16" w:rsidP="00556B16">
            <w:pPr>
              <w:pStyle w:val="TableParagraph"/>
              <w:rPr>
                <w:rFonts w:ascii="Times New Roman"/>
                <w:sz w:val="16"/>
              </w:rPr>
            </w:pPr>
          </w:p>
        </w:tc>
        <w:tc>
          <w:tcPr>
            <w:tcW w:w="253" w:type="dxa"/>
          </w:tcPr>
          <w:p w14:paraId="7B6798A5" w14:textId="77777777" w:rsidR="00556B16" w:rsidRDefault="00556B16" w:rsidP="00556B16">
            <w:pPr>
              <w:pStyle w:val="TableParagraph"/>
              <w:rPr>
                <w:rFonts w:ascii="Times New Roman"/>
                <w:sz w:val="16"/>
              </w:rPr>
            </w:pPr>
          </w:p>
        </w:tc>
        <w:tc>
          <w:tcPr>
            <w:tcW w:w="253" w:type="dxa"/>
          </w:tcPr>
          <w:p w14:paraId="5057E016" w14:textId="77777777" w:rsidR="00556B16" w:rsidRDefault="00556B16" w:rsidP="00556B16">
            <w:pPr>
              <w:pStyle w:val="TableParagraph"/>
              <w:rPr>
                <w:rFonts w:ascii="Times New Roman"/>
                <w:sz w:val="16"/>
              </w:rPr>
            </w:pPr>
          </w:p>
        </w:tc>
        <w:tc>
          <w:tcPr>
            <w:tcW w:w="253" w:type="dxa"/>
          </w:tcPr>
          <w:p w14:paraId="563C8648" w14:textId="77777777" w:rsidR="00556B16" w:rsidRDefault="00556B16" w:rsidP="00556B16">
            <w:pPr>
              <w:pStyle w:val="TableParagraph"/>
              <w:rPr>
                <w:rFonts w:ascii="Times New Roman"/>
                <w:sz w:val="16"/>
              </w:rPr>
            </w:pPr>
          </w:p>
        </w:tc>
        <w:tc>
          <w:tcPr>
            <w:tcW w:w="253" w:type="dxa"/>
            <w:shd w:val="clear" w:color="auto" w:fill="BCE9B9"/>
          </w:tcPr>
          <w:p w14:paraId="6AF84D46" w14:textId="77777777" w:rsidR="00556B16" w:rsidRDefault="00556B16" w:rsidP="00556B16">
            <w:pPr>
              <w:pStyle w:val="TableParagraph"/>
              <w:spacing w:before="84"/>
              <w:ind w:left="49" w:right="5"/>
              <w:jc w:val="center"/>
              <w:rPr>
                <w:i/>
                <w:sz w:val="16"/>
              </w:rPr>
            </w:pPr>
            <w:r>
              <w:rPr>
                <w:i/>
                <w:spacing w:val="-10"/>
                <w:w w:val="125"/>
                <w:sz w:val="16"/>
              </w:rPr>
              <w:t>X</w:t>
            </w:r>
          </w:p>
        </w:tc>
        <w:tc>
          <w:tcPr>
            <w:tcW w:w="253" w:type="dxa"/>
            <w:shd w:val="clear" w:color="auto" w:fill="BCE9B9"/>
          </w:tcPr>
          <w:p w14:paraId="52B95D75" w14:textId="77777777" w:rsidR="00556B16" w:rsidRDefault="00556B16" w:rsidP="00556B16">
            <w:pPr>
              <w:pStyle w:val="TableParagraph"/>
              <w:spacing w:before="84"/>
              <w:ind w:left="58" w:right="12"/>
              <w:jc w:val="center"/>
              <w:rPr>
                <w:i/>
                <w:sz w:val="16"/>
              </w:rPr>
            </w:pPr>
            <w:r>
              <w:rPr>
                <w:i/>
                <w:spacing w:val="-10"/>
                <w:w w:val="125"/>
                <w:sz w:val="16"/>
              </w:rPr>
              <w:t>X</w:t>
            </w:r>
          </w:p>
        </w:tc>
        <w:tc>
          <w:tcPr>
            <w:tcW w:w="253" w:type="dxa"/>
          </w:tcPr>
          <w:p w14:paraId="2C43220E" w14:textId="77777777" w:rsidR="00556B16" w:rsidRDefault="00556B16" w:rsidP="00556B16">
            <w:pPr>
              <w:pStyle w:val="TableParagraph"/>
              <w:rPr>
                <w:rFonts w:ascii="Times New Roman"/>
                <w:sz w:val="16"/>
              </w:rPr>
            </w:pPr>
          </w:p>
        </w:tc>
        <w:tc>
          <w:tcPr>
            <w:tcW w:w="253" w:type="dxa"/>
          </w:tcPr>
          <w:p w14:paraId="267E30AE" w14:textId="77777777" w:rsidR="00556B16" w:rsidRDefault="00556B16" w:rsidP="00556B16">
            <w:pPr>
              <w:pStyle w:val="TableParagraph"/>
              <w:rPr>
                <w:rFonts w:ascii="Times New Roman"/>
                <w:sz w:val="16"/>
              </w:rPr>
            </w:pPr>
          </w:p>
        </w:tc>
        <w:tc>
          <w:tcPr>
            <w:tcW w:w="253" w:type="dxa"/>
          </w:tcPr>
          <w:p w14:paraId="521E4286" w14:textId="77777777" w:rsidR="00556B16" w:rsidRDefault="00556B16" w:rsidP="00556B16">
            <w:pPr>
              <w:pStyle w:val="TableParagraph"/>
              <w:rPr>
                <w:rFonts w:ascii="Times New Roman"/>
                <w:sz w:val="16"/>
              </w:rPr>
            </w:pPr>
          </w:p>
        </w:tc>
        <w:tc>
          <w:tcPr>
            <w:tcW w:w="253" w:type="dxa"/>
          </w:tcPr>
          <w:p w14:paraId="6DEAFB2C" w14:textId="77777777" w:rsidR="00556B16" w:rsidRDefault="00556B16" w:rsidP="00556B16">
            <w:pPr>
              <w:pStyle w:val="TableParagraph"/>
              <w:rPr>
                <w:rFonts w:ascii="Times New Roman"/>
                <w:sz w:val="16"/>
              </w:rPr>
            </w:pPr>
          </w:p>
        </w:tc>
        <w:tc>
          <w:tcPr>
            <w:tcW w:w="253" w:type="dxa"/>
          </w:tcPr>
          <w:p w14:paraId="6AB2C7C9" w14:textId="77777777" w:rsidR="00556B16" w:rsidRDefault="00556B16" w:rsidP="00556B16">
            <w:pPr>
              <w:pStyle w:val="TableParagraph"/>
              <w:rPr>
                <w:rFonts w:ascii="Times New Roman"/>
                <w:sz w:val="16"/>
              </w:rPr>
            </w:pPr>
          </w:p>
        </w:tc>
        <w:tc>
          <w:tcPr>
            <w:tcW w:w="253" w:type="dxa"/>
          </w:tcPr>
          <w:p w14:paraId="67A74D26" w14:textId="77777777" w:rsidR="00556B16" w:rsidRDefault="00556B16" w:rsidP="00556B16">
            <w:pPr>
              <w:pStyle w:val="TableParagraph"/>
              <w:rPr>
                <w:rFonts w:ascii="Times New Roman"/>
                <w:sz w:val="16"/>
              </w:rPr>
            </w:pPr>
          </w:p>
        </w:tc>
        <w:tc>
          <w:tcPr>
            <w:tcW w:w="253" w:type="dxa"/>
            <w:shd w:val="clear" w:color="auto" w:fill="BCE9B9"/>
          </w:tcPr>
          <w:p w14:paraId="1847908F" w14:textId="77777777" w:rsidR="00556B16" w:rsidRDefault="00556B16" w:rsidP="00556B16">
            <w:pPr>
              <w:pStyle w:val="TableParagraph"/>
              <w:spacing w:before="84"/>
              <w:ind w:left="58" w:right="2"/>
              <w:jc w:val="center"/>
              <w:rPr>
                <w:i/>
                <w:sz w:val="16"/>
              </w:rPr>
            </w:pPr>
            <w:r>
              <w:rPr>
                <w:i/>
                <w:spacing w:val="-10"/>
                <w:w w:val="125"/>
                <w:sz w:val="16"/>
              </w:rPr>
              <w:t>X</w:t>
            </w:r>
          </w:p>
        </w:tc>
        <w:tc>
          <w:tcPr>
            <w:tcW w:w="253" w:type="dxa"/>
            <w:shd w:val="clear" w:color="auto" w:fill="BCE9B9"/>
          </w:tcPr>
          <w:p w14:paraId="0C818B0E" w14:textId="77777777" w:rsidR="00556B16" w:rsidRDefault="00556B16" w:rsidP="00556B16">
            <w:pPr>
              <w:pStyle w:val="TableParagraph"/>
              <w:spacing w:before="84"/>
              <w:ind w:left="58"/>
              <w:jc w:val="center"/>
              <w:rPr>
                <w:i/>
                <w:sz w:val="16"/>
              </w:rPr>
            </w:pPr>
            <w:r>
              <w:rPr>
                <w:i/>
                <w:spacing w:val="-10"/>
                <w:w w:val="125"/>
                <w:sz w:val="16"/>
              </w:rPr>
              <w:t>X</w:t>
            </w:r>
          </w:p>
        </w:tc>
      </w:tr>
      <w:tr w:rsidR="00556B16" w14:paraId="5E8FCE51" w14:textId="77777777" w:rsidTr="00556B16">
        <w:trPr>
          <w:trHeight w:val="358"/>
        </w:trPr>
        <w:tc>
          <w:tcPr>
            <w:tcW w:w="259" w:type="dxa"/>
          </w:tcPr>
          <w:p w14:paraId="4B988B10" w14:textId="77777777" w:rsidR="00556B16" w:rsidRDefault="00556B16" w:rsidP="00556B16">
            <w:pPr>
              <w:pStyle w:val="TableParagraph"/>
              <w:spacing w:before="12" w:line="160" w:lineRule="atLeast"/>
              <w:ind w:left="18" w:right="-1"/>
              <w:rPr>
                <w:i/>
                <w:sz w:val="14"/>
              </w:rPr>
            </w:pPr>
            <w:r>
              <w:rPr>
                <w:i/>
                <w:spacing w:val="-6"/>
                <w:w w:val="115"/>
                <w:sz w:val="14"/>
              </w:rPr>
              <w:t>ФК 13</w:t>
            </w:r>
          </w:p>
        </w:tc>
        <w:tc>
          <w:tcPr>
            <w:tcW w:w="238" w:type="dxa"/>
          </w:tcPr>
          <w:p w14:paraId="361BC013" w14:textId="77777777" w:rsidR="00556B16" w:rsidRDefault="00556B16" w:rsidP="00556B16">
            <w:pPr>
              <w:pStyle w:val="TableParagraph"/>
              <w:rPr>
                <w:rFonts w:ascii="Times New Roman"/>
                <w:sz w:val="16"/>
              </w:rPr>
            </w:pPr>
          </w:p>
        </w:tc>
        <w:tc>
          <w:tcPr>
            <w:tcW w:w="238" w:type="dxa"/>
          </w:tcPr>
          <w:p w14:paraId="61A47BE2" w14:textId="77777777" w:rsidR="00556B16" w:rsidRDefault="00556B16" w:rsidP="00556B16">
            <w:pPr>
              <w:pStyle w:val="TableParagraph"/>
              <w:rPr>
                <w:rFonts w:ascii="Times New Roman"/>
                <w:sz w:val="16"/>
              </w:rPr>
            </w:pPr>
          </w:p>
        </w:tc>
        <w:tc>
          <w:tcPr>
            <w:tcW w:w="238" w:type="dxa"/>
          </w:tcPr>
          <w:p w14:paraId="7E3164EA" w14:textId="77777777" w:rsidR="00556B16" w:rsidRDefault="00556B16" w:rsidP="00556B16">
            <w:pPr>
              <w:pStyle w:val="TableParagraph"/>
              <w:rPr>
                <w:rFonts w:ascii="Times New Roman"/>
                <w:sz w:val="16"/>
              </w:rPr>
            </w:pPr>
          </w:p>
        </w:tc>
        <w:tc>
          <w:tcPr>
            <w:tcW w:w="238" w:type="dxa"/>
          </w:tcPr>
          <w:p w14:paraId="47F960B7" w14:textId="77777777" w:rsidR="00556B16" w:rsidRDefault="00556B16" w:rsidP="00556B16">
            <w:pPr>
              <w:pStyle w:val="TableParagraph"/>
              <w:rPr>
                <w:rFonts w:ascii="Times New Roman"/>
                <w:sz w:val="16"/>
              </w:rPr>
            </w:pPr>
          </w:p>
        </w:tc>
        <w:tc>
          <w:tcPr>
            <w:tcW w:w="238" w:type="dxa"/>
          </w:tcPr>
          <w:p w14:paraId="45002220" w14:textId="77777777" w:rsidR="00556B16" w:rsidRDefault="00556B16" w:rsidP="00556B16">
            <w:pPr>
              <w:pStyle w:val="TableParagraph"/>
              <w:rPr>
                <w:rFonts w:ascii="Times New Roman"/>
                <w:sz w:val="16"/>
              </w:rPr>
            </w:pPr>
          </w:p>
        </w:tc>
        <w:tc>
          <w:tcPr>
            <w:tcW w:w="238" w:type="dxa"/>
          </w:tcPr>
          <w:p w14:paraId="3129F0B4" w14:textId="77777777" w:rsidR="00556B16" w:rsidRDefault="00556B16" w:rsidP="00556B16">
            <w:pPr>
              <w:pStyle w:val="TableParagraph"/>
              <w:rPr>
                <w:rFonts w:ascii="Times New Roman"/>
                <w:sz w:val="16"/>
              </w:rPr>
            </w:pPr>
          </w:p>
        </w:tc>
        <w:tc>
          <w:tcPr>
            <w:tcW w:w="238" w:type="dxa"/>
          </w:tcPr>
          <w:p w14:paraId="31040361" w14:textId="77777777" w:rsidR="00556B16" w:rsidRDefault="00556B16" w:rsidP="00556B16">
            <w:pPr>
              <w:pStyle w:val="TableParagraph"/>
              <w:rPr>
                <w:rFonts w:ascii="Times New Roman"/>
                <w:sz w:val="16"/>
              </w:rPr>
            </w:pPr>
          </w:p>
        </w:tc>
        <w:tc>
          <w:tcPr>
            <w:tcW w:w="238" w:type="dxa"/>
          </w:tcPr>
          <w:p w14:paraId="02027FDA" w14:textId="77777777" w:rsidR="00556B16" w:rsidRDefault="00556B16" w:rsidP="00556B16">
            <w:pPr>
              <w:pStyle w:val="TableParagraph"/>
              <w:rPr>
                <w:rFonts w:ascii="Times New Roman"/>
                <w:sz w:val="16"/>
              </w:rPr>
            </w:pPr>
          </w:p>
        </w:tc>
        <w:tc>
          <w:tcPr>
            <w:tcW w:w="238" w:type="dxa"/>
          </w:tcPr>
          <w:p w14:paraId="34EF78FB" w14:textId="77777777" w:rsidR="00556B16" w:rsidRDefault="00556B16" w:rsidP="00556B16">
            <w:pPr>
              <w:pStyle w:val="TableParagraph"/>
              <w:rPr>
                <w:rFonts w:ascii="Times New Roman"/>
                <w:sz w:val="16"/>
              </w:rPr>
            </w:pPr>
          </w:p>
        </w:tc>
        <w:tc>
          <w:tcPr>
            <w:tcW w:w="238" w:type="dxa"/>
          </w:tcPr>
          <w:p w14:paraId="62010429" w14:textId="77777777" w:rsidR="00556B16" w:rsidRDefault="00556B16" w:rsidP="00556B16">
            <w:pPr>
              <w:pStyle w:val="TableParagraph"/>
              <w:rPr>
                <w:rFonts w:ascii="Times New Roman"/>
                <w:sz w:val="16"/>
              </w:rPr>
            </w:pPr>
          </w:p>
        </w:tc>
        <w:tc>
          <w:tcPr>
            <w:tcW w:w="238" w:type="dxa"/>
          </w:tcPr>
          <w:p w14:paraId="5C09749B" w14:textId="77777777" w:rsidR="00556B16" w:rsidRDefault="00556B16" w:rsidP="00556B16">
            <w:pPr>
              <w:pStyle w:val="TableParagraph"/>
              <w:rPr>
                <w:rFonts w:ascii="Times New Roman"/>
                <w:sz w:val="16"/>
              </w:rPr>
            </w:pPr>
          </w:p>
        </w:tc>
        <w:tc>
          <w:tcPr>
            <w:tcW w:w="238" w:type="dxa"/>
          </w:tcPr>
          <w:p w14:paraId="71CB44BC" w14:textId="77777777" w:rsidR="00556B16" w:rsidRDefault="00556B16" w:rsidP="00556B16">
            <w:pPr>
              <w:pStyle w:val="TableParagraph"/>
              <w:rPr>
                <w:rFonts w:ascii="Times New Roman"/>
                <w:sz w:val="16"/>
              </w:rPr>
            </w:pPr>
          </w:p>
        </w:tc>
        <w:tc>
          <w:tcPr>
            <w:tcW w:w="238" w:type="dxa"/>
          </w:tcPr>
          <w:p w14:paraId="1E18C5C1" w14:textId="77777777" w:rsidR="00556B16" w:rsidRDefault="00556B16" w:rsidP="00556B16">
            <w:pPr>
              <w:pStyle w:val="TableParagraph"/>
              <w:rPr>
                <w:rFonts w:ascii="Times New Roman"/>
                <w:sz w:val="16"/>
              </w:rPr>
            </w:pPr>
          </w:p>
        </w:tc>
        <w:tc>
          <w:tcPr>
            <w:tcW w:w="253" w:type="dxa"/>
          </w:tcPr>
          <w:p w14:paraId="37672E58" w14:textId="77777777" w:rsidR="00556B16" w:rsidRDefault="00556B16" w:rsidP="00556B16">
            <w:pPr>
              <w:pStyle w:val="TableParagraph"/>
              <w:rPr>
                <w:rFonts w:ascii="Times New Roman"/>
                <w:sz w:val="16"/>
              </w:rPr>
            </w:pPr>
          </w:p>
        </w:tc>
        <w:tc>
          <w:tcPr>
            <w:tcW w:w="253" w:type="dxa"/>
          </w:tcPr>
          <w:p w14:paraId="0C69A669" w14:textId="77777777" w:rsidR="00556B16" w:rsidRDefault="00556B16" w:rsidP="00556B16">
            <w:pPr>
              <w:pStyle w:val="TableParagraph"/>
              <w:rPr>
                <w:rFonts w:ascii="Times New Roman"/>
                <w:sz w:val="16"/>
              </w:rPr>
            </w:pPr>
          </w:p>
        </w:tc>
        <w:tc>
          <w:tcPr>
            <w:tcW w:w="253" w:type="dxa"/>
          </w:tcPr>
          <w:p w14:paraId="4C21C5B6" w14:textId="77777777" w:rsidR="00556B16" w:rsidRDefault="00556B16" w:rsidP="00556B16">
            <w:pPr>
              <w:pStyle w:val="TableParagraph"/>
              <w:rPr>
                <w:rFonts w:ascii="Times New Roman"/>
                <w:sz w:val="16"/>
              </w:rPr>
            </w:pPr>
          </w:p>
        </w:tc>
        <w:tc>
          <w:tcPr>
            <w:tcW w:w="253" w:type="dxa"/>
          </w:tcPr>
          <w:p w14:paraId="46AAC077" w14:textId="77777777" w:rsidR="00556B16" w:rsidRDefault="00556B16" w:rsidP="00556B16">
            <w:pPr>
              <w:pStyle w:val="TableParagraph"/>
              <w:rPr>
                <w:rFonts w:ascii="Times New Roman"/>
                <w:sz w:val="16"/>
              </w:rPr>
            </w:pPr>
          </w:p>
        </w:tc>
        <w:tc>
          <w:tcPr>
            <w:tcW w:w="253" w:type="dxa"/>
          </w:tcPr>
          <w:p w14:paraId="1FA67DE8" w14:textId="77777777" w:rsidR="00556B16" w:rsidRDefault="00556B16" w:rsidP="00556B16">
            <w:pPr>
              <w:pStyle w:val="TableParagraph"/>
              <w:rPr>
                <w:rFonts w:ascii="Times New Roman"/>
                <w:sz w:val="16"/>
              </w:rPr>
            </w:pPr>
          </w:p>
        </w:tc>
        <w:tc>
          <w:tcPr>
            <w:tcW w:w="253" w:type="dxa"/>
            <w:shd w:val="clear" w:color="auto" w:fill="BCE9B9"/>
          </w:tcPr>
          <w:p w14:paraId="5138FD9B" w14:textId="77777777" w:rsidR="00556B16" w:rsidRDefault="00556B16" w:rsidP="00556B16">
            <w:pPr>
              <w:pStyle w:val="TableParagraph"/>
              <w:spacing w:before="84"/>
              <w:ind w:left="28"/>
              <w:jc w:val="center"/>
              <w:rPr>
                <w:i/>
                <w:sz w:val="16"/>
              </w:rPr>
            </w:pPr>
            <w:r>
              <w:rPr>
                <w:i/>
                <w:spacing w:val="-10"/>
                <w:w w:val="125"/>
                <w:sz w:val="16"/>
              </w:rPr>
              <w:t>X</w:t>
            </w:r>
          </w:p>
        </w:tc>
        <w:tc>
          <w:tcPr>
            <w:tcW w:w="253" w:type="dxa"/>
            <w:shd w:val="clear" w:color="auto" w:fill="BCE9B9"/>
          </w:tcPr>
          <w:p w14:paraId="1265F25C" w14:textId="77777777" w:rsidR="00556B16" w:rsidRDefault="00556B16" w:rsidP="00556B16">
            <w:pPr>
              <w:pStyle w:val="TableParagraph"/>
              <w:spacing w:before="84"/>
              <w:ind w:left="30"/>
              <w:jc w:val="center"/>
              <w:rPr>
                <w:i/>
                <w:sz w:val="16"/>
              </w:rPr>
            </w:pPr>
            <w:r>
              <w:rPr>
                <w:i/>
                <w:spacing w:val="-10"/>
                <w:w w:val="125"/>
                <w:sz w:val="16"/>
              </w:rPr>
              <w:t>X</w:t>
            </w:r>
          </w:p>
        </w:tc>
        <w:tc>
          <w:tcPr>
            <w:tcW w:w="253" w:type="dxa"/>
            <w:shd w:val="clear" w:color="auto" w:fill="BCE9B9"/>
          </w:tcPr>
          <w:p w14:paraId="6C0F7F19" w14:textId="77777777" w:rsidR="00556B16" w:rsidRDefault="00556B16" w:rsidP="00556B16">
            <w:pPr>
              <w:pStyle w:val="TableParagraph"/>
              <w:spacing w:before="84"/>
              <w:ind w:left="31"/>
              <w:jc w:val="center"/>
              <w:rPr>
                <w:i/>
                <w:sz w:val="16"/>
              </w:rPr>
            </w:pPr>
            <w:r>
              <w:rPr>
                <w:i/>
                <w:spacing w:val="-10"/>
                <w:w w:val="125"/>
                <w:sz w:val="16"/>
              </w:rPr>
              <w:t>X</w:t>
            </w:r>
          </w:p>
        </w:tc>
        <w:tc>
          <w:tcPr>
            <w:tcW w:w="253" w:type="dxa"/>
          </w:tcPr>
          <w:p w14:paraId="298BCD75" w14:textId="77777777" w:rsidR="00556B16" w:rsidRDefault="00556B16" w:rsidP="00556B16">
            <w:pPr>
              <w:pStyle w:val="TableParagraph"/>
              <w:rPr>
                <w:rFonts w:ascii="Times New Roman"/>
                <w:sz w:val="16"/>
              </w:rPr>
            </w:pPr>
          </w:p>
        </w:tc>
        <w:tc>
          <w:tcPr>
            <w:tcW w:w="253" w:type="dxa"/>
            <w:shd w:val="clear" w:color="auto" w:fill="BCE9B9"/>
          </w:tcPr>
          <w:p w14:paraId="7355C037" w14:textId="77777777" w:rsidR="00556B16" w:rsidRDefault="00556B16" w:rsidP="00556B16">
            <w:pPr>
              <w:pStyle w:val="TableParagraph"/>
              <w:spacing w:before="84"/>
              <w:ind w:left="34"/>
              <w:jc w:val="center"/>
              <w:rPr>
                <w:i/>
                <w:sz w:val="16"/>
              </w:rPr>
            </w:pPr>
            <w:r>
              <w:rPr>
                <w:i/>
                <w:spacing w:val="-10"/>
                <w:w w:val="125"/>
                <w:sz w:val="16"/>
              </w:rPr>
              <w:t>X</w:t>
            </w:r>
          </w:p>
        </w:tc>
        <w:tc>
          <w:tcPr>
            <w:tcW w:w="253" w:type="dxa"/>
          </w:tcPr>
          <w:p w14:paraId="3BBBFF75" w14:textId="77777777" w:rsidR="00556B16" w:rsidRDefault="00556B16" w:rsidP="00556B16">
            <w:pPr>
              <w:pStyle w:val="TableParagraph"/>
              <w:rPr>
                <w:rFonts w:ascii="Times New Roman"/>
                <w:sz w:val="16"/>
              </w:rPr>
            </w:pPr>
          </w:p>
        </w:tc>
        <w:tc>
          <w:tcPr>
            <w:tcW w:w="253" w:type="dxa"/>
          </w:tcPr>
          <w:p w14:paraId="3644008C" w14:textId="77777777" w:rsidR="00556B16" w:rsidRDefault="00556B16" w:rsidP="00556B16">
            <w:pPr>
              <w:pStyle w:val="TableParagraph"/>
              <w:rPr>
                <w:rFonts w:ascii="Times New Roman"/>
                <w:sz w:val="16"/>
              </w:rPr>
            </w:pPr>
          </w:p>
        </w:tc>
        <w:tc>
          <w:tcPr>
            <w:tcW w:w="253" w:type="dxa"/>
          </w:tcPr>
          <w:p w14:paraId="69D5DAEA" w14:textId="77777777" w:rsidR="00556B16" w:rsidRDefault="00556B16" w:rsidP="00556B16">
            <w:pPr>
              <w:pStyle w:val="TableParagraph"/>
              <w:rPr>
                <w:rFonts w:ascii="Times New Roman"/>
                <w:sz w:val="16"/>
              </w:rPr>
            </w:pPr>
          </w:p>
        </w:tc>
        <w:tc>
          <w:tcPr>
            <w:tcW w:w="253" w:type="dxa"/>
          </w:tcPr>
          <w:p w14:paraId="4C3C3DF7" w14:textId="77777777" w:rsidR="00556B16" w:rsidRDefault="00556B16" w:rsidP="00556B16">
            <w:pPr>
              <w:pStyle w:val="TableParagraph"/>
              <w:rPr>
                <w:rFonts w:ascii="Times New Roman"/>
                <w:sz w:val="16"/>
              </w:rPr>
            </w:pPr>
          </w:p>
        </w:tc>
        <w:tc>
          <w:tcPr>
            <w:tcW w:w="253" w:type="dxa"/>
          </w:tcPr>
          <w:p w14:paraId="3E220958" w14:textId="77777777" w:rsidR="00556B16" w:rsidRDefault="00556B16" w:rsidP="00556B16">
            <w:pPr>
              <w:pStyle w:val="TableParagraph"/>
              <w:rPr>
                <w:rFonts w:ascii="Times New Roman"/>
                <w:sz w:val="16"/>
              </w:rPr>
            </w:pPr>
          </w:p>
        </w:tc>
        <w:tc>
          <w:tcPr>
            <w:tcW w:w="253" w:type="dxa"/>
          </w:tcPr>
          <w:p w14:paraId="3ACD3BED" w14:textId="77777777" w:rsidR="00556B16" w:rsidRDefault="00556B16" w:rsidP="00556B16">
            <w:pPr>
              <w:pStyle w:val="TableParagraph"/>
              <w:rPr>
                <w:rFonts w:ascii="Times New Roman"/>
                <w:sz w:val="16"/>
              </w:rPr>
            </w:pPr>
          </w:p>
        </w:tc>
        <w:tc>
          <w:tcPr>
            <w:tcW w:w="253" w:type="dxa"/>
          </w:tcPr>
          <w:p w14:paraId="6E80CD75" w14:textId="77777777" w:rsidR="00556B16" w:rsidRDefault="00556B16" w:rsidP="00556B16">
            <w:pPr>
              <w:pStyle w:val="TableParagraph"/>
              <w:rPr>
                <w:rFonts w:ascii="Times New Roman"/>
                <w:sz w:val="16"/>
              </w:rPr>
            </w:pPr>
          </w:p>
        </w:tc>
        <w:tc>
          <w:tcPr>
            <w:tcW w:w="253" w:type="dxa"/>
            <w:shd w:val="clear" w:color="auto" w:fill="BCE9B9"/>
          </w:tcPr>
          <w:p w14:paraId="5E5703F4" w14:textId="77777777" w:rsidR="00556B16" w:rsidRDefault="00556B16" w:rsidP="00556B16">
            <w:pPr>
              <w:pStyle w:val="TableParagraph"/>
              <w:spacing w:before="84"/>
              <w:ind w:left="58" w:right="12"/>
              <w:jc w:val="center"/>
              <w:rPr>
                <w:i/>
                <w:sz w:val="16"/>
              </w:rPr>
            </w:pPr>
            <w:r>
              <w:rPr>
                <w:i/>
                <w:spacing w:val="-10"/>
                <w:w w:val="125"/>
                <w:sz w:val="16"/>
              </w:rPr>
              <w:t>X</w:t>
            </w:r>
          </w:p>
        </w:tc>
        <w:tc>
          <w:tcPr>
            <w:tcW w:w="253" w:type="dxa"/>
          </w:tcPr>
          <w:p w14:paraId="4B3F8A9F" w14:textId="77777777" w:rsidR="00556B16" w:rsidRDefault="00556B16" w:rsidP="00556B16">
            <w:pPr>
              <w:pStyle w:val="TableParagraph"/>
              <w:rPr>
                <w:rFonts w:ascii="Times New Roman"/>
                <w:sz w:val="16"/>
              </w:rPr>
            </w:pPr>
          </w:p>
        </w:tc>
        <w:tc>
          <w:tcPr>
            <w:tcW w:w="253" w:type="dxa"/>
          </w:tcPr>
          <w:p w14:paraId="5FB5CD93" w14:textId="77777777" w:rsidR="00556B16" w:rsidRDefault="00556B16" w:rsidP="00556B16">
            <w:pPr>
              <w:pStyle w:val="TableParagraph"/>
              <w:rPr>
                <w:rFonts w:ascii="Times New Roman"/>
                <w:sz w:val="16"/>
              </w:rPr>
            </w:pPr>
          </w:p>
        </w:tc>
        <w:tc>
          <w:tcPr>
            <w:tcW w:w="253" w:type="dxa"/>
          </w:tcPr>
          <w:p w14:paraId="5C9C7C1C" w14:textId="77777777" w:rsidR="00556B16" w:rsidRDefault="00556B16" w:rsidP="00556B16">
            <w:pPr>
              <w:pStyle w:val="TableParagraph"/>
              <w:rPr>
                <w:rFonts w:ascii="Times New Roman"/>
                <w:sz w:val="16"/>
              </w:rPr>
            </w:pPr>
          </w:p>
        </w:tc>
        <w:tc>
          <w:tcPr>
            <w:tcW w:w="253" w:type="dxa"/>
          </w:tcPr>
          <w:p w14:paraId="7A5213BD" w14:textId="77777777" w:rsidR="00556B16" w:rsidRDefault="00556B16" w:rsidP="00556B16">
            <w:pPr>
              <w:pStyle w:val="TableParagraph"/>
              <w:rPr>
                <w:rFonts w:ascii="Times New Roman"/>
                <w:sz w:val="16"/>
              </w:rPr>
            </w:pPr>
          </w:p>
        </w:tc>
        <w:tc>
          <w:tcPr>
            <w:tcW w:w="253" w:type="dxa"/>
          </w:tcPr>
          <w:p w14:paraId="39CC2422" w14:textId="77777777" w:rsidR="00556B16" w:rsidRDefault="00556B16" w:rsidP="00556B16">
            <w:pPr>
              <w:pStyle w:val="TableParagraph"/>
              <w:rPr>
                <w:rFonts w:ascii="Times New Roman"/>
                <w:sz w:val="16"/>
              </w:rPr>
            </w:pPr>
          </w:p>
        </w:tc>
        <w:tc>
          <w:tcPr>
            <w:tcW w:w="253" w:type="dxa"/>
          </w:tcPr>
          <w:p w14:paraId="67930A89" w14:textId="77777777" w:rsidR="00556B16" w:rsidRDefault="00556B16" w:rsidP="00556B16">
            <w:pPr>
              <w:pStyle w:val="TableParagraph"/>
              <w:rPr>
                <w:rFonts w:ascii="Times New Roman"/>
                <w:sz w:val="16"/>
              </w:rPr>
            </w:pPr>
          </w:p>
        </w:tc>
        <w:tc>
          <w:tcPr>
            <w:tcW w:w="253" w:type="dxa"/>
            <w:shd w:val="clear" w:color="auto" w:fill="BCE9B9"/>
          </w:tcPr>
          <w:p w14:paraId="0F080FFA" w14:textId="77777777" w:rsidR="00556B16" w:rsidRDefault="00556B16" w:rsidP="00556B16">
            <w:pPr>
              <w:pStyle w:val="TableParagraph"/>
              <w:spacing w:before="84"/>
              <w:ind w:left="58" w:right="2"/>
              <w:jc w:val="center"/>
              <w:rPr>
                <w:i/>
                <w:sz w:val="16"/>
              </w:rPr>
            </w:pPr>
            <w:r>
              <w:rPr>
                <w:i/>
                <w:spacing w:val="-10"/>
                <w:w w:val="125"/>
                <w:sz w:val="16"/>
              </w:rPr>
              <w:t>X</w:t>
            </w:r>
          </w:p>
        </w:tc>
        <w:tc>
          <w:tcPr>
            <w:tcW w:w="253" w:type="dxa"/>
            <w:shd w:val="clear" w:color="auto" w:fill="BCE9B9"/>
          </w:tcPr>
          <w:p w14:paraId="43599401" w14:textId="77777777" w:rsidR="00556B16" w:rsidRDefault="00556B16" w:rsidP="00556B16">
            <w:pPr>
              <w:pStyle w:val="TableParagraph"/>
              <w:spacing w:before="84"/>
              <w:ind w:left="58"/>
              <w:jc w:val="center"/>
              <w:rPr>
                <w:i/>
                <w:sz w:val="16"/>
              </w:rPr>
            </w:pPr>
            <w:r>
              <w:rPr>
                <w:i/>
                <w:spacing w:val="-10"/>
                <w:w w:val="125"/>
                <w:sz w:val="16"/>
              </w:rPr>
              <w:t>X</w:t>
            </w:r>
          </w:p>
        </w:tc>
      </w:tr>
      <w:tr w:rsidR="00556B16" w14:paraId="4B2B1C45" w14:textId="77777777" w:rsidTr="00556B16">
        <w:trPr>
          <w:trHeight w:val="358"/>
        </w:trPr>
        <w:tc>
          <w:tcPr>
            <w:tcW w:w="259" w:type="dxa"/>
          </w:tcPr>
          <w:p w14:paraId="4DEADF1A" w14:textId="77777777" w:rsidR="00556B16" w:rsidRDefault="00556B16" w:rsidP="00556B16">
            <w:pPr>
              <w:pStyle w:val="TableParagraph"/>
              <w:spacing w:before="12" w:line="160" w:lineRule="atLeast"/>
              <w:ind w:left="18" w:right="-1"/>
              <w:rPr>
                <w:i/>
                <w:sz w:val="14"/>
              </w:rPr>
            </w:pPr>
            <w:r>
              <w:rPr>
                <w:i/>
                <w:spacing w:val="-6"/>
                <w:w w:val="115"/>
                <w:sz w:val="14"/>
              </w:rPr>
              <w:t>ФК 14</w:t>
            </w:r>
          </w:p>
        </w:tc>
        <w:tc>
          <w:tcPr>
            <w:tcW w:w="238" w:type="dxa"/>
          </w:tcPr>
          <w:p w14:paraId="467DD4F1" w14:textId="77777777" w:rsidR="00556B16" w:rsidRDefault="00556B16" w:rsidP="00556B16">
            <w:pPr>
              <w:pStyle w:val="TableParagraph"/>
              <w:rPr>
                <w:rFonts w:ascii="Times New Roman"/>
                <w:sz w:val="16"/>
              </w:rPr>
            </w:pPr>
          </w:p>
        </w:tc>
        <w:tc>
          <w:tcPr>
            <w:tcW w:w="238" w:type="dxa"/>
          </w:tcPr>
          <w:p w14:paraId="645EFBFD" w14:textId="77777777" w:rsidR="00556B16" w:rsidRDefault="00556B16" w:rsidP="00556B16">
            <w:pPr>
              <w:pStyle w:val="TableParagraph"/>
              <w:rPr>
                <w:rFonts w:ascii="Times New Roman"/>
                <w:sz w:val="16"/>
              </w:rPr>
            </w:pPr>
          </w:p>
        </w:tc>
        <w:tc>
          <w:tcPr>
            <w:tcW w:w="238" w:type="dxa"/>
          </w:tcPr>
          <w:p w14:paraId="2AF5FBF8" w14:textId="77777777" w:rsidR="00556B16" w:rsidRDefault="00556B16" w:rsidP="00556B16">
            <w:pPr>
              <w:pStyle w:val="TableParagraph"/>
              <w:rPr>
                <w:rFonts w:ascii="Times New Roman"/>
                <w:sz w:val="16"/>
              </w:rPr>
            </w:pPr>
          </w:p>
        </w:tc>
        <w:tc>
          <w:tcPr>
            <w:tcW w:w="238" w:type="dxa"/>
          </w:tcPr>
          <w:p w14:paraId="39D01184" w14:textId="77777777" w:rsidR="00556B16" w:rsidRDefault="00556B16" w:rsidP="00556B16">
            <w:pPr>
              <w:pStyle w:val="TableParagraph"/>
              <w:rPr>
                <w:rFonts w:ascii="Times New Roman"/>
                <w:sz w:val="16"/>
              </w:rPr>
            </w:pPr>
          </w:p>
        </w:tc>
        <w:tc>
          <w:tcPr>
            <w:tcW w:w="238" w:type="dxa"/>
          </w:tcPr>
          <w:p w14:paraId="7E3CC62C" w14:textId="77777777" w:rsidR="00556B16" w:rsidRDefault="00556B16" w:rsidP="00556B16">
            <w:pPr>
              <w:pStyle w:val="TableParagraph"/>
              <w:rPr>
                <w:rFonts w:ascii="Times New Roman"/>
                <w:sz w:val="16"/>
              </w:rPr>
            </w:pPr>
          </w:p>
        </w:tc>
        <w:tc>
          <w:tcPr>
            <w:tcW w:w="238" w:type="dxa"/>
          </w:tcPr>
          <w:p w14:paraId="7C8B8249" w14:textId="77777777" w:rsidR="00556B16" w:rsidRDefault="00556B16" w:rsidP="00556B16">
            <w:pPr>
              <w:pStyle w:val="TableParagraph"/>
              <w:rPr>
                <w:rFonts w:ascii="Times New Roman"/>
                <w:sz w:val="16"/>
              </w:rPr>
            </w:pPr>
          </w:p>
        </w:tc>
        <w:tc>
          <w:tcPr>
            <w:tcW w:w="238" w:type="dxa"/>
          </w:tcPr>
          <w:p w14:paraId="0F1237EA" w14:textId="77777777" w:rsidR="00556B16" w:rsidRDefault="00556B16" w:rsidP="00556B16">
            <w:pPr>
              <w:pStyle w:val="TableParagraph"/>
              <w:rPr>
                <w:rFonts w:ascii="Times New Roman"/>
                <w:sz w:val="16"/>
              </w:rPr>
            </w:pPr>
          </w:p>
        </w:tc>
        <w:tc>
          <w:tcPr>
            <w:tcW w:w="238" w:type="dxa"/>
          </w:tcPr>
          <w:p w14:paraId="48F7B631" w14:textId="77777777" w:rsidR="00556B16" w:rsidRDefault="00556B16" w:rsidP="00556B16">
            <w:pPr>
              <w:pStyle w:val="TableParagraph"/>
              <w:rPr>
                <w:rFonts w:ascii="Times New Roman"/>
                <w:sz w:val="16"/>
              </w:rPr>
            </w:pPr>
          </w:p>
        </w:tc>
        <w:tc>
          <w:tcPr>
            <w:tcW w:w="238" w:type="dxa"/>
          </w:tcPr>
          <w:p w14:paraId="621559C1" w14:textId="77777777" w:rsidR="00556B16" w:rsidRDefault="00556B16" w:rsidP="00556B16">
            <w:pPr>
              <w:pStyle w:val="TableParagraph"/>
              <w:rPr>
                <w:rFonts w:ascii="Times New Roman"/>
                <w:sz w:val="16"/>
              </w:rPr>
            </w:pPr>
          </w:p>
        </w:tc>
        <w:tc>
          <w:tcPr>
            <w:tcW w:w="238" w:type="dxa"/>
          </w:tcPr>
          <w:p w14:paraId="682126CA" w14:textId="77777777" w:rsidR="00556B16" w:rsidRDefault="00556B16" w:rsidP="00556B16">
            <w:pPr>
              <w:pStyle w:val="TableParagraph"/>
              <w:rPr>
                <w:rFonts w:ascii="Times New Roman"/>
                <w:sz w:val="16"/>
              </w:rPr>
            </w:pPr>
          </w:p>
        </w:tc>
        <w:tc>
          <w:tcPr>
            <w:tcW w:w="238" w:type="dxa"/>
            <w:shd w:val="clear" w:color="auto" w:fill="BCE9B9"/>
          </w:tcPr>
          <w:p w14:paraId="5AD9FFE1" w14:textId="77777777" w:rsidR="00556B16" w:rsidRDefault="00556B16" w:rsidP="00556B16">
            <w:pPr>
              <w:pStyle w:val="TableParagraph"/>
              <w:spacing w:before="84"/>
              <w:ind w:left="19" w:right="1"/>
              <w:jc w:val="center"/>
              <w:rPr>
                <w:i/>
                <w:sz w:val="16"/>
              </w:rPr>
            </w:pPr>
            <w:r>
              <w:rPr>
                <w:i/>
                <w:spacing w:val="-10"/>
                <w:w w:val="125"/>
                <w:sz w:val="16"/>
              </w:rPr>
              <w:t>X</w:t>
            </w:r>
          </w:p>
        </w:tc>
        <w:tc>
          <w:tcPr>
            <w:tcW w:w="238" w:type="dxa"/>
          </w:tcPr>
          <w:p w14:paraId="783A352C" w14:textId="77777777" w:rsidR="00556B16" w:rsidRDefault="00556B16" w:rsidP="00556B16">
            <w:pPr>
              <w:pStyle w:val="TableParagraph"/>
              <w:rPr>
                <w:rFonts w:ascii="Times New Roman"/>
                <w:sz w:val="16"/>
              </w:rPr>
            </w:pPr>
          </w:p>
        </w:tc>
        <w:tc>
          <w:tcPr>
            <w:tcW w:w="238" w:type="dxa"/>
          </w:tcPr>
          <w:p w14:paraId="6C16E267" w14:textId="77777777" w:rsidR="00556B16" w:rsidRDefault="00556B16" w:rsidP="00556B16">
            <w:pPr>
              <w:pStyle w:val="TableParagraph"/>
              <w:rPr>
                <w:rFonts w:ascii="Times New Roman"/>
                <w:sz w:val="16"/>
              </w:rPr>
            </w:pPr>
          </w:p>
        </w:tc>
        <w:tc>
          <w:tcPr>
            <w:tcW w:w="253" w:type="dxa"/>
          </w:tcPr>
          <w:p w14:paraId="44F86834" w14:textId="77777777" w:rsidR="00556B16" w:rsidRDefault="00556B16" w:rsidP="00556B16">
            <w:pPr>
              <w:pStyle w:val="TableParagraph"/>
              <w:rPr>
                <w:rFonts w:ascii="Times New Roman"/>
                <w:sz w:val="16"/>
              </w:rPr>
            </w:pPr>
          </w:p>
        </w:tc>
        <w:tc>
          <w:tcPr>
            <w:tcW w:w="253" w:type="dxa"/>
          </w:tcPr>
          <w:p w14:paraId="08C26431" w14:textId="77777777" w:rsidR="00556B16" w:rsidRDefault="00556B16" w:rsidP="00556B16">
            <w:pPr>
              <w:pStyle w:val="TableParagraph"/>
              <w:rPr>
                <w:rFonts w:ascii="Times New Roman"/>
                <w:sz w:val="16"/>
              </w:rPr>
            </w:pPr>
          </w:p>
        </w:tc>
        <w:tc>
          <w:tcPr>
            <w:tcW w:w="253" w:type="dxa"/>
          </w:tcPr>
          <w:p w14:paraId="248A625A" w14:textId="77777777" w:rsidR="00556B16" w:rsidRDefault="00556B16" w:rsidP="00556B16">
            <w:pPr>
              <w:pStyle w:val="TableParagraph"/>
              <w:rPr>
                <w:rFonts w:ascii="Times New Roman"/>
                <w:sz w:val="16"/>
              </w:rPr>
            </w:pPr>
          </w:p>
        </w:tc>
        <w:tc>
          <w:tcPr>
            <w:tcW w:w="253" w:type="dxa"/>
          </w:tcPr>
          <w:p w14:paraId="6BEBD329" w14:textId="77777777" w:rsidR="00556B16" w:rsidRDefault="00556B16" w:rsidP="00556B16">
            <w:pPr>
              <w:pStyle w:val="TableParagraph"/>
              <w:rPr>
                <w:rFonts w:ascii="Times New Roman"/>
                <w:sz w:val="16"/>
              </w:rPr>
            </w:pPr>
          </w:p>
        </w:tc>
        <w:tc>
          <w:tcPr>
            <w:tcW w:w="253" w:type="dxa"/>
            <w:shd w:val="clear" w:color="auto" w:fill="BCE9B9"/>
          </w:tcPr>
          <w:p w14:paraId="5110BC23" w14:textId="77777777" w:rsidR="00556B16" w:rsidRDefault="00556B16" w:rsidP="00556B16">
            <w:pPr>
              <w:pStyle w:val="TableParagraph"/>
              <w:spacing w:before="84"/>
              <w:ind w:left="27"/>
              <w:jc w:val="center"/>
              <w:rPr>
                <w:i/>
                <w:sz w:val="16"/>
              </w:rPr>
            </w:pPr>
            <w:r>
              <w:rPr>
                <w:i/>
                <w:spacing w:val="-10"/>
                <w:w w:val="125"/>
                <w:sz w:val="16"/>
              </w:rPr>
              <w:t>X</w:t>
            </w:r>
          </w:p>
        </w:tc>
        <w:tc>
          <w:tcPr>
            <w:tcW w:w="253" w:type="dxa"/>
            <w:shd w:val="clear" w:color="auto" w:fill="BCE9B9"/>
          </w:tcPr>
          <w:p w14:paraId="0A0E684E" w14:textId="77777777" w:rsidR="00556B16" w:rsidRDefault="00556B16" w:rsidP="00556B16">
            <w:pPr>
              <w:pStyle w:val="TableParagraph"/>
              <w:spacing w:before="84"/>
              <w:ind w:left="28"/>
              <w:jc w:val="center"/>
              <w:rPr>
                <w:i/>
                <w:sz w:val="16"/>
              </w:rPr>
            </w:pPr>
            <w:r>
              <w:rPr>
                <w:i/>
                <w:spacing w:val="-10"/>
                <w:w w:val="125"/>
                <w:sz w:val="16"/>
              </w:rPr>
              <w:t>X</w:t>
            </w:r>
          </w:p>
        </w:tc>
        <w:tc>
          <w:tcPr>
            <w:tcW w:w="253" w:type="dxa"/>
          </w:tcPr>
          <w:p w14:paraId="65C426CA" w14:textId="77777777" w:rsidR="00556B16" w:rsidRDefault="00556B16" w:rsidP="00556B16">
            <w:pPr>
              <w:pStyle w:val="TableParagraph"/>
              <w:rPr>
                <w:rFonts w:ascii="Times New Roman"/>
                <w:sz w:val="16"/>
              </w:rPr>
            </w:pPr>
          </w:p>
        </w:tc>
        <w:tc>
          <w:tcPr>
            <w:tcW w:w="253" w:type="dxa"/>
          </w:tcPr>
          <w:p w14:paraId="311104E7" w14:textId="77777777" w:rsidR="00556B16" w:rsidRDefault="00556B16" w:rsidP="00556B16">
            <w:pPr>
              <w:pStyle w:val="TableParagraph"/>
              <w:rPr>
                <w:rFonts w:ascii="Times New Roman"/>
                <w:sz w:val="16"/>
              </w:rPr>
            </w:pPr>
          </w:p>
        </w:tc>
        <w:tc>
          <w:tcPr>
            <w:tcW w:w="253" w:type="dxa"/>
          </w:tcPr>
          <w:p w14:paraId="74F5CC82" w14:textId="77777777" w:rsidR="00556B16" w:rsidRDefault="00556B16" w:rsidP="00556B16">
            <w:pPr>
              <w:pStyle w:val="TableParagraph"/>
              <w:rPr>
                <w:rFonts w:ascii="Times New Roman"/>
                <w:sz w:val="16"/>
              </w:rPr>
            </w:pPr>
          </w:p>
        </w:tc>
        <w:tc>
          <w:tcPr>
            <w:tcW w:w="253" w:type="dxa"/>
          </w:tcPr>
          <w:p w14:paraId="14B39915" w14:textId="77777777" w:rsidR="00556B16" w:rsidRDefault="00556B16" w:rsidP="00556B16">
            <w:pPr>
              <w:pStyle w:val="TableParagraph"/>
              <w:rPr>
                <w:rFonts w:ascii="Times New Roman"/>
                <w:sz w:val="16"/>
              </w:rPr>
            </w:pPr>
          </w:p>
        </w:tc>
        <w:tc>
          <w:tcPr>
            <w:tcW w:w="253" w:type="dxa"/>
          </w:tcPr>
          <w:p w14:paraId="490465DD" w14:textId="77777777" w:rsidR="00556B16" w:rsidRDefault="00556B16" w:rsidP="00556B16">
            <w:pPr>
              <w:pStyle w:val="TableParagraph"/>
              <w:rPr>
                <w:rFonts w:ascii="Times New Roman"/>
                <w:sz w:val="16"/>
              </w:rPr>
            </w:pPr>
          </w:p>
        </w:tc>
        <w:tc>
          <w:tcPr>
            <w:tcW w:w="253" w:type="dxa"/>
          </w:tcPr>
          <w:p w14:paraId="48C4A1B5" w14:textId="77777777" w:rsidR="00556B16" w:rsidRDefault="00556B16" w:rsidP="00556B16">
            <w:pPr>
              <w:pStyle w:val="TableParagraph"/>
              <w:rPr>
                <w:rFonts w:ascii="Times New Roman"/>
                <w:sz w:val="16"/>
              </w:rPr>
            </w:pPr>
          </w:p>
        </w:tc>
        <w:tc>
          <w:tcPr>
            <w:tcW w:w="253" w:type="dxa"/>
            <w:shd w:val="clear" w:color="auto" w:fill="BCE9B9"/>
          </w:tcPr>
          <w:p w14:paraId="3A7C6F1A" w14:textId="77777777" w:rsidR="00556B16" w:rsidRDefault="00556B16" w:rsidP="00556B16">
            <w:pPr>
              <w:pStyle w:val="TableParagraph"/>
              <w:spacing w:before="84"/>
              <w:ind w:left="38"/>
              <w:jc w:val="center"/>
              <w:rPr>
                <w:i/>
                <w:sz w:val="16"/>
              </w:rPr>
            </w:pPr>
            <w:r>
              <w:rPr>
                <w:i/>
                <w:spacing w:val="-10"/>
                <w:w w:val="125"/>
                <w:sz w:val="16"/>
              </w:rPr>
              <w:t>X</w:t>
            </w:r>
          </w:p>
        </w:tc>
        <w:tc>
          <w:tcPr>
            <w:tcW w:w="253" w:type="dxa"/>
            <w:shd w:val="clear" w:color="auto" w:fill="BCE9B9"/>
          </w:tcPr>
          <w:p w14:paraId="52BF03D3" w14:textId="77777777" w:rsidR="00556B16" w:rsidRDefault="00556B16" w:rsidP="00556B16">
            <w:pPr>
              <w:pStyle w:val="TableParagraph"/>
              <w:spacing w:before="84"/>
              <w:ind w:left="58" w:right="18"/>
              <w:jc w:val="center"/>
              <w:rPr>
                <w:i/>
                <w:sz w:val="16"/>
              </w:rPr>
            </w:pPr>
            <w:r>
              <w:rPr>
                <w:i/>
                <w:spacing w:val="-10"/>
                <w:w w:val="125"/>
                <w:sz w:val="16"/>
              </w:rPr>
              <w:t>X</w:t>
            </w:r>
          </w:p>
        </w:tc>
        <w:tc>
          <w:tcPr>
            <w:tcW w:w="253" w:type="dxa"/>
            <w:shd w:val="clear" w:color="auto" w:fill="BCE9B9"/>
          </w:tcPr>
          <w:p w14:paraId="05028528" w14:textId="77777777" w:rsidR="00556B16" w:rsidRDefault="00556B16" w:rsidP="00556B16">
            <w:pPr>
              <w:pStyle w:val="TableParagraph"/>
              <w:spacing w:before="84"/>
              <w:ind w:left="58" w:right="17"/>
              <w:jc w:val="center"/>
              <w:rPr>
                <w:i/>
                <w:sz w:val="16"/>
              </w:rPr>
            </w:pPr>
            <w:r>
              <w:rPr>
                <w:i/>
                <w:spacing w:val="-10"/>
                <w:w w:val="125"/>
                <w:sz w:val="16"/>
              </w:rPr>
              <w:t>X</w:t>
            </w:r>
          </w:p>
        </w:tc>
        <w:tc>
          <w:tcPr>
            <w:tcW w:w="253" w:type="dxa"/>
          </w:tcPr>
          <w:p w14:paraId="4CBAF84B" w14:textId="77777777" w:rsidR="00556B16" w:rsidRDefault="00556B16" w:rsidP="00556B16">
            <w:pPr>
              <w:pStyle w:val="TableParagraph"/>
              <w:rPr>
                <w:rFonts w:ascii="Times New Roman"/>
                <w:sz w:val="16"/>
              </w:rPr>
            </w:pPr>
          </w:p>
        </w:tc>
        <w:tc>
          <w:tcPr>
            <w:tcW w:w="253" w:type="dxa"/>
          </w:tcPr>
          <w:p w14:paraId="3BD427E5" w14:textId="77777777" w:rsidR="00556B16" w:rsidRDefault="00556B16" w:rsidP="00556B16">
            <w:pPr>
              <w:pStyle w:val="TableParagraph"/>
              <w:rPr>
                <w:rFonts w:ascii="Times New Roman"/>
                <w:sz w:val="16"/>
              </w:rPr>
            </w:pPr>
          </w:p>
        </w:tc>
        <w:tc>
          <w:tcPr>
            <w:tcW w:w="253" w:type="dxa"/>
          </w:tcPr>
          <w:p w14:paraId="550B3D14" w14:textId="77777777" w:rsidR="00556B16" w:rsidRDefault="00556B16" w:rsidP="00556B16">
            <w:pPr>
              <w:pStyle w:val="TableParagraph"/>
              <w:rPr>
                <w:rFonts w:ascii="Times New Roman"/>
                <w:sz w:val="16"/>
              </w:rPr>
            </w:pPr>
          </w:p>
        </w:tc>
        <w:tc>
          <w:tcPr>
            <w:tcW w:w="253" w:type="dxa"/>
            <w:shd w:val="clear" w:color="auto" w:fill="BCE9B9"/>
          </w:tcPr>
          <w:p w14:paraId="2B330DA5" w14:textId="77777777" w:rsidR="00556B16" w:rsidRDefault="00556B16" w:rsidP="00556B16">
            <w:pPr>
              <w:pStyle w:val="TableParagraph"/>
              <w:spacing w:before="84"/>
              <w:ind w:left="58" w:right="11"/>
              <w:jc w:val="center"/>
              <w:rPr>
                <w:i/>
                <w:sz w:val="16"/>
              </w:rPr>
            </w:pPr>
            <w:r>
              <w:rPr>
                <w:i/>
                <w:spacing w:val="-10"/>
                <w:w w:val="125"/>
                <w:sz w:val="16"/>
              </w:rPr>
              <w:t>X</w:t>
            </w:r>
          </w:p>
        </w:tc>
        <w:tc>
          <w:tcPr>
            <w:tcW w:w="253" w:type="dxa"/>
            <w:shd w:val="clear" w:color="auto" w:fill="BCE9B9"/>
          </w:tcPr>
          <w:p w14:paraId="609F4390" w14:textId="77777777" w:rsidR="00556B16" w:rsidRDefault="00556B16" w:rsidP="00556B16">
            <w:pPr>
              <w:pStyle w:val="TableParagraph"/>
              <w:spacing w:before="84"/>
              <w:ind w:left="49"/>
              <w:jc w:val="center"/>
              <w:rPr>
                <w:i/>
                <w:sz w:val="16"/>
              </w:rPr>
            </w:pPr>
            <w:r>
              <w:rPr>
                <w:i/>
                <w:spacing w:val="-10"/>
                <w:w w:val="125"/>
                <w:sz w:val="16"/>
              </w:rPr>
              <w:t>X</w:t>
            </w:r>
          </w:p>
        </w:tc>
        <w:tc>
          <w:tcPr>
            <w:tcW w:w="253" w:type="dxa"/>
          </w:tcPr>
          <w:p w14:paraId="58EFD63C" w14:textId="77777777" w:rsidR="00556B16" w:rsidRDefault="00556B16" w:rsidP="00556B16">
            <w:pPr>
              <w:pStyle w:val="TableParagraph"/>
              <w:rPr>
                <w:rFonts w:ascii="Times New Roman"/>
                <w:sz w:val="16"/>
              </w:rPr>
            </w:pPr>
          </w:p>
        </w:tc>
        <w:tc>
          <w:tcPr>
            <w:tcW w:w="253" w:type="dxa"/>
          </w:tcPr>
          <w:p w14:paraId="03FA9D5C" w14:textId="77777777" w:rsidR="00556B16" w:rsidRDefault="00556B16" w:rsidP="00556B16">
            <w:pPr>
              <w:pStyle w:val="TableParagraph"/>
              <w:rPr>
                <w:rFonts w:ascii="Times New Roman"/>
                <w:sz w:val="16"/>
              </w:rPr>
            </w:pPr>
          </w:p>
        </w:tc>
        <w:tc>
          <w:tcPr>
            <w:tcW w:w="253" w:type="dxa"/>
          </w:tcPr>
          <w:p w14:paraId="40737291" w14:textId="77777777" w:rsidR="00556B16" w:rsidRDefault="00556B16" w:rsidP="00556B16">
            <w:pPr>
              <w:pStyle w:val="TableParagraph"/>
              <w:rPr>
                <w:rFonts w:ascii="Times New Roman"/>
                <w:sz w:val="16"/>
              </w:rPr>
            </w:pPr>
          </w:p>
        </w:tc>
        <w:tc>
          <w:tcPr>
            <w:tcW w:w="253" w:type="dxa"/>
          </w:tcPr>
          <w:p w14:paraId="27FEFB98" w14:textId="77777777" w:rsidR="00556B16" w:rsidRDefault="00556B16" w:rsidP="00556B16">
            <w:pPr>
              <w:pStyle w:val="TableParagraph"/>
              <w:rPr>
                <w:rFonts w:ascii="Times New Roman"/>
                <w:sz w:val="16"/>
              </w:rPr>
            </w:pPr>
          </w:p>
        </w:tc>
        <w:tc>
          <w:tcPr>
            <w:tcW w:w="253" w:type="dxa"/>
            <w:shd w:val="clear" w:color="auto" w:fill="BCE9B9"/>
          </w:tcPr>
          <w:p w14:paraId="7C06C4AA" w14:textId="77777777" w:rsidR="00556B16" w:rsidRDefault="00556B16" w:rsidP="00556B16">
            <w:pPr>
              <w:pStyle w:val="TableParagraph"/>
              <w:spacing w:before="84"/>
              <w:ind w:left="58" w:right="2"/>
              <w:jc w:val="center"/>
              <w:rPr>
                <w:i/>
                <w:sz w:val="16"/>
              </w:rPr>
            </w:pPr>
            <w:r>
              <w:rPr>
                <w:i/>
                <w:spacing w:val="-10"/>
                <w:w w:val="125"/>
                <w:sz w:val="16"/>
              </w:rPr>
              <w:t>X</w:t>
            </w:r>
          </w:p>
        </w:tc>
        <w:tc>
          <w:tcPr>
            <w:tcW w:w="253" w:type="dxa"/>
            <w:shd w:val="clear" w:color="auto" w:fill="BCE9B9"/>
          </w:tcPr>
          <w:p w14:paraId="2AB3B4C8" w14:textId="77777777" w:rsidR="00556B16" w:rsidRDefault="00556B16" w:rsidP="00556B16">
            <w:pPr>
              <w:pStyle w:val="TableParagraph"/>
              <w:spacing w:before="84"/>
              <w:ind w:left="58"/>
              <w:jc w:val="center"/>
              <w:rPr>
                <w:i/>
                <w:sz w:val="16"/>
              </w:rPr>
            </w:pPr>
            <w:r>
              <w:rPr>
                <w:i/>
                <w:spacing w:val="-10"/>
                <w:w w:val="125"/>
                <w:sz w:val="16"/>
              </w:rPr>
              <w:t>X</w:t>
            </w:r>
          </w:p>
        </w:tc>
      </w:tr>
      <w:tr w:rsidR="00556B16" w14:paraId="6E7A326D" w14:textId="77777777" w:rsidTr="00556B16">
        <w:trPr>
          <w:trHeight w:val="358"/>
        </w:trPr>
        <w:tc>
          <w:tcPr>
            <w:tcW w:w="259" w:type="dxa"/>
          </w:tcPr>
          <w:p w14:paraId="4FE86512" w14:textId="77777777" w:rsidR="00556B16" w:rsidRDefault="00556B16" w:rsidP="00556B16">
            <w:pPr>
              <w:pStyle w:val="TableParagraph"/>
              <w:spacing w:before="12" w:line="160" w:lineRule="atLeast"/>
              <w:ind w:left="18" w:right="-1"/>
              <w:rPr>
                <w:i/>
                <w:sz w:val="14"/>
              </w:rPr>
            </w:pPr>
            <w:r>
              <w:rPr>
                <w:i/>
                <w:spacing w:val="-6"/>
                <w:w w:val="115"/>
                <w:sz w:val="14"/>
              </w:rPr>
              <w:t>ФК 15</w:t>
            </w:r>
          </w:p>
        </w:tc>
        <w:tc>
          <w:tcPr>
            <w:tcW w:w="238" w:type="dxa"/>
          </w:tcPr>
          <w:p w14:paraId="217A53DC" w14:textId="77777777" w:rsidR="00556B16" w:rsidRDefault="00556B16" w:rsidP="00556B16">
            <w:pPr>
              <w:pStyle w:val="TableParagraph"/>
              <w:rPr>
                <w:rFonts w:ascii="Times New Roman"/>
                <w:sz w:val="16"/>
              </w:rPr>
            </w:pPr>
          </w:p>
        </w:tc>
        <w:tc>
          <w:tcPr>
            <w:tcW w:w="238" w:type="dxa"/>
          </w:tcPr>
          <w:p w14:paraId="6CEFDD1C" w14:textId="77777777" w:rsidR="00556B16" w:rsidRDefault="00556B16" w:rsidP="00556B16">
            <w:pPr>
              <w:pStyle w:val="TableParagraph"/>
              <w:rPr>
                <w:rFonts w:ascii="Times New Roman"/>
                <w:sz w:val="16"/>
              </w:rPr>
            </w:pPr>
          </w:p>
        </w:tc>
        <w:tc>
          <w:tcPr>
            <w:tcW w:w="238" w:type="dxa"/>
          </w:tcPr>
          <w:p w14:paraId="4902723C" w14:textId="77777777" w:rsidR="00556B16" w:rsidRDefault="00556B16" w:rsidP="00556B16">
            <w:pPr>
              <w:pStyle w:val="TableParagraph"/>
              <w:rPr>
                <w:rFonts w:ascii="Times New Roman"/>
                <w:sz w:val="16"/>
              </w:rPr>
            </w:pPr>
          </w:p>
        </w:tc>
        <w:tc>
          <w:tcPr>
            <w:tcW w:w="238" w:type="dxa"/>
          </w:tcPr>
          <w:p w14:paraId="7DE53365" w14:textId="77777777" w:rsidR="00556B16" w:rsidRDefault="00556B16" w:rsidP="00556B16">
            <w:pPr>
              <w:pStyle w:val="TableParagraph"/>
              <w:rPr>
                <w:rFonts w:ascii="Times New Roman"/>
                <w:sz w:val="16"/>
              </w:rPr>
            </w:pPr>
          </w:p>
        </w:tc>
        <w:tc>
          <w:tcPr>
            <w:tcW w:w="238" w:type="dxa"/>
          </w:tcPr>
          <w:p w14:paraId="5CF1B475" w14:textId="77777777" w:rsidR="00556B16" w:rsidRDefault="00556B16" w:rsidP="00556B16">
            <w:pPr>
              <w:pStyle w:val="TableParagraph"/>
              <w:rPr>
                <w:rFonts w:ascii="Times New Roman"/>
                <w:sz w:val="16"/>
              </w:rPr>
            </w:pPr>
          </w:p>
        </w:tc>
        <w:tc>
          <w:tcPr>
            <w:tcW w:w="238" w:type="dxa"/>
          </w:tcPr>
          <w:p w14:paraId="3FA4D5A1" w14:textId="77777777" w:rsidR="00556B16" w:rsidRDefault="00556B16" w:rsidP="00556B16">
            <w:pPr>
              <w:pStyle w:val="TableParagraph"/>
              <w:rPr>
                <w:rFonts w:ascii="Times New Roman"/>
                <w:sz w:val="16"/>
              </w:rPr>
            </w:pPr>
          </w:p>
        </w:tc>
        <w:tc>
          <w:tcPr>
            <w:tcW w:w="238" w:type="dxa"/>
          </w:tcPr>
          <w:p w14:paraId="31A45542" w14:textId="77777777" w:rsidR="00556B16" w:rsidRDefault="00556B16" w:rsidP="00556B16">
            <w:pPr>
              <w:pStyle w:val="TableParagraph"/>
              <w:rPr>
                <w:rFonts w:ascii="Times New Roman"/>
                <w:sz w:val="16"/>
              </w:rPr>
            </w:pPr>
          </w:p>
        </w:tc>
        <w:tc>
          <w:tcPr>
            <w:tcW w:w="238" w:type="dxa"/>
          </w:tcPr>
          <w:p w14:paraId="0867A1AB" w14:textId="77777777" w:rsidR="00556B16" w:rsidRDefault="00556B16" w:rsidP="00556B16">
            <w:pPr>
              <w:pStyle w:val="TableParagraph"/>
              <w:rPr>
                <w:rFonts w:ascii="Times New Roman"/>
                <w:sz w:val="16"/>
              </w:rPr>
            </w:pPr>
          </w:p>
        </w:tc>
        <w:tc>
          <w:tcPr>
            <w:tcW w:w="238" w:type="dxa"/>
          </w:tcPr>
          <w:p w14:paraId="0AB1C4B0" w14:textId="77777777" w:rsidR="00556B16" w:rsidRDefault="00556B16" w:rsidP="00556B16">
            <w:pPr>
              <w:pStyle w:val="TableParagraph"/>
              <w:rPr>
                <w:rFonts w:ascii="Times New Roman"/>
                <w:sz w:val="16"/>
              </w:rPr>
            </w:pPr>
          </w:p>
        </w:tc>
        <w:tc>
          <w:tcPr>
            <w:tcW w:w="238" w:type="dxa"/>
          </w:tcPr>
          <w:p w14:paraId="60D343D1" w14:textId="77777777" w:rsidR="00556B16" w:rsidRDefault="00556B16" w:rsidP="00556B16">
            <w:pPr>
              <w:pStyle w:val="TableParagraph"/>
              <w:rPr>
                <w:rFonts w:ascii="Times New Roman"/>
                <w:sz w:val="16"/>
              </w:rPr>
            </w:pPr>
          </w:p>
        </w:tc>
        <w:tc>
          <w:tcPr>
            <w:tcW w:w="238" w:type="dxa"/>
          </w:tcPr>
          <w:p w14:paraId="23DD8564" w14:textId="77777777" w:rsidR="00556B16" w:rsidRDefault="00556B16" w:rsidP="00556B16">
            <w:pPr>
              <w:pStyle w:val="TableParagraph"/>
              <w:rPr>
                <w:rFonts w:ascii="Times New Roman"/>
                <w:sz w:val="16"/>
              </w:rPr>
            </w:pPr>
          </w:p>
        </w:tc>
        <w:tc>
          <w:tcPr>
            <w:tcW w:w="238" w:type="dxa"/>
          </w:tcPr>
          <w:p w14:paraId="0453065A" w14:textId="77777777" w:rsidR="00556B16" w:rsidRDefault="00556B16" w:rsidP="00556B16">
            <w:pPr>
              <w:pStyle w:val="TableParagraph"/>
              <w:rPr>
                <w:rFonts w:ascii="Times New Roman"/>
                <w:sz w:val="16"/>
              </w:rPr>
            </w:pPr>
          </w:p>
        </w:tc>
        <w:tc>
          <w:tcPr>
            <w:tcW w:w="238" w:type="dxa"/>
          </w:tcPr>
          <w:p w14:paraId="002766F1" w14:textId="77777777" w:rsidR="00556B16" w:rsidRDefault="00556B16" w:rsidP="00556B16">
            <w:pPr>
              <w:pStyle w:val="TableParagraph"/>
              <w:rPr>
                <w:rFonts w:ascii="Times New Roman"/>
                <w:sz w:val="16"/>
              </w:rPr>
            </w:pPr>
          </w:p>
        </w:tc>
        <w:tc>
          <w:tcPr>
            <w:tcW w:w="253" w:type="dxa"/>
          </w:tcPr>
          <w:p w14:paraId="02A4E087" w14:textId="77777777" w:rsidR="00556B16" w:rsidRDefault="00556B16" w:rsidP="00556B16">
            <w:pPr>
              <w:pStyle w:val="TableParagraph"/>
              <w:rPr>
                <w:rFonts w:ascii="Times New Roman"/>
                <w:sz w:val="16"/>
              </w:rPr>
            </w:pPr>
          </w:p>
        </w:tc>
        <w:tc>
          <w:tcPr>
            <w:tcW w:w="253" w:type="dxa"/>
            <w:shd w:val="clear" w:color="auto" w:fill="BCE9B9"/>
          </w:tcPr>
          <w:p w14:paraId="0A465EA2" w14:textId="77777777" w:rsidR="00556B16" w:rsidRDefault="00556B16" w:rsidP="00556B16">
            <w:pPr>
              <w:pStyle w:val="TableParagraph"/>
              <w:spacing w:before="84"/>
              <w:ind w:left="22"/>
              <w:jc w:val="center"/>
              <w:rPr>
                <w:i/>
                <w:sz w:val="16"/>
              </w:rPr>
            </w:pPr>
            <w:r>
              <w:rPr>
                <w:i/>
                <w:spacing w:val="-10"/>
                <w:w w:val="125"/>
                <w:sz w:val="16"/>
              </w:rPr>
              <w:t>X</w:t>
            </w:r>
          </w:p>
        </w:tc>
        <w:tc>
          <w:tcPr>
            <w:tcW w:w="253" w:type="dxa"/>
          </w:tcPr>
          <w:p w14:paraId="48A9288F" w14:textId="77777777" w:rsidR="00556B16" w:rsidRDefault="00556B16" w:rsidP="00556B16">
            <w:pPr>
              <w:pStyle w:val="TableParagraph"/>
              <w:rPr>
                <w:rFonts w:ascii="Times New Roman"/>
                <w:sz w:val="16"/>
              </w:rPr>
            </w:pPr>
          </w:p>
        </w:tc>
        <w:tc>
          <w:tcPr>
            <w:tcW w:w="253" w:type="dxa"/>
          </w:tcPr>
          <w:p w14:paraId="1C85C6FD" w14:textId="77777777" w:rsidR="00556B16" w:rsidRDefault="00556B16" w:rsidP="00556B16">
            <w:pPr>
              <w:pStyle w:val="TableParagraph"/>
              <w:rPr>
                <w:rFonts w:ascii="Times New Roman"/>
                <w:sz w:val="16"/>
              </w:rPr>
            </w:pPr>
          </w:p>
        </w:tc>
        <w:tc>
          <w:tcPr>
            <w:tcW w:w="253" w:type="dxa"/>
          </w:tcPr>
          <w:p w14:paraId="532F8949" w14:textId="77777777" w:rsidR="00556B16" w:rsidRDefault="00556B16" w:rsidP="00556B16">
            <w:pPr>
              <w:pStyle w:val="TableParagraph"/>
              <w:rPr>
                <w:rFonts w:ascii="Times New Roman"/>
                <w:sz w:val="16"/>
              </w:rPr>
            </w:pPr>
          </w:p>
        </w:tc>
        <w:tc>
          <w:tcPr>
            <w:tcW w:w="253" w:type="dxa"/>
            <w:shd w:val="clear" w:color="auto" w:fill="BCE9B9"/>
          </w:tcPr>
          <w:p w14:paraId="61B2AA42" w14:textId="77777777" w:rsidR="00556B16" w:rsidRDefault="00556B16" w:rsidP="00556B16">
            <w:pPr>
              <w:pStyle w:val="TableParagraph"/>
              <w:spacing w:before="84"/>
              <w:ind w:left="28"/>
              <w:jc w:val="center"/>
              <w:rPr>
                <w:i/>
                <w:sz w:val="16"/>
              </w:rPr>
            </w:pPr>
            <w:r>
              <w:rPr>
                <w:i/>
                <w:spacing w:val="-10"/>
                <w:w w:val="125"/>
                <w:sz w:val="16"/>
              </w:rPr>
              <w:t>X</w:t>
            </w:r>
          </w:p>
        </w:tc>
        <w:tc>
          <w:tcPr>
            <w:tcW w:w="253" w:type="dxa"/>
          </w:tcPr>
          <w:p w14:paraId="1E3A7FAB" w14:textId="77777777" w:rsidR="00556B16" w:rsidRDefault="00556B16" w:rsidP="00556B16">
            <w:pPr>
              <w:pStyle w:val="TableParagraph"/>
              <w:rPr>
                <w:rFonts w:ascii="Times New Roman"/>
                <w:sz w:val="16"/>
              </w:rPr>
            </w:pPr>
          </w:p>
        </w:tc>
        <w:tc>
          <w:tcPr>
            <w:tcW w:w="253" w:type="dxa"/>
          </w:tcPr>
          <w:p w14:paraId="454086DB" w14:textId="77777777" w:rsidR="00556B16" w:rsidRDefault="00556B16" w:rsidP="00556B16">
            <w:pPr>
              <w:pStyle w:val="TableParagraph"/>
              <w:rPr>
                <w:rFonts w:ascii="Times New Roman"/>
                <w:sz w:val="16"/>
              </w:rPr>
            </w:pPr>
          </w:p>
        </w:tc>
        <w:tc>
          <w:tcPr>
            <w:tcW w:w="253" w:type="dxa"/>
          </w:tcPr>
          <w:p w14:paraId="57826130" w14:textId="77777777" w:rsidR="00556B16" w:rsidRDefault="00556B16" w:rsidP="00556B16">
            <w:pPr>
              <w:pStyle w:val="TableParagraph"/>
              <w:rPr>
                <w:rFonts w:ascii="Times New Roman"/>
                <w:sz w:val="16"/>
              </w:rPr>
            </w:pPr>
          </w:p>
        </w:tc>
        <w:tc>
          <w:tcPr>
            <w:tcW w:w="253" w:type="dxa"/>
          </w:tcPr>
          <w:p w14:paraId="3FD76247" w14:textId="77777777" w:rsidR="00556B16" w:rsidRDefault="00556B16" w:rsidP="00556B16">
            <w:pPr>
              <w:pStyle w:val="TableParagraph"/>
              <w:rPr>
                <w:rFonts w:ascii="Times New Roman"/>
                <w:sz w:val="16"/>
              </w:rPr>
            </w:pPr>
          </w:p>
        </w:tc>
        <w:tc>
          <w:tcPr>
            <w:tcW w:w="253" w:type="dxa"/>
          </w:tcPr>
          <w:p w14:paraId="44E21097" w14:textId="77777777" w:rsidR="00556B16" w:rsidRDefault="00556B16" w:rsidP="00556B16">
            <w:pPr>
              <w:pStyle w:val="TableParagraph"/>
              <w:rPr>
                <w:rFonts w:ascii="Times New Roman"/>
                <w:sz w:val="16"/>
              </w:rPr>
            </w:pPr>
          </w:p>
        </w:tc>
        <w:tc>
          <w:tcPr>
            <w:tcW w:w="253" w:type="dxa"/>
          </w:tcPr>
          <w:p w14:paraId="2FA33FAE" w14:textId="77777777" w:rsidR="00556B16" w:rsidRDefault="00556B16" w:rsidP="00556B16">
            <w:pPr>
              <w:pStyle w:val="TableParagraph"/>
              <w:rPr>
                <w:rFonts w:ascii="Times New Roman"/>
                <w:sz w:val="16"/>
              </w:rPr>
            </w:pPr>
          </w:p>
        </w:tc>
        <w:tc>
          <w:tcPr>
            <w:tcW w:w="253" w:type="dxa"/>
          </w:tcPr>
          <w:p w14:paraId="24CED359" w14:textId="77777777" w:rsidR="00556B16" w:rsidRDefault="00556B16" w:rsidP="00556B16">
            <w:pPr>
              <w:pStyle w:val="TableParagraph"/>
              <w:rPr>
                <w:rFonts w:ascii="Times New Roman"/>
                <w:sz w:val="16"/>
              </w:rPr>
            </w:pPr>
          </w:p>
        </w:tc>
        <w:tc>
          <w:tcPr>
            <w:tcW w:w="253" w:type="dxa"/>
          </w:tcPr>
          <w:p w14:paraId="2D8ECEB5" w14:textId="77777777" w:rsidR="00556B16" w:rsidRDefault="00556B16" w:rsidP="00556B16">
            <w:pPr>
              <w:pStyle w:val="TableParagraph"/>
              <w:rPr>
                <w:rFonts w:ascii="Times New Roman"/>
                <w:sz w:val="16"/>
              </w:rPr>
            </w:pPr>
          </w:p>
        </w:tc>
        <w:tc>
          <w:tcPr>
            <w:tcW w:w="253" w:type="dxa"/>
          </w:tcPr>
          <w:p w14:paraId="5A9CB345" w14:textId="77777777" w:rsidR="00556B16" w:rsidRDefault="00556B16" w:rsidP="00556B16">
            <w:pPr>
              <w:pStyle w:val="TableParagraph"/>
              <w:rPr>
                <w:rFonts w:ascii="Times New Roman"/>
                <w:sz w:val="16"/>
              </w:rPr>
            </w:pPr>
          </w:p>
        </w:tc>
        <w:tc>
          <w:tcPr>
            <w:tcW w:w="253" w:type="dxa"/>
          </w:tcPr>
          <w:p w14:paraId="48963CC7" w14:textId="77777777" w:rsidR="00556B16" w:rsidRDefault="00556B16" w:rsidP="00556B16">
            <w:pPr>
              <w:pStyle w:val="TableParagraph"/>
              <w:rPr>
                <w:rFonts w:ascii="Times New Roman"/>
                <w:sz w:val="16"/>
              </w:rPr>
            </w:pPr>
          </w:p>
        </w:tc>
        <w:tc>
          <w:tcPr>
            <w:tcW w:w="253" w:type="dxa"/>
            <w:shd w:val="clear" w:color="auto" w:fill="BCE9B9"/>
          </w:tcPr>
          <w:p w14:paraId="46A6688C" w14:textId="77777777" w:rsidR="00556B16" w:rsidRDefault="00556B16" w:rsidP="00556B16">
            <w:pPr>
              <w:pStyle w:val="TableParagraph"/>
              <w:spacing w:before="84"/>
              <w:ind w:left="49" w:right="5"/>
              <w:jc w:val="center"/>
              <w:rPr>
                <w:i/>
                <w:sz w:val="16"/>
              </w:rPr>
            </w:pPr>
            <w:r>
              <w:rPr>
                <w:i/>
                <w:spacing w:val="-10"/>
                <w:w w:val="125"/>
                <w:sz w:val="16"/>
              </w:rPr>
              <w:t>X</w:t>
            </w:r>
          </w:p>
        </w:tc>
        <w:tc>
          <w:tcPr>
            <w:tcW w:w="253" w:type="dxa"/>
            <w:shd w:val="clear" w:color="auto" w:fill="BCE9B9"/>
          </w:tcPr>
          <w:p w14:paraId="79059CEC" w14:textId="77777777" w:rsidR="00556B16" w:rsidRDefault="00556B16" w:rsidP="00556B16">
            <w:pPr>
              <w:pStyle w:val="TableParagraph"/>
              <w:spacing w:before="84"/>
              <w:ind w:left="58" w:right="12"/>
              <w:jc w:val="center"/>
              <w:rPr>
                <w:i/>
                <w:sz w:val="16"/>
              </w:rPr>
            </w:pPr>
            <w:r>
              <w:rPr>
                <w:i/>
                <w:spacing w:val="-10"/>
                <w:w w:val="125"/>
                <w:sz w:val="16"/>
              </w:rPr>
              <w:t>X</w:t>
            </w:r>
          </w:p>
        </w:tc>
        <w:tc>
          <w:tcPr>
            <w:tcW w:w="253" w:type="dxa"/>
          </w:tcPr>
          <w:p w14:paraId="6761F04F" w14:textId="77777777" w:rsidR="00556B16" w:rsidRDefault="00556B16" w:rsidP="00556B16">
            <w:pPr>
              <w:pStyle w:val="TableParagraph"/>
              <w:rPr>
                <w:rFonts w:ascii="Times New Roman"/>
                <w:sz w:val="16"/>
              </w:rPr>
            </w:pPr>
          </w:p>
        </w:tc>
        <w:tc>
          <w:tcPr>
            <w:tcW w:w="253" w:type="dxa"/>
          </w:tcPr>
          <w:p w14:paraId="334CFA2A" w14:textId="77777777" w:rsidR="00556B16" w:rsidRDefault="00556B16" w:rsidP="00556B16">
            <w:pPr>
              <w:pStyle w:val="TableParagraph"/>
              <w:rPr>
                <w:rFonts w:ascii="Times New Roman"/>
                <w:sz w:val="16"/>
              </w:rPr>
            </w:pPr>
          </w:p>
        </w:tc>
        <w:tc>
          <w:tcPr>
            <w:tcW w:w="253" w:type="dxa"/>
          </w:tcPr>
          <w:p w14:paraId="2B25F394" w14:textId="77777777" w:rsidR="00556B16" w:rsidRDefault="00556B16" w:rsidP="00556B16">
            <w:pPr>
              <w:pStyle w:val="TableParagraph"/>
              <w:rPr>
                <w:rFonts w:ascii="Times New Roman"/>
                <w:sz w:val="16"/>
              </w:rPr>
            </w:pPr>
          </w:p>
        </w:tc>
        <w:tc>
          <w:tcPr>
            <w:tcW w:w="253" w:type="dxa"/>
            <w:shd w:val="clear" w:color="auto" w:fill="BCE9B9"/>
          </w:tcPr>
          <w:p w14:paraId="69FE31D4" w14:textId="77777777" w:rsidR="00556B16" w:rsidRDefault="00556B16" w:rsidP="00556B16">
            <w:pPr>
              <w:pStyle w:val="TableParagraph"/>
              <w:spacing w:before="84"/>
              <w:ind w:left="58" w:right="6"/>
              <w:jc w:val="center"/>
              <w:rPr>
                <w:i/>
                <w:sz w:val="16"/>
              </w:rPr>
            </w:pPr>
            <w:r>
              <w:rPr>
                <w:i/>
                <w:spacing w:val="-10"/>
                <w:w w:val="125"/>
                <w:sz w:val="16"/>
              </w:rPr>
              <w:t>X</w:t>
            </w:r>
          </w:p>
        </w:tc>
        <w:tc>
          <w:tcPr>
            <w:tcW w:w="253" w:type="dxa"/>
            <w:shd w:val="clear" w:color="auto" w:fill="BCE9B9"/>
          </w:tcPr>
          <w:p w14:paraId="57CA93A4" w14:textId="77777777" w:rsidR="00556B16" w:rsidRDefault="00556B16" w:rsidP="00556B16">
            <w:pPr>
              <w:pStyle w:val="TableParagraph"/>
              <w:spacing w:before="84"/>
              <w:ind w:left="58" w:right="5"/>
              <w:jc w:val="center"/>
              <w:rPr>
                <w:i/>
                <w:sz w:val="16"/>
              </w:rPr>
            </w:pPr>
            <w:r>
              <w:rPr>
                <w:i/>
                <w:spacing w:val="-10"/>
                <w:w w:val="125"/>
                <w:sz w:val="16"/>
              </w:rPr>
              <w:t>X</w:t>
            </w:r>
          </w:p>
        </w:tc>
        <w:tc>
          <w:tcPr>
            <w:tcW w:w="253" w:type="dxa"/>
            <w:shd w:val="clear" w:color="auto" w:fill="BCE9B9"/>
          </w:tcPr>
          <w:p w14:paraId="118EDD90" w14:textId="77777777" w:rsidR="00556B16" w:rsidRDefault="00556B16" w:rsidP="00556B16">
            <w:pPr>
              <w:pStyle w:val="TableParagraph"/>
              <w:spacing w:before="84"/>
              <w:ind w:left="58" w:right="3"/>
              <w:jc w:val="center"/>
              <w:rPr>
                <w:i/>
                <w:sz w:val="16"/>
              </w:rPr>
            </w:pPr>
            <w:r>
              <w:rPr>
                <w:i/>
                <w:spacing w:val="-10"/>
                <w:w w:val="125"/>
                <w:sz w:val="16"/>
              </w:rPr>
              <w:t>X</w:t>
            </w:r>
          </w:p>
        </w:tc>
        <w:tc>
          <w:tcPr>
            <w:tcW w:w="253" w:type="dxa"/>
            <w:shd w:val="clear" w:color="auto" w:fill="BCE9B9"/>
          </w:tcPr>
          <w:p w14:paraId="30D68EC4" w14:textId="77777777" w:rsidR="00556B16" w:rsidRDefault="00556B16" w:rsidP="00556B16">
            <w:pPr>
              <w:pStyle w:val="TableParagraph"/>
              <w:spacing w:before="84"/>
              <w:ind w:left="58" w:right="2"/>
              <w:jc w:val="center"/>
              <w:rPr>
                <w:i/>
                <w:sz w:val="16"/>
              </w:rPr>
            </w:pPr>
            <w:r>
              <w:rPr>
                <w:i/>
                <w:spacing w:val="-10"/>
                <w:w w:val="125"/>
                <w:sz w:val="16"/>
              </w:rPr>
              <w:t>X</w:t>
            </w:r>
          </w:p>
        </w:tc>
        <w:tc>
          <w:tcPr>
            <w:tcW w:w="253" w:type="dxa"/>
            <w:shd w:val="clear" w:color="auto" w:fill="BCE9B9"/>
          </w:tcPr>
          <w:p w14:paraId="322FCA8C" w14:textId="77777777" w:rsidR="00556B16" w:rsidRDefault="00556B16" w:rsidP="00556B16">
            <w:pPr>
              <w:pStyle w:val="TableParagraph"/>
              <w:spacing w:before="84"/>
              <w:ind w:left="58"/>
              <w:jc w:val="center"/>
              <w:rPr>
                <w:i/>
                <w:sz w:val="16"/>
              </w:rPr>
            </w:pPr>
            <w:r>
              <w:rPr>
                <w:i/>
                <w:spacing w:val="-10"/>
                <w:w w:val="125"/>
                <w:sz w:val="16"/>
              </w:rPr>
              <w:t>X</w:t>
            </w:r>
          </w:p>
        </w:tc>
      </w:tr>
    </w:tbl>
    <w:p w14:paraId="60ED6A12" w14:textId="77777777" w:rsidR="00EC4B73" w:rsidRDefault="00EC4B73">
      <w:pPr>
        <w:pStyle w:val="TableParagraph"/>
        <w:jc w:val="center"/>
        <w:rPr>
          <w:i/>
          <w:sz w:val="16"/>
        </w:rPr>
        <w:sectPr w:rsidR="00EC4B73">
          <w:pgSz w:w="11910" w:h="16840"/>
          <w:pgMar w:top="720" w:right="708" w:bottom="280" w:left="708" w:header="523" w:footer="0" w:gutter="0"/>
          <w:cols w:space="720"/>
        </w:sectPr>
      </w:pPr>
    </w:p>
    <w:p w14:paraId="0F0B12BA" w14:textId="77777777" w:rsidR="00EC4B73" w:rsidRDefault="00EC4B73">
      <w:pPr>
        <w:pStyle w:val="BodyText"/>
        <w:rPr>
          <w:b/>
        </w:rPr>
      </w:pPr>
    </w:p>
    <w:p w14:paraId="36DA2969" w14:textId="77777777" w:rsidR="00EC4B73" w:rsidRDefault="00EC4B73">
      <w:pPr>
        <w:pStyle w:val="BodyText"/>
        <w:spacing w:before="217"/>
        <w:rPr>
          <w:b/>
        </w:rPr>
      </w:pPr>
    </w:p>
    <w:p w14:paraId="6A7371B1" w14:textId="77777777" w:rsidR="00EC4B73" w:rsidRDefault="00D31785">
      <w:pPr>
        <w:pStyle w:val="ListParagraph"/>
        <w:numPr>
          <w:ilvl w:val="0"/>
          <w:numId w:val="4"/>
        </w:numPr>
        <w:tabs>
          <w:tab w:val="left" w:pos="589"/>
          <w:tab w:val="left" w:pos="639"/>
        </w:tabs>
        <w:spacing w:line="273" w:lineRule="auto"/>
        <w:ind w:left="639" w:right="304" w:hanging="334"/>
        <w:jc w:val="left"/>
        <w:rPr>
          <w:b/>
          <w:sz w:val="20"/>
        </w:rPr>
      </w:pPr>
      <w:r>
        <w:rPr>
          <w:b/>
          <w:color w:val="00008A"/>
          <w:w w:val="120"/>
          <w:sz w:val="20"/>
        </w:rPr>
        <w:t>МАТРИЦЯ ЗАБЕЗПЕЧЕННЯ ПРОГРАМНИХ РЕЗУЛЬТАТІВ НАВЧАННЯ ВІДПОВІДНИМИ КОМПОНЕНТАМИ ОСВІТНЬОЇ ПРОГРАМИ / COMPLIANCE MATRIX OF PROGRAMME</w:t>
      </w:r>
    </w:p>
    <w:p w14:paraId="69DD7741" w14:textId="77777777" w:rsidR="00EC4B73" w:rsidRDefault="00D31785">
      <w:pPr>
        <w:spacing w:before="1"/>
        <w:ind w:left="2069"/>
        <w:rPr>
          <w:b/>
          <w:sz w:val="20"/>
        </w:rPr>
      </w:pPr>
      <w:r>
        <w:rPr>
          <w:b/>
          <w:color w:val="00008A"/>
          <w:w w:val="120"/>
          <w:sz w:val="20"/>
        </w:rPr>
        <w:t>LEARNING</w:t>
      </w:r>
      <w:r>
        <w:rPr>
          <w:b/>
          <w:color w:val="00008A"/>
          <w:spacing w:val="23"/>
          <w:w w:val="120"/>
          <w:sz w:val="20"/>
        </w:rPr>
        <w:t xml:space="preserve"> </w:t>
      </w:r>
      <w:r>
        <w:rPr>
          <w:b/>
          <w:color w:val="00008A"/>
          <w:w w:val="120"/>
          <w:sz w:val="20"/>
        </w:rPr>
        <w:t>OUTCOMES</w:t>
      </w:r>
      <w:r>
        <w:rPr>
          <w:b/>
          <w:color w:val="00008A"/>
          <w:spacing w:val="24"/>
          <w:w w:val="120"/>
          <w:sz w:val="20"/>
        </w:rPr>
        <w:t xml:space="preserve"> </w:t>
      </w:r>
      <w:r>
        <w:rPr>
          <w:b/>
          <w:color w:val="00008A"/>
          <w:w w:val="120"/>
          <w:sz w:val="20"/>
        </w:rPr>
        <w:t>WITH</w:t>
      </w:r>
      <w:r>
        <w:rPr>
          <w:b/>
          <w:color w:val="00008A"/>
          <w:spacing w:val="24"/>
          <w:w w:val="120"/>
          <w:sz w:val="20"/>
        </w:rPr>
        <w:t xml:space="preserve"> </w:t>
      </w:r>
      <w:r>
        <w:rPr>
          <w:b/>
          <w:color w:val="00008A"/>
          <w:w w:val="120"/>
          <w:sz w:val="20"/>
        </w:rPr>
        <w:t>PROGRAMME</w:t>
      </w:r>
      <w:r>
        <w:rPr>
          <w:b/>
          <w:color w:val="00008A"/>
          <w:spacing w:val="24"/>
          <w:w w:val="120"/>
          <w:sz w:val="20"/>
        </w:rPr>
        <w:t xml:space="preserve"> </w:t>
      </w:r>
      <w:r>
        <w:rPr>
          <w:b/>
          <w:color w:val="00008A"/>
          <w:spacing w:val="-2"/>
          <w:w w:val="120"/>
          <w:sz w:val="20"/>
        </w:rPr>
        <w:t>COMPONENTS</w:t>
      </w:r>
    </w:p>
    <w:p w14:paraId="7034DE4A" w14:textId="77777777" w:rsidR="00EC4B73" w:rsidRDefault="00EC4B73">
      <w:pPr>
        <w:pStyle w:val="BodyText"/>
        <w:spacing w:before="11"/>
        <w:rPr>
          <w:b/>
        </w:rPr>
      </w:pPr>
    </w:p>
    <w:tbl>
      <w:tblPr>
        <w:tblStyle w:val="TableNormal1"/>
        <w:tblW w:w="0" w:type="auto"/>
        <w:tblInd w:w="1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31"/>
        <w:gridCol w:w="236"/>
        <w:gridCol w:w="236"/>
        <w:gridCol w:w="236"/>
        <w:gridCol w:w="236"/>
        <w:gridCol w:w="236"/>
        <w:gridCol w:w="236"/>
        <w:gridCol w:w="236"/>
        <w:gridCol w:w="236"/>
        <w:gridCol w:w="236"/>
        <w:gridCol w:w="236"/>
        <w:gridCol w:w="236"/>
        <w:gridCol w:w="236"/>
        <w:gridCol w:w="236"/>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tblGrid>
      <w:tr w:rsidR="00556B16" w14:paraId="37CA8086" w14:textId="77777777" w:rsidTr="001C4454">
        <w:trPr>
          <w:trHeight w:val="355"/>
        </w:trPr>
        <w:tc>
          <w:tcPr>
            <w:tcW w:w="331" w:type="dxa"/>
          </w:tcPr>
          <w:p w14:paraId="3740A961" w14:textId="77777777" w:rsidR="00556B16" w:rsidRDefault="00556B16" w:rsidP="00556B16">
            <w:pPr>
              <w:pStyle w:val="TableParagraph"/>
              <w:rPr>
                <w:rFonts w:ascii="Times New Roman"/>
                <w:sz w:val="16"/>
              </w:rPr>
            </w:pPr>
          </w:p>
        </w:tc>
        <w:tc>
          <w:tcPr>
            <w:tcW w:w="236" w:type="dxa"/>
          </w:tcPr>
          <w:p w14:paraId="46AEC8AD" w14:textId="77777777" w:rsidR="00556B16" w:rsidRDefault="00556B16" w:rsidP="00556B16">
            <w:pPr>
              <w:pStyle w:val="TableParagraph"/>
              <w:spacing w:before="11" w:line="160" w:lineRule="atLeast"/>
              <w:ind w:left="18" w:right="1"/>
              <w:rPr>
                <w:i/>
                <w:sz w:val="13"/>
              </w:rPr>
            </w:pPr>
            <w:r>
              <w:rPr>
                <w:i/>
                <w:spacing w:val="-6"/>
                <w:w w:val="125"/>
                <w:sz w:val="13"/>
              </w:rPr>
              <w:t xml:space="preserve">ЗО </w:t>
            </w:r>
            <w:r>
              <w:rPr>
                <w:i/>
                <w:spacing w:val="-5"/>
                <w:w w:val="125"/>
                <w:sz w:val="13"/>
              </w:rPr>
              <w:t>01</w:t>
            </w:r>
          </w:p>
        </w:tc>
        <w:tc>
          <w:tcPr>
            <w:tcW w:w="236" w:type="dxa"/>
          </w:tcPr>
          <w:p w14:paraId="3A5577E7" w14:textId="77777777" w:rsidR="00556B16" w:rsidRDefault="00556B16" w:rsidP="00556B16">
            <w:pPr>
              <w:pStyle w:val="TableParagraph"/>
              <w:spacing w:before="11" w:line="160" w:lineRule="atLeast"/>
              <w:ind w:left="19"/>
              <w:rPr>
                <w:i/>
                <w:sz w:val="13"/>
              </w:rPr>
            </w:pPr>
            <w:r>
              <w:rPr>
                <w:i/>
                <w:spacing w:val="-6"/>
                <w:w w:val="125"/>
                <w:sz w:val="13"/>
              </w:rPr>
              <w:t xml:space="preserve">ЗО </w:t>
            </w:r>
            <w:r>
              <w:rPr>
                <w:i/>
                <w:spacing w:val="-5"/>
                <w:w w:val="125"/>
                <w:sz w:val="13"/>
              </w:rPr>
              <w:t>02</w:t>
            </w:r>
          </w:p>
        </w:tc>
        <w:tc>
          <w:tcPr>
            <w:tcW w:w="236" w:type="dxa"/>
          </w:tcPr>
          <w:p w14:paraId="7BE5B7B3" w14:textId="77777777" w:rsidR="00556B16" w:rsidRDefault="00556B16" w:rsidP="00556B16">
            <w:pPr>
              <w:pStyle w:val="TableParagraph"/>
              <w:spacing w:before="11" w:line="160" w:lineRule="atLeast"/>
              <w:ind w:left="19"/>
              <w:rPr>
                <w:i/>
                <w:sz w:val="13"/>
              </w:rPr>
            </w:pPr>
            <w:r>
              <w:rPr>
                <w:i/>
                <w:spacing w:val="-6"/>
                <w:w w:val="125"/>
                <w:sz w:val="13"/>
              </w:rPr>
              <w:t xml:space="preserve">ЗО </w:t>
            </w:r>
            <w:r>
              <w:rPr>
                <w:i/>
                <w:spacing w:val="-5"/>
                <w:w w:val="125"/>
                <w:sz w:val="13"/>
              </w:rPr>
              <w:t>03</w:t>
            </w:r>
          </w:p>
        </w:tc>
        <w:tc>
          <w:tcPr>
            <w:tcW w:w="236" w:type="dxa"/>
          </w:tcPr>
          <w:p w14:paraId="36C5459D" w14:textId="77777777" w:rsidR="00556B16" w:rsidRDefault="00556B16" w:rsidP="00556B16">
            <w:pPr>
              <w:pStyle w:val="TableParagraph"/>
              <w:spacing w:before="11" w:line="160" w:lineRule="atLeast"/>
              <w:ind w:left="20" w:right="-1"/>
              <w:rPr>
                <w:i/>
                <w:sz w:val="13"/>
              </w:rPr>
            </w:pPr>
            <w:r>
              <w:rPr>
                <w:i/>
                <w:spacing w:val="-6"/>
                <w:w w:val="125"/>
                <w:sz w:val="13"/>
              </w:rPr>
              <w:t xml:space="preserve">ЗО </w:t>
            </w:r>
            <w:r>
              <w:rPr>
                <w:i/>
                <w:spacing w:val="-5"/>
                <w:w w:val="125"/>
                <w:sz w:val="13"/>
              </w:rPr>
              <w:t>04</w:t>
            </w:r>
          </w:p>
        </w:tc>
        <w:tc>
          <w:tcPr>
            <w:tcW w:w="236" w:type="dxa"/>
          </w:tcPr>
          <w:p w14:paraId="490C6DFA" w14:textId="77777777" w:rsidR="00556B16" w:rsidRDefault="00556B16" w:rsidP="00556B16">
            <w:pPr>
              <w:pStyle w:val="TableParagraph"/>
              <w:spacing w:before="11" w:line="160" w:lineRule="atLeast"/>
              <w:ind w:left="20" w:right="-1"/>
              <w:rPr>
                <w:i/>
                <w:sz w:val="13"/>
              </w:rPr>
            </w:pPr>
            <w:r>
              <w:rPr>
                <w:i/>
                <w:spacing w:val="-6"/>
                <w:w w:val="125"/>
                <w:sz w:val="13"/>
              </w:rPr>
              <w:t xml:space="preserve">ЗО </w:t>
            </w:r>
            <w:r>
              <w:rPr>
                <w:i/>
                <w:spacing w:val="-5"/>
                <w:w w:val="125"/>
                <w:sz w:val="13"/>
              </w:rPr>
              <w:t>05</w:t>
            </w:r>
          </w:p>
        </w:tc>
        <w:tc>
          <w:tcPr>
            <w:tcW w:w="236" w:type="dxa"/>
          </w:tcPr>
          <w:p w14:paraId="7CE3F6C5" w14:textId="77777777" w:rsidR="00556B16" w:rsidRDefault="00556B16" w:rsidP="00556B16">
            <w:pPr>
              <w:pStyle w:val="TableParagraph"/>
              <w:spacing w:before="11" w:line="160" w:lineRule="atLeast"/>
              <w:ind w:left="21" w:right="-2"/>
              <w:rPr>
                <w:i/>
                <w:sz w:val="13"/>
              </w:rPr>
            </w:pPr>
            <w:r>
              <w:rPr>
                <w:i/>
                <w:spacing w:val="-6"/>
                <w:w w:val="125"/>
                <w:sz w:val="13"/>
              </w:rPr>
              <w:t xml:space="preserve">ЗО </w:t>
            </w:r>
            <w:r>
              <w:rPr>
                <w:i/>
                <w:spacing w:val="-5"/>
                <w:w w:val="125"/>
                <w:sz w:val="13"/>
              </w:rPr>
              <w:t>06</w:t>
            </w:r>
          </w:p>
        </w:tc>
        <w:tc>
          <w:tcPr>
            <w:tcW w:w="236" w:type="dxa"/>
          </w:tcPr>
          <w:p w14:paraId="507ED36F" w14:textId="77777777" w:rsidR="00556B16" w:rsidRDefault="00556B16" w:rsidP="00556B16">
            <w:pPr>
              <w:pStyle w:val="TableParagraph"/>
              <w:spacing w:before="11" w:line="160" w:lineRule="atLeast"/>
              <w:ind w:left="21" w:right="-2"/>
              <w:rPr>
                <w:i/>
                <w:sz w:val="13"/>
              </w:rPr>
            </w:pPr>
            <w:r>
              <w:rPr>
                <w:i/>
                <w:spacing w:val="-6"/>
                <w:w w:val="125"/>
                <w:sz w:val="13"/>
              </w:rPr>
              <w:t xml:space="preserve">ЗО </w:t>
            </w:r>
            <w:r>
              <w:rPr>
                <w:i/>
                <w:spacing w:val="-5"/>
                <w:w w:val="125"/>
                <w:sz w:val="13"/>
              </w:rPr>
              <w:t>07</w:t>
            </w:r>
          </w:p>
        </w:tc>
        <w:tc>
          <w:tcPr>
            <w:tcW w:w="236" w:type="dxa"/>
          </w:tcPr>
          <w:p w14:paraId="2C822A82" w14:textId="77777777" w:rsidR="00556B16" w:rsidRDefault="00556B16" w:rsidP="00556B16">
            <w:pPr>
              <w:pStyle w:val="TableParagraph"/>
              <w:spacing w:before="11" w:line="160" w:lineRule="atLeast"/>
              <w:ind w:left="22" w:right="-3"/>
              <w:rPr>
                <w:i/>
                <w:sz w:val="13"/>
              </w:rPr>
            </w:pPr>
            <w:r>
              <w:rPr>
                <w:i/>
                <w:spacing w:val="-6"/>
                <w:w w:val="125"/>
                <w:sz w:val="13"/>
              </w:rPr>
              <w:t xml:space="preserve">ЗО </w:t>
            </w:r>
            <w:r>
              <w:rPr>
                <w:i/>
                <w:spacing w:val="-5"/>
                <w:w w:val="125"/>
                <w:sz w:val="13"/>
              </w:rPr>
              <w:t>08</w:t>
            </w:r>
          </w:p>
        </w:tc>
        <w:tc>
          <w:tcPr>
            <w:tcW w:w="236" w:type="dxa"/>
          </w:tcPr>
          <w:p w14:paraId="18A58742" w14:textId="77777777" w:rsidR="00556B16" w:rsidRDefault="00556B16" w:rsidP="00556B16">
            <w:pPr>
              <w:pStyle w:val="TableParagraph"/>
              <w:spacing w:before="11" w:line="160" w:lineRule="atLeast"/>
              <w:ind w:left="23" w:right="-4"/>
              <w:rPr>
                <w:i/>
                <w:sz w:val="13"/>
              </w:rPr>
            </w:pPr>
            <w:r>
              <w:rPr>
                <w:i/>
                <w:spacing w:val="-6"/>
                <w:w w:val="125"/>
                <w:sz w:val="13"/>
              </w:rPr>
              <w:t xml:space="preserve">ЗО </w:t>
            </w:r>
            <w:r>
              <w:rPr>
                <w:i/>
                <w:spacing w:val="-5"/>
                <w:w w:val="125"/>
                <w:sz w:val="13"/>
              </w:rPr>
              <w:t>09</w:t>
            </w:r>
          </w:p>
        </w:tc>
        <w:tc>
          <w:tcPr>
            <w:tcW w:w="236" w:type="dxa"/>
          </w:tcPr>
          <w:p w14:paraId="2142B423" w14:textId="77777777" w:rsidR="00556B16" w:rsidRDefault="00556B16" w:rsidP="00556B16">
            <w:pPr>
              <w:pStyle w:val="TableParagraph"/>
              <w:spacing w:before="11" w:line="160" w:lineRule="atLeast"/>
              <w:ind w:left="23" w:right="-4"/>
              <w:rPr>
                <w:i/>
                <w:sz w:val="13"/>
              </w:rPr>
            </w:pPr>
            <w:r>
              <w:rPr>
                <w:i/>
                <w:spacing w:val="-6"/>
                <w:w w:val="125"/>
                <w:sz w:val="13"/>
              </w:rPr>
              <w:t xml:space="preserve">ЗО </w:t>
            </w:r>
            <w:r>
              <w:rPr>
                <w:i/>
                <w:spacing w:val="-5"/>
                <w:w w:val="125"/>
                <w:sz w:val="13"/>
              </w:rPr>
              <w:t>10</w:t>
            </w:r>
          </w:p>
        </w:tc>
        <w:tc>
          <w:tcPr>
            <w:tcW w:w="236" w:type="dxa"/>
          </w:tcPr>
          <w:p w14:paraId="17056F4B" w14:textId="77777777" w:rsidR="00556B16" w:rsidRDefault="00556B16" w:rsidP="00556B16">
            <w:pPr>
              <w:pStyle w:val="TableParagraph"/>
              <w:spacing w:before="11" w:line="160" w:lineRule="atLeast"/>
              <w:ind w:left="24" w:right="-5"/>
              <w:rPr>
                <w:i/>
                <w:sz w:val="13"/>
              </w:rPr>
            </w:pPr>
            <w:r>
              <w:rPr>
                <w:i/>
                <w:spacing w:val="-6"/>
                <w:w w:val="125"/>
                <w:sz w:val="13"/>
              </w:rPr>
              <w:t xml:space="preserve">ЗО </w:t>
            </w:r>
            <w:r>
              <w:rPr>
                <w:i/>
                <w:spacing w:val="-5"/>
                <w:w w:val="125"/>
                <w:sz w:val="13"/>
              </w:rPr>
              <w:t>11</w:t>
            </w:r>
          </w:p>
        </w:tc>
        <w:tc>
          <w:tcPr>
            <w:tcW w:w="236" w:type="dxa"/>
          </w:tcPr>
          <w:p w14:paraId="468B5C26" w14:textId="77777777" w:rsidR="00556B16" w:rsidRDefault="00556B16" w:rsidP="00556B16">
            <w:pPr>
              <w:pStyle w:val="TableParagraph"/>
              <w:spacing w:before="11" w:line="160" w:lineRule="atLeast"/>
              <w:ind w:left="24" w:right="-15"/>
              <w:rPr>
                <w:i/>
                <w:sz w:val="13"/>
              </w:rPr>
            </w:pPr>
            <w:r>
              <w:rPr>
                <w:i/>
                <w:spacing w:val="-6"/>
                <w:w w:val="125"/>
                <w:sz w:val="13"/>
              </w:rPr>
              <w:t xml:space="preserve">ЗО </w:t>
            </w:r>
            <w:r>
              <w:rPr>
                <w:i/>
                <w:spacing w:val="-5"/>
                <w:w w:val="125"/>
                <w:sz w:val="13"/>
              </w:rPr>
              <w:t>12</w:t>
            </w:r>
          </w:p>
        </w:tc>
        <w:tc>
          <w:tcPr>
            <w:tcW w:w="236" w:type="dxa"/>
          </w:tcPr>
          <w:p w14:paraId="6B5AF7B7" w14:textId="77777777" w:rsidR="00556B16" w:rsidRDefault="00556B16" w:rsidP="00556B16">
            <w:pPr>
              <w:pStyle w:val="TableParagraph"/>
              <w:spacing w:before="11" w:line="160" w:lineRule="atLeast"/>
              <w:ind w:left="25" w:right="-15"/>
              <w:rPr>
                <w:i/>
                <w:sz w:val="13"/>
              </w:rPr>
            </w:pPr>
            <w:r>
              <w:rPr>
                <w:i/>
                <w:spacing w:val="-6"/>
                <w:w w:val="125"/>
                <w:sz w:val="13"/>
              </w:rPr>
              <w:t xml:space="preserve">ЗО </w:t>
            </w:r>
            <w:r>
              <w:rPr>
                <w:i/>
                <w:spacing w:val="-5"/>
                <w:w w:val="125"/>
                <w:sz w:val="13"/>
              </w:rPr>
              <w:t>13</w:t>
            </w:r>
          </w:p>
        </w:tc>
        <w:tc>
          <w:tcPr>
            <w:tcW w:w="251" w:type="dxa"/>
          </w:tcPr>
          <w:p w14:paraId="1BDE267D" w14:textId="77777777" w:rsidR="00556B16" w:rsidRDefault="00556B16" w:rsidP="00556B16">
            <w:pPr>
              <w:pStyle w:val="TableParagraph"/>
              <w:spacing w:before="11" w:line="160" w:lineRule="atLeast"/>
              <w:ind w:left="26" w:right="-16"/>
              <w:rPr>
                <w:i/>
                <w:sz w:val="13"/>
              </w:rPr>
            </w:pPr>
            <w:r>
              <w:rPr>
                <w:i/>
                <w:spacing w:val="-6"/>
                <w:w w:val="125"/>
                <w:sz w:val="13"/>
              </w:rPr>
              <w:t xml:space="preserve">ПО </w:t>
            </w:r>
            <w:r>
              <w:rPr>
                <w:i/>
                <w:spacing w:val="-5"/>
                <w:w w:val="125"/>
                <w:sz w:val="13"/>
              </w:rPr>
              <w:t>01</w:t>
            </w:r>
          </w:p>
        </w:tc>
        <w:tc>
          <w:tcPr>
            <w:tcW w:w="251" w:type="dxa"/>
          </w:tcPr>
          <w:p w14:paraId="34773864" w14:textId="77777777" w:rsidR="00556B16" w:rsidRDefault="00556B16" w:rsidP="00556B16">
            <w:pPr>
              <w:pStyle w:val="TableParagraph"/>
              <w:spacing w:before="11" w:line="160" w:lineRule="atLeast"/>
              <w:ind w:left="27" w:right="-16"/>
              <w:rPr>
                <w:i/>
                <w:sz w:val="13"/>
              </w:rPr>
            </w:pPr>
            <w:r>
              <w:rPr>
                <w:i/>
                <w:spacing w:val="-6"/>
                <w:w w:val="125"/>
                <w:sz w:val="13"/>
              </w:rPr>
              <w:t xml:space="preserve">ПО </w:t>
            </w:r>
            <w:r>
              <w:rPr>
                <w:i/>
                <w:spacing w:val="-5"/>
                <w:w w:val="125"/>
                <w:sz w:val="13"/>
              </w:rPr>
              <w:t>02</w:t>
            </w:r>
          </w:p>
        </w:tc>
        <w:tc>
          <w:tcPr>
            <w:tcW w:w="251" w:type="dxa"/>
          </w:tcPr>
          <w:p w14:paraId="5CBB29E5" w14:textId="77777777" w:rsidR="00556B16" w:rsidRDefault="00556B16" w:rsidP="00556B16">
            <w:pPr>
              <w:pStyle w:val="TableParagraph"/>
              <w:spacing w:before="11" w:line="160" w:lineRule="atLeast"/>
              <w:ind w:left="28" w:right="-16"/>
              <w:rPr>
                <w:i/>
                <w:sz w:val="13"/>
              </w:rPr>
            </w:pPr>
            <w:r>
              <w:rPr>
                <w:i/>
                <w:spacing w:val="-6"/>
                <w:w w:val="125"/>
                <w:sz w:val="13"/>
              </w:rPr>
              <w:t xml:space="preserve">ПО </w:t>
            </w:r>
            <w:r>
              <w:rPr>
                <w:i/>
                <w:spacing w:val="-5"/>
                <w:w w:val="125"/>
                <w:sz w:val="13"/>
              </w:rPr>
              <w:t>03</w:t>
            </w:r>
          </w:p>
        </w:tc>
        <w:tc>
          <w:tcPr>
            <w:tcW w:w="251" w:type="dxa"/>
          </w:tcPr>
          <w:p w14:paraId="134320AB" w14:textId="77777777" w:rsidR="00556B16" w:rsidRDefault="00556B16" w:rsidP="00556B16">
            <w:pPr>
              <w:pStyle w:val="TableParagraph"/>
              <w:spacing w:before="11" w:line="160" w:lineRule="atLeast"/>
              <w:ind w:left="29" w:right="-16"/>
              <w:rPr>
                <w:i/>
                <w:sz w:val="13"/>
              </w:rPr>
            </w:pPr>
            <w:r>
              <w:rPr>
                <w:i/>
                <w:spacing w:val="-6"/>
                <w:w w:val="125"/>
                <w:sz w:val="13"/>
              </w:rPr>
              <w:t xml:space="preserve">ПО </w:t>
            </w:r>
            <w:r>
              <w:rPr>
                <w:i/>
                <w:spacing w:val="-5"/>
                <w:w w:val="125"/>
                <w:sz w:val="13"/>
              </w:rPr>
              <w:t>04</w:t>
            </w:r>
          </w:p>
        </w:tc>
        <w:tc>
          <w:tcPr>
            <w:tcW w:w="251" w:type="dxa"/>
          </w:tcPr>
          <w:p w14:paraId="1148F7DF" w14:textId="77777777" w:rsidR="00556B16" w:rsidRDefault="00556B16" w:rsidP="00556B16">
            <w:pPr>
              <w:pStyle w:val="TableParagraph"/>
              <w:spacing w:before="11" w:line="160" w:lineRule="atLeast"/>
              <w:ind w:left="29" w:right="-16"/>
              <w:rPr>
                <w:i/>
                <w:sz w:val="13"/>
              </w:rPr>
            </w:pPr>
            <w:r>
              <w:rPr>
                <w:i/>
                <w:spacing w:val="-6"/>
                <w:w w:val="125"/>
                <w:sz w:val="13"/>
              </w:rPr>
              <w:t xml:space="preserve">ПО </w:t>
            </w:r>
            <w:r>
              <w:rPr>
                <w:i/>
                <w:spacing w:val="-5"/>
                <w:w w:val="125"/>
                <w:sz w:val="13"/>
              </w:rPr>
              <w:t>05</w:t>
            </w:r>
          </w:p>
        </w:tc>
        <w:tc>
          <w:tcPr>
            <w:tcW w:w="251" w:type="dxa"/>
          </w:tcPr>
          <w:p w14:paraId="3759DEE2" w14:textId="77777777" w:rsidR="00556B16" w:rsidRDefault="00556B16" w:rsidP="00556B16">
            <w:pPr>
              <w:pStyle w:val="TableParagraph"/>
              <w:spacing w:before="11" w:line="160" w:lineRule="atLeast"/>
              <w:ind w:left="30" w:right="-16"/>
              <w:rPr>
                <w:i/>
                <w:sz w:val="13"/>
              </w:rPr>
            </w:pPr>
            <w:r>
              <w:rPr>
                <w:i/>
                <w:spacing w:val="-6"/>
                <w:w w:val="125"/>
                <w:sz w:val="13"/>
              </w:rPr>
              <w:t xml:space="preserve">ПО </w:t>
            </w:r>
            <w:r>
              <w:rPr>
                <w:i/>
                <w:spacing w:val="-5"/>
                <w:w w:val="125"/>
                <w:sz w:val="13"/>
              </w:rPr>
              <w:t>06</w:t>
            </w:r>
          </w:p>
        </w:tc>
        <w:tc>
          <w:tcPr>
            <w:tcW w:w="251" w:type="dxa"/>
          </w:tcPr>
          <w:p w14:paraId="0DC858C6" w14:textId="77777777" w:rsidR="00556B16" w:rsidRDefault="00556B16" w:rsidP="00556B16">
            <w:pPr>
              <w:pStyle w:val="TableParagraph"/>
              <w:spacing w:before="11" w:line="160" w:lineRule="atLeast"/>
              <w:ind w:left="31" w:right="-17"/>
              <w:rPr>
                <w:i/>
                <w:sz w:val="13"/>
              </w:rPr>
            </w:pPr>
            <w:r>
              <w:rPr>
                <w:i/>
                <w:spacing w:val="-6"/>
                <w:w w:val="125"/>
                <w:sz w:val="13"/>
              </w:rPr>
              <w:t xml:space="preserve">ПО </w:t>
            </w:r>
            <w:r>
              <w:rPr>
                <w:i/>
                <w:spacing w:val="-5"/>
                <w:w w:val="125"/>
                <w:sz w:val="13"/>
              </w:rPr>
              <w:t>07</w:t>
            </w:r>
          </w:p>
        </w:tc>
        <w:tc>
          <w:tcPr>
            <w:tcW w:w="251" w:type="dxa"/>
          </w:tcPr>
          <w:p w14:paraId="5A026125" w14:textId="77777777" w:rsidR="00556B16" w:rsidRDefault="00556B16" w:rsidP="00556B16">
            <w:pPr>
              <w:pStyle w:val="TableParagraph"/>
              <w:spacing w:before="11" w:line="160" w:lineRule="atLeast"/>
              <w:ind w:left="32" w:right="-18"/>
              <w:rPr>
                <w:i/>
                <w:sz w:val="13"/>
              </w:rPr>
            </w:pPr>
            <w:r>
              <w:rPr>
                <w:i/>
                <w:spacing w:val="-6"/>
                <w:w w:val="125"/>
                <w:sz w:val="13"/>
              </w:rPr>
              <w:t xml:space="preserve">ПО </w:t>
            </w:r>
            <w:r>
              <w:rPr>
                <w:i/>
                <w:spacing w:val="-5"/>
                <w:w w:val="125"/>
                <w:sz w:val="13"/>
              </w:rPr>
              <w:t>08</w:t>
            </w:r>
          </w:p>
        </w:tc>
        <w:tc>
          <w:tcPr>
            <w:tcW w:w="251" w:type="dxa"/>
          </w:tcPr>
          <w:p w14:paraId="2855B1A4" w14:textId="77777777" w:rsidR="00556B16" w:rsidRDefault="00556B16" w:rsidP="00556B16">
            <w:pPr>
              <w:pStyle w:val="TableParagraph"/>
              <w:spacing w:before="11" w:line="160" w:lineRule="atLeast"/>
              <w:ind w:left="33" w:right="-19"/>
              <w:rPr>
                <w:i/>
                <w:sz w:val="13"/>
              </w:rPr>
            </w:pPr>
            <w:r>
              <w:rPr>
                <w:i/>
                <w:spacing w:val="-6"/>
                <w:w w:val="125"/>
                <w:sz w:val="13"/>
              </w:rPr>
              <w:t xml:space="preserve">ПО </w:t>
            </w:r>
            <w:r>
              <w:rPr>
                <w:i/>
                <w:spacing w:val="-5"/>
                <w:w w:val="125"/>
                <w:sz w:val="13"/>
              </w:rPr>
              <w:t>09</w:t>
            </w:r>
          </w:p>
        </w:tc>
        <w:tc>
          <w:tcPr>
            <w:tcW w:w="251" w:type="dxa"/>
          </w:tcPr>
          <w:p w14:paraId="7A8CBB50" w14:textId="77777777" w:rsidR="00556B16" w:rsidRDefault="00556B16" w:rsidP="00556B16">
            <w:pPr>
              <w:pStyle w:val="TableParagraph"/>
              <w:spacing w:before="11" w:line="160" w:lineRule="atLeast"/>
              <w:ind w:left="34" w:right="-20"/>
              <w:rPr>
                <w:i/>
                <w:sz w:val="13"/>
              </w:rPr>
            </w:pPr>
            <w:r>
              <w:rPr>
                <w:i/>
                <w:spacing w:val="-6"/>
                <w:w w:val="125"/>
                <w:sz w:val="13"/>
              </w:rPr>
              <w:t xml:space="preserve">ПО </w:t>
            </w:r>
            <w:r>
              <w:rPr>
                <w:i/>
                <w:spacing w:val="-5"/>
                <w:w w:val="125"/>
                <w:sz w:val="13"/>
              </w:rPr>
              <w:t>10</w:t>
            </w:r>
          </w:p>
        </w:tc>
        <w:tc>
          <w:tcPr>
            <w:tcW w:w="251" w:type="dxa"/>
          </w:tcPr>
          <w:p w14:paraId="03FAEAFF" w14:textId="77777777" w:rsidR="00556B16" w:rsidRDefault="00556B16" w:rsidP="00556B16">
            <w:pPr>
              <w:pStyle w:val="TableParagraph"/>
              <w:spacing w:before="11" w:line="160" w:lineRule="atLeast"/>
              <w:ind w:left="35" w:right="-21"/>
              <w:rPr>
                <w:i/>
                <w:sz w:val="13"/>
              </w:rPr>
            </w:pPr>
            <w:r>
              <w:rPr>
                <w:i/>
                <w:spacing w:val="-6"/>
                <w:w w:val="125"/>
                <w:sz w:val="13"/>
              </w:rPr>
              <w:t xml:space="preserve">ПО </w:t>
            </w:r>
            <w:r>
              <w:rPr>
                <w:i/>
                <w:spacing w:val="-5"/>
                <w:w w:val="125"/>
                <w:sz w:val="13"/>
              </w:rPr>
              <w:t>11</w:t>
            </w:r>
          </w:p>
        </w:tc>
        <w:tc>
          <w:tcPr>
            <w:tcW w:w="251" w:type="dxa"/>
          </w:tcPr>
          <w:p w14:paraId="4C15E093" w14:textId="77777777" w:rsidR="00556B16" w:rsidRDefault="00556B16" w:rsidP="00556B16">
            <w:pPr>
              <w:pStyle w:val="TableParagraph"/>
              <w:spacing w:before="11" w:line="160" w:lineRule="atLeast"/>
              <w:ind w:left="36" w:right="-22"/>
              <w:rPr>
                <w:i/>
                <w:sz w:val="13"/>
              </w:rPr>
            </w:pPr>
            <w:r>
              <w:rPr>
                <w:i/>
                <w:spacing w:val="-6"/>
                <w:w w:val="125"/>
                <w:sz w:val="13"/>
              </w:rPr>
              <w:t xml:space="preserve">ПО </w:t>
            </w:r>
            <w:r>
              <w:rPr>
                <w:i/>
                <w:spacing w:val="-5"/>
                <w:w w:val="125"/>
                <w:sz w:val="13"/>
              </w:rPr>
              <w:t>12</w:t>
            </w:r>
          </w:p>
        </w:tc>
        <w:tc>
          <w:tcPr>
            <w:tcW w:w="251" w:type="dxa"/>
          </w:tcPr>
          <w:p w14:paraId="7E553A1F" w14:textId="77777777" w:rsidR="00556B16" w:rsidRDefault="00556B16" w:rsidP="00556B16">
            <w:pPr>
              <w:pStyle w:val="TableParagraph"/>
              <w:spacing w:before="11" w:line="160" w:lineRule="atLeast"/>
              <w:ind w:left="37" w:right="-23"/>
              <w:rPr>
                <w:i/>
                <w:sz w:val="13"/>
              </w:rPr>
            </w:pPr>
            <w:r>
              <w:rPr>
                <w:i/>
                <w:spacing w:val="-6"/>
                <w:w w:val="125"/>
                <w:sz w:val="13"/>
              </w:rPr>
              <w:t xml:space="preserve">ПО </w:t>
            </w:r>
            <w:r>
              <w:rPr>
                <w:i/>
                <w:spacing w:val="-5"/>
                <w:w w:val="125"/>
                <w:sz w:val="13"/>
              </w:rPr>
              <w:t>13</w:t>
            </w:r>
          </w:p>
        </w:tc>
        <w:tc>
          <w:tcPr>
            <w:tcW w:w="251" w:type="dxa"/>
          </w:tcPr>
          <w:p w14:paraId="26A3A57C" w14:textId="77777777" w:rsidR="00556B16" w:rsidRDefault="00556B16" w:rsidP="00556B16">
            <w:pPr>
              <w:pStyle w:val="TableParagraph"/>
              <w:spacing w:before="11" w:line="160" w:lineRule="atLeast"/>
              <w:ind w:left="37" w:right="-23"/>
              <w:rPr>
                <w:i/>
                <w:sz w:val="13"/>
              </w:rPr>
            </w:pPr>
            <w:r>
              <w:rPr>
                <w:i/>
                <w:spacing w:val="-6"/>
                <w:w w:val="125"/>
                <w:sz w:val="13"/>
              </w:rPr>
              <w:t xml:space="preserve">ПО </w:t>
            </w:r>
            <w:r>
              <w:rPr>
                <w:i/>
                <w:spacing w:val="-5"/>
                <w:w w:val="125"/>
                <w:sz w:val="13"/>
              </w:rPr>
              <w:t>14</w:t>
            </w:r>
          </w:p>
        </w:tc>
        <w:tc>
          <w:tcPr>
            <w:tcW w:w="251" w:type="dxa"/>
          </w:tcPr>
          <w:p w14:paraId="6F104103" w14:textId="77777777" w:rsidR="00556B16" w:rsidRDefault="00556B16" w:rsidP="00556B16">
            <w:pPr>
              <w:pStyle w:val="TableParagraph"/>
              <w:spacing w:before="11" w:line="160" w:lineRule="atLeast"/>
              <w:ind w:left="38" w:right="-30"/>
              <w:rPr>
                <w:i/>
                <w:sz w:val="13"/>
              </w:rPr>
            </w:pPr>
            <w:r>
              <w:rPr>
                <w:i/>
                <w:spacing w:val="-6"/>
                <w:w w:val="125"/>
                <w:sz w:val="13"/>
              </w:rPr>
              <w:t xml:space="preserve">ПО </w:t>
            </w:r>
            <w:r>
              <w:rPr>
                <w:i/>
                <w:spacing w:val="-5"/>
                <w:w w:val="125"/>
                <w:sz w:val="13"/>
              </w:rPr>
              <w:t>15</w:t>
            </w:r>
          </w:p>
        </w:tc>
        <w:tc>
          <w:tcPr>
            <w:tcW w:w="251" w:type="dxa"/>
          </w:tcPr>
          <w:p w14:paraId="5D9B0E6B" w14:textId="77777777" w:rsidR="00556B16" w:rsidRDefault="00556B16" w:rsidP="00556B16">
            <w:pPr>
              <w:pStyle w:val="TableParagraph"/>
              <w:spacing w:before="11" w:line="160" w:lineRule="atLeast"/>
              <w:ind w:left="39" w:right="-30"/>
              <w:rPr>
                <w:i/>
                <w:sz w:val="13"/>
              </w:rPr>
            </w:pPr>
            <w:r>
              <w:rPr>
                <w:i/>
                <w:spacing w:val="-6"/>
                <w:w w:val="125"/>
                <w:sz w:val="13"/>
              </w:rPr>
              <w:t xml:space="preserve">ПО </w:t>
            </w:r>
            <w:r>
              <w:rPr>
                <w:i/>
                <w:spacing w:val="-5"/>
                <w:w w:val="125"/>
                <w:sz w:val="13"/>
              </w:rPr>
              <w:t>16</w:t>
            </w:r>
          </w:p>
        </w:tc>
        <w:tc>
          <w:tcPr>
            <w:tcW w:w="251" w:type="dxa"/>
          </w:tcPr>
          <w:p w14:paraId="20850227" w14:textId="77777777" w:rsidR="00556B16" w:rsidRDefault="00556B16" w:rsidP="00556B16">
            <w:pPr>
              <w:pStyle w:val="TableParagraph"/>
              <w:spacing w:before="11" w:line="160" w:lineRule="atLeast"/>
              <w:ind w:left="40" w:right="-30"/>
              <w:rPr>
                <w:i/>
                <w:sz w:val="13"/>
              </w:rPr>
            </w:pPr>
            <w:r>
              <w:rPr>
                <w:i/>
                <w:spacing w:val="-6"/>
                <w:w w:val="125"/>
                <w:sz w:val="13"/>
              </w:rPr>
              <w:t xml:space="preserve">ПО </w:t>
            </w:r>
            <w:r>
              <w:rPr>
                <w:i/>
                <w:spacing w:val="-5"/>
                <w:w w:val="125"/>
                <w:sz w:val="13"/>
              </w:rPr>
              <w:t>17</w:t>
            </w:r>
          </w:p>
        </w:tc>
        <w:tc>
          <w:tcPr>
            <w:tcW w:w="251" w:type="dxa"/>
          </w:tcPr>
          <w:p w14:paraId="29B05F7F" w14:textId="77777777" w:rsidR="00556B16" w:rsidRDefault="00556B16" w:rsidP="00556B16">
            <w:pPr>
              <w:pStyle w:val="TableParagraph"/>
              <w:spacing w:before="11" w:line="160" w:lineRule="atLeast"/>
              <w:ind w:left="41" w:right="-30"/>
              <w:rPr>
                <w:i/>
                <w:sz w:val="13"/>
              </w:rPr>
            </w:pPr>
            <w:r>
              <w:rPr>
                <w:i/>
                <w:spacing w:val="-6"/>
                <w:w w:val="125"/>
                <w:sz w:val="13"/>
              </w:rPr>
              <w:t xml:space="preserve">ПО </w:t>
            </w:r>
            <w:r>
              <w:rPr>
                <w:i/>
                <w:spacing w:val="-5"/>
                <w:w w:val="125"/>
                <w:sz w:val="13"/>
              </w:rPr>
              <w:t>18</w:t>
            </w:r>
          </w:p>
        </w:tc>
        <w:tc>
          <w:tcPr>
            <w:tcW w:w="251" w:type="dxa"/>
          </w:tcPr>
          <w:p w14:paraId="6E4C4FFE" w14:textId="77777777" w:rsidR="00556B16" w:rsidRDefault="00556B16" w:rsidP="00556B16">
            <w:pPr>
              <w:pStyle w:val="TableParagraph"/>
              <w:spacing w:before="11" w:line="160" w:lineRule="atLeast"/>
              <w:ind w:left="42" w:right="-30"/>
              <w:rPr>
                <w:i/>
                <w:sz w:val="13"/>
              </w:rPr>
            </w:pPr>
            <w:r>
              <w:rPr>
                <w:i/>
                <w:spacing w:val="-6"/>
                <w:w w:val="125"/>
                <w:sz w:val="13"/>
              </w:rPr>
              <w:t xml:space="preserve">ПО </w:t>
            </w:r>
            <w:r>
              <w:rPr>
                <w:i/>
                <w:spacing w:val="-5"/>
                <w:w w:val="125"/>
                <w:sz w:val="13"/>
              </w:rPr>
              <w:t>19</w:t>
            </w:r>
          </w:p>
        </w:tc>
        <w:tc>
          <w:tcPr>
            <w:tcW w:w="251" w:type="dxa"/>
          </w:tcPr>
          <w:p w14:paraId="00A5C0B5" w14:textId="77777777" w:rsidR="00556B16" w:rsidRDefault="00556B16" w:rsidP="00556B16">
            <w:pPr>
              <w:pStyle w:val="TableParagraph"/>
              <w:spacing w:before="11" w:line="160" w:lineRule="atLeast"/>
              <w:ind w:left="43" w:right="-30"/>
              <w:rPr>
                <w:i/>
                <w:sz w:val="13"/>
              </w:rPr>
            </w:pPr>
            <w:r>
              <w:rPr>
                <w:i/>
                <w:spacing w:val="-6"/>
                <w:w w:val="125"/>
                <w:sz w:val="13"/>
              </w:rPr>
              <w:t xml:space="preserve">ПО </w:t>
            </w:r>
            <w:r>
              <w:rPr>
                <w:i/>
                <w:spacing w:val="-5"/>
                <w:w w:val="125"/>
                <w:sz w:val="13"/>
              </w:rPr>
              <w:t>20</w:t>
            </w:r>
          </w:p>
        </w:tc>
        <w:tc>
          <w:tcPr>
            <w:tcW w:w="251" w:type="dxa"/>
          </w:tcPr>
          <w:p w14:paraId="71DE95C6" w14:textId="77777777" w:rsidR="00556B16" w:rsidRDefault="00556B16" w:rsidP="00556B16">
            <w:pPr>
              <w:pStyle w:val="TableParagraph"/>
              <w:spacing w:before="11" w:line="160" w:lineRule="atLeast"/>
              <w:ind w:left="44" w:right="-30"/>
              <w:rPr>
                <w:i/>
                <w:sz w:val="13"/>
              </w:rPr>
            </w:pPr>
            <w:r>
              <w:rPr>
                <w:i/>
                <w:spacing w:val="-6"/>
                <w:w w:val="125"/>
                <w:sz w:val="13"/>
              </w:rPr>
              <w:t xml:space="preserve">ПО </w:t>
            </w:r>
            <w:r>
              <w:rPr>
                <w:i/>
                <w:spacing w:val="-5"/>
                <w:w w:val="125"/>
                <w:sz w:val="13"/>
              </w:rPr>
              <w:t>21</w:t>
            </w:r>
          </w:p>
        </w:tc>
        <w:tc>
          <w:tcPr>
            <w:tcW w:w="251" w:type="dxa"/>
          </w:tcPr>
          <w:p w14:paraId="0324CBB7" w14:textId="77777777" w:rsidR="00556B16" w:rsidRDefault="00556B16" w:rsidP="00556B16">
            <w:pPr>
              <w:pStyle w:val="TableParagraph"/>
              <w:spacing w:before="11" w:line="160" w:lineRule="atLeast"/>
              <w:ind w:left="45" w:right="-31"/>
              <w:rPr>
                <w:i/>
                <w:sz w:val="13"/>
              </w:rPr>
            </w:pPr>
            <w:r>
              <w:rPr>
                <w:i/>
                <w:spacing w:val="-6"/>
                <w:w w:val="125"/>
                <w:sz w:val="13"/>
              </w:rPr>
              <w:t xml:space="preserve">ПО </w:t>
            </w:r>
            <w:r>
              <w:rPr>
                <w:i/>
                <w:spacing w:val="-5"/>
                <w:w w:val="125"/>
                <w:sz w:val="13"/>
              </w:rPr>
              <w:t>22</w:t>
            </w:r>
          </w:p>
        </w:tc>
        <w:tc>
          <w:tcPr>
            <w:tcW w:w="251" w:type="dxa"/>
          </w:tcPr>
          <w:p w14:paraId="35A7D105" w14:textId="77777777" w:rsidR="00556B16" w:rsidRDefault="00556B16" w:rsidP="00556B16">
            <w:pPr>
              <w:pStyle w:val="TableParagraph"/>
              <w:spacing w:before="11" w:line="160" w:lineRule="atLeast"/>
              <w:ind w:left="46" w:right="-32"/>
              <w:rPr>
                <w:i/>
                <w:sz w:val="13"/>
              </w:rPr>
            </w:pPr>
            <w:r>
              <w:rPr>
                <w:i/>
                <w:spacing w:val="-6"/>
                <w:w w:val="125"/>
                <w:sz w:val="13"/>
              </w:rPr>
              <w:t xml:space="preserve">ПО </w:t>
            </w:r>
            <w:r>
              <w:rPr>
                <w:i/>
                <w:spacing w:val="-5"/>
                <w:w w:val="125"/>
                <w:sz w:val="13"/>
              </w:rPr>
              <w:t>23</w:t>
            </w:r>
          </w:p>
        </w:tc>
        <w:tc>
          <w:tcPr>
            <w:tcW w:w="251" w:type="dxa"/>
          </w:tcPr>
          <w:p w14:paraId="020A86BD" w14:textId="77777777" w:rsidR="00556B16" w:rsidRDefault="00556B16" w:rsidP="00556B16">
            <w:pPr>
              <w:pStyle w:val="TableParagraph"/>
              <w:spacing w:before="11" w:line="160" w:lineRule="atLeast"/>
              <w:ind w:left="47" w:right="-33"/>
              <w:rPr>
                <w:i/>
                <w:sz w:val="13"/>
              </w:rPr>
            </w:pPr>
            <w:r>
              <w:rPr>
                <w:i/>
                <w:spacing w:val="-6"/>
                <w:w w:val="125"/>
                <w:sz w:val="13"/>
              </w:rPr>
              <w:t xml:space="preserve">ПО </w:t>
            </w:r>
            <w:r>
              <w:rPr>
                <w:i/>
                <w:spacing w:val="-5"/>
                <w:w w:val="125"/>
                <w:sz w:val="13"/>
              </w:rPr>
              <w:t>24</w:t>
            </w:r>
          </w:p>
        </w:tc>
        <w:tc>
          <w:tcPr>
            <w:tcW w:w="251" w:type="dxa"/>
          </w:tcPr>
          <w:p w14:paraId="68DFA393" w14:textId="77777777" w:rsidR="00556B16" w:rsidRDefault="00556B16" w:rsidP="00556B16">
            <w:pPr>
              <w:pStyle w:val="TableParagraph"/>
              <w:spacing w:before="11" w:line="160" w:lineRule="atLeast"/>
              <w:ind w:left="48" w:right="-34"/>
              <w:rPr>
                <w:i/>
                <w:sz w:val="13"/>
              </w:rPr>
            </w:pPr>
            <w:r>
              <w:rPr>
                <w:i/>
                <w:spacing w:val="-6"/>
                <w:w w:val="125"/>
                <w:sz w:val="13"/>
              </w:rPr>
              <w:t xml:space="preserve">ПО </w:t>
            </w:r>
            <w:r>
              <w:rPr>
                <w:i/>
                <w:spacing w:val="-5"/>
                <w:w w:val="125"/>
                <w:sz w:val="13"/>
              </w:rPr>
              <w:t>25</w:t>
            </w:r>
          </w:p>
        </w:tc>
        <w:tc>
          <w:tcPr>
            <w:tcW w:w="251" w:type="dxa"/>
          </w:tcPr>
          <w:p w14:paraId="669330F8" w14:textId="77777777" w:rsidR="00556B16" w:rsidRDefault="00556B16" w:rsidP="00556B16">
            <w:pPr>
              <w:pStyle w:val="TableParagraph"/>
              <w:spacing w:before="11" w:line="160" w:lineRule="atLeast"/>
              <w:ind w:left="49" w:right="-35"/>
              <w:rPr>
                <w:i/>
                <w:sz w:val="13"/>
              </w:rPr>
            </w:pPr>
            <w:r>
              <w:rPr>
                <w:i/>
                <w:spacing w:val="-6"/>
                <w:w w:val="125"/>
                <w:sz w:val="13"/>
              </w:rPr>
              <w:t xml:space="preserve">ПО </w:t>
            </w:r>
            <w:r>
              <w:rPr>
                <w:i/>
                <w:spacing w:val="-5"/>
                <w:w w:val="125"/>
                <w:sz w:val="13"/>
              </w:rPr>
              <w:t>26</w:t>
            </w:r>
          </w:p>
        </w:tc>
      </w:tr>
      <w:tr w:rsidR="00556B16" w14:paraId="75F4C57F" w14:textId="77777777" w:rsidTr="001C4454">
        <w:trPr>
          <w:trHeight w:val="355"/>
        </w:trPr>
        <w:tc>
          <w:tcPr>
            <w:tcW w:w="331" w:type="dxa"/>
          </w:tcPr>
          <w:p w14:paraId="6EB153C4" w14:textId="77777777" w:rsidR="00556B16" w:rsidRDefault="00556B16" w:rsidP="00556B16">
            <w:pPr>
              <w:pStyle w:val="TableParagraph"/>
              <w:spacing w:before="11" w:line="160" w:lineRule="atLeast"/>
              <w:ind w:left="18" w:right="1"/>
              <w:rPr>
                <w:i/>
                <w:sz w:val="13"/>
              </w:rPr>
            </w:pPr>
            <w:r>
              <w:rPr>
                <w:i/>
                <w:spacing w:val="-4"/>
                <w:w w:val="120"/>
                <w:sz w:val="13"/>
              </w:rPr>
              <w:t xml:space="preserve">ПРН </w:t>
            </w:r>
            <w:r>
              <w:rPr>
                <w:i/>
                <w:spacing w:val="-6"/>
                <w:w w:val="125"/>
                <w:sz w:val="13"/>
              </w:rPr>
              <w:t>01</w:t>
            </w:r>
          </w:p>
        </w:tc>
        <w:tc>
          <w:tcPr>
            <w:tcW w:w="236" w:type="dxa"/>
          </w:tcPr>
          <w:p w14:paraId="23E78429" w14:textId="77777777" w:rsidR="00556B16" w:rsidRDefault="00556B16" w:rsidP="00556B16">
            <w:pPr>
              <w:pStyle w:val="TableParagraph"/>
              <w:rPr>
                <w:rFonts w:ascii="Times New Roman"/>
                <w:sz w:val="16"/>
              </w:rPr>
            </w:pPr>
          </w:p>
        </w:tc>
        <w:tc>
          <w:tcPr>
            <w:tcW w:w="236" w:type="dxa"/>
          </w:tcPr>
          <w:p w14:paraId="03C5D969" w14:textId="77777777" w:rsidR="00556B16" w:rsidRDefault="00556B16" w:rsidP="00556B16">
            <w:pPr>
              <w:pStyle w:val="TableParagraph"/>
              <w:rPr>
                <w:rFonts w:ascii="Times New Roman"/>
                <w:sz w:val="16"/>
              </w:rPr>
            </w:pPr>
          </w:p>
        </w:tc>
        <w:tc>
          <w:tcPr>
            <w:tcW w:w="236" w:type="dxa"/>
          </w:tcPr>
          <w:p w14:paraId="583253AE" w14:textId="77777777" w:rsidR="00556B16" w:rsidRDefault="00556B16" w:rsidP="00556B16">
            <w:pPr>
              <w:pStyle w:val="TableParagraph"/>
              <w:rPr>
                <w:rFonts w:ascii="Times New Roman"/>
                <w:sz w:val="16"/>
              </w:rPr>
            </w:pPr>
          </w:p>
        </w:tc>
        <w:tc>
          <w:tcPr>
            <w:tcW w:w="236" w:type="dxa"/>
          </w:tcPr>
          <w:p w14:paraId="1DC11F71" w14:textId="77777777" w:rsidR="00556B16" w:rsidRDefault="00556B16" w:rsidP="00556B16">
            <w:pPr>
              <w:pStyle w:val="TableParagraph"/>
              <w:rPr>
                <w:rFonts w:ascii="Times New Roman"/>
                <w:sz w:val="16"/>
              </w:rPr>
            </w:pPr>
          </w:p>
        </w:tc>
        <w:tc>
          <w:tcPr>
            <w:tcW w:w="236" w:type="dxa"/>
          </w:tcPr>
          <w:p w14:paraId="14DFF4BD" w14:textId="77777777" w:rsidR="00556B16" w:rsidRDefault="00556B16" w:rsidP="00556B16">
            <w:pPr>
              <w:pStyle w:val="TableParagraph"/>
              <w:rPr>
                <w:rFonts w:ascii="Times New Roman"/>
                <w:sz w:val="16"/>
              </w:rPr>
            </w:pPr>
          </w:p>
        </w:tc>
        <w:tc>
          <w:tcPr>
            <w:tcW w:w="236" w:type="dxa"/>
          </w:tcPr>
          <w:p w14:paraId="6EBCC376" w14:textId="77777777" w:rsidR="00556B16" w:rsidRDefault="00556B16" w:rsidP="00556B16">
            <w:pPr>
              <w:pStyle w:val="TableParagraph"/>
              <w:rPr>
                <w:rFonts w:ascii="Times New Roman"/>
                <w:sz w:val="16"/>
              </w:rPr>
            </w:pPr>
          </w:p>
        </w:tc>
        <w:tc>
          <w:tcPr>
            <w:tcW w:w="236" w:type="dxa"/>
          </w:tcPr>
          <w:p w14:paraId="5AA366AC" w14:textId="77777777" w:rsidR="00556B16" w:rsidRDefault="00556B16" w:rsidP="00556B16">
            <w:pPr>
              <w:pStyle w:val="TableParagraph"/>
              <w:rPr>
                <w:rFonts w:ascii="Times New Roman"/>
                <w:sz w:val="16"/>
              </w:rPr>
            </w:pPr>
          </w:p>
        </w:tc>
        <w:tc>
          <w:tcPr>
            <w:tcW w:w="236" w:type="dxa"/>
          </w:tcPr>
          <w:p w14:paraId="49A6C866" w14:textId="77777777" w:rsidR="00556B16" w:rsidRDefault="00556B16" w:rsidP="00556B16">
            <w:pPr>
              <w:pStyle w:val="TableParagraph"/>
              <w:rPr>
                <w:rFonts w:ascii="Times New Roman"/>
                <w:sz w:val="16"/>
              </w:rPr>
            </w:pPr>
          </w:p>
        </w:tc>
        <w:tc>
          <w:tcPr>
            <w:tcW w:w="236" w:type="dxa"/>
          </w:tcPr>
          <w:p w14:paraId="1E62CAD2" w14:textId="77777777" w:rsidR="00556B16" w:rsidRDefault="00556B16" w:rsidP="00556B16">
            <w:pPr>
              <w:pStyle w:val="TableParagraph"/>
              <w:rPr>
                <w:rFonts w:ascii="Times New Roman"/>
                <w:sz w:val="16"/>
              </w:rPr>
            </w:pPr>
          </w:p>
        </w:tc>
        <w:tc>
          <w:tcPr>
            <w:tcW w:w="236" w:type="dxa"/>
          </w:tcPr>
          <w:p w14:paraId="4F0BA4FE" w14:textId="77777777" w:rsidR="00556B16" w:rsidRDefault="00556B16" w:rsidP="00556B16">
            <w:pPr>
              <w:pStyle w:val="TableParagraph"/>
              <w:rPr>
                <w:rFonts w:ascii="Times New Roman"/>
                <w:sz w:val="16"/>
              </w:rPr>
            </w:pPr>
          </w:p>
        </w:tc>
        <w:tc>
          <w:tcPr>
            <w:tcW w:w="236" w:type="dxa"/>
          </w:tcPr>
          <w:p w14:paraId="0CC581CA" w14:textId="77777777" w:rsidR="00556B16" w:rsidRDefault="00556B16" w:rsidP="00556B16">
            <w:pPr>
              <w:pStyle w:val="TableParagraph"/>
              <w:rPr>
                <w:rFonts w:ascii="Times New Roman"/>
                <w:sz w:val="16"/>
              </w:rPr>
            </w:pPr>
          </w:p>
        </w:tc>
        <w:tc>
          <w:tcPr>
            <w:tcW w:w="236" w:type="dxa"/>
          </w:tcPr>
          <w:p w14:paraId="1010C9E0" w14:textId="77777777" w:rsidR="00556B16" w:rsidRDefault="00556B16" w:rsidP="00556B16">
            <w:pPr>
              <w:pStyle w:val="TableParagraph"/>
              <w:rPr>
                <w:rFonts w:ascii="Times New Roman"/>
                <w:sz w:val="16"/>
              </w:rPr>
            </w:pPr>
          </w:p>
        </w:tc>
        <w:tc>
          <w:tcPr>
            <w:tcW w:w="236" w:type="dxa"/>
          </w:tcPr>
          <w:p w14:paraId="6F1D3F49" w14:textId="77777777" w:rsidR="00556B16" w:rsidRDefault="00556B16" w:rsidP="00556B16">
            <w:pPr>
              <w:pStyle w:val="TableParagraph"/>
              <w:rPr>
                <w:rFonts w:ascii="Times New Roman"/>
                <w:sz w:val="16"/>
              </w:rPr>
            </w:pPr>
          </w:p>
        </w:tc>
        <w:tc>
          <w:tcPr>
            <w:tcW w:w="251" w:type="dxa"/>
            <w:shd w:val="clear" w:color="auto" w:fill="BCE9B9"/>
          </w:tcPr>
          <w:p w14:paraId="5011B41A" w14:textId="77777777" w:rsidR="00556B16" w:rsidRDefault="00556B16" w:rsidP="00556B16">
            <w:pPr>
              <w:pStyle w:val="TableParagraph"/>
              <w:spacing w:before="83"/>
              <w:ind w:left="29"/>
              <w:jc w:val="center"/>
              <w:rPr>
                <w:i/>
                <w:sz w:val="16"/>
              </w:rPr>
            </w:pPr>
            <w:r>
              <w:rPr>
                <w:i/>
                <w:spacing w:val="-10"/>
                <w:w w:val="125"/>
                <w:sz w:val="16"/>
              </w:rPr>
              <w:t>X</w:t>
            </w:r>
          </w:p>
        </w:tc>
        <w:tc>
          <w:tcPr>
            <w:tcW w:w="251" w:type="dxa"/>
          </w:tcPr>
          <w:p w14:paraId="52372887" w14:textId="77777777" w:rsidR="00556B16" w:rsidRDefault="00556B16" w:rsidP="00556B16">
            <w:pPr>
              <w:pStyle w:val="TableParagraph"/>
              <w:rPr>
                <w:rFonts w:ascii="Times New Roman"/>
                <w:sz w:val="16"/>
              </w:rPr>
            </w:pPr>
          </w:p>
        </w:tc>
        <w:tc>
          <w:tcPr>
            <w:tcW w:w="251" w:type="dxa"/>
            <w:shd w:val="clear" w:color="auto" w:fill="BCE9B9"/>
          </w:tcPr>
          <w:p w14:paraId="291AB024" w14:textId="77777777" w:rsidR="00556B16" w:rsidRDefault="00556B16" w:rsidP="00556B16">
            <w:pPr>
              <w:pStyle w:val="TableParagraph"/>
              <w:spacing w:before="83"/>
              <w:ind w:left="32"/>
              <w:jc w:val="center"/>
              <w:rPr>
                <w:i/>
                <w:sz w:val="16"/>
              </w:rPr>
            </w:pPr>
            <w:r>
              <w:rPr>
                <w:i/>
                <w:spacing w:val="-10"/>
                <w:w w:val="125"/>
                <w:sz w:val="16"/>
              </w:rPr>
              <w:t>X</w:t>
            </w:r>
          </w:p>
        </w:tc>
        <w:tc>
          <w:tcPr>
            <w:tcW w:w="251" w:type="dxa"/>
            <w:shd w:val="clear" w:color="auto" w:fill="BCE9B9"/>
          </w:tcPr>
          <w:p w14:paraId="7FE41A88" w14:textId="77777777" w:rsidR="00556B16" w:rsidRDefault="00556B16" w:rsidP="00556B16">
            <w:pPr>
              <w:pStyle w:val="TableParagraph"/>
              <w:spacing w:before="83"/>
              <w:ind w:left="34"/>
              <w:jc w:val="center"/>
              <w:rPr>
                <w:i/>
                <w:sz w:val="16"/>
              </w:rPr>
            </w:pPr>
            <w:r>
              <w:rPr>
                <w:i/>
                <w:spacing w:val="-10"/>
                <w:w w:val="125"/>
                <w:sz w:val="16"/>
              </w:rPr>
              <w:t>X</w:t>
            </w:r>
          </w:p>
        </w:tc>
        <w:tc>
          <w:tcPr>
            <w:tcW w:w="251" w:type="dxa"/>
          </w:tcPr>
          <w:p w14:paraId="6CDAE238" w14:textId="77777777" w:rsidR="00556B16" w:rsidRDefault="00556B16" w:rsidP="00556B16">
            <w:pPr>
              <w:pStyle w:val="TableParagraph"/>
              <w:rPr>
                <w:rFonts w:ascii="Times New Roman"/>
                <w:sz w:val="16"/>
              </w:rPr>
            </w:pPr>
          </w:p>
        </w:tc>
        <w:tc>
          <w:tcPr>
            <w:tcW w:w="251" w:type="dxa"/>
          </w:tcPr>
          <w:p w14:paraId="24256021" w14:textId="77777777" w:rsidR="00556B16" w:rsidRDefault="00556B16" w:rsidP="00556B16">
            <w:pPr>
              <w:pStyle w:val="TableParagraph"/>
              <w:rPr>
                <w:rFonts w:ascii="Times New Roman"/>
                <w:sz w:val="16"/>
              </w:rPr>
            </w:pPr>
          </w:p>
        </w:tc>
        <w:tc>
          <w:tcPr>
            <w:tcW w:w="251" w:type="dxa"/>
          </w:tcPr>
          <w:p w14:paraId="48E5871D" w14:textId="77777777" w:rsidR="00556B16" w:rsidRDefault="00556B16" w:rsidP="00556B16">
            <w:pPr>
              <w:pStyle w:val="TableParagraph"/>
              <w:rPr>
                <w:rFonts w:ascii="Times New Roman"/>
                <w:sz w:val="16"/>
              </w:rPr>
            </w:pPr>
          </w:p>
        </w:tc>
        <w:tc>
          <w:tcPr>
            <w:tcW w:w="251" w:type="dxa"/>
            <w:shd w:val="clear" w:color="auto" w:fill="BCE9B9"/>
          </w:tcPr>
          <w:p w14:paraId="287D350F" w14:textId="77777777" w:rsidR="00556B16" w:rsidRDefault="00556B16" w:rsidP="00556B16">
            <w:pPr>
              <w:pStyle w:val="TableParagraph"/>
              <w:spacing w:before="83"/>
              <w:ind w:left="41"/>
              <w:jc w:val="center"/>
              <w:rPr>
                <w:i/>
                <w:sz w:val="16"/>
              </w:rPr>
            </w:pPr>
            <w:r>
              <w:rPr>
                <w:i/>
                <w:spacing w:val="-10"/>
                <w:w w:val="125"/>
                <w:sz w:val="16"/>
              </w:rPr>
              <w:t>X</w:t>
            </w:r>
          </w:p>
        </w:tc>
        <w:tc>
          <w:tcPr>
            <w:tcW w:w="251" w:type="dxa"/>
          </w:tcPr>
          <w:p w14:paraId="66694BE6" w14:textId="77777777" w:rsidR="00556B16" w:rsidRDefault="00556B16" w:rsidP="00556B16">
            <w:pPr>
              <w:pStyle w:val="TableParagraph"/>
              <w:rPr>
                <w:rFonts w:ascii="Times New Roman"/>
                <w:sz w:val="16"/>
              </w:rPr>
            </w:pPr>
          </w:p>
        </w:tc>
        <w:tc>
          <w:tcPr>
            <w:tcW w:w="251" w:type="dxa"/>
            <w:shd w:val="clear" w:color="auto" w:fill="BCE9B9"/>
          </w:tcPr>
          <w:p w14:paraId="7091B362" w14:textId="77777777" w:rsidR="00556B16" w:rsidRDefault="00556B16" w:rsidP="00556B16">
            <w:pPr>
              <w:pStyle w:val="TableParagraph"/>
              <w:spacing w:before="83"/>
              <w:ind w:left="45"/>
              <w:jc w:val="center"/>
              <w:rPr>
                <w:i/>
                <w:sz w:val="16"/>
              </w:rPr>
            </w:pPr>
            <w:r>
              <w:rPr>
                <w:i/>
                <w:spacing w:val="-10"/>
                <w:w w:val="125"/>
                <w:sz w:val="16"/>
              </w:rPr>
              <w:t>X</w:t>
            </w:r>
          </w:p>
        </w:tc>
        <w:tc>
          <w:tcPr>
            <w:tcW w:w="251" w:type="dxa"/>
            <w:shd w:val="clear" w:color="auto" w:fill="BCE9B9"/>
          </w:tcPr>
          <w:p w14:paraId="209BA7F8" w14:textId="77777777" w:rsidR="00556B16" w:rsidRDefault="00556B16" w:rsidP="00556B16">
            <w:pPr>
              <w:pStyle w:val="TableParagraph"/>
              <w:spacing w:before="83"/>
              <w:ind w:left="46"/>
              <w:jc w:val="center"/>
              <w:rPr>
                <w:i/>
                <w:sz w:val="16"/>
              </w:rPr>
            </w:pPr>
            <w:r>
              <w:rPr>
                <w:i/>
                <w:spacing w:val="-10"/>
                <w:w w:val="125"/>
                <w:sz w:val="16"/>
              </w:rPr>
              <w:t>X</w:t>
            </w:r>
          </w:p>
        </w:tc>
        <w:tc>
          <w:tcPr>
            <w:tcW w:w="251" w:type="dxa"/>
            <w:shd w:val="clear" w:color="auto" w:fill="BCE9B9"/>
          </w:tcPr>
          <w:p w14:paraId="0E87A831" w14:textId="77777777" w:rsidR="00556B16" w:rsidRDefault="00556B16" w:rsidP="00556B16">
            <w:pPr>
              <w:pStyle w:val="TableParagraph"/>
              <w:spacing w:before="83"/>
              <w:ind w:left="48"/>
              <w:jc w:val="center"/>
              <w:rPr>
                <w:i/>
                <w:sz w:val="16"/>
              </w:rPr>
            </w:pPr>
            <w:r>
              <w:rPr>
                <w:i/>
                <w:spacing w:val="-10"/>
                <w:w w:val="125"/>
                <w:sz w:val="16"/>
              </w:rPr>
              <w:t>X</w:t>
            </w:r>
          </w:p>
        </w:tc>
        <w:tc>
          <w:tcPr>
            <w:tcW w:w="251" w:type="dxa"/>
          </w:tcPr>
          <w:p w14:paraId="054C2424" w14:textId="77777777" w:rsidR="00556B16" w:rsidRDefault="00556B16" w:rsidP="00556B16">
            <w:pPr>
              <w:pStyle w:val="TableParagraph"/>
              <w:rPr>
                <w:rFonts w:ascii="Times New Roman"/>
                <w:sz w:val="16"/>
              </w:rPr>
            </w:pPr>
          </w:p>
        </w:tc>
        <w:tc>
          <w:tcPr>
            <w:tcW w:w="251" w:type="dxa"/>
          </w:tcPr>
          <w:p w14:paraId="55131F5E" w14:textId="77777777" w:rsidR="00556B16" w:rsidRDefault="00556B16" w:rsidP="00556B16">
            <w:pPr>
              <w:pStyle w:val="TableParagraph"/>
              <w:rPr>
                <w:rFonts w:ascii="Times New Roman"/>
                <w:sz w:val="16"/>
              </w:rPr>
            </w:pPr>
          </w:p>
        </w:tc>
        <w:tc>
          <w:tcPr>
            <w:tcW w:w="251" w:type="dxa"/>
          </w:tcPr>
          <w:p w14:paraId="59A72C05" w14:textId="77777777" w:rsidR="00556B16" w:rsidRDefault="00556B16" w:rsidP="00556B16">
            <w:pPr>
              <w:pStyle w:val="TableParagraph"/>
              <w:rPr>
                <w:rFonts w:ascii="Times New Roman"/>
                <w:sz w:val="16"/>
              </w:rPr>
            </w:pPr>
          </w:p>
        </w:tc>
        <w:tc>
          <w:tcPr>
            <w:tcW w:w="251" w:type="dxa"/>
          </w:tcPr>
          <w:p w14:paraId="7D50919B" w14:textId="77777777" w:rsidR="00556B16" w:rsidRDefault="00556B16" w:rsidP="00556B16">
            <w:pPr>
              <w:pStyle w:val="TableParagraph"/>
              <w:rPr>
                <w:rFonts w:ascii="Times New Roman"/>
                <w:sz w:val="16"/>
              </w:rPr>
            </w:pPr>
          </w:p>
        </w:tc>
        <w:tc>
          <w:tcPr>
            <w:tcW w:w="251" w:type="dxa"/>
          </w:tcPr>
          <w:p w14:paraId="16EEE6B1" w14:textId="77777777" w:rsidR="00556B16" w:rsidRDefault="00556B16" w:rsidP="00556B16">
            <w:pPr>
              <w:pStyle w:val="TableParagraph"/>
              <w:rPr>
                <w:rFonts w:ascii="Times New Roman"/>
                <w:sz w:val="16"/>
              </w:rPr>
            </w:pPr>
          </w:p>
        </w:tc>
        <w:tc>
          <w:tcPr>
            <w:tcW w:w="251" w:type="dxa"/>
          </w:tcPr>
          <w:p w14:paraId="6614BFAF" w14:textId="77777777" w:rsidR="00556B16" w:rsidRDefault="00556B16" w:rsidP="00556B16">
            <w:pPr>
              <w:pStyle w:val="TableParagraph"/>
              <w:rPr>
                <w:rFonts w:ascii="Times New Roman"/>
                <w:sz w:val="16"/>
              </w:rPr>
            </w:pPr>
          </w:p>
        </w:tc>
        <w:tc>
          <w:tcPr>
            <w:tcW w:w="251" w:type="dxa"/>
            <w:shd w:val="clear" w:color="auto" w:fill="BCE9B9"/>
          </w:tcPr>
          <w:p w14:paraId="450A7CEF" w14:textId="77777777" w:rsidR="00556B16" w:rsidRDefault="00556B16" w:rsidP="00556B16">
            <w:pPr>
              <w:pStyle w:val="TableParagraph"/>
              <w:spacing w:before="83"/>
              <w:ind w:left="61"/>
              <w:jc w:val="center"/>
              <w:rPr>
                <w:i/>
                <w:sz w:val="16"/>
              </w:rPr>
            </w:pPr>
            <w:r>
              <w:rPr>
                <w:i/>
                <w:spacing w:val="-10"/>
                <w:w w:val="125"/>
                <w:sz w:val="16"/>
              </w:rPr>
              <w:t>X</w:t>
            </w:r>
          </w:p>
        </w:tc>
        <w:tc>
          <w:tcPr>
            <w:tcW w:w="251" w:type="dxa"/>
            <w:shd w:val="clear" w:color="auto" w:fill="BCE9B9"/>
          </w:tcPr>
          <w:p w14:paraId="3E67A6EE" w14:textId="77777777" w:rsidR="00556B16" w:rsidRDefault="00556B16" w:rsidP="00556B16">
            <w:pPr>
              <w:pStyle w:val="TableParagraph"/>
              <w:spacing w:before="83"/>
              <w:ind w:left="62"/>
              <w:jc w:val="center"/>
              <w:rPr>
                <w:i/>
                <w:sz w:val="16"/>
              </w:rPr>
            </w:pPr>
            <w:r>
              <w:rPr>
                <w:i/>
                <w:spacing w:val="-10"/>
                <w:w w:val="125"/>
                <w:sz w:val="16"/>
              </w:rPr>
              <w:t>X</w:t>
            </w:r>
          </w:p>
        </w:tc>
        <w:tc>
          <w:tcPr>
            <w:tcW w:w="251" w:type="dxa"/>
          </w:tcPr>
          <w:p w14:paraId="297BC497" w14:textId="77777777" w:rsidR="00556B16" w:rsidRDefault="00556B16" w:rsidP="00556B16">
            <w:pPr>
              <w:pStyle w:val="TableParagraph"/>
              <w:rPr>
                <w:rFonts w:ascii="Times New Roman"/>
                <w:sz w:val="16"/>
              </w:rPr>
            </w:pPr>
          </w:p>
        </w:tc>
        <w:tc>
          <w:tcPr>
            <w:tcW w:w="251" w:type="dxa"/>
            <w:shd w:val="clear" w:color="auto" w:fill="BCE9B9"/>
          </w:tcPr>
          <w:p w14:paraId="0C319D51" w14:textId="77777777" w:rsidR="00556B16" w:rsidRDefault="00556B16" w:rsidP="00556B16">
            <w:pPr>
              <w:pStyle w:val="TableParagraph"/>
              <w:spacing w:before="83"/>
              <w:ind w:left="74" w:right="8"/>
              <w:jc w:val="center"/>
              <w:rPr>
                <w:i/>
                <w:sz w:val="16"/>
              </w:rPr>
            </w:pPr>
            <w:r>
              <w:rPr>
                <w:i/>
                <w:spacing w:val="-10"/>
                <w:w w:val="125"/>
                <w:sz w:val="16"/>
              </w:rPr>
              <w:t>X</w:t>
            </w:r>
          </w:p>
        </w:tc>
        <w:tc>
          <w:tcPr>
            <w:tcW w:w="251" w:type="dxa"/>
            <w:shd w:val="clear" w:color="auto" w:fill="BCE9B9"/>
          </w:tcPr>
          <w:p w14:paraId="666CD256" w14:textId="77777777" w:rsidR="00556B16" w:rsidRDefault="00556B16" w:rsidP="00556B16">
            <w:pPr>
              <w:pStyle w:val="TableParagraph"/>
              <w:spacing w:before="83"/>
              <w:ind w:left="74" w:right="6"/>
              <w:jc w:val="center"/>
              <w:rPr>
                <w:i/>
                <w:sz w:val="16"/>
              </w:rPr>
            </w:pPr>
            <w:r>
              <w:rPr>
                <w:i/>
                <w:spacing w:val="-10"/>
                <w:w w:val="125"/>
                <w:sz w:val="16"/>
              </w:rPr>
              <w:t>X</w:t>
            </w:r>
          </w:p>
        </w:tc>
        <w:tc>
          <w:tcPr>
            <w:tcW w:w="251" w:type="dxa"/>
            <w:shd w:val="clear" w:color="auto" w:fill="BCE9B9"/>
          </w:tcPr>
          <w:p w14:paraId="77CE29FF" w14:textId="77777777" w:rsidR="00556B16" w:rsidRDefault="00556B16" w:rsidP="00556B16">
            <w:pPr>
              <w:pStyle w:val="TableParagraph"/>
              <w:spacing w:before="83"/>
              <w:ind w:left="74" w:right="4"/>
              <w:jc w:val="center"/>
              <w:rPr>
                <w:i/>
                <w:sz w:val="16"/>
              </w:rPr>
            </w:pPr>
            <w:r>
              <w:rPr>
                <w:i/>
                <w:spacing w:val="-10"/>
                <w:w w:val="125"/>
                <w:sz w:val="16"/>
              </w:rPr>
              <w:t>X</w:t>
            </w:r>
          </w:p>
        </w:tc>
        <w:tc>
          <w:tcPr>
            <w:tcW w:w="251" w:type="dxa"/>
            <w:shd w:val="clear" w:color="auto" w:fill="BCE9B9"/>
          </w:tcPr>
          <w:p w14:paraId="3B2E0609" w14:textId="77777777" w:rsidR="00556B16" w:rsidRDefault="00556B16" w:rsidP="00556B16">
            <w:pPr>
              <w:pStyle w:val="TableParagraph"/>
              <w:spacing w:before="83"/>
              <w:ind w:left="74" w:right="2"/>
              <w:jc w:val="center"/>
              <w:rPr>
                <w:i/>
                <w:sz w:val="16"/>
              </w:rPr>
            </w:pPr>
            <w:r>
              <w:rPr>
                <w:i/>
                <w:spacing w:val="-10"/>
                <w:w w:val="125"/>
                <w:sz w:val="16"/>
              </w:rPr>
              <w:t>X</w:t>
            </w:r>
          </w:p>
        </w:tc>
        <w:tc>
          <w:tcPr>
            <w:tcW w:w="251" w:type="dxa"/>
            <w:shd w:val="clear" w:color="auto" w:fill="BCE9B9"/>
          </w:tcPr>
          <w:p w14:paraId="6FAA5E69" w14:textId="77777777" w:rsidR="00556B16" w:rsidRDefault="00556B16" w:rsidP="00556B16">
            <w:pPr>
              <w:pStyle w:val="TableParagraph"/>
              <w:spacing w:before="83"/>
              <w:ind w:left="74"/>
              <w:jc w:val="center"/>
              <w:rPr>
                <w:i/>
                <w:sz w:val="16"/>
              </w:rPr>
            </w:pPr>
            <w:r>
              <w:rPr>
                <w:i/>
                <w:spacing w:val="-10"/>
                <w:w w:val="125"/>
                <w:sz w:val="16"/>
              </w:rPr>
              <w:t>X</w:t>
            </w:r>
          </w:p>
        </w:tc>
      </w:tr>
      <w:tr w:rsidR="00556B16" w14:paraId="6413D3A0" w14:textId="77777777" w:rsidTr="001C4454">
        <w:trPr>
          <w:trHeight w:val="355"/>
        </w:trPr>
        <w:tc>
          <w:tcPr>
            <w:tcW w:w="331" w:type="dxa"/>
          </w:tcPr>
          <w:p w14:paraId="4A4993CB" w14:textId="77777777" w:rsidR="00556B16" w:rsidRDefault="00556B16" w:rsidP="00556B16">
            <w:pPr>
              <w:pStyle w:val="TableParagraph"/>
              <w:spacing w:before="11" w:line="160" w:lineRule="atLeast"/>
              <w:ind w:left="18" w:right="1"/>
              <w:rPr>
                <w:i/>
                <w:sz w:val="13"/>
              </w:rPr>
            </w:pPr>
            <w:r>
              <w:rPr>
                <w:i/>
                <w:spacing w:val="-4"/>
                <w:w w:val="120"/>
                <w:sz w:val="13"/>
              </w:rPr>
              <w:t xml:space="preserve">ПРН </w:t>
            </w:r>
            <w:r>
              <w:rPr>
                <w:i/>
                <w:spacing w:val="-6"/>
                <w:w w:val="125"/>
                <w:sz w:val="13"/>
              </w:rPr>
              <w:t>02</w:t>
            </w:r>
          </w:p>
        </w:tc>
        <w:tc>
          <w:tcPr>
            <w:tcW w:w="236" w:type="dxa"/>
          </w:tcPr>
          <w:p w14:paraId="03B7B9ED" w14:textId="77777777" w:rsidR="00556B16" w:rsidRDefault="00556B16" w:rsidP="00556B16">
            <w:pPr>
              <w:pStyle w:val="TableParagraph"/>
              <w:rPr>
                <w:rFonts w:ascii="Times New Roman"/>
                <w:sz w:val="16"/>
              </w:rPr>
            </w:pPr>
          </w:p>
        </w:tc>
        <w:tc>
          <w:tcPr>
            <w:tcW w:w="236" w:type="dxa"/>
          </w:tcPr>
          <w:p w14:paraId="3A647125" w14:textId="77777777" w:rsidR="00556B16" w:rsidRDefault="00556B16" w:rsidP="00556B16">
            <w:pPr>
              <w:pStyle w:val="TableParagraph"/>
              <w:rPr>
                <w:rFonts w:ascii="Times New Roman"/>
                <w:sz w:val="16"/>
              </w:rPr>
            </w:pPr>
          </w:p>
        </w:tc>
        <w:tc>
          <w:tcPr>
            <w:tcW w:w="236" w:type="dxa"/>
          </w:tcPr>
          <w:p w14:paraId="3A556D30" w14:textId="77777777" w:rsidR="00556B16" w:rsidRDefault="00556B16" w:rsidP="00556B16">
            <w:pPr>
              <w:pStyle w:val="TableParagraph"/>
              <w:rPr>
                <w:rFonts w:ascii="Times New Roman"/>
                <w:sz w:val="16"/>
              </w:rPr>
            </w:pPr>
          </w:p>
        </w:tc>
        <w:tc>
          <w:tcPr>
            <w:tcW w:w="236" w:type="dxa"/>
          </w:tcPr>
          <w:p w14:paraId="7A4A8E9E" w14:textId="77777777" w:rsidR="00556B16" w:rsidRDefault="00556B16" w:rsidP="00556B16">
            <w:pPr>
              <w:pStyle w:val="TableParagraph"/>
              <w:rPr>
                <w:rFonts w:ascii="Times New Roman"/>
                <w:sz w:val="16"/>
              </w:rPr>
            </w:pPr>
          </w:p>
        </w:tc>
        <w:tc>
          <w:tcPr>
            <w:tcW w:w="236" w:type="dxa"/>
          </w:tcPr>
          <w:p w14:paraId="194E4ED8" w14:textId="77777777" w:rsidR="00556B16" w:rsidRDefault="00556B16" w:rsidP="00556B16">
            <w:pPr>
              <w:pStyle w:val="TableParagraph"/>
              <w:rPr>
                <w:rFonts w:ascii="Times New Roman"/>
                <w:sz w:val="16"/>
              </w:rPr>
            </w:pPr>
          </w:p>
        </w:tc>
        <w:tc>
          <w:tcPr>
            <w:tcW w:w="236" w:type="dxa"/>
          </w:tcPr>
          <w:p w14:paraId="6C33694A" w14:textId="77777777" w:rsidR="00556B16" w:rsidRDefault="00556B16" w:rsidP="00556B16">
            <w:pPr>
              <w:pStyle w:val="TableParagraph"/>
              <w:rPr>
                <w:rFonts w:ascii="Times New Roman"/>
                <w:sz w:val="16"/>
              </w:rPr>
            </w:pPr>
          </w:p>
        </w:tc>
        <w:tc>
          <w:tcPr>
            <w:tcW w:w="236" w:type="dxa"/>
          </w:tcPr>
          <w:p w14:paraId="0B5B3E43" w14:textId="77777777" w:rsidR="00556B16" w:rsidRDefault="00556B16" w:rsidP="00556B16">
            <w:pPr>
              <w:pStyle w:val="TableParagraph"/>
              <w:rPr>
                <w:rFonts w:ascii="Times New Roman"/>
                <w:sz w:val="16"/>
              </w:rPr>
            </w:pPr>
          </w:p>
        </w:tc>
        <w:tc>
          <w:tcPr>
            <w:tcW w:w="236" w:type="dxa"/>
          </w:tcPr>
          <w:p w14:paraId="467045EA" w14:textId="77777777" w:rsidR="00556B16" w:rsidRDefault="00556B16" w:rsidP="00556B16">
            <w:pPr>
              <w:pStyle w:val="TableParagraph"/>
              <w:rPr>
                <w:rFonts w:ascii="Times New Roman"/>
                <w:sz w:val="16"/>
              </w:rPr>
            </w:pPr>
          </w:p>
        </w:tc>
        <w:tc>
          <w:tcPr>
            <w:tcW w:w="236" w:type="dxa"/>
          </w:tcPr>
          <w:p w14:paraId="5C36F6FA" w14:textId="77777777" w:rsidR="00556B16" w:rsidRDefault="00556B16" w:rsidP="00556B16">
            <w:pPr>
              <w:pStyle w:val="TableParagraph"/>
              <w:rPr>
                <w:rFonts w:ascii="Times New Roman"/>
                <w:sz w:val="16"/>
              </w:rPr>
            </w:pPr>
          </w:p>
        </w:tc>
        <w:tc>
          <w:tcPr>
            <w:tcW w:w="236" w:type="dxa"/>
          </w:tcPr>
          <w:p w14:paraId="43ADADE9" w14:textId="77777777" w:rsidR="00556B16" w:rsidRDefault="00556B16" w:rsidP="00556B16">
            <w:pPr>
              <w:pStyle w:val="TableParagraph"/>
              <w:rPr>
                <w:rFonts w:ascii="Times New Roman"/>
                <w:sz w:val="16"/>
              </w:rPr>
            </w:pPr>
          </w:p>
        </w:tc>
        <w:tc>
          <w:tcPr>
            <w:tcW w:w="236" w:type="dxa"/>
          </w:tcPr>
          <w:p w14:paraId="78F59C5B" w14:textId="77777777" w:rsidR="00556B16" w:rsidRDefault="00556B16" w:rsidP="00556B16">
            <w:pPr>
              <w:pStyle w:val="TableParagraph"/>
              <w:rPr>
                <w:rFonts w:ascii="Times New Roman"/>
                <w:sz w:val="16"/>
              </w:rPr>
            </w:pPr>
          </w:p>
        </w:tc>
        <w:tc>
          <w:tcPr>
            <w:tcW w:w="236" w:type="dxa"/>
          </w:tcPr>
          <w:p w14:paraId="017C51AA" w14:textId="77777777" w:rsidR="00556B16" w:rsidRDefault="00556B16" w:rsidP="00556B16">
            <w:pPr>
              <w:pStyle w:val="TableParagraph"/>
              <w:rPr>
                <w:rFonts w:ascii="Times New Roman"/>
                <w:sz w:val="16"/>
              </w:rPr>
            </w:pPr>
          </w:p>
        </w:tc>
        <w:tc>
          <w:tcPr>
            <w:tcW w:w="236" w:type="dxa"/>
          </w:tcPr>
          <w:p w14:paraId="19558AF3" w14:textId="77777777" w:rsidR="00556B16" w:rsidRDefault="00556B16" w:rsidP="00556B16">
            <w:pPr>
              <w:pStyle w:val="TableParagraph"/>
              <w:rPr>
                <w:rFonts w:ascii="Times New Roman"/>
                <w:sz w:val="16"/>
              </w:rPr>
            </w:pPr>
          </w:p>
        </w:tc>
        <w:tc>
          <w:tcPr>
            <w:tcW w:w="251" w:type="dxa"/>
          </w:tcPr>
          <w:p w14:paraId="01C05BDB" w14:textId="77777777" w:rsidR="00556B16" w:rsidRDefault="00556B16" w:rsidP="00556B16">
            <w:pPr>
              <w:pStyle w:val="TableParagraph"/>
              <w:rPr>
                <w:rFonts w:ascii="Times New Roman"/>
                <w:sz w:val="16"/>
              </w:rPr>
            </w:pPr>
          </w:p>
        </w:tc>
        <w:tc>
          <w:tcPr>
            <w:tcW w:w="251" w:type="dxa"/>
          </w:tcPr>
          <w:p w14:paraId="4B909BCA" w14:textId="77777777" w:rsidR="00556B16" w:rsidRDefault="00556B16" w:rsidP="00556B16">
            <w:pPr>
              <w:pStyle w:val="TableParagraph"/>
              <w:rPr>
                <w:rFonts w:ascii="Times New Roman"/>
                <w:sz w:val="16"/>
              </w:rPr>
            </w:pPr>
          </w:p>
        </w:tc>
        <w:tc>
          <w:tcPr>
            <w:tcW w:w="251" w:type="dxa"/>
          </w:tcPr>
          <w:p w14:paraId="05B57190" w14:textId="77777777" w:rsidR="00556B16" w:rsidRDefault="00556B16" w:rsidP="00556B16">
            <w:pPr>
              <w:pStyle w:val="TableParagraph"/>
              <w:rPr>
                <w:rFonts w:ascii="Times New Roman"/>
                <w:sz w:val="16"/>
              </w:rPr>
            </w:pPr>
          </w:p>
        </w:tc>
        <w:tc>
          <w:tcPr>
            <w:tcW w:w="251" w:type="dxa"/>
          </w:tcPr>
          <w:p w14:paraId="1CD25398" w14:textId="77777777" w:rsidR="00556B16" w:rsidRDefault="00556B16" w:rsidP="00556B16">
            <w:pPr>
              <w:pStyle w:val="TableParagraph"/>
              <w:rPr>
                <w:rFonts w:ascii="Times New Roman"/>
                <w:sz w:val="16"/>
              </w:rPr>
            </w:pPr>
          </w:p>
        </w:tc>
        <w:tc>
          <w:tcPr>
            <w:tcW w:w="251" w:type="dxa"/>
          </w:tcPr>
          <w:p w14:paraId="4BDD9D20" w14:textId="77777777" w:rsidR="00556B16" w:rsidRDefault="00556B16" w:rsidP="00556B16">
            <w:pPr>
              <w:pStyle w:val="TableParagraph"/>
              <w:rPr>
                <w:rFonts w:ascii="Times New Roman"/>
                <w:sz w:val="16"/>
              </w:rPr>
            </w:pPr>
          </w:p>
        </w:tc>
        <w:tc>
          <w:tcPr>
            <w:tcW w:w="251" w:type="dxa"/>
          </w:tcPr>
          <w:p w14:paraId="0FE1A33A" w14:textId="77777777" w:rsidR="00556B16" w:rsidRDefault="00556B16" w:rsidP="00556B16">
            <w:pPr>
              <w:pStyle w:val="TableParagraph"/>
              <w:rPr>
                <w:rFonts w:ascii="Times New Roman"/>
                <w:sz w:val="16"/>
              </w:rPr>
            </w:pPr>
          </w:p>
        </w:tc>
        <w:tc>
          <w:tcPr>
            <w:tcW w:w="251" w:type="dxa"/>
          </w:tcPr>
          <w:p w14:paraId="5E3FB04D" w14:textId="77777777" w:rsidR="00556B16" w:rsidRDefault="00556B16" w:rsidP="00556B16">
            <w:pPr>
              <w:pStyle w:val="TableParagraph"/>
              <w:rPr>
                <w:rFonts w:ascii="Times New Roman"/>
                <w:sz w:val="16"/>
              </w:rPr>
            </w:pPr>
          </w:p>
        </w:tc>
        <w:tc>
          <w:tcPr>
            <w:tcW w:w="251" w:type="dxa"/>
          </w:tcPr>
          <w:p w14:paraId="4C5B57B5" w14:textId="77777777" w:rsidR="00556B16" w:rsidRDefault="00556B16" w:rsidP="00556B16">
            <w:pPr>
              <w:pStyle w:val="TableParagraph"/>
              <w:rPr>
                <w:rFonts w:ascii="Times New Roman"/>
                <w:sz w:val="16"/>
              </w:rPr>
            </w:pPr>
          </w:p>
        </w:tc>
        <w:tc>
          <w:tcPr>
            <w:tcW w:w="251" w:type="dxa"/>
            <w:shd w:val="clear" w:color="auto" w:fill="BCE9B9"/>
          </w:tcPr>
          <w:p w14:paraId="67409D82" w14:textId="77777777" w:rsidR="00556B16" w:rsidRDefault="00556B16" w:rsidP="00556B16">
            <w:pPr>
              <w:pStyle w:val="TableParagraph"/>
              <w:spacing w:before="83"/>
              <w:ind w:left="43"/>
              <w:jc w:val="center"/>
              <w:rPr>
                <w:i/>
                <w:sz w:val="16"/>
              </w:rPr>
            </w:pPr>
            <w:r>
              <w:rPr>
                <w:i/>
                <w:spacing w:val="-10"/>
                <w:w w:val="125"/>
                <w:sz w:val="16"/>
              </w:rPr>
              <w:t>X</w:t>
            </w:r>
          </w:p>
        </w:tc>
        <w:tc>
          <w:tcPr>
            <w:tcW w:w="251" w:type="dxa"/>
          </w:tcPr>
          <w:p w14:paraId="34E76D80" w14:textId="77777777" w:rsidR="00556B16" w:rsidRDefault="00556B16" w:rsidP="00556B16">
            <w:pPr>
              <w:pStyle w:val="TableParagraph"/>
              <w:rPr>
                <w:rFonts w:ascii="Times New Roman"/>
                <w:sz w:val="16"/>
              </w:rPr>
            </w:pPr>
          </w:p>
        </w:tc>
        <w:tc>
          <w:tcPr>
            <w:tcW w:w="251" w:type="dxa"/>
          </w:tcPr>
          <w:p w14:paraId="2D60A935" w14:textId="77777777" w:rsidR="00556B16" w:rsidRDefault="00556B16" w:rsidP="00556B16">
            <w:pPr>
              <w:pStyle w:val="TableParagraph"/>
              <w:rPr>
                <w:rFonts w:ascii="Times New Roman"/>
                <w:sz w:val="16"/>
              </w:rPr>
            </w:pPr>
          </w:p>
        </w:tc>
        <w:tc>
          <w:tcPr>
            <w:tcW w:w="251" w:type="dxa"/>
          </w:tcPr>
          <w:p w14:paraId="70482AB2" w14:textId="77777777" w:rsidR="00556B16" w:rsidRDefault="00556B16" w:rsidP="00556B16">
            <w:pPr>
              <w:pStyle w:val="TableParagraph"/>
              <w:rPr>
                <w:rFonts w:ascii="Times New Roman"/>
                <w:sz w:val="16"/>
              </w:rPr>
            </w:pPr>
          </w:p>
        </w:tc>
        <w:tc>
          <w:tcPr>
            <w:tcW w:w="251" w:type="dxa"/>
            <w:shd w:val="clear" w:color="auto" w:fill="BCE9B9"/>
          </w:tcPr>
          <w:p w14:paraId="1B9AE3B4" w14:textId="77777777" w:rsidR="00556B16" w:rsidRDefault="00556B16" w:rsidP="00556B16">
            <w:pPr>
              <w:pStyle w:val="TableParagraph"/>
              <w:spacing w:before="83"/>
              <w:ind w:left="50"/>
              <w:jc w:val="center"/>
              <w:rPr>
                <w:i/>
                <w:sz w:val="16"/>
              </w:rPr>
            </w:pPr>
            <w:r>
              <w:rPr>
                <w:i/>
                <w:spacing w:val="-10"/>
                <w:w w:val="125"/>
                <w:sz w:val="16"/>
              </w:rPr>
              <w:t>X</w:t>
            </w:r>
          </w:p>
        </w:tc>
        <w:tc>
          <w:tcPr>
            <w:tcW w:w="251" w:type="dxa"/>
            <w:shd w:val="clear" w:color="auto" w:fill="BCE9B9"/>
          </w:tcPr>
          <w:p w14:paraId="201E3F98" w14:textId="77777777" w:rsidR="00556B16" w:rsidRDefault="00556B16" w:rsidP="00556B16">
            <w:pPr>
              <w:pStyle w:val="TableParagraph"/>
              <w:spacing w:before="83"/>
              <w:ind w:left="61" w:right="9"/>
              <w:jc w:val="center"/>
              <w:rPr>
                <w:i/>
                <w:sz w:val="16"/>
              </w:rPr>
            </w:pPr>
            <w:r>
              <w:rPr>
                <w:i/>
                <w:spacing w:val="-10"/>
                <w:w w:val="125"/>
                <w:sz w:val="16"/>
              </w:rPr>
              <w:t>X</w:t>
            </w:r>
          </w:p>
        </w:tc>
        <w:tc>
          <w:tcPr>
            <w:tcW w:w="251" w:type="dxa"/>
            <w:shd w:val="clear" w:color="auto" w:fill="BCE9B9"/>
          </w:tcPr>
          <w:p w14:paraId="437A5D78" w14:textId="77777777" w:rsidR="00556B16" w:rsidRDefault="00556B16" w:rsidP="00556B16">
            <w:pPr>
              <w:pStyle w:val="TableParagraph"/>
              <w:spacing w:before="83"/>
              <w:ind w:left="61" w:right="8"/>
              <w:jc w:val="center"/>
              <w:rPr>
                <w:i/>
                <w:sz w:val="16"/>
              </w:rPr>
            </w:pPr>
            <w:r>
              <w:rPr>
                <w:i/>
                <w:spacing w:val="-10"/>
                <w:w w:val="125"/>
                <w:sz w:val="16"/>
              </w:rPr>
              <w:t>X</w:t>
            </w:r>
          </w:p>
        </w:tc>
        <w:tc>
          <w:tcPr>
            <w:tcW w:w="251" w:type="dxa"/>
          </w:tcPr>
          <w:p w14:paraId="4860A7B9" w14:textId="77777777" w:rsidR="00556B16" w:rsidRDefault="00556B16" w:rsidP="00556B16">
            <w:pPr>
              <w:pStyle w:val="TableParagraph"/>
              <w:rPr>
                <w:rFonts w:ascii="Times New Roman"/>
                <w:sz w:val="16"/>
              </w:rPr>
            </w:pPr>
          </w:p>
        </w:tc>
        <w:tc>
          <w:tcPr>
            <w:tcW w:w="251" w:type="dxa"/>
          </w:tcPr>
          <w:p w14:paraId="3F0F49F6" w14:textId="77777777" w:rsidR="00556B16" w:rsidRDefault="00556B16" w:rsidP="00556B16">
            <w:pPr>
              <w:pStyle w:val="TableParagraph"/>
              <w:rPr>
                <w:rFonts w:ascii="Times New Roman"/>
                <w:sz w:val="16"/>
              </w:rPr>
            </w:pPr>
          </w:p>
        </w:tc>
        <w:tc>
          <w:tcPr>
            <w:tcW w:w="251" w:type="dxa"/>
            <w:shd w:val="clear" w:color="auto" w:fill="BCE9B9"/>
          </w:tcPr>
          <w:p w14:paraId="48952F78" w14:textId="77777777" w:rsidR="00556B16" w:rsidRDefault="00556B16" w:rsidP="00556B16">
            <w:pPr>
              <w:pStyle w:val="TableParagraph"/>
              <w:spacing w:before="83"/>
              <w:ind w:left="61" w:right="2"/>
              <w:jc w:val="center"/>
              <w:rPr>
                <w:i/>
                <w:sz w:val="16"/>
              </w:rPr>
            </w:pPr>
            <w:r>
              <w:rPr>
                <w:i/>
                <w:spacing w:val="-10"/>
                <w:w w:val="125"/>
                <w:sz w:val="16"/>
              </w:rPr>
              <w:t>X</w:t>
            </w:r>
          </w:p>
        </w:tc>
        <w:tc>
          <w:tcPr>
            <w:tcW w:w="251" w:type="dxa"/>
            <w:shd w:val="clear" w:color="auto" w:fill="BCE9B9"/>
          </w:tcPr>
          <w:p w14:paraId="1E4AE4EA" w14:textId="77777777" w:rsidR="00556B16" w:rsidRDefault="00556B16" w:rsidP="00556B16">
            <w:pPr>
              <w:pStyle w:val="TableParagraph"/>
              <w:spacing w:before="83"/>
              <w:ind w:left="61"/>
              <w:jc w:val="center"/>
              <w:rPr>
                <w:i/>
                <w:sz w:val="16"/>
              </w:rPr>
            </w:pPr>
            <w:r>
              <w:rPr>
                <w:i/>
                <w:spacing w:val="-10"/>
                <w:w w:val="125"/>
                <w:sz w:val="16"/>
              </w:rPr>
              <w:t>X</w:t>
            </w:r>
          </w:p>
        </w:tc>
        <w:tc>
          <w:tcPr>
            <w:tcW w:w="251" w:type="dxa"/>
            <w:shd w:val="clear" w:color="auto" w:fill="BCE9B9"/>
          </w:tcPr>
          <w:p w14:paraId="3A3CA213" w14:textId="77777777" w:rsidR="00556B16" w:rsidRDefault="00556B16" w:rsidP="00556B16">
            <w:pPr>
              <w:pStyle w:val="TableParagraph"/>
              <w:spacing w:before="83"/>
              <w:ind w:left="62"/>
              <w:jc w:val="center"/>
              <w:rPr>
                <w:i/>
                <w:sz w:val="16"/>
              </w:rPr>
            </w:pPr>
            <w:r>
              <w:rPr>
                <w:i/>
                <w:spacing w:val="-10"/>
                <w:w w:val="125"/>
                <w:sz w:val="16"/>
              </w:rPr>
              <w:t>X</w:t>
            </w:r>
          </w:p>
        </w:tc>
        <w:tc>
          <w:tcPr>
            <w:tcW w:w="251" w:type="dxa"/>
            <w:shd w:val="clear" w:color="auto" w:fill="BCE9B9"/>
          </w:tcPr>
          <w:p w14:paraId="43228E2A" w14:textId="77777777" w:rsidR="00556B16" w:rsidRDefault="00556B16" w:rsidP="0017456E">
            <w:pPr>
              <w:pStyle w:val="TableParagraph"/>
              <w:spacing w:before="83"/>
              <w:ind w:left="74" w:right="10"/>
              <w:rPr>
                <w:i/>
                <w:sz w:val="16"/>
              </w:rPr>
            </w:pPr>
            <w:r>
              <w:rPr>
                <w:i/>
                <w:spacing w:val="-10"/>
                <w:w w:val="125"/>
                <w:sz w:val="16"/>
              </w:rPr>
              <w:t>X</w:t>
            </w:r>
          </w:p>
        </w:tc>
        <w:tc>
          <w:tcPr>
            <w:tcW w:w="251" w:type="dxa"/>
          </w:tcPr>
          <w:p w14:paraId="1FB4C43E" w14:textId="77777777" w:rsidR="00556B16" w:rsidRDefault="00556B16" w:rsidP="00556B16">
            <w:pPr>
              <w:pStyle w:val="TableParagraph"/>
              <w:rPr>
                <w:rFonts w:ascii="Times New Roman"/>
                <w:sz w:val="16"/>
              </w:rPr>
            </w:pPr>
          </w:p>
        </w:tc>
        <w:tc>
          <w:tcPr>
            <w:tcW w:w="251" w:type="dxa"/>
          </w:tcPr>
          <w:p w14:paraId="74D92FF9" w14:textId="77777777" w:rsidR="00556B16" w:rsidRDefault="00556B16" w:rsidP="00556B16">
            <w:pPr>
              <w:pStyle w:val="TableParagraph"/>
              <w:rPr>
                <w:rFonts w:ascii="Times New Roman"/>
                <w:sz w:val="16"/>
              </w:rPr>
            </w:pPr>
          </w:p>
        </w:tc>
        <w:tc>
          <w:tcPr>
            <w:tcW w:w="251" w:type="dxa"/>
          </w:tcPr>
          <w:p w14:paraId="4B125F2A" w14:textId="77777777" w:rsidR="00556B16" w:rsidRDefault="00556B16" w:rsidP="00556B16">
            <w:pPr>
              <w:pStyle w:val="TableParagraph"/>
              <w:rPr>
                <w:rFonts w:ascii="Times New Roman"/>
                <w:sz w:val="16"/>
              </w:rPr>
            </w:pPr>
          </w:p>
        </w:tc>
        <w:tc>
          <w:tcPr>
            <w:tcW w:w="251" w:type="dxa"/>
            <w:shd w:val="clear" w:color="auto" w:fill="BCE9B9"/>
          </w:tcPr>
          <w:p w14:paraId="1AD9A3E7" w14:textId="77777777" w:rsidR="00556B16" w:rsidRDefault="00556B16" w:rsidP="00556B16">
            <w:pPr>
              <w:pStyle w:val="TableParagraph"/>
              <w:spacing w:before="83"/>
              <w:ind w:left="74" w:right="2"/>
              <w:jc w:val="center"/>
              <w:rPr>
                <w:i/>
                <w:sz w:val="16"/>
              </w:rPr>
            </w:pPr>
            <w:r>
              <w:rPr>
                <w:i/>
                <w:spacing w:val="-10"/>
                <w:w w:val="125"/>
                <w:sz w:val="16"/>
              </w:rPr>
              <w:t>X</w:t>
            </w:r>
          </w:p>
        </w:tc>
        <w:tc>
          <w:tcPr>
            <w:tcW w:w="251" w:type="dxa"/>
            <w:shd w:val="clear" w:color="auto" w:fill="BCE9B9"/>
          </w:tcPr>
          <w:p w14:paraId="2A719FFF" w14:textId="77777777" w:rsidR="00556B16" w:rsidRDefault="00556B16" w:rsidP="00556B16">
            <w:pPr>
              <w:pStyle w:val="TableParagraph"/>
              <w:spacing w:before="83"/>
              <w:ind w:left="74"/>
              <w:jc w:val="center"/>
              <w:rPr>
                <w:i/>
                <w:sz w:val="16"/>
              </w:rPr>
            </w:pPr>
            <w:r>
              <w:rPr>
                <w:i/>
                <w:spacing w:val="-10"/>
                <w:w w:val="125"/>
                <w:sz w:val="16"/>
              </w:rPr>
              <w:t>X</w:t>
            </w:r>
          </w:p>
        </w:tc>
      </w:tr>
      <w:tr w:rsidR="00556B16" w14:paraId="07F2AB5D" w14:textId="77777777" w:rsidTr="001C4454">
        <w:trPr>
          <w:trHeight w:val="355"/>
        </w:trPr>
        <w:tc>
          <w:tcPr>
            <w:tcW w:w="331" w:type="dxa"/>
          </w:tcPr>
          <w:p w14:paraId="67AA80BB" w14:textId="77777777" w:rsidR="00556B16" w:rsidRDefault="00556B16" w:rsidP="00556B16">
            <w:pPr>
              <w:pStyle w:val="TableParagraph"/>
              <w:spacing w:before="11" w:line="160" w:lineRule="atLeast"/>
              <w:ind w:left="18" w:right="1"/>
              <w:rPr>
                <w:i/>
                <w:sz w:val="13"/>
              </w:rPr>
            </w:pPr>
            <w:r>
              <w:rPr>
                <w:i/>
                <w:spacing w:val="-4"/>
                <w:w w:val="120"/>
                <w:sz w:val="13"/>
              </w:rPr>
              <w:t xml:space="preserve">ПРН </w:t>
            </w:r>
            <w:r>
              <w:rPr>
                <w:i/>
                <w:spacing w:val="-6"/>
                <w:w w:val="125"/>
                <w:sz w:val="13"/>
              </w:rPr>
              <w:t>03</w:t>
            </w:r>
          </w:p>
        </w:tc>
        <w:tc>
          <w:tcPr>
            <w:tcW w:w="236" w:type="dxa"/>
          </w:tcPr>
          <w:p w14:paraId="13197D73" w14:textId="77777777" w:rsidR="00556B16" w:rsidRDefault="00556B16" w:rsidP="00556B16">
            <w:pPr>
              <w:pStyle w:val="TableParagraph"/>
              <w:rPr>
                <w:rFonts w:ascii="Times New Roman"/>
                <w:sz w:val="16"/>
              </w:rPr>
            </w:pPr>
          </w:p>
        </w:tc>
        <w:tc>
          <w:tcPr>
            <w:tcW w:w="236" w:type="dxa"/>
          </w:tcPr>
          <w:p w14:paraId="53EE4D63" w14:textId="77777777" w:rsidR="00556B16" w:rsidRDefault="00556B16" w:rsidP="00556B16">
            <w:pPr>
              <w:pStyle w:val="TableParagraph"/>
              <w:rPr>
                <w:rFonts w:ascii="Times New Roman"/>
                <w:sz w:val="16"/>
              </w:rPr>
            </w:pPr>
          </w:p>
        </w:tc>
        <w:tc>
          <w:tcPr>
            <w:tcW w:w="236" w:type="dxa"/>
          </w:tcPr>
          <w:p w14:paraId="781BBA09" w14:textId="77777777" w:rsidR="00556B16" w:rsidRDefault="00556B16" w:rsidP="00556B16">
            <w:pPr>
              <w:pStyle w:val="TableParagraph"/>
              <w:rPr>
                <w:rFonts w:ascii="Times New Roman"/>
                <w:sz w:val="16"/>
              </w:rPr>
            </w:pPr>
          </w:p>
        </w:tc>
        <w:tc>
          <w:tcPr>
            <w:tcW w:w="236" w:type="dxa"/>
          </w:tcPr>
          <w:p w14:paraId="5ABCDAC3" w14:textId="77777777" w:rsidR="00556B16" w:rsidRDefault="00556B16" w:rsidP="00556B16">
            <w:pPr>
              <w:pStyle w:val="TableParagraph"/>
              <w:rPr>
                <w:rFonts w:ascii="Times New Roman"/>
                <w:sz w:val="16"/>
              </w:rPr>
            </w:pPr>
          </w:p>
        </w:tc>
        <w:tc>
          <w:tcPr>
            <w:tcW w:w="236" w:type="dxa"/>
          </w:tcPr>
          <w:p w14:paraId="1A214F79" w14:textId="77777777" w:rsidR="00556B16" w:rsidRDefault="00556B16" w:rsidP="00556B16">
            <w:pPr>
              <w:pStyle w:val="TableParagraph"/>
              <w:rPr>
                <w:rFonts w:ascii="Times New Roman"/>
                <w:sz w:val="16"/>
              </w:rPr>
            </w:pPr>
          </w:p>
        </w:tc>
        <w:tc>
          <w:tcPr>
            <w:tcW w:w="236" w:type="dxa"/>
          </w:tcPr>
          <w:p w14:paraId="0AF28643" w14:textId="77777777" w:rsidR="00556B16" w:rsidRDefault="00556B16" w:rsidP="00556B16">
            <w:pPr>
              <w:pStyle w:val="TableParagraph"/>
              <w:rPr>
                <w:rFonts w:ascii="Times New Roman"/>
                <w:sz w:val="16"/>
              </w:rPr>
            </w:pPr>
          </w:p>
        </w:tc>
        <w:tc>
          <w:tcPr>
            <w:tcW w:w="236" w:type="dxa"/>
          </w:tcPr>
          <w:p w14:paraId="15157FC0" w14:textId="77777777" w:rsidR="00556B16" w:rsidRDefault="00556B16" w:rsidP="00556B16">
            <w:pPr>
              <w:pStyle w:val="TableParagraph"/>
              <w:rPr>
                <w:rFonts w:ascii="Times New Roman"/>
                <w:sz w:val="16"/>
              </w:rPr>
            </w:pPr>
          </w:p>
        </w:tc>
        <w:tc>
          <w:tcPr>
            <w:tcW w:w="236" w:type="dxa"/>
          </w:tcPr>
          <w:p w14:paraId="74D2A032" w14:textId="77777777" w:rsidR="00556B16" w:rsidRDefault="00556B16" w:rsidP="00556B16">
            <w:pPr>
              <w:pStyle w:val="TableParagraph"/>
              <w:rPr>
                <w:rFonts w:ascii="Times New Roman"/>
                <w:sz w:val="16"/>
              </w:rPr>
            </w:pPr>
          </w:p>
        </w:tc>
        <w:tc>
          <w:tcPr>
            <w:tcW w:w="236" w:type="dxa"/>
          </w:tcPr>
          <w:p w14:paraId="4F5887E3" w14:textId="77777777" w:rsidR="00556B16" w:rsidRDefault="00556B16" w:rsidP="00556B16">
            <w:pPr>
              <w:pStyle w:val="TableParagraph"/>
              <w:rPr>
                <w:rFonts w:ascii="Times New Roman"/>
                <w:sz w:val="16"/>
              </w:rPr>
            </w:pPr>
          </w:p>
        </w:tc>
        <w:tc>
          <w:tcPr>
            <w:tcW w:w="236" w:type="dxa"/>
          </w:tcPr>
          <w:p w14:paraId="1261F4B2" w14:textId="77777777" w:rsidR="00556B16" w:rsidRDefault="00556B16" w:rsidP="00556B16">
            <w:pPr>
              <w:pStyle w:val="TableParagraph"/>
              <w:rPr>
                <w:rFonts w:ascii="Times New Roman"/>
                <w:sz w:val="16"/>
              </w:rPr>
            </w:pPr>
          </w:p>
        </w:tc>
        <w:tc>
          <w:tcPr>
            <w:tcW w:w="236" w:type="dxa"/>
          </w:tcPr>
          <w:p w14:paraId="52F51359" w14:textId="77777777" w:rsidR="00556B16" w:rsidRDefault="00556B16" w:rsidP="00556B16">
            <w:pPr>
              <w:pStyle w:val="TableParagraph"/>
              <w:rPr>
                <w:rFonts w:ascii="Times New Roman"/>
                <w:sz w:val="16"/>
              </w:rPr>
            </w:pPr>
          </w:p>
        </w:tc>
        <w:tc>
          <w:tcPr>
            <w:tcW w:w="236" w:type="dxa"/>
          </w:tcPr>
          <w:p w14:paraId="1EF43080" w14:textId="77777777" w:rsidR="00556B16" w:rsidRDefault="00556B16" w:rsidP="00556B16">
            <w:pPr>
              <w:pStyle w:val="TableParagraph"/>
              <w:rPr>
                <w:rFonts w:ascii="Times New Roman"/>
                <w:sz w:val="16"/>
              </w:rPr>
            </w:pPr>
          </w:p>
        </w:tc>
        <w:tc>
          <w:tcPr>
            <w:tcW w:w="236" w:type="dxa"/>
          </w:tcPr>
          <w:p w14:paraId="18F558F2" w14:textId="77777777" w:rsidR="00556B16" w:rsidRDefault="00556B16" w:rsidP="00556B16">
            <w:pPr>
              <w:pStyle w:val="TableParagraph"/>
              <w:rPr>
                <w:rFonts w:ascii="Times New Roman"/>
                <w:sz w:val="16"/>
              </w:rPr>
            </w:pPr>
          </w:p>
        </w:tc>
        <w:tc>
          <w:tcPr>
            <w:tcW w:w="251" w:type="dxa"/>
          </w:tcPr>
          <w:p w14:paraId="17620978" w14:textId="77777777" w:rsidR="00556B16" w:rsidRDefault="00556B16" w:rsidP="00556B16">
            <w:pPr>
              <w:pStyle w:val="TableParagraph"/>
              <w:rPr>
                <w:rFonts w:ascii="Times New Roman"/>
                <w:sz w:val="16"/>
              </w:rPr>
            </w:pPr>
          </w:p>
        </w:tc>
        <w:tc>
          <w:tcPr>
            <w:tcW w:w="251" w:type="dxa"/>
          </w:tcPr>
          <w:p w14:paraId="2711F3FF" w14:textId="77777777" w:rsidR="00556B16" w:rsidRDefault="00556B16" w:rsidP="00556B16">
            <w:pPr>
              <w:pStyle w:val="TableParagraph"/>
              <w:rPr>
                <w:rFonts w:ascii="Times New Roman"/>
                <w:sz w:val="16"/>
              </w:rPr>
            </w:pPr>
          </w:p>
        </w:tc>
        <w:tc>
          <w:tcPr>
            <w:tcW w:w="251" w:type="dxa"/>
          </w:tcPr>
          <w:p w14:paraId="76CA4856" w14:textId="77777777" w:rsidR="00556B16" w:rsidRDefault="00556B16" w:rsidP="00556B16">
            <w:pPr>
              <w:pStyle w:val="TableParagraph"/>
              <w:rPr>
                <w:rFonts w:ascii="Times New Roman"/>
                <w:sz w:val="16"/>
              </w:rPr>
            </w:pPr>
          </w:p>
        </w:tc>
        <w:tc>
          <w:tcPr>
            <w:tcW w:w="251" w:type="dxa"/>
          </w:tcPr>
          <w:p w14:paraId="49460F1E" w14:textId="77777777" w:rsidR="00556B16" w:rsidRDefault="00556B16" w:rsidP="00556B16">
            <w:pPr>
              <w:pStyle w:val="TableParagraph"/>
              <w:rPr>
                <w:rFonts w:ascii="Times New Roman"/>
                <w:sz w:val="16"/>
              </w:rPr>
            </w:pPr>
          </w:p>
        </w:tc>
        <w:tc>
          <w:tcPr>
            <w:tcW w:w="251" w:type="dxa"/>
            <w:shd w:val="clear" w:color="auto" w:fill="BCE9B9"/>
          </w:tcPr>
          <w:p w14:paraId="1FBEBFC0" w14:textId="77777777" w:rsidR="00556B16" w:rsidRDefault="00556B16" w:rsidP="00556B16">
            <w:pPr>
              <w:pStyle w:val="TableParagraph"/>
              <w:spacing w:before="83"/>
              <w:ind w:left="36"/>
              <w:jc w:val="center"/>
              <w:rPr>
                <w:i/>
                <w:sz w:val="16"/>
              </w:rPr>
            </w:pPr>
            <w:r>
              <w:rPr>
                <w:i/>
                <w:spacing w:val="-10"/>
                <w:w w:val="125"/>
                <w:sz w:val="16"/>
              </w:rPr>
              <w:t>X</w:t>
            </w:r>
          </w:p>
        </w:tc>
        <w:tc>
          <w:tcPr>
            <w:tcW w:w="251" w:type="dxa"/>
          </w:tcPr>
          <w:p w14:paraId="73CEF805" w14:textId="77777777" w:rsidR="00556B16" w:rsidRDefault="00556B16" w:rsidP="00556B16">
            <w:pPr>
              <w:pStyle w:val="TableParagraph"/>
              <w:rPr>
                <w:rFonts w:ascii="Times New Roman"/>
                <w:sz w:val="16"/>
              </w:rPr>
            </w:pPr>
          </w:p>
        </w:tc>
        <w:tc>
          <w:tcPr>
            <w:tcW w:w="251" w:type="dxa"/>
          </w:tcPr>
          <w:p w14:paraId="660DDEC3" w14:textId="77777777" w:rsidR="00556B16" w:rsidRDefault="00556B16" w:rsidP="00556B16">
            <w:pPr>
              <w:pStyle w:val="TableParagraph"/>
              <w:rPr>
                <w:rFonts w:ascii="Times New Roman"/>
                <w:sz w:val="16"/>
              </w:rPr>
            </w:pPr>
          </w:p>
        </w:tc>
        <w:tc>
          <w:tcPr>
            <w:tcW w:w="251" w:type="dxa"/>
          </w:tcPr>
          <w:p w14:paraId="3D27BDED" w14:textId="77777777" w:rsidR="00556B16" w:rsidRDefault="00556B16" w:rsidP="00556B16">
            <w:pPr>
              <w:pStyle w:val="TableParagraph"/>
              <w:rPr>
                <w:rFonts w:ascii="Times New Roman"/>
                <w:sz w:val="16"/>
              </w:rPr>
            </w:pPr>
          </w:p>
        </w:tc>
        <w:tc>
          <w:tcPr>
            <w:tcW w:w="251" w:type="dxa"/>
            <w:shd w:val="clear" w:color="auto" w:fill="BCE9B9"/>
          </w:tcPr>
          <w:p w14:paraId="38ADF3D5" w14:textId="77777777" w:rsidR="00556B16" w:rsidRDefault="00556B16" w:rsidP="00556B16">
            <w:pPr>
              <w:pStyle w:val="TableParagraph"/>
              <w:spacing w:before="83"/>
              <w:ind w:left="43"/>
              <w:jc w:val="center"/>
              <w:rPr>
                <w:i/>
                <w:sz w:val="16"/>
              </w:rPr>
            </w:pPr>
            <w:r>
              <w:rPr>
                <w:i/>
                <w:spacing w:val="-10"/>
                <w:w w:val="125"/>
                <w:sz w:val="16"/>
              </w:rPr>
              <w:t>X</w:t>
            </w:r>
          </w:p>
        </w:tc>
        <w:tc>
          <w:tcPr>
            <w:tcW w:w="251" w:type="dxa"/>
          </w:tcPr>
          <w:p w14:paraId="046FF7D7" w14:textId="77777777" w:rsidR="00556B16" w:rsidRDefault="00556B16" w:rsidP="00556B16">
            <w:pPr>
              <w:pStyle w:val="TableParagraph"/>
              <w:rPr>
                <w:rFonts w:ascii="Times New Roman"/>
                <w:sz w:val="16"/>
              </w:rPr>
            </w:pPr>
          </w:p>
        </w:tc>
        <w:tc>
          <w:tcPr>
            <w:tcW w:w="251" w:type="dxa"/>
          </w:tcPr>
          <w:p w14:paraId="5683B531" w14:textId="77777777" w:rsidR="00556B16" w:rsidRDefault="00556B16" w:rsidP="00556B16">
            <w:pPr>
              <w:pStyle w:val="TableParagraph"/>
              <w:rPr>
                <w:rFonts w:ascii="Times New Roman"/>
                <w:sz w:val="16"/>
              </w:rPr>
            </w:pPr>
          </w:p>
        </w:tc>
        <w:tc>
          <w:tcPr>
            <w:tcW w:w="251" w:type="dxa"/>
          </w:tcPr>
          <w:p w14:paraId="15CAFA96" w14:textId="77777777" w:rsidR="00556B16" w:rsidRDefault="00556B16" w:rsidP="00556B16">
            <w:pPr>
              <w:pStyle w:val="TableParagraph"/>
              <w:rPr>
                <w:rFonts w:ascii="Times New Roman"/>
                <w:sz w:val="16"/>
              </w:rPr>
            </w:pPr>
          </w:p>
        </w:tc>
        <w:tc>
          <w:tcPr>
            <w:tcW w:w="251" w:type="dxa"/>
            <w:shd w:val="clear" w:color="auto" w:fill="BCE9B9"/>
          </w:tcPr>
          <w:p w14:paraId="26FC018B" w14:textId="77777777" w:rsidR="00556B16" w:rsidRDefault="00556B16" w:rsidP="00556B16">
            <w:pPr>
              <w:pStyle w:val="TableParagraph"/>
              <w:spacing w:before="83"/>
              <w:ind w:left="50"/>
              <w:jc w:val="center"/>
              <w:rPr>
                <w:i/>
                <w:sz w:val="16"/>
              </w:rPr>
            </w:pPr>
            <w:r>
              <w:rPr>
                <w:i/>
                <w:spacing w:val="-10"/>
                <w:w w:val="125"/>
                <w:sz w:val="16"/>
              </w:rPr>
              <w:t>X</w:t>
            </w:r>
          </w:p>
        </w:tc>
        <w:tc>
          <w:tcPr>
            <w:tcW w:w="251" w:type="dxa"/>
          </w:tcPr>
          <w:p w14:paraId="2CD3FC0D" w14:textId="77777777" w:rsidR="00556B16" w:rsidRDefault="00556B16" w:rsidP="00556B16">
            <w:pPr>
              <w:pStyle w:val="TableParagraph"/>
              <w:rPr>
                <w:rFonts w:ascii="Times New Roman"/>
                <w:sz w:val="16"/>
              </w:rPr>
            </w:pPr>
          </w:p>
        </w:tc>
        <w:tc>
          <w:tcPr>
            <w:tcW w:w="251" w:type="dxa"/>
          </w:tcPr>
          <w:p w14:paraId="5B794E4C" w14:textId="77777777" w:rsidR="00556B16" w:rsidRDefault="00556B16" w:rsidP="00556B16">
            <w:pPr>
              <w:pStyle w:val="TableParagraph"/>
              <w:rPr>
                <w:rFonts w:ascii="Times New Roman"/>
                <w:sz w:val="16"/>
              </w:rPr>
            </w:pPr>
          </w:p>
        </w:tc>
        <w:tc>
          <w:tcPr>
            <w:tcW w:w="251" w:type="dxa"/>
            <w:shd w:val="clear" w:color="auto" w:fill="BCE9B9"/>
          </w:tcPr>
          <w:p w14:paraId="57BD8FB3" w14:textId="77777777" w:rsidR="00556B16" w:rsidRDefault="00556B16" w:rsidP="00556B16">
            <w:pPr>
              <w:pStyle w:val="TableParagraph"/>
              <w:spacing w:before="83"/>
              <w:ind w:left="61" w:right="6"/>
              <w:jc w:val="center"/>
              <w:rPr>
                <w:i/>
                <w:sz w:val="16"/>
              </w:rPr>
            </w:pPr>
            <w:r>
              <w:rPr>
                <w:i/>
                <w:spacing w:val="-10"/>
                <w:w w:val="125"/>
                <w:sz w:val="16"/>
              </w:rPr>
              <w:t>X</w:t>
            </w:r>
          </w:p>
        </w:tc>
        <w:tc>
          <w:tcPr>
            <w:tcW w:w="251" w:type="dxa"/>
          </w:tcPr>
          <w:p w14:paraId="1E3EBAEB" w14:textId="77777777" w:rsidR="00556B16" w:rsidRDefault="00556B16" w:rsidP="00556B16">
            <w:pPr>
              <w:pStyle w:val="TableParagraph"/>
              <w:rPr>
                <w:rFonts w:ascii="Times New Roman"/>
                <w:sz w:val="16"/>
              </w:rPr>
            </w:pPr>
          </w:p>
        </w:tc>
        <w:tc>
          <w:tcPr>
            <w:tcW w:w="251" w:type="dxa"/>
          </w:tcPr>
          <w:p w14:paraId="67958AA2" w14:textId="77777777" w:rsidR="00556B16" w:rsidRDefault="00556B16" w:rsidP="00556B16">
            <w:pPr>
              <w:pStyle w:val="TableParagraph"/>
              <w:rPr>
                <w:rFonts w:ascii="Times New Roman"/>
                <w:sz w:val="16"/>
              </w:rPr>
            </w:pPr>
          </w:p>
        </w:tc>
        <w:tc>
          <w:tcPr>
            <w:tcW w:w="251" w:type="dxa"/>
          </w:tcPr>
          <w:p w14:paraId="6EF44AB5" w14:textId="77777777" w:rsidR="00556B16" w:rsidRDefault="00556B16" w:rsidP="00556B16">
            <w:pPr>
              <w:pStyle w:val="TableParagraph"/>
              <w:rPr>
                <w:rFonts w:ascii="Times New Roman"/>
                <w:sz w:val="16"/>
              </w:rPr>
            </w:pPr>
          </w:p>
        </w:tc>
        <w:tc>
          <w:tcPr>
            <w:tcW w:w="251" w:type="dxa"/>
          </w:tcPr>
          <w:p w14:paraId="2CE2E423" w14:textId="77777777" w:rsidR="00556B16" w:rsidRDefault="00556B16" w:rsidP="00556B16">
            <w:pPr>
              <w:pStyle w:val="TableParagraph"/>
              <w:rPr>
                <w:rFonts w:ascii="Times New Roman"/>
                <w:sz w:val="16"/>
              </w:rPr>
            </w:pPr>
          </w:p>
        </w:tc>
        <w:tc>
          <w:tcPr>
            <w:tcW w:w="251" w:type="dxa"/>
            <w:shd w:val="clear" w:color="auto" w:fill="BCE9B9"/>
          </w:tcPr>
          <w:p w14:paraId="1756D93A" w14:textId="77777777" w:rsidR="00556B16" w:rsidRDefault="00556B16" w:rsidP="00556B16">
            <w:pPr>
              <w:pStyle w:val="TableParagraph"/>
              <w:spacing w:before="83"/>
              <w:ind w:left="74" w:right="10"/>
              <w:jc w:val="center"/>
              <w:rPr>
                <w:i/>
                <w:sz w:val="16"/>
              </w:rPr>
            </w:pPr>
            <w:r>
              <w:rPr>
                <w:i/>
                <w:spacing w:val="-10"/>
                <w:w w:val="125"/>
                <w:sz w:val="16"/>
              </w:rPr>
              <w:t>X</w:t>
            </w:r>
          </w:p>
        </w:tc>
        <w:tc>
          <w:tcPr>
            <w:tcW w:w="251" w:type="dxa"/>
          </w:tcPr>
          <w:p w14:paraId="79D8369F" w14:textId="77777777" w:rsidR="00556B16" w:rsidRDefault="00556B16" w:rsidP="00556B16">
            <w:pPr>
              <w:pStyle w:val="TableParagraph"/>
              <w:rPr>
                <w:rFonts w:ascii="Times New Roman"/>
                <w:sz w:val="16"/>
              </w:rPr>
            </w:pPr>
          </w:p>
        </w:tc>
        <w:tc>
          <w:tcPr>
            <w:tcW w:w="251" w:type="dxa"/>
          </w:tcPr>
          <w:p w14:paraId="76B46692" w14:textId="77777777" w:rsidR="00556B16" w:rsidRDefault="00556B16" w:rsidP="00556B16">
            <w:pPr>
              <w:pStyle w:val="TableParagraph"/>
              <w:rPr>
                <w:rFonts w:ascii="Times New Roman"/>
                <w:sz w:val="16"/>
              </w:rPr>
            </w:pPr>
          </w:p>
        </w:tc>
        <w:tc>
          <w:tcPr>
            <w:tcW w:w="251" w:type="dxa"/>
          </w:tcPr>
          <w:p w14:paraId="01CFF624" w14:textId="77777777" w:rsidR="00556B16" w:rsidRDefault="00556B16" w:rsidP="00556B16">
            <w:pPr>
              <w:pStyle w:val="TableParagraph"/>
              <w:rPr>
                <w:rFonts w:ascii="Times New Roman"/>
                <w:sz w:val="16"/>
              </w:rPr>
            </w:pPr>
          </w:p>
        </w:tc>
        <w:tc>
          <w:tcPr>
            <w:tcW w:w="251" w:type="dxa"/>
            <w:shd w:val="clear" w:color="auto" w:fill="BCE9B9"/>
          </w:tcPr>
          <w:p w14:paraId="22226360" w14:textId="77777777" w:rsidR="00556B16" w:rsidRDefault="00556B16" w:rsidP="00556B16">
            <w:pPr>
              <w:pStyle w:val="TableParagraph"/>
              <w:spacing w:before="83"/>
              <w:ind w:left="74" w:right="2"/>
              <w:jc w:val="center"/>
              <w:rPr>
                <w:i/>
                <w:sz w:val="16"/>
              </w:rPr>
            </w:pPr>
            <w:r>
              <w:rPr>
                <w:i/>
                <w:spacing w:val="-10"/>
                <w:w w:val="125"/>
                <w:sz w:val="16"/>
              </w:rPr>
              <w:t>X</w:t>
            </w:r>
          </w:p>
        </w:tc>
        <w:tc>
          <w:tcPr>
            <w:tcW w:w="251" w:type="dxa"/>
            <w:shd w:val="clear" w:color="auto" w:fill="BCE9B9"/>
          </w:tcPr>
          <w:p w14:paraId="1C4B185F" w14:textId="77777777" w:rsidR="00556B16" w:rsidRDefault="00556B16" w:rsidP="00556B16">
            <w:pPr>
              <w:pStyle w:val="TableParagraph"/>
              <w:spacing w:before="83"/>
              <w:ind w:left="74"/>
              <w:jc w:val="center"/>
              <w:rPr>
                <w:i/>
                <w:sz w:val="16"/>
              </w:rPr>
            </w:pPr>
            <w:r>
              <w:rPr>
                <w:i/>
                <w:spacing w:val="-10"/>
                <w:w w:val="125"/>
                <w:sz w:val="16"/>
              </w:rPr>
              <w:t>X</w:t>
            </w:r>
          </w:p>
        </w:tc>
      </w:tr>
      <w:tr w:rsidR="00556B16" w14:paraId="70624E50" w14:textId="77777777" w:rsidTr="001C4454">
        <w:trPr>
          <w:trHeight w:val="355"/>
        </w:trPr>
        <w:tc>
          <w:tcPr>
            <w:tcW w:w="331" w:type="dxa"/>
          </w:tcPr>
          <w:p w14:paraId="03A4C0C4" w14:textId="77777777" w:rsidR="00556B16" w:rsidRDefault="00556B16" w:rsidP="00556B16">
            <w:pPr>
              <w:pStyle w:val="TableParagraph"/>
              <w:spacing w:before="11" w:line="160" w:lineRule="atLeast"/>
              <w:ind w:left="18" w:right="1"/>
              <w:rPr>
                <w:i/>
                <w:sz w:val="13"/>
              </w:rPr>
            </w:pPr>
            <w:r>
              <w:rPr>
                <w:i/>
                <w:spacing w:val="-4"/>
                <w:w w:val="120"/>
                <w:sz w:val="13"/>
              </w:rPr>
              <w:t xml:space="preserve">ПРН </w:t>
            </w:r>
            <w:r>
              <w:rPr>
                <w:i/>
                <w:spacing w:val="-6"/>
                <w:w w:val="125"/>
                <w:sz w:val="13"/>
              </w:rPr>
              <w:t>04</w:t>
            </w:r>
          </w:p>
        </w:tc>
        <w:tc>
          <w:tcPr>
            <w:tcW w:w="236" w:type="dxa"/>
          </w:tcPr>
          <w:p w14:paraId="6283D899" w14:textId="77777777" w:rsidR="00556B16" w:rsidRDefault="00556B16" w:rsidP="00556B16">
            <w:pPr>
              <w:pStyle w:val="TableParagraph"/>
              <w:rPr>
                <w:rFonts w:ascii="Times New Roman"/>
                <w:sz w:val="16"/>
              </w:rPr>
            </w:pPr>
          </w:p>
        </w:tc>
        <w:tc>
          <w:tcPr>
            <w:tcW w:w="236" w:type="dxa"/>
          </w:tcPr>
          <w:p w14:paraId="771944AA" w14:textId="77777777" w:rsidR="00556B16" w:rsidRDefault="00556B16" w:rsidP="00556B16">
            <w:pPr>
              <w:pStyle w:val="TableParagraph"/>
              <w:rPr>
                <w:rFonts w:ascii="Times New Roman"/>
                <w:sz w:val="16"/>
              </w:rPr>
            </w:pPr>
          </w:p>
        </w:tc>
        <w:tc>
          <w:tcPr>
            <w:tcW w:w="236" w:type="dxa"/>
          </w:tcPr>
          <w:p w14:paraId="1F6C1ADB" w14:textId="77777777" w:rsidR="00556B16" w:rsidRDefault="00556B16" w:rsidP="00556B16">
            <w:pPr>
              <w:pStyle w:val="TableParagraph"/>
              <w:rPr>
                <w:rFonts w:ascii="Times New Roman"/>
                <w:sz w:val="16"/>
              </w:rPr>
            </w:pPr>
          </w:p>
        </w:tc>
        <w:tc>
          <w:tcPr>
            <w:tcW w:w="236" w:type="dxa"/>
          </w:tcPr>
          <w:p w14:paraId="114F0905" w14:textId="77777777" w:rsidR="00556B16" w:rsidRDefault="00556B16" w:rsidP="00556B16">
            <w:pPr>
              <w:pStyle w:val="TableParagraph"/>
              <w:rPr>
                <w:rFonts w:ascii="Times New Roman"/>
                <w:sz w:val="16"/>
              </w:rPr>
            </w:pPr>
          </w:p>
        </w:tc>
        <w:tc>
          <w:tcPr>
            <w:tcW w:w="236" w:type="dxa"/>
          </w:tcPr>
          <w:p w14:paraId="2019C6E8" w14:textId="77777777" w:rsidR="00556B16" w:rsidRDefault="00556B16" w:rsidP="00556B16">
            <w:pPr>
              <w:pStyle w:val="TableParagraph"/>
              <w:rPr>
                <w:rFonts w:ascii="Times New Roman"/>
                <w:sz w:val="16"/>
              </w:rPr>
            </w:pPr>
          </w:p>
        </w:tc>
        <w:tc>
          <w:tcPr>
            <w:tcW w:w="236" w:type="dxa"/>
          </w:tcPr>
          <w:p w14:paraId="17F06DB4" w14:textId="77777777" w:rsidR="00556B16" w:rsidRDefault="00556B16" w:rsidP="00556B16">
            <w:pPr>
              <w:pStyle w:val="TableParagraph"/>
              <w:rPr>
                <w:rFonts w:ascii="Times New Roman"/>
                <w:sz w:val="16"/>
              </w:rPr>
            </w:pPr>
          </w:p>
        </w:tc>
        <w:tc>
          <w:tcPr>
            <w:tcW w:w="236" w:type="dxa"/>
          </w:tcPr>
          <w:p w14:paraId="7DAD4770" w14:textId="77777777" w:rsidR="00556B16" w:rsidRDefault="00556B16" w:rsidP="00556B16">
            <w:pPr>
              <w:pStyle w:val="TableParagraph"/>
              <w:rPr>
                <w:rFonts w:ascii="Times New Roman"/>
                <w:sz w:val="16"/>
              </w:rPr>
            </w:pPr>
          </w:p>
        </w:tc>
        <w:tc>
          <w:tcPr>
            <w:tcW w:w="236" w:type="dxa"/>
          </w:tcPr>
          <w:p w14:paraId="7B9A849A" w14:textId="77777777" w:rsidR="00556B16" w:rsidRDefault="00556B16" w:rsidP="00556B16">
            <w:pPr>
              <w:pStyle w:val="TableParagraph"/>
              <w:rPr>
                <w:rFonts w:ascii="Times New Roman"/>
                <w:sz w:val="16"/>
              </w:rPr>
            </w:pPr>
          </w:p>
        </w:tc>
        <w:tc>
          <w:tcPr>
            <w:tcW w:w="236" w:type="dxa"/>
          </w:tcPr>
          <w:p w14:paraId="71DDFDF4" w14:textId="77777777" w:rsidR="00556B16" w:rsidRDefault="00556B16" w:rsidP="00556B16">
            <w:pPr>
              <w:pStyle w:val="TableParagraph"/>
              <w:rPr>
                <w:rFonts w:ascii="Times New Roman"/>
                <w:sz w:val="16"/>
              </w:rPr>
            </w:pPr>
          </w:p>
        </w:tc>
        <w:tc>
          <w:tcPr>
            <w:tcW w:w="236" w:type="dxa"/>
          </w:tcPr>
          <w:p w14:paraId="6C647D23" w14:textId="77777777" w:rsidR="00556B16" w:rsidRDefault="00556B16" w:rsidP="00556B16">
            <w:pPr>
              <w:pStyle w:val="TableParagraph"/>
              <w:rPr>
                <w:rFonts w:ascii="Times New Roman"/>
                <w:sz w:val="16"/>
              </w:rPr>
            </w:pPr>
          </w:p>
        </w:tc>
        <w:tc>
          <w:tcPr>
            <w:tcW w:w="236" w:type="dxa"/>
          </w:tcPr>
          <w:p w14:paraId="66219F86" w14:textId="77777777" w:rsidR="00556B16" w:rsidRDefault="00556B16" w:rsidP="00556B16">
            <w:pPr>
              <w:pStyle w:val="TableParagraph"/>
              <w:rPr>
                <w:rFonts w:ascii="Times New Roman"/>
                <w:sz w:val="16"/>
              </w:rPr>
            </w:pPr>
          </w:p>
        </w:tc>
        <w:tc>
          <w:tcPr>
            <w:tcW w:w="236" w:type="dxa"/>
          </w:tcPr>
          <w:p w14:paraId="32F1C29A" w14:textId="77777777" w:rsidR="00556B16" w:rsidRDefault="00556B16" w:rsidP="00556B16">
            <w:pPr>
              <w:pStyle w:val="TableParagraph"/>
              <w:rPr>
                <w:rFonts w:ascii="Times New Roman"/>
                <w:sz w:val="16"/>
              </w:rPr>
            </w:pPr>
          </w:p>
        </w:tc>
        <w:tc>
          <w:tcPr>
            <w:tcW w:w="236" w:type="dxa"/>
          </w:tcPr>
          <w:p w14:paraId="7FC36F80" w14:textId="77777777" w:rsidR="00556B16" w:rsidRDefault="00556B16" w:rsidP="00556B16">
            <w:pPr>
              <w:pStyle w:val="TableParagraph"/>
              <w:rPr>
                <w:rFonts w:ascii="Times New Roman"/>
                <w:sz w:val="16"/>
              </w:rPr>
            </w:pPr>
          </w:p>
        </w:tc>
        <w:tc>
          <w:tcPr>
            <w:tcW w:w="251" w:type="dxa"/>
          </w:tcPr>
          <w:p w14:paraId="07996E60" w14:textId="77777777" w:rsidR="00556B16" w:rsidRDefault="00556B16" w:rsidP="00556B16">
            <w:pPr>
              <w:pStyle w:val="TableParagraph"/>
              <w:rPr>
                <w:rFonts w:ascii="Times New Roman"/>
                <w:sz w:val="16"/>
              </w:rPr>
            </w:pPr>
          </w:p>
        </w:tc>
        <w:tc>
          <w:tcPr>
            <w:tcW w:w="251" w:type="dxa"/>
          </w:tcPr>
          <w:p w14:paraId="242C0981" w14:textId="77777777" w:rsidR="00556B16" w:rsidRDefault="00556B16" w:rsidP="00556B16">
            <w:pPr>
              <w:pStyle w:val="TableParagraph"/>
              <w:rPr>
                <w:rFonts w:ascii="Times New Roman"/>
                <w:sz w:val="16"/>
              </w:rPr>
            </w:pPr>
          </w:p>
        </w:tc>
        <w:tc>
          <w:tcPr>
            <w:tcW w:w="251" w:type="dxa"/>
          </w:tcPr>
          <w:p w14:paraId="48756F48" w14:textId="77777777" w:rsidR="00556B16" w:rsidRDefault="00556B16" w:rsidP="00556B16">
            <w:pPr>
              <w:pStyle w:val="TableParagraph"/>
              <w:rPr>
                <w:rFonts w:ascii="Times New Roman"/>
                <w:sz w:val="16"/>
              </w:rPr>
            </w:pPr>
          </w:p>
        </w:tc>
        <w:tc>
          <w:tcPr>
            <w:tcW w:w="251" w:type="dxa"/>
          </w:tcPr>
          <w:p w14:paraId="5C3AF9B1" w14:textId="77777777" w:rsidR="00556B16" w:rsidRDefault="00556B16" w:rsidP="00556B16">
            <w:pPr>
              <w:pStyle w:val="TableParagraph"/>
              <w:rPr>
                <w:rFonts w:ascii="Times New Roman"/>
                <w:sz w:val="16"/>
              </w:rPr>
            </w:pPr>
          </w:p>
        </w:tc>
        <w:tc>
          <w:tcPr>
            <w:tcW w:w="251" w:type="dxa"/>
          </w:tcPr>
          <w:p w14:paraId="5D89E1A7" w14:textId="77777777" w:rsidR="00556B16" w:rsidRDefault="00556B16" w:rsidP="00556B16">
            <w:pPr>
              <w:pStyle w:val="TableParagraph"/>
              <w:rPr>
                <w:rFonts w:ascii="Times New Roman"/>
                <w:sz w:val="16"/>
              </w:rPr>
            </w:pPr>
          </w:p>
        </w:tc>
        <w:tc>
          <w:tcPr>
            <w:tcW w:w="251" w:type="dxa"/>
          </w:tcPr>
          <w:p w14:paraId="0DA2A228" w14:textId="77777777" w:rsidR="00556B16" w:rsidRDefault="00556B16" w:rsidP="00556B16">
            <w:pPr>
              <w:pStyle w:val="TableParagraph"/>
              <w:rPr>
                <w:rFonts w:ascii="Times New Roman"/>
                <w:sz w:val="16"/>
              </w:rPr>
            </w:pPr>
          </w:p>
        </w:tc>
        <w:tc>
          <w:tcPr>
            <w:tcW w:w="251" w:type="dxa"/>
          </w:tcPr>
          <w:p w14:paraId="33338DE2" w14:textId="77777777" w:rsidR="00556B16" w:rsidRDefault="00556B16" w:rsidP="00556B16">
            <w:pPr>
              <w:pStyle w:val="TableParagraph"/>
              <w:rPr>
                <w:rFonts w:ascii="Times New Roman"/>
                <w:sz w:val="16"/>
              </w:rPr>
            </w:pPr>
          </w:p>
        </w:tc>
        <w:tc>
          <w:tcPr>
            <w:tcW w:w="251" w:type="dxa"/>
          </w:tcPr>
          <w:p w14:paraId="5BD6D72A" w14:textId="77777777" w:rsidR="00556B16" w:rsidRDefault="00556B16" w:rsidP="00556B16">
            <w:pPr>
              <w:pStyle w:val="TableParagraph"/>
              <w:rPr>
                <w:rFonts w:ascii="Times New Roman"/>
                <w:sz w:val="16"/>
              </w:rPr>
            </w:pPr>
          </w:p>
        </w:tc>
        <w:tc>
          <w:tcPr>
            <w:tcW w:w="251" w:type="dxa"/>
          </w:tcPr>
          <w:p w14:paraId="5C094BB6" w14:textId="77777777" w:rsidR="00556B16" w:rsidRDefault="00556B16" w:rsidP="00556B16">
            <w:pPr>
              <w:pStyle w:val="TableParagraph"/>
              <w:rPr>
                <w:rFonts w:ascii="Times New Roman"/>
                <w:sz w:val="16"/>
              </w:rPr>
            </w:pPr>
          </w:p>
        </w:tc>
        <w:tc>
          <w:tcPr>
            <w:tcW w:w="251" w:type="dxa"/>
          </w:tcPr>
          <w:p w14:paraId="6BAA5CB5" w14:textId="77777777" w:rsidR="00556B16" w:rsidRDefault="00556B16" w:rsidP="00556B16">
            <w:pPr>
              <w:pStyle w:val="TableParagraph"/>
              <w:rPr>
                <w:rFonts w:ascii="Times New Roman"/>
                <w:sz w:val="16"/>
              </w:rPr>
            </w:pPr>
          </w:p>
        </w:tc>
        <w:tc>
          <w:tcPr>
            <w:tcW w:w="251" w:type="dxa"/>
            <w:shd w:val="clear" w:color="auto" w:fill="BCE9B9"/>
          </w:tcPr>
          <w:p w14:paraId="01B3728F" w14:textId="77777777" w:rsidR="00556B16" w:rsidRDefault="00556B16" w:rsidP="00556B16">
            <w:pPr>
              <w:pStyle w:val="TableParagraph"/>
              <w:spacing w:before="83"/>
              <w:ind w:left="46"/>
              <w:jc w:val="center"/>
              <w:rPr>
                <w:i/>
                <w:sz w:val="16"/>
              </w:rPr>
            </w:pPr>
            <w:r>
              <w:rPr>
                <w:i/>
                <w:spacing w:val="-10"/>
                <w:w w:val="125"/>
                <w:sz w:val="16"/>
              </w:rPr>
              <w:t>X</w:t>
            </w:r>
          </w:p>
        </w:tc>
        <w:tc>
          <w:tcPr>
            <w:tcW w:w="251" w:type="dxa"/>
            <w:shd w:val="clear" w:color="auto" w:fill="BCE9B9"/>
          </w:tcPr>
          <w:p w14:paraId="5C3E9384" w14:textId="77777777" w:rsidR="00556B16" w:rsidRDefault="00556B16" w:rsidP="00556B16">
            <w:pPr>
              <w:pStyle w:val="TableParagraph"/>
              <w:spacing w:before="83"/>
              <w:ind w:left="48"/>
              <w:jc w:val="center"/>
              <w:rPr>
                <w:i/>
                <w:sz w:val="16"/>
              </w:rPr>
            </w:pPr>
            <w:r>
              <w:rPr>
                <w:i/>
                <w:spacing w:val="-10"/>
                <w:w w:val="125"/>
                <w:sz w:val="16"/>
              </w:rPr>
              <w:t>X</w:t>
            </w:r>
          </w:p>
        </w:tc>
        <w:tc>
          <w:tcPr>
            <w:tcW w:w="251" w:type="dxa"/>
            <w:shd w:val="clear" w:color="auto" w:fill="BCE9B9"/>
          </w:tcPr>
          <w:p w14:paraId="67AE184D" w14:textId="77777777" w:rsidR="00556B16" w:rsidRDefault="00556B16" w:rsidP="00556B16">
            <w:pPr>
              <w:pStyle w:val="TableParagraph"/>
              <w:spacing w:before="83"/>
              <w:ind w:left="50"/>
              <w:jc w:val="center"/>
              <w:rPr>
                <w:i/>
                <w:sz w:val="16"/>
              </w:rPr>
            </w:pPr>
            <w:r>
              <w:rPr>
                <w:i/>
                <w:spacing w:val="-10"/>
                <w:w w:val="125"/>
                <w:sz w:val="16"/>
              </w:rPr>
              <w:t>X</w:t>
            </w:r>
          </w:p>
        </w:tc>
        <w:tc>
          <w:tcPr>
            <w:tcW w:w="251" w:type="dxa"/>
            <w:shd w:val="clear" w:color="auto" w:fill="BCE9B9"/>
          </w:tcPr>
          <w:p w14:paraId="1CE741A7" w14:textId="77777777" w:rsidR="00556B16" w:rsidRDefault="00556B16" w:rsidP="00556B16">
            <w:pPr>
              <w:pStyle w:val="TableParagraph"/>
              <w:spacing w:before="83"/>
              <w:ind w:left="61" w:right="9"/>
              <w:jc w:val="center"/>
              <w:rPr>
                <w:i/>
                <w:sz w:val="16"/>
              </w:rPr>
            </w:pPr>
            <w:r>
              <w:rPr>
                <w:i/>
                <w:spacing w:val="-10"/>
                <w:w w:val="125"/>
                <w:sz w:val="16"/>
              </w:rPr>
              <w:t>X</w:t>
            </w:r>
          </w:p>
        </w:tc>
        <w:tc>
          <w:tcPr>
            <w:tcW w:w="251" w:type="dxa"/>
            <w:shd w:val="clear" w:color="auto" w:fill="BCE9B9"/>
          </w:tcPr>
          <w:p w14:paraId="6ECE6AEC" w14:textId="77777777" w:rsidR="00556B16" w:rsidRDefault="00556B16" w:rsidP="00556B16">
            <w:pPr>
              <w:pStyle w:val="TableParagraph"/>
              <w:spacing w:before="83"/>
              <w:ind w:left="61" w:right="8"/>
              <w:jc w:val="center"/>
              <w:rPr>
                <w:i/>
                <w:sz w:val="16"/>
              </w:rPr>
            </w:pPr>
            <w:r>
              <w:rPr>
                <w:i/>
                <w:spacing w:val="-10"/>
                <w:w w:val="125"/>
                <w:sz w:val="16"/>
              </w:rPr>
              <w:t>X</w:t>
            </w:r>
          </w:p>
        </w:tc>
        <w:tc>
          <w:tcPr>
            <w:tcW w:w="251" w:type="dxa"/>
            <w:shd w:val="clear" w:color="auto" w:fill="BCE9B9"/>
          </w:tcPr>
          <w:p w14:paraId="7FE8D5F8" w14:textId="77777777" w:rsidR="00556B16" w:rsidRDefault="00556B16" w:rsidP="00556B16">
            <w:pPr>
              <w:pStyle w:val="TableParagraph"/>
              <w:spacing w:before="83"/>
              <w:ind w:left="61" w:right="6"/>
              <w:jc w:val="center"/>
              <w:rPr>
                <w:i/>
                <w:sz w:val="16"/>
              </w:rPr>
            </w:pPr>
            <w:r>
              <w:rPr>
                <w:i/>
                <w:spacing w:val="-10"/>
                <w:w w:val="125"/>
                <w:sz w:val="16"/>
              </w:rPr>
              <w:t>X</w:t>
            </w:r>
          </w:p>
        </w:tc>
        <w:tc>
          <w:tcPr>
            <w:tcW w:w="251" w:type="dxa"/>
          </w:tcPr>
          <w:p w14:paraId="22657D10" w14:textId="77777777" w:rsidR="00556B16" w:rsidRDefault="00556B16" w:rsidP="00556B16">
            <w:pPr>
              <w:pStyle w:val="TableParagraph"/>
              <w:rPr>
                <w:rFonts w:ascii="Times New Roman"/>
                <w:sz w:val="16"/>
              </w:rPr>
            </w:pPr>
          </w:p>
        </w:tc>
        <w:tc>
          <w:tcPr>
            <w:tcW w:w="251" w:type="dxa"/>
          </w:tcPr>
          <w:p w14:paraId="2A7B8CEE" w14:textId="77777777" w:rsidR="00556B16" w:rsidRDefault="00556B16" w:rsidP="00556B16">
            <w:pPr>
              <w:pStyle w:val="TableParagraph"/>
              <w:rPr>
                <w:rFonts w:ascii="Times New Roman"/>
                <w:sz w:val="16"/>
              </w:rPr>
            </w:pPr>
          </w:p>
        </w:tc>
        <w:tc>
          <w:tcPr>
            <w:tcW w:w="251" w:type="dxa"/>
          </w:tcPr>
          <w:p w14:paraId="60DA5030" w14:textId="77777777" w:rsidR="00556B16" w:rsidRDefault="00556B16" w:rsidP="00556B16">
            <w:pPr>
              <w:pStyle w:val="TableParagraph"/>
              <w:rPr>
                <w:rFonts w:ascii="Times New Roman"/>
                <w:sz w:val="16"/>
              </w:rPr>
            </w:pPr>
          </w:p>
        </w:tc>
        <w:tc>
          <w:tcPr>
            <w:tcW w:w="251" w:type="dxa"/>
          </w:tcPr>
          <w:p w14:paraId="32433773" w14:textId="77777777" w:rsidR="00556B16" w:rsidRDefault="00556B16" w:rsidP="00556B16">
            <w:pPr>
              <w:pStyle w:val="TableParagraph"/>
              <w:rPr>
                <w:rFonts w:ascii="Times New Roman"/>
                <w:sz w:val="16"/>
              </w:rPr>
            </w:pPr>
          </w:p>
        </w:tc>
        <w:tc>
          <w:tcPr>
            <w:tcW w:w="251" w:type="dxa"/>
            <w:shd w:val="clear" w:color="auto" w:fill="BCE9B9"/>
          </w:tcPr>
          <w:p w14:paraId="57B313D6" w14:textId="77777777" w:rsidR="00556B16" w:rsidRDefault="00556B16" w:rsidP="00556B16">
            <w:pPr>
              <w:pStyle w:val="TableParagraph"/>
              <w:spacing w:before="83"/>
              <w:ind w:left="74" w:right="10"/>
              <w:jc w:val="center"/>
              <w:rPr>
                <w:i/>
                <w:sz w:val="16"/>
              </w:rPr>
            </w:pPr>
            <w:r>
              <w:rPr>
                <w:i/>
                <w:spacing w:val="-10"/>
                <w:w w:val="125"/>
                <w:sz w:val="16"/>
              </w:rPr>
              <w:t>X</w:t>
            </w:r>
          </w:p>
        </w:tc>
        <w:tc>
          <w:tcPr>
            <w:tcW w:w="251" w:type="dxa"/>
            <w:shd w:val="clear" w:color="auto" w:fill="BCE9B9"/>
          </w:tcPr>
          <w:p w14:paraId="0C0CE983" w14:textId="77777777" w:rsidR="00556B16" w:rsidRDefault="00556B16" w:rsidP="00556B16">
            <w:pPr>
              <w:pStyle w:val="TableParagraph"/>
              <w:spacing w:before="83"/>
              <w:ind w:left="74" w:right="8"/>
              <w:jc w:val="center"/>
              <w:rPr>
                <w:i/>
                <w:sz w:val="16"/>
              </w:rPr>
            </w:pPr>
            <w:r>
              <w:rPr>
                <w:i/>
                <w:spacing w:val="-10"/>
                <w:w w:val="125"/>
                <w:sz w:val="16"/>
              </w:rPr>
              <w:t>X</w:t>
            </w:r>
          </w:p>
        </w:tc>
        <w:tc>
          <w:tcPr>
            <w:tcW w:w="251" w:type="dxa"/>
            <w:shd w:val="clear" w:color="auto" w:fill="BCE9B9"/>
          </w:tcPr>
          <w:p w14:paraId="6667083A" w14:textId="77777777" w:rsidR="00556B16" w:rsidRDefault="00556B16" w:rsidP="00556B16">
            <w:pPr>
              <w:pStyle w:val="TableParagraph"/>
              <w:spacing w:before="83"/>
              <w:ind w:left="74" w:right="6"/>
              <w:jc w:val="center"/>
              <w:rPr>
                <w:i/>
                <w:sz w:val="16"/>
              </w:rPr>
            </w:pPr>
            <w:r>
              <w:rPr>
                <w:i/>
                <w:spacing w:val="-10"/>
                <w:w w:val="125"/>
                <w:sz w:val="16"/>
              </w:rPr>
              <w:t>X</w:t>
            </w:r>
          </w:p>
        </w:tc>
        <w:tc>
          <w:tcPr>
            <w:tcW w:w="251" w:type="dxa"/>
            <w:shd w:val="clear" w:color="auto" w:fill="BCE9B9"/>
          </w:tcPr>
          <w:p w14:paraId="19B37768" w14:textId="77777777" w:rsidR="00556B16" w:rsidRDefault="00556B16" w:rsidP="00556B16">
            <w:pPr>
              <w:pStyle w:val="TableParagraph"/>
              <w:spacing w:before="83"/>
              <w:ind w:left="74" w:right="4"/>
              <w:jc w:val="center"/>
              <w:rPr>
                <w:i/>
                <w:sz w:val="16"/>
              </w:rPr>
            </w:pPr>
            <w:r>
              <w:rPr>
                <w:i/>
                <w:spacing w:val="-10"/>
                <w:w w:val="125"/>
                <w:sz w:val="16"/>
              </w:rPr>
              <w:t>X</w:t>
            </w:r>
          </w:p>
        </w:tc>
        <w:tc>
          <w:tcPr>
            <w:tcW w:w="251" w:type="dxa"/>
            <w:shd w:val="clear" w:color="auto" w:fill="BCE9B9"/>
          </w:tcPr>
          <w:p w14:paraId="14F89E8F" w14:textId="77777777" w:rsidR="00556B16" w:rsidRDefault="00556B16" w:rsidP="00556B16">
            <w:pPr>
              <w:pStyle w:val="TableParagraph"/>
              <w:spacing w:before="83"/>
              <w:ind w:left="74" w:right="2"/>
              <w:jc w:val="center"/>
              <w:rPr>
                <w:i/>
                <w:sz w:val="16"/>
              </w:rPr>
            </w:pPr>
            <w:r>
              <w:rPr>
                <w:i/>
                <w:spacing w:val="-10"/>
                <w:w w:val="125"/>
                <w:sz w:val="16"/>
              </w:rPr>
              <w:t>X</w:t>
            </w:r>
          </w:p>
        </w:tc>
        <w:tc>
          <w:tcPr>
            <w:tcW w:w="251" w:type="dxa"/>
            <w:shd w:val="clear" w:color="auto" w:fill="BCE9B9"/>
          </w:tcPr>
          <w:p w14:paraId="20E79C42" w14:textId="77777777" w:rsidR="00556B16" w:rsidRDefault="00556B16" w:rsidP="00556B16">
            <w:pPr>
              <w:pStyle w:val="TableParagraph"/>
              <w:spacing w:before="83"/>
              <w:ind w:left="74"/>
              <w:jc w:val="center"/>
              <w:rPr>
                <w:i/>
                <w:sz w:val="16"/>
              </w:rPr>
            </w:pPr>
            <w:r>
              <w:rPr>
                <w:i/>
                <w:spacing w:val="-10"/>
                <w:w w:val="125"/>
                <w:sz w:val="16"/>
              </w:rPr>
              <w:t>X</w:t>
            </w:r>
          </w:p>
        </w:tc>
      </w:tr>
      <w:tr w:rsidR="00556B16" w14:paraId="627348BF" w14:textId="77777777" w:rsidTr="001C4454">
        <w:trPr>
          <w:trHeight w:val="355"/>
        </w:trPr>
        <w:tc>
          <w:tcPr>
            <w:tcW w:w="331" w:type="dxa"/>
          </w:tcPr>
          <w:p w14:paraId="06635810" w14:textId="77777777" w:rsidR="00556B16" w:rsidRDefault="00556B16" w:rsidP="00556B16">
            <w:pPr>
              <w:pStyle w:val="TableParagraph"/>
              <w:spacing w:before="11" w:line="160" w:lineRule="atLeast"/>
              <w:ind w:left="18" w:right="1"/>
              <w:rPr>
                <w:i/>
                <w:sz w:val="13"/>
              </w:rPr>
            </w:pPr>
            <w:r>
              <w:rPr>
                <w:i/>
                <w:spacing w:val="-4"/>
                <w:w w:val="120"/>
                <w:sz w:val="13"/>
              </w:rPr>
              <w:t xml:space="preserve">ПРН </w:t>
            </w:r>
            <w:r>
              <w:rPr>
                <w:i/>
                <w:spacing w:val="-6"/>
                <w:w w:val="125"/>
                <w:sz w:val="13"/>
              </w:rPr>
              <w:t>05</w:t>
            </w:r>
          </w:p>
        </w:tc>
        <w:tc>
          <w:tcPr>
            <w:tcW w:w="236" w:type="dxa"/>
          </w:tcPr>
          <w:p w14:paraId="2C36212D" w14:textId="77777777" w:rsidR="00556B16" w:rsidRDefault="00556B16" w:rsidP="00556B16">
            <w:pPr>
              <w:pStyle w:val="TableParagraph"/>
              <w:rPr>
                <w:rFonts w:ascii="Times New Roman"/>
                <w:sz w:val="16"/>
              </w:rPr>
            </w:pPr>
          </w:p>
        </w:tc>
        <w:tc>
          <w:tcPr>
            <w:tcW w:w="236" w:type="dxa"/>
          </w:tcPr>
          <w:p w14:paraId="33A37A23" w14:textId="77777777" w:rsidR="00556B16" w:rsidRDefault="00556B16" w:rsidP="00556B16">
            <w:pPr>
              <w:pStyle w:val="TableParagraph"/>
              <w:rPr>
                <w:rFonts w:ascii="Times New Roman"/>
                <w:sz w:val="16"/>
              </w:rPr>
            </w:pPr>
          </w:p>
        </w:tc>
        <w:tc>
          <w:tcPr>
            <w:tcW w:w="236" w:type="dxa"/>
          </w:tcPr>
          <w:p w14:paraId="219172CC" w14:textId="77777777" w:rsidR="00556B16" w:rsidRDefault="00556B16" w:rsidP="00556B16">
            <w:pPr>
              <w:pStyle w:val="TableParagraph"/>
              <w:rPr>
                <w:rFonts w:ascii="Times New Roman"/>
                <w:sz w:val="16"/>
              </w:rPr>
            </w:pPr>
          </w:p>
        </w:tc>
        <w:tc>
          <w:tcPr>
            <w:tcW w:w="236" w:type="dxa"/>
          </w:tcPr>
          <w:p w14:paraId="63EDCD08" w14:textId="77777777" w:rsidR="00556B16" w:rsidRDefault="00556B16" w:rsidP="00556B16">
            <w:pPr>
              <w:pStyle w:val="TableParagraph"/>
              <w:rPr>
                <w:rFonts w:ascii="Times New Roman"/>
                <w:sz w:val="16"/>
              </w:rPr>
            </w:pPr>
          </w:p>
        </w:tc>
        <w:tc>
          <w:tcPr>
            <w:tcW w:w="236" w:type="dxa"/>
          </w:tcPr>
          <w:p w14:paraId="34DF8C57" w14:textId="77777777" w:rsidR="00556B16" w:rsidRDefault="00556B16" w:rsidP="00556B16">
            <w:pPr>
              <w:pStyle w:val="TableParagraph"/>
              <w:rPr>
                <w:rFonts w:ascii="Times New Roman"/>
                <w:sz w:val="16"/>
              </w:rPr>
            </w:pPr>
          </w:p>
        </w:tc>
        <w:tc>
          <w:tcPr>
            <w:tcW w:w="236" w:type="dxa"/>
          </w:tcPr>
          <w:p w14:paraId="7F17B6AD" w14:textId="77777777" w:rsidR="00556B16" w:rsidRDefault="00556B16" w:rsidP="00556B16">
            <w:pPr>
              <w:pStyle w:val="TableParagraph"/>
              <w:rPr>
                <w:rFonts w:ascii="Times New Roman"/>
                <w:sz w:val="16"/>
              </w:rPr>
            </w:pPr>
          </w:p>
        </w:tc>
        <w:tc>
          <w:tcPr>
            <w:tcW w:w="236" w:type="dxa"/>
          </w:tcPr>
          <w:p w14:paraId="4BC7F937" w14:textId="77777777" w:rsidR="00556B16" w:rsidRDefault="00556B16" w:rsidP="00556B16">
            <w:pPr>
              <w:pStyle w:val="TableParagraph"/>
              <w:rPr>
                <w:rFonts w:ascii="Times New Roman"/>
                <w:sz w:val="16"/>
              </w:rPr>
            </w:pPr>
          </w:p>
        </w:tc>
        <w:tc>
          <w:tcPr>
            <w:tcW w:w="236" w:type="dxa"/>
          </w:tcPr>
          <w:p w14:paraId="51B0A240" w14:textId="77777777" w:rsidR="00556B16" w:rsidRDefault="00556B16" w:rsidP="00556B16">
            <w:pPr>
              <w:pStyle w:val="TableParagraph"/>
              <w:rPr>
                <w:rFonts w:ascii="Times New Roman"/>
                <w:sz w:val="16"/>
              </w:rPr>
            </w:pPr>
          </w:p>
        </w:tc>
        <w:tc>
          <w:tcPr>
            <w:tcW w:w="236" w:type="dxa"/>
          </w:tcPr>
          <w:p w14:paraId="004D40FA" w14:textId="77777777" w:rsidR="00556B16" w:rsidRDefault="00556B16" w:rsidP="00556B16">
            <w:pPr>
              <w:pStyle w:val="TableParagraph"/>
              <w:rPr>
                <w:rFonts w:ascii="Times New Roman"/>
                <w:sz w:val="16"/>
              </w:rPr>
            </w:pPr>
          </w:p>
        </w:tc>
        <w:tc>
          <w:tcPr>
            <w:tcW w:w="236" w:type="dxa"/>
          </w:tcPr>
          <w:p w14:paraId="2EC2747D" w14:textId="77777777" w:rsidR="00556B16" w:rsidRDefault="00556B16" w:rsidP="00556B16">
            <w:pPr>
              <w:pStyle w:val="TableParagraph"/>
              <w:rPr>
                <w:rFonts w:ascii="Times New Roman"/>
                <w:sz w:val="16"/>
              </w:rPr>
            </w:pPr>
          </w:p>
        </w:tc>
        <w:tc>
          <w:tcPr>
            <w:tcW w:w="236" w:type="dxa"/>
          </w:tcPr>
          <w:p w14:paraId="74FBA5B1" w14:textId="77777777" w:rsidR="00556B16" w:rsidRDefault="00556B16" w:rsidP="00556B16">
            <w:pPr>
              <w:pStyle w:val="TableParagraph"/>
              <w:rPr>
                <w:rFonts w:ascii="Times New Roman"/>
                <w:sz w:val="16"/>
              </w:rPr>
            </w:pPr>
          </w:p>
        </w:tc>
        <w:tc>
          <w:tcPr>
            <w:tcW w:w="236" w:type="dxa"/>
          </w:tcPr>
          <w:p w14:paraId="75106E0F" w14:textId="77777777" w:rsidR="00556B16" w:rsidRDefault="00556B16" w:rsidP="00556B16">
            <w:pPr>
              <w:pStyle w:val="TableParagraph"/>
              <w:rPr>
                <w:rFonts w:ascii="Times New Roman"/>
                <w:sz w:val="16"/>
              </w:rPr>
            </w:pPr>
          </w:p>
        </w:tc>
        <w:tc>
          <w:tcPr>
            <w:tcW w:w="236" w:type="dxa"/>
          </w:tcPr>
          <w:p w14:paraId="125B31E9" w14:textId="77777777" w:rsidR="00556B16" w:rsidRDefault="00556B16" w:rsidP="00556B16">
            <w:pPr>
              <w:pStyle w:val="TableParagraph"/>
              <w:rPr>
                <w:rFonts w:ascii="Times New Roman"/>
                <w:sz w:val="16"/>
              </w:rPr>
            </w:pPr>
          </w:p>
        </w:tc>
        <w:tc>
          <w:tcPr>
            <w:tcW w:w="251" w:type="dxa"/>
          </w:tcPr>
          <w:p w14:paraId="4F965FE1" w14:textId="77777777" w:rsidR="00556B16" w:rsidRDefault="00556B16" w:rsidP="00556B16">
            <w:pPr>
              <w:pStyle w:val="TableParagraph"/>
              <w:rPr>
                <w:rFonts w:ascii="Times New Roman"/>
                <w:sz w:val="16"/>
              </w:rPr>
            </w:pPr>
          </w:p>
        </w:tc>
        <w:tc>
          <w:tcPr>
            <w:tcW w:w="251" w:type="dxa"/>
          </w:tcPr>
          <w:p w14:paraId="56E92955" w14:textId="77777777" w:rsidR="00556B16" w:rsidRDefault="00556B16" w:rsidP="00556B16">
            <w:pPr>
              <w:pStyle w:val="TableParagraph"/>
              <w:rPr>
                <w:rFonts w:ascii="Times New Roman"/>
                <w:sz w:val="16"/>
              </w:rPr>
            </w:pPr>
          </w:p>
        </w:tc>
        <w:tc>
          <w:tcPr>
            <w:tcW w:w="251" w:type="dxa"/>
          </w:tcPr>
          <w:p w14:paraId="49E37F9D" w14:textId="77777777" w:rsidR="00556B16" w:rsidRDefault="00556B16" w:rsidP="00556B16">
            <w:pPr>
              <w:pStyle w:val="TableParagraph"/>
              <w:rPr>
                <w:rFonts w:ascii="Times New Roman"/>
                <w:sz w:val="16"/>
              </w:rPr>
            </w:pPr>
          </w:p>
        </w:tc>
        <w:tc>
          <w:tcPr>
            <w:tcW w:w="251" w:type="dxa"/>
          </w:tcPr>
          <w:p w14:paraId="37A38CCB" w14:textId="77777777" w:rsidR="00556B16" w:rsidRDefault="00556B16" w:rsidP="00556B16">
            <w:pPr>
              <w:pStyle w:val="TableParagraph"/>
              <w:rPr>
                <w:rFonts w:ascii="Times New Roman"/>
                <w:sz w:val="16"/>
              </w:rPr>
            </w:pPr>
          </w:p>
        </w:tc>
        <w:tc>
          <w:tcPr>
            <w:tcW w:w="251" w:type="dxa"/>
          </w:tcPr>
          <w:p w14:paraId="185D0AA9" w14:textId="77777777" w:rsidR="00556B16" w:rsidRDefault="00556B16" w:rsidP="00556B16">
            <w:pPr>
              <w:pStyle w:val="TableParagraph"/>
              <w:rPr>
                <w:rFonts w:ascii="Times New Roman"/>
                <w:sz w:val="16"/>
              </w:rPr>
            </w:pPr>
          </w:p>
        </w:tc>
        <w:tc>
          <w:tcPr>
            <w:tcW w:w="251" w:type="dxa"/>
          </w:tcPr>
          <w:p w14:paraId="446EB0BD" w14:textId="77777777" w:rsidR="00556B16" w:rsidRDefault="00556B16" w:rsidP="00556B16">
            <w:pPr>
              <w:pStyle w:val="TableParagraph"/>
              <w:rPr>
                <w:rFonts w:ascii="Times New Roman"/>
                <w:sz w:val="16"/>
              </w:rPr>
            </w:pPr>
          </w:p>
        </w:tc>
        <w:tc>
          <w:tcPr>
            <w:tcW w:w="251" w:type="dxa"/>
          </w:tcPr>
          <w:p w14:paraId="657F171A" w14:textId="77777777" w:rsidR="00556B16" w:rsidRDefault="00556B16" w:rsidP="00556B16">
            <w:pPr>
              <w:pStyle w:val="TableParagraph"/>
              <w:rPr>
                <w:rFonts w:ascii="Times New Roman"/>
                <w:sz w:val="16"/>
              </w:rPr>
            </w:pPr>
          </w:p>
        </w:tc>
        <w:tc>
          <w:tcPr>
            <w:tcW w:w="251" w:type="dxa"/>
          </w:tcPr>
          <w:p w14:paraId="57A6357B" w14:textId="77777777" w:rsidR="00556B16" w:rsidRDefault="00556B16" w:rsidP="00556B16">
            <w:pPr>
              <w:pStyle w:val="TableParagraph"/>
              <w:rPr>
                <w:rFonts w:ascii="Times New Roman"/>
                <w:sz w:val="16"/>
              </w:rPr>
            </w:pPr>
          </w:p>
        </w:tc>
        <w:tc>
          <w:tcPr>
            <w:tcW w:w="251" w:type="dxa"/>
            <w:shd w:val="clear" w:color="auto" w:fill="BCE9B9"/>
          </w:tcPr>
          <w:p w14:paraId="1E5EA540" w14:textId="77777777" w:rsidR="00556B16" w:rsidRDefault="00556B16" w:rsidP="00556B16">
            <w:pPr>
              <w:pStyle w:val="TableParagraph"/>
              <w:spacing w:before="83"/>
              <w:ind w:left="43"/>
              <w:jc w:val="center"/>
              <w:rPr>
                <w:i/>
                <w:sz w:val="16"/>
              </w:rPr>
            </w:pPr>
            <w:r>
              <w:rPr>
                <w:i/>
                <w:spacing w:val="-10"/>
                <w:w w:val="125"/>
                <w:sz w:val="16"/>
              </w:rPr>
              <w:t>X</w:t>
            </w:r>
          </w:p>
        </w:tc>
        <w:tc>
          <w:tcPr>
            <w:tcW w:w="251" w:type="dxa"/>
          </w:tcPr>
          <w:p w14:paraId="2FF63B81" w14:textId="77777777" w:rsidR="00556B16" w:rsidRDefault="00556B16" w:rsidP="00556B16">
            <w:pPr>
              <w:pStyle w:val="TableParagraph"/>
              <w:rPr>
                <w:rFonts w:ascii="Times New Roman"/>
                <w:sz w:val="16"/>
              </w:rPr>
            </w:pPr>
          </w:p>
        </w:tc>
        <w:tc>
          <w:tcPr>
            <w:tcW w:w="251" w:type="dxa"/>
            <w:shd w:val="clear" w:color="auto" w:fill="BCE9B9"/>
          </w:tcPr>
          <w:p w14:paraId="145580A2" w14:textId="77777777" w:rsidR="00556B16" w:rsidRDefault="00556B16" w:rsidP="00556B16">
            <w:pPr>
              <w:pStyle w:val="TableParagraph"/>
              <w:spacing w:before="83"/>
              <w:ind w:left="46"/>
              <w:jc w:val="center"/>
              <w:rPr>
                <w:i/>
                <w:sz w:val="16"/>
              </w:rPr>
            </w:pPr>
            <w:r>
              <w:rPr>
                <w:i/>
                <w:spacing w:val="-10"/>
                <w:w w:val="125"/>
                <w:sz w:val="16"/>
              </w:rPr>
              <w:t>X</w:t>
            </w:r>
          </w:p>
        </w:tc>
        <w:tc>
          <w:tcPr>
            <w:tcW w:w="251" w:type="dxa"/>
            <w:shd w:val="clear" w:color="auto" w:fill="BCE9B9"/>
          </w:tcPr>
          <w:p w14:paraId="2F34863E" w14:textId="77777777" w:rsidR="00556B16" w:rsidRDefault="00556B16" w:rsidP="00556B16">
            <w:pPr>
              <w:pStyle w:val="TableParagraph"/>
              <w:spacing w:before="83"/>
              <w:ind w:left="48"/>
              <w:jc w:val="center"/>
              <w:rPr>
                <w:i/>
                <w:sz w:val="16"/>
              </w:rPr>
            </w:pPr>
            <w:r>
              <w:rPr>
                <w:i/>
                <w:spacing w:val="-10"/>
                <w:w w:val="125"/>
                <w:sz w:val="16"/>
              </w:rPr>
              <w:t>X</w:t>
            </w:r>
          </w:p>
        </w:tc>
        <w:tc>
          <w:tcPr>
            <w:tcW w:w="251" w:type="dxa"/>
          </w:tcPr>
          <w:p w14:paraId="0D0EC5A1" w14:textId="77777777" w:rsidR="00556B16" w:rsidRDefault="00556B16" w:rsidP="00556B16">
            <w:pPr>
              <w:pStyle w:val="TableParagraph"/>
              <w:rPr>
                <w:rFonts w:ascii="Times New Roman"/>
                <w:sz w:val="16"/>
              </w:rPr>
            </w:pPr>
          </w:p>
        </w:tc>
        <w:tc>
          <w:tcPr>
            <w:tcW w:w="251" w:type="dxa"/>
          </w:tcPr>
          <w:p w14:paraId="0AC06172" w14:textId="77777777" w:rsidR="00556B16" w:rsidRDefault="00556B16" w:rsidP="00556B16">
            <w:pPr>
              <w:pStyle w:val="TableParagraph"/>
              <w:rPr>
                <w:rFonts w:ascii="Times New Roman"/>
                <w:sz w:val="16"/>
              </w:rPr>
            </w:pPr>
          </w:p>
        </w:tc>
        <w:tc>
          <w:tcPr>
            <w:tcW w:w="251" w:type="dxa"/>
          </w:tcPr>
          <w:p w14:paraId="11670F7C" w14:textId="77777777" w:rsidR="00556B16" w:rsidRDefault="00556B16" w:rsidP="00556B16">
            <w:pPr>
              <w:pStyle w:val="TableParagraph"/>
              <w:rPr>
                <w:rFonts w:ascii="Times New Roman"/>
                <w:sz w:val="16"/>
              </w:rPr>
            </w:pPr>
          </w:p>
        </w:tc>
        <w:tc>
          <w:tcPr>
            <w:tcW w:w="251" w:type="dxa"/>
          </w:tcPr>
          <w:p w14:paraId="39C9BCF2" w14:textId="77777777" w:rsidR="00556B16" w:rsidRDefault="00556B16" w:rsidP="00556B16">
            <w:pPr>
              <w:pStyle w:val="TableParagraph"/>
              <w:rPr>
                <w:rFonts w:ascii="Times New Roman"/>
                <w:sz w:val="16"/>
              </w:rPr>
            </w:pPr>
          </w:p>
        </w:tc>
        <w:tc>
          <w:tcPr>
            <w:tcW w:w="251" w:type="dxa"/>
          </w:tcPr>
          <w:p w14:paraId="0B6272E6" w14:textId="77777777" w:rsidR="00556B16" w:rsidRDefault="00556B16" w:rsidP="00556B16">
            <w:pPr>
              <w:pStyle w:val="TableParagraph"/>
              <w:rPr>
                <w:rFonts w:ascii="Times New Roman"/>
                <w:sz w:val="16"/>
              </w:rPr>
            </w:pPr>
          </w:p>
        </w:tc>
        <w:tc>
          <w:tcPr>
            <w:tcW w:w="251" w:type="dxa"/>
          </w:tcPr>
          <w:p w14:paraId="5ADE9302" w14:textId="77777777" w:rsidR="00556B16" w:rsidRDefault="00556B16" w:rsidP="00556B16">
            <w:pPr>
              <w:pStyle w:val="TableParagraph"/>
              <w:rPr>
                <w:rFonts w:ascii="Times New Roman"/>
                <w:sz w:val="16"/>
              </w:rPr>
            </w:pPr>
          </w:p>
        </w:tc>
        <w:tc>
          <w:tcPr>
            <w:tcW w:w="251" w:type="dxa"/>
          </w:tcPr>
          <w:p w14:paraId="27BA8912" w14:textId="77777777" w:rsidR="00556B16" w:rsidRDefault="00556B16" w:rsidP="00556B16">
            <w:pPr>
              <w:pStyle w:val="TableParagraph"/>
              <w:rPr>
                <w:rFonts w:ascii="Times New Roman"/>
                <w:sz w:val="16"/>
              </w:rPr>
            </w:pPr>
          </w:p>
        </w:tc>
        <w:tc>
          <w:tcPr>
            <w:tcW w:w="251" w:type="dxa"/>
          </w:tcPr>
          <w:p w14:paraId="3A294D1C" w14:textId="77777777" w:rsidR="00556B16" w:rsidRDefault="00556B16" w:rsidP="00556B16">
            <w:pPr>
              <w:pStyle w:val="TableParagraph"/>
              <w:rPr>
                <w:rFonts w:ascii="Times New Roman"/>
                <w:sz w:val="16"/>
              </w:rPr>
            </w:pPr>
          </w:p>
        </w:tc>
        <w:tc>
          <w:tcPr>
            <w:tcW w:w="251" w:type="dxa"/>
            <w:shd w:val="clear" w:color="auto" w:fill="BCE9B9"/>
          </w:tcPr>
          <w:p w14:paraId="5D7FEF48" w14:textId="77777777" w:rsidR="00556B16" w:rsidRDefault="00556B16" w:rsidP="00556B16">
            <w:pPr>
              <w:pStyle w:val="TableParagraph"/>
              <w:spacing w:before="83"/>
              <w:ind w:left="74" w:right="10"/>
              <w:jc w:val="center"/>
              <w:rPr>
                <w:i/>
                <w:sz w:val="16"/>
              </w:rPr>
            </w:pPr>
            <w:r>
              <w:rPr>
                <w:i/>
                <w:spacing w:val="-10"/>
                <w:w w:val="125"/>
                <w:sz w:val="16"/>
              </w:rPr>
              <w:t>X</w:t>
            </w:r>
          </w:p>
        </w:tc>
        <w:tc>
          <w:tcPr>
            <w:tcW w:w="251" w:type="dxa"/>
          </w:tcPr>
          <w:p w14:paraId="100B7B45" w14:textId="77777777" w:rsidR="00556B16" w:rsidRDefault="00556B16" w:rsidP="00556B16">
            <w:pPr>
              <w:pStyle w:val="TableParagraph"/>
              <w:rPr>
                <w:rFonts w:ascii="Times New Roman"/>
                <w:sz w:val="16"/>
              </w:rPr>
            </w:pPr>
          </w:p>
        </w:tc>
        <w:tc>
          <w:tcPr>
            <w:tcW w:w="251" w:type="dxa"/>
          </w:tcPr>
          <w:p w14:paraId="2384BEF0" w14:textId="77777777" w:rsidR="00556B16" w:rsidRDefault="00556B16" w:rsidP="00556B16">
            <w:pPr>
              <w:pStyle w:val="TableParagraph"/>
              <w:rPr>
                <w:rFonts w:ascii="Times New Roman"/>
                <w:sz w:val="16"/>
              </w:rPr>
            </w:pPr>
          </w:p>
        </w:tc>
        <w:tc>
          <w:tcPr>
            <w:tcW w:w="251" w:type="dxa"/>
          </w:tcPr>
          <w:p w14:paraId="369DD1DB" w14:textId="77777777" w:rsidR="00556B16" w:rsidRDefault="00556B16" w:rsidP="00556B16">
            <w:pPr>
              <w:pStyle w:val="TableParagraph"/>
              <w:rPr>
                <w:rFonts w:ascii="Times New Roman"/>
                <w:sz w:val="16"/>
              </w:rPr>
            </w:pPr>
          </w:p>
        </w:tc>
        <w:tc>
          <w:tcPr>
            <w:tcW w:w="251" w:type="dxa"/>
            <w:shd w:val="clear" w:color="auto" w:fill="BCE9B9"/>
          </w:tcPr>
          <w:p w14:paraId="5F88A223" w14:textId="77777777" w:rsidR="00556B16" w:rsidRDefault="00556B16" w:rsidP="00556B16">
            <w:pPr>
              <w:pStyle w:val="TableParagraph"/>
              <w:spacing w:before="83"/>
              <w:ind w:left="74" w:right="2"/>
              <w:jc w:val="center"/>
              <w:rPr>
                <w:i/>
                <w:sz w:val="16"/>
              </w:rPr>
            </w:pPr>
            <w:r>
              <w:rPr>
                <w:i/>
                <w:spacing w:val="-10"/>
                <w:w w:val="125"/>
                <w:sz w:val="16"/>
              </w:rPr>
              <w:t>X</w:t>
            </w:r>
          </w:p>
        </w:tc>
        <w:tc>
          <w:tcPr>
            <w:tcW w:w="251" w:type="dxa"/>
            <w:shd w:val="clear" w:color="auto" w:fill="BCE9B9"/>
          </w:tcPr>
          <w:p w14:paraId="17C101EB" w14:textId="77777777" w:rsidR="00556B16" w:rsidRDefault="00556B16" w:rsidP="00556B16">
            <w:pPr>
              <w:pStyle w:val="TableParagraph"/>
              <w:spacing w:before="83"/>
              <w:ind w:left="74"/>
              <w:jc w:val="center"/>
              <w:rPr>
                <w:i/>
                <w:sz w:val="16"/>
              </w:rPr>
            </w:pPr>
            <w:r>
              <w:rPr>
                <w:i/>
                <w:spacing w:val="-10"/>
                <w:w w:val="125"/>
                <w:sz w:val="16"/>
              </w:rPr>
              <w:t>X</w:t>
            </w:r>
          </w:p>
        </w:tc>
      </w:tr>
      <w:tr w:rsidR="00556B16" w14:paraId="49A25446" w14:textId="77777777" w:rsidTr="001C4454">
        <w:trPr>
          <w:trHeight w:val="355"/>
        </w:trPr>
        <w:tc>
          <w:tcPr>
            <w:tcW w:w="331" w:type="dxa"/>
          </w:tcPr>
          <w:p w14:paraId="7BBA9FF3" w14:textId="77777777" w:rsidR="00556B16" w:rsidRDefault="00556B16" w:rsidP="00556B16">
            <w:pPr>
              <w:pStyle w:val="TableParagraph"/>
              <w:spacing w:before="11" w:line="160" w:lineRule="atLeast"/>
              <w:ind w:left="18" w:right="1"/>
              <w:rPr>
                <w:i/>
                <w:sz w:val="13"/>
              </w:rPr>
            </w:pPr>
            <w:r>
              <w:rPr>
                <w:i/>
                <w:spacing w:val="-4"/>
                <w:w w:val="120"/>
                <w:sz w:val="13"/>
              </w:rPr>
              <w:t xml:space="preserve">ПРН </w:t>
            </w:r>
            <w:r>
              <w:rPr>
                <w:i/>
                <w:spacing w:val="-6"/>
                <w:w w:val="125"/>
                <w:sz w:val="13"/>
              </w:rPr>
              <w:t>06</w:t>
            </w:r>
          </w:p>
        </w:tc>
        <w:tc>
          <w:tcPr>
            <w:tcW w:w="236" w:type="dxa"/>
          </w:tcPr>
          <w:p w14:paraId="419721F1" w14:textId="77777777" w:rsidR="00556B16" w:rsidRDefault="00556B16" w:rsidP="00556B16">
            <w:pPr>
              <w:pStyle w:val="TableParagraph"/>
              <w:rPr>
                <w:rFonts w:ascii="Times New Roman"/>
                <w:sz w:val="16"/>
              </w:rPr>
            </w:pPr>
          </w:p>
        </w:tc>
        <w:tc>
          <w:tcPr>
            <w:tcW w:w="236" w:type="dxa"/>
          </w:tcPr>
          <w:p w14:paraId="5DFDED58" w14:textId="77777777" w:rsidR="00556B16" w:rsidRDefault="00556B16" w:rsidP="00556B16">
            <w:pPr>
              <w:pStyle w:val="TableParagraph"/>
              <w:rPr>
                <w:rFonts w:ascii="Times New Roman"/>
                <w:sz w:val="16"/>
              </w:rPr>
            </w:pPr>
          </w:p>
        </w:tc>
        <w:tc>
          <w:tcPr>
            <w:tcW w:w="236" w:type="dxa"/>
          </w:tcPr>
          <w:p w14:paraId="71873E27" w14:textId="77777777" w:rsidR="00556B16" w:rsidRDefault="00556B16" w:rsidP="00556B16">
            <w:pPr>
              <w:pStyle w:val="TableParagraph"/>
              <w:rPr>
                <w:rFonts w:ascii="Times New Roman"/>
                <w:sz w:val="16"/>
              </w:rPr>
            </w:pPr>
          </w:p>
        </w:tc>
        <w:tc>
          <w:tcPr>
            <w:tcW w:w="236" w:type="dxa"/>
          </w:tcPr>
          <w:p w14:paraId="6C6861AA" w14:textId="77777777" w:rsidR="00556B16" w:rsidRDefault="00556B16" w:rsidP="00556B16">
            <w:pPr>
              <w:pStyle w:val="TableParagraph"/>
              <w:rPr>
                <w:rFonts w:ascii="Times New Roman"/>
                <w:sz w:val="16"/>
              </w:rPr>
            </w:pPr>
          </w:p>
        </w:tc>
        <w:tc>
          <w:tcPr>
            <w:tcW w:w="236" w:type="dxa"/>
          </w:tcPr>
          <w:p w14:paraId="7B77AE91" w14:textId="77777777" w:rsidR="00556B16" w:rsidRDefault="00556B16" w:rsidP="00556B16">
            <w:pPr>
              <w:pStyle w:val="TableParagraph"/>
              <w:rPr>
                <w:rFonts w:ascii="Times New Roman"/>
                <w:sz w:val="16"/>
              </w:rPr>
            </w:pPr>
          </w:p>
        </w:tc>
        <w:tc>
          <w:tcPr>
            <w:tcW w:w="236" w:type="dxa"/>
          </w:tcPr>
          <w:p w14:paraId="3970DB99" w14:textId="77777777" w:rsidR="00556B16" w:rsidRDefault="00556B16" w:rsidP="00556B16">
            <w:pPr>
              <w:pStyle w:val="TableParagraph"/>
              <w:rPr>
                <w:rFonts w:ascii="Times New Roman"/>
                <w:sz w:val="16"/>
              </w:rPr>
            </w:pPr>
          </w:p>
        </w:tc>
        <w:tc>
          <w:tcPr>
            <w:tcW w:w="236" w:type="dxa"/>
          </w:tcPr>
          <w:p w14:paraId="39A55E37" w14:textId="77777777" w:rsidR="00556B16" w:rsidRDefault="00556B16" w:rsidP="00556B16">
            <w:pPr>
              <w:pStyle w:val="TableParagraph"/>
              <w:rPr>
                <w:rFonts w:ascii="Times New Roman"/>
                <w:sz w:val="16"/>
              </w:rPr>
            </w:pPr>
          </w:p>
        </w:tc>
        <w:tc>
          <w:tcPr>
            <w:tcW w:w="236" w:type="dxa"/>
          </w:tcPr>
          <w:p w14:paraId="181C3176" w14:textId="77777777" w:rsidR="00556B16" w:rsidRDefault="00556B16" w:rsidP="00556B16">
            <w:pPr>
              <w:pStyle w:val="TableParagraph"/>
              <w:rPr>
                <w:rFonts w:ascii="Times New Roman"/>
                <w:sz w:val="16"/>
              </w:rPr>
            </w:pPr>
          </w:p>
        </w:tc>
        <w:tc>
          <w:tcPr>
            <w:tcW w:w="236" w:type="dxa"/>
          </w:tcPr>
          <w:p w14:paraId="0CA2284E" w14:textId="77777777" w:rsidR="00556B16" w:rsidRDefault="00556B16" w:rsidP="00556B16">
            <w:pPr>
              <w:pStyle w:val="TableParagraph"/>
              <w:rPr>
                <w:rFonts w:ascii="Times New Roman"/>
                <w:sz w:val="16"/>
              </w:rPr>
            </w:pPr>
          </w:p>
        </w:tc>
        <w:tc>
          <w:tcPr>
            <w:tcW w:w="236" w:type="dxa"/>
          </w:tcPr>
          <w:p w14:paraId="43F0E0CC" w14:textId="77777777" w:rsidR="00556B16" w:rsidRDefault="00556B16" w:rsidP="00556B16">
            <w:pPr>
              <w:pStyle w:val="TableParagraph"/>
              <w:rPr>
                <w:rFonts w:ascii="Times New Roman"/>
                <w:sz w:val="16"/>
              </w:rPr>
            </w:pPr>
          </w:p>
        </w:tc>
        <w:tc>
          <w:tcPr>
            <w:tcW w:w="236" w:type="dxa"/>
          </w:tcPr>
          <w:p w14:paraId="0AECCF40" w14:textId="77777777" w:rsidR="00556B16" w:rsidRDefault="00556B16" w:rsidP="00556B16">
            <w:pPr>
              <w:pStyle w:val="TableParagraph"/>
              <w:rPr>
                <w:rFonts w:ascii="Times New Roman"/>
                <w:sz w:val="16"/>
              </w:rPr>
            </w:pPr>
          </w:p>
        </w:tc>
        <w:tc>
          <w:tcPr>
            <w:tcW w:w="236" w:type="dxa"/>
          </w:tcPr>
          <w:p w14:paraId="39D77542" w14:textId="77777777" w:rsidR="00556B16" w:rsidRDefault="00556B16" w:rsidP="00556B16">
            <w:pPr>
              <w:pStyle w:val="TableParagraph"/>
              <w:rPr>
                <w:rFonts w:ascii="Times New Roman"/>
                <w:sz w:val="16"/>
              </w:rPr>
            </w:pPr>
          </w:p>
        </w:tc>
        <w:tc>
          <w:tcPr>
            <w:tcW w:w="236" w:type="dxa"/>
          </w:tcPr>
          <w:p w14:paraId="19BA48DC" w14:textId="77777777" w:rsidR="00556B16" w:rsidRDefault="00556B16" w:rsidP="00556B16">
            <w:pPr>
              <w:pStyle w:val="TableParagraph"/>
              <w:rPr>
                <w:rFonts w:ascii="Times New Roman"/>
                <w:sz w:val="16"/>
              </w:rPr>
            </w:pPr>
          </w:p>
        </w:tc>
        <w:tc>
          <w:tcPr>
            <w:tcW w:w="251" w:type="dxa"/>
          </w:tcPr>
          <w:p w14:paraId="1A89D845" w14:textId="77777777" w:rsidR="00556B16" w:rsidRDefault="00556B16" w:rsidP="00556B16">
            <w:pPr>
              <w:pStyle w:val="TableParagraph"/>
              <w:rPr>
                <w:rFonts w:ascii="Times New Roman"/>
                <w:sz w:val="16"/>
              </w:rPr>
            </w:pPr>
          </w:p>
        </w:tc>
        <w:tc>
          <w:tcPr>
            <w:tcW w:w="251" w:type="dxa"/>
            <w:shd w:val="clear" w:color="auto" w:fill="BCE9B9"/>
          </w:tcPr>
          <w:p w14:paraId="353A9952" w14:textId="77777777" w:rsidR="00556B16" w:rsidRDefault="00556B16" w:rsidP="00556B16">
            <w:pPr>
              <w:pStyle w:val="TableParagraph"/>
              <w:spacing w:before="83"/>
              <w:ind w:left="30"/>
              <w:jc w:val="center"/>
              <w:rPr>
                <w:i/>
                <w:sz w:val="16"/>
              </w:rPr>
            </w:pPr>
            <w:r>
              <w:rPr>
                <w:i/>
                <w:spacing w:val="-10"/>
                <w:w w:val="125"/>
                <w:sz w:val="16"/>
              </w:rPr>
              <w:t>X</w:t>
            </w:r>
          </w:p>
        </w:tc>
        <w:tc>
          <w:tcPr>
            <w:tcW w:w="251" w:type="dxa"/>
          </w:tcPr>
          <w:p w14:paraId="2418B8DB" w14:textId="77777777" w:rsidR="00556B16" w:rsidRDefault="00556B16" w:rsidP="00556B16">
            <w:pPr>
              <w:pStyle w:val="TableParagraph"/>
              <w:rPr>
                <w:rFonts w:ascii="Times New Roman"/>
                <w:sz w:val="16"/>
              </w:rPr>
            </w:pPr>
          </w:p>
        </w:tc>
        <w:tc>
          <w:tcPr>
            <w:tcW w:w="251" w:type="dxa"/>
          </w:tcPr>
          <w:p w14:paraId="637869C5" w14:textId="77777777" w:rsidR="00556B16" w:rsidRDefault="00556B16" w:rsidP="00556B16">
            <w:pPr>
              <w:pStyle w:val="TableParagraph"/>
              <w:rPr>
                <w:rFonts w:ascii="Times New Roman"/>
                <w:sz w:val="16"/>
              </w:rPr>
            </w:pPr>
          </w:p>
        </w:tc>
        <w:tc>
          <w:tcPr>
            <w:tcW w:w="251" w:type="dxa"/>
          </w:tcPr>
          <w:p w14:paraId="1D7E9DF5" w14:textId="77777777" w:rsidR="00556B16" w:rsidRDefault="00556B16" w:rsidP="00556B16">
            <w:pPr>
              <w:pStyle w:val="TableParagraph"/>
              <w:rPr>
                <w:rFonts w:ascii="Times New Roman"/>
                <w:sz w:val="16"/>
              </w:rPr>
            </w:pPr>
          </w:p>
        </w:tc>
        <w:tc>
          <w:tcPr>
            <w:tcW w:w="251" w:type="dxa"/>
          </w:tcPr>
          <w:p w14:paraId="1D7E8F5B" w14:textId="77777777" w:rsidR="00556B16" w:rsidRDefault="00556B16" w:rsidP="00556B16">
            <w:pPr>
              <w:pStyle w:val="TableParagraph"/>
              <w:rPr>
                <w:rFonts w:ascii="Times New Roman"/>
                <w:sz w:val="16"/>
              </w:rPr>
            </w:pPr>
          </w:p>
        </w:tc>
        <w:tc>
          <w:tcPr>
            <w:tcW w:w="251" w:type="dxa"/>
          </w:tcPr>
          <w:p w14:paraId="1B4E5740" w14:textId="77777777" w:rsidR="00556B16" w:rsidRDefault="00556B16" w:rsidP="00556B16">
            <w:pPr>
              <w:pStyle w:val="TableParagraph"/>
              <w:rPr>
                <w:rFonts w:ascii="Times New Roman"/>
                <w:sz w:val="16"/>
              </w:rPr>
            </w:pPr>
          </w:p>
        </w:tc>
        <w:tc>
          <w:tcPr>
            <w:tcW w:w="251" w:type="dxa"/>
          </w:tcPr>
          <w:p w14:paraId="2775E6C7" w14:textId="77777777" w:rsidR="00556B16" w:rsidRDefault="00556B16" w:rsidP="00556B16">
            <w:pPr>
              <w:pStyle w:val="TableParagraph"/>
              <w:rPr>
                <w:rFonts w:ascii="Times New Roman"/>
                <w:sz w:val="16"/>
              </w:rPr>
            </w:pPr>
          </w:p>
        </w:tc>
        <w:tc>
          <w:tcPr>
            <w:tcW w:w="251" w:type="dxa"/>
          </w:tcPr>
          <w:p w14:paraId="7123206E" w14:textId="77777777" w:rsidR="00556B16" w:rsidRDefault="00556B16" w:rsidP="00556B16">
            <w:pPr>
              <w:pStyle w:val="TableParagraph"/>
              <w:rPr>
                <w:rFonts w:ascii="Times New Roman"/>
                <w:sz w:val="16"/>
              </w:rPr>
            </w:pPr>
          </w:p>
        </w:tc>
        <w:tc>
          <w:tcPr>
            <w:tcW w:w="251" w:type="dxa"/>
          </w:tcPr>
          <w:p w14:paraId="6BA00861" w14:textId="77777777" w:rsidR="00556B16" w:rsidRDefault="00556B16" w:rsidP="00556B16">
            <w:pPr>
              <w:pStyle w:val="TableParagraph"/>
              <w:rPr>
                <w:rFonts w:ascii="Times New Roman"/>
                <w:sz w:val="16"/>
              </w:rPr>
            </w:pPr>
          </w:p>
        </w:tc>
        <w:tc>
          <w:tcPr>
            <w:tcW w:w="251" w:type="dxa"/>
          </w:tcPr>
          <w:p w14:paraId="756E6B25" w14:textId="77777777" w:rsidR="00556B16" w:rsidRDefault="00556B16" w:rsidP="00556B16">
            <w:pPr>
              <w:pStyle w:val="TableParagraph"/>
              <w:rPr>
                <w:rFonts w:ascii="Times New Roman"/>
                <w:sz w:val="16"/>
              </w:rPr>
            </w:pPr>
          </w:p>
        </w:tc>
        <w:tc>
          <w:tcPr>
            <w:tcW w:w="251" w:type="dxa"/>
          </w:tcPr>
          <w:p w14:paraId="281158AA" w14:textId="77777777" w:rsidR="00556B16" w:rsidRDefault="00556B16" w:rsidP="00556B16">
            <w:pPr>
              <w:pStyle w:val="TableParagraph"/>
              <w:rPr>
                <w:rFonts w:ascii="Times New Roman"/>
                <w:sz w:val="16"/>
              </w:rPr>
            </w:pPr>
          </w:p>
        </w:tc>
        <w:tc>
          <w:tcPr>
            <w:tcW w:w="251" w:type="dxa"/>
          </w:tcPr>
          <w:p w14:paraId="3C832CBA" w14:textId="77777777" w:rsidR="00556B16" w:rsidRDefault="00556B16" w:rsidP="00556B16">
            <w:pPr>
              <w:pStyle w:val="TableParagraph"/>
              <w:rPr>
                <w:rFonts w:ascii="Times New Roman"/>
                <w:sz w:val="16"/>
              </w:rPr>
            </w:pPr>
          </w:p>
        </w:tc>
        <w:tc>
          <w:tcPr>
            <w:tcW w:w="251" w:type="dxa"/>
            <w:shd w:val="clear" w:color="auto" w:fill="BCE9B9"/>
          </w:tcPr>
          <w:p w14:paraId="0F57B38A" w14:textId="77777777" w:rsidR="00556B16" w:rsidRDefault="00556B16" w:rsidP="00556B16">
            <w:pPr>
              <w:pStyle w:val="TableParagraph"/>
              <w:spacing w:before="83"/>
              <w:ind w:left="61" w:right="9"/>
              <w:jc w:val="center"/>
              <w:rPr>
                <w:i/>
                <w:sz w:val="16"/>
              </w:rPr>
            </w:pPr>
            <w:r>
              <w:rPr>
                <w:i/>
                <w:spacing w:val="-10"/>
                <w:w w:val="125"/>
                <w:sz w:val="16"/>
              </w:rPr>
              <w:t>X</w:t>
            </w:r>
          </w:p>
        </w:tc>
        <w:tc>
          <w:tcPr>
            <w:tcW w:w="251" w:type="dxa"/>
            <w:shd w:val="clear" w:color="auto" w:fill="BCE9B9"/>
          </w:tcPr>
          <w:p w14:paraId="328F720D" w14:textId="77777777" w:rsidR="00556B16" w:rsidRDefault="00556B16" w:rsidP="00556B16">
            <w:pPr>
              <w:pStyle w:val="TableParagraph"/>
              <w:spacing w:before="83"/>
              <w:ind w:left="61" w:right="8"/>
              <w:jc w:val="center"/>
              <w:rPr>
                <w:i/>
                <w:sz w:val="16"/>
              </w:rPr>
            </w:pPr>
            <w:r>
              <w:rPr>
                <w:i/>
                <w:spacing w:val="-10"/>
                <w:w w:val="125"/>
                <w:sz w:val="16"/>
              </w:rPr>
              <w:t>X</w:t>
            </w:r>
          </w:p>
        </w:tc>
        <w:tc>
          <w:tcPr>
            <w:tcW w:w="251" w:type="dxa"/>
          </w:tcPr>
          <w:p w14:paraId="44172A0C" w14:textId="77777777" w:rsidR="00556B16" w:rsidRDefault="00556B16" w:rsidP="00556B16">
            <w:pPr>
              <w:pStyle w:val="TableParagraph"/>
              <w:rPr>
                <w:rFonts w:ascii="Times New Roman"/>
                <w:sz w:val="16"/>
              </w:rPr>
            </w:pPr>
          </w:p>
        </w:tc>
        <w:tc>
          <w:tcPr>
            <w:tcW w:w="251" w:type="dxa"/>
            <w:shd w:val="clear" w:color="auto" w:fill="BCE9B9"/>
          </w:tcPr>
          <w:p w14:paraId="47B4F995" w14:textId="77777777" w:rsidR="00556B16" w:rsidRDefault="00556B16" w:rsidP="00556B16">
            <w:pPr>
              <w:pStyle w:val="TableParagraph"/>
              <w:spacing w:before="83"/>
              <w:ind w:left="61" w:right="4"/>
              <w:jc w:val="center"/>
              <w:rPr>
                <w:i/>
                <w:sz w:val="16"/>
              </w:rPr>
            </w:pPr>
            <w:r>
              <w:rPr>
                <w:i/>
                <w:spacing w:val="-10"/>
                <w:w w:val="125"/>
                <w:sz w:val="16"/>
              </w:rPr>
              <w:t>X</w:t>
            </w:r>
          </w:p>
        </w:tc>
        <w:tc>
          <w:tcPr>
            <w:tcW w:w="251" w:type="dxa"/>
            <w:shd w:val="clear" w:color="auto" w:fill="BCE9B9"/>
          </w:tcPr>
          <w:p w14:paraId="04D7A033" w14:textId="77777777" w:rsidR="00556B16" w:rsidRDefault="00556B16" w:rsidP="00556B16">
            <w:pPr>
              <w:pStyle w:val="TableParagraph"/>
              <w:spacing w:before="83"/>
              <w:ind w:left="61" w:right="2"/>
              <w:jc w:val="center"/>
              <w:rPr>
                <w:i/>
                <w:sz w:val="16"/>
              </w:rPr>
            </w:pPr>
            <w:r>
              <w:rPr>
                <w:i/>
                <w:spacing w:val="-10"/>
                <w:w w:val="125"/>
                <w:sz w:val="16"/>
              </w:rPr>
              <w:t>X</w:t>
            </w:r>
          </w:p>
        </w:tc>
        <w:tc>
          <w:tcPr>
            <w:tcW w:w="251" w:type="dxa"/>
          </w:tcPr>
          <w:p w14:paraId="5F297A8D" w14:textId="77777777" w:rsidR="00556B16" w:rsidRDefault="00556B16" w:rsidP="00556B16">
            <w:pPr>
              <w:pStyle w:val="TableParagraph"/>
              <w:rPr>
                <w:rFonts w:ascii="Times New Roman"/>
                <w:sz w:val="16"/>
              </w:rPr>
            </w:pPr>
          </w:p>
        </w:tc>
        <w:tc>
          <w:tcPr>
            <w:tcW w:w="251" w:type="dxa"/>
          </w:tcPr>
          <w:p w14:paraId="554F4BA3" w14:textId="77777777" w:rsidR="00556B16" w:rsidRDefault="00556B16" w:rsidP="00556B16">
            <w:pPr>
              <w:pStyle w:val="TableParagraph"/>
              <w:rPr>
                <w:rFonts w:ascii="Times New Roman"/>
                <w:sz w:val="16"/>
              </w:rPr>
            </w:pPr>
          </w:p>
        </w:tc>
        <w:tc>
          <w:tcPr>
            <w:tcW w:w="251" w:type="dxa"/>
          </w:tcPr>
          <w:p w14:paraId="5E1592F1" w14:textId="77777777" w:rsidR="00556B16" w:rsidRDefault="00556B16" w:rsidP="00556B16">
            <w:pPr>
              <w:pStyle w:val="TableParagraph"/>
              <w:rPr>
                <w:rFonts w:ascii="Times New Roman"/>
                <w:sz w:val="16"/>
              </w:rPr>
            </w:pPr>
          </w:p>
        </w:tc>
        <w:tc>
          <w:tcPr>
            <w:tcW w:w="251" w:type="dxa"/>
            <w:shd w:val="clear" w:color="auto" w:fill="BCE9B9"/>
          </w:tcPr>
          <w:p w14:paraId="7CB30283" w14:textId="77777777" w:rsidR="00556B16" w:rsidRDefault="00556B16" w:rsidP="00556B16">
            <w:pPr>
              <w:pStyle w:val="TableParagraph"/>
              <w:spacing w:before="83"/>
              <w:ind w:left="74" w:right="8"/>
              <w:jc w:val="center"/>
              <w:rPr>
                <w:i/>
                <w:sz w:val="16"/>
              </w:rPr>
            </w:pPr>
            <w:r>
              <w:rPr>
                <w:i/>
                <w:spacing w:val="-10"/>
                <w:w w:val="125"/>
                <w:sz w:val="16"/>
              </w:rPr>
              <w:t>X</w:t>
            </w:r>
          </w:p>
        </w:tc>
        <w:tc>
          <w:tcPr>
            <w:tcW w:w="251" w:type="dxa"/>
            <w:shd w:val="clear" w:color="auto" w:fill="BCE9B9"/>
          </w:tcPr>
          <w:p w14:paraId="7A74490F" w14:textId="77777777" w:rsidR="00556B16" w:rsidRDefault="00556B16" w:rsidP="00556B16">
            <w:pPr>
              <w:pStyle w:val="TableParagraph"/>
              <w:spacing w:before="83"/>
              <w:ind w:left="74" w:right="6"/>
              <w:jc w:val="center"/>
              <w:rPr>
                <w:i/>
                <w:sz w:val="16"/>
              </w:rPr>
            </w:pPr>
            <w:r>
              <w:rPr>
                <w:i/>
                <w:spacing w:val="-10"/>
                <w:w w:val="125"/>
                <w:sz w:val="16"/>
              </w:rPr>
              <w:t>X</w:t>
            </w:r>
          </w:p>
        </w:tc>
        <w:tc>
          <w:tcPr>
            <w:tcW w:w="251" w:type="dxa"/>
            <w:shd w:val="clear" w:color="auto" w:fill="BCE9B9"/>
          </w:tcPr>
          <w:p w14:paraId="5A23ACD3" w14:textId="77777777" w:rsidR="00556B16" w:rsidRDefault="00556B16" w:rsidP="00556B16">
            <w:pPr>
              <w:pStyle w:val="TableParagraph"/>
              <w:spacing w:before="83"/>
              <w:ind w:left="74" w:right="4"/>
              <w:jc w:val="center"/>
              <w:rPr>
                <w:i/>
                <w:sz w:val="16"/>
              </w:rPr>
            </w:pPr>
            <w:r>
              <w:rPr>
                <w:i/>
                <w:spacing w:val="-10"/>
                <w:w w:val="125"/>
                <w:sz w:val="16"/>
              </w:rPr>
              <w:t>X</w:t>
            </w:r>
          </w:p>
        </w:tc>
        <w:tc>
          <w:tcPr>
            <w:tcW w:w="251" w:type="dxa"/>
            <w:shd w:val="clear" w:color="auto" w:fill="BCE9B9"/>
          </w:tcPr>
          <w:p w14:paraId="25A9F58B" w14:textId="77777777" w:rsidR="00556B16" w:rsidRDefault="00556B16" w:rsidP="00556B16">
            <w:pPr>
              <w:pStyle w:val="TableParagraph"/>
              <w:spacing w:before="83"/>
              <w:ind w:left="74" w:right="2"/>
              <w:jc w:val="center"/>
              <w:rPr>
                <w:i/>
                <w:sz w:val="16"/>
              </w:rPr>
            </w:pPr>
            <w:r>
              <w:rPr>
                <w:i/>
                <w:spacing w:val="-10"/>
                <w:w w:val="125"/>
                <w:sz w:val="16"/>
              </w:rPr>
              <w:t>X</w:t>
            </w:r>
          </w:p>
        </w:tc>
        <w:tc>
          <w:tcPr>
            <w:tcW w:w="251" w:type="dxa"/>
            <w:shd w:val="clear" w:color="auto" w:fill="BCE9B9"/>
          </w:tcPr>
          <w:p w14:paraId="043D95A4" w14:textId="77777777" w:rsidR="00556B16" w:rsidRDefault="00556B16" w:rsidP="00556B16">
            <w:pPr>
              <w:pStyle w:val="TableParagraph"/>
              <w:spacing w:before="83"/>
              <w:ind w:left="74"/>
              <w:jc w:val="center"/>
              <w:rPr>
                <w:i/>
                <w:sz w:val="16"/>
              </w:rPr>
            </w:pPr>
            <w:r>
              <w:rPr>
                <w:i/>
                <w:spacing w:val="-10"/>
                <w:w w:val="125"/>
                <w:sz w:val="16"/>
              </w:rPr>
              <w:t>X</w:t>
            </w:r>
          </w:p>
        </w:tc>
      </w:tr>
      <w:tr w:rsidR="00556B16" w14:paraId="22E971DF" w14:textId="77777777" w:rsidTr="001C4454">
        <w:trPr>
          <w:trHeight w:val="355"/>
        </w:trPr>
        <w:tc>
          <w:tcPr>
            <w:tcW w:w="331" w:type="dxa"/>
          </w:tcPr>
          <w:p w14:paraId="7387D4E6" w14:textId="77777777" w:rsidR="00556B16" w:rsidRDefault="00556B16" w:rsidP="00556B16">
            <w:pPr>
              <w:pStyle w:val="TableParagraph"/>
              <w:spacing w:before="11" w:line="160" w:lineRule="atLeast"/>
              <w:ind w:left="18" w:right="1"/>
              <w:rPr>
                <w:i/>
                <w:sz w:val="13"/>
              </w:rPr>
            </w:pPr>
            <w:r>
              <w:rPr>
                <w:i/>
                <w:spacing w:val="-4"/>
                <w:w w:val="120"/>
                <w:sz w:val="13"/>
              </w:rPr>
              <w:t xml:space="preserve">ПРН </w:t>
            </w:r>
            <w:r>
              <w:rPr>
                <w:i/>
                <w:spacing w:val="-6"/>
                <w:w w:val="125"/>
                <w:sz w:val="13"/>
              </w:rPr>
              <w:t>07</w:t>
            </w:r>
          </w:p>
        </w:tc>
        <w:tc>
          <w:tcPr>
            <w:tcW w:w="236" w:type="dxa"/>
          </w:tcPr>
          <w:p w14:paraId="3CFF62BB" w14:textId="77777777" w:rsidR="00556B16" w:rsidRDefault="00556B16" w:rsidP="00556B16">
            <w:pPr>
              <w:pStyle w:val="TableParagraph"/>
              <w:rPr>
                <w:rFonts w:ascii="Times New Roman"/>
                <w:sz w:val="16"/>
              </w:rPr>
            </w:pPr>
          </w:p>
        </w:tc>
        <w:tc>
          <w:tcPr>
            <w:tcW w:w="236" w:type="dxa"/>
          </w:tcPr>
          <w:p w14:paraId="2C7B7E6B" w14:textId="77777777" w:rsidR="00556B16" w:rsidRDefault="00556B16" w:rsidP="00556B16">
            <w:pPr>
              <w:pStyle w:val="TableParagraph"/>
              <w:rPr>
                <w:rFonts w:ascii="Times New Roman"/>
                <w:sz w:val="16"/>
              </w:rPr>
            </w:pPr>
          </w:p>
        </w:tc>
        <w:tc>
          <w:tcPr>
            <w:tcW w:w="236" w:type="dxa"/>
          </w:tcPr>
          <w:p w14:paraId="18ADAA96" w14:textId="77777777" w:rsidR="00556B16" w:rsidRDefault="00556B16" w:rsidP="00556B16">
            <w:pPr>
              <w:pStyle w:val="TableParagraph"/>
              <w:rPr>
                <w:rFonts w:ascii="Times New Roman"/>
                <w:sz w:val="16"/>
              </w:rPr>
            </w:pPr>
          </w:p>
        </w:tc>
        <w:tc>
          <w:tcPr>
            <w:tcW w:w="236" w:type="dxa"/>
          </w:tcPr>
          <w:p w14:paraId="5975FC8E" w14:textId="77777777" w:rsidR="00556B16" w:rsidRDefault="00556B16" w:rsidP="00556B16">
            <w:pPr>
              <w:pStyle w:val="TableParagraph"/>
              <w:rPr>
                <w:rFonts w:ascii="Times New Roman"/>
                <w:sz w:val="16"/>
              </w:rPr>
            </w:pPr>
          </w:p>
        </w:tc>
        <w:tc>
          <w:tcPr>
            <w:tcW w:w="236" w:type="dxa"/>
          </w:tcPr>
          <w:p w14:paraId="1E66B90B" w14:textId="77777777" w:rsidR="00556B16" w:rsidRDefault="00556B16" w:rsidP="00556B16">
            <w:pPr>
              <w:pStyle w:val="TableParagraph"/>
              <w:rPr>
                <w:rFonts w:ascii="Times New Roman"/>
                <w:sz w:val="16"/>
              </w:rPr>
            </w:pPr>
          </w:p>
        </w:tc>
        <w:tc>
          <w:tcPr>
            <w:tcW w:w="236" w:type="dxa"/>
          </w:tcPr>
          <w:p w14:paraId="65D58C39" w14:textId="77777777" w:rsidR="00556B16" w:rsidRDefault="00556B16" w:rsidP="00556B16">
            <w:pPr>
              <w:pStyle w:val="TableParagraph"/>
              <w:rPr>
                <w:rFonts w:ascii="Times New Roman"/>
                <w:sz w:val="16"/>
              </w:rPr>
            </w:pPr>
          </w:p>
        </w:tc>
        <w:tc>
          <w:tcPr>
            <w:tcW w:w="236" w:type="dxa"/>
          </w:tcPr>
          <w:p w14:paraId="4C714D82" w14:textId="77777777" w:rsidR="00556B16" w:rsidRDefault="00556B16" w:rsidP="00556B16">
            <w:pPr>
              <w:pStyle w:val="TableParagraph"/>
              <w:rPr>
                <w:rFonts w:ascii="Times New Roman"/>
                <w:sz w:val="16"/>
              </w:rPr>
            </w:pPr>
          </w:p>
        </w:tc>
        <w:tc>
          <w:tcPr>
            <w:tcW w:w="236" w:type="dxa"/>
          </w:tcPr>
          <w:p w14:paraId="31B75629" w14:textId="77777777" w:rsidR="00556B16" w:rsidRDefault="00556B16" w:rsidP="00556B16">
            <w:pPr>
              <w:pStyle w:val="TableParagraph"/>
              <w:rPr>
                <w:rFonts w:ascii="Times New Roman"/>
                <w:sz w:val="16"/>
              </w:rPr>
            </w:pPr>
          </w:p>
        </w:tc>
        <w:tc>
          <w:tcPr>
            <w:tcW w:w="236" w:type="dxa"/>
          </w:tcPr>
          <w:p w14:paraId="617125E1" w14:textId="77777777" w:rsidR="00556B16" w:rsidRDefault="00556B16" w:rsidP="00556B16">
            <w:pPr>
              <w:pStyle w:val="TableParagraph"/>
              <w:rPr>
                <w:rFonts w:ascii="Times New Roman"/>
                <w:sz w:val="16"/>
              </w:rPr>
            </w:pPr>
          </w:p>
        </w:tc>
        <w:tc>
          <w:tcPr>
            <w:tcW w:w="236" w:type="dxa"/>
          </w:tcPr>
          <w:p w14:paraId="4CC7116A" w14:textId="77777777" w:rsidR="00556B16" w:rsidRDefault="00556B16" w:rsidP="00556B16">
            <w:pPr>
              <w:pStyle w:val="TableParagraph"/>
              <w:rPr>
                <w:rFonts w:ascii="Times New Roman"/>
                <w:sz w:val="16"/>
              </w:rPr>
            </w:pPr>
          </w:p>
        </w:tc>
        <w:tc>
          <w:tcPr>
            <w:tcW w:w="236" w:type="dxa"/>
          </w:tcPr>
          <w:p w14:paraId="0BF3DFD6" w14:textId="77777777" w:rsidR="00556B16" w:rsidRDefault="00556B16" w:rsidP="00556B16">
            <w:pPr>
              <w:pStyle w:val="TableParagraph"/>
              <w:rPr>
                <w:rFonts w:ascii="Times New Roman"/>
                <w:sz w:val="16"/>
              </w:rPr>
            </w:pPr>
          </w:p>
        </w:tc>
        <w:tc>
          <w:tcPr>
            <w:tcW w:w="236" w:type="dxa"/>
          </w:tcPr>
          <w:p w14:paraId="25DEBD6E" w14:textId="77777777" w:rsidR="00556B16" w:rsidRDefault="00556B16" w:rsidP="00556B16">
            <w:pPr>
              <w:pStyle w:val="TableParagraph"/>
              <w:rPr>
                <w:rFonts w:ascii="Times New Roman"/>
                <w:sz w:val="16"/>
              </w:rPr>
            </w:pPr>
          </w:p>
        </w:tc>
        <w:tc>
          <w:tcPr>
            <w:tcW w:w="236" w:type="dxa"/>
          </w:tcPr>
          <w:p w14:paraId="6D15F0A3" w14:textId="77777777" w:rsidR="00556B16" w:rsidRDefault="00556B16" w:rsidP="00556B16">
            <w:pPr>
              <w:pStyle w:val="TableParagraph"/>
              <w:rPr>
                <w:rFonts w:ascii="Times New Roman"/>
                <w:sz w:val="16"/>
              </w:rPr>
            </w:pPr>
          </w:p>
        </w:tc>
        <w:tc>
          <w:tcPr>
            <w:tcW w:w="251" w:type="dxa"/>
          </w:tcPr>
          <w:p w14:paraId="7DBD8895" w14:textId="77777777" w:rsidR="00556B16" w:rsidRDefault="00556B16" w:rsidP="00556B16">
            <w:pPr>
              <w:pStyle w:val="TableParagraph"/>
              <w:rPr>
                <w:rFonts w:ascii="Times New Roman"/>
                <w:sz w:val="16"/>
              </w:rPr>
            </w:pPr>
          </w:p>
        </w:tc>
        <w:tc>
          <w:tcPr>
            <w:tcW w:w="251" w:type="dxa"/>
            <w:shd w:val="clear" w:color="auto" w:fill="BCE9B9"/>
          </w:tcPr>
          <w:p w14:paraId="6B2DC791" w14:textId="77777777" w:rsidR="00556B16" w:rsidRDefault="00556B16" w:rsidP="00556B16">
            <w:pPr>
              <w:pStyle w:val="TableParagraph"/>
              <w:spacing w:before="83"/>
              <w:ind w:left="30"/>
              <w:jc w:val="center"/>
              <w:rPr>
                <w:i/>
                <w:sz w:val="16"/>
              </w:rPr>
            </w:pPr>
            <w:r>
              <w:rPr>
                <w:i/>
                <w:spacing w:val="-10"/>
                <w:w w:val="125"/>
                <w:sz w:val="16"/>
              </w:rPr>
              <w:t>X</w:t>
            </w:r>
          </w:p>
        </w:tc>
        <w:tc>
          <w:tcPr>
            <w:tcW w:w="251" w:type="dxa"/>
          </w:tcPr>
          <w:p w14:paraId="564E073A" w14:textId="77777777" w:rsidR="00556B16" w:rsidRDefault="00556B16" w:rsidP="00556B16">
            <w:pPr>
              <w:pStyle w:val="TableParagraph"/>
              <w:rPr>
                <w:rFonts w:ascii="Times New Roman"/>
                <w:sz w:val="16"/>
              </w:rPr>
            </w:pPr>
          </w:p>
        </w:tc>
        <w:tc>
          <w:tcPr>
            <w:tcW w:w="251" w:type="dxa"/>
          </w:tcPr>
          <w:p w14:paraId="0A781829" w14:textId="77777777" w:rsidR="00556B16" w:rsidRDefault="00556B16" w:rsidP="00556B16">
            <w:pPr>
              <w:pStyle w:val="TableParagraph"/>
              <w:rPr>
                <w:rFonts w:ascii="Times New Roman"/>
                <w:sz w:val="16"/>
              </w:rPr>
            </w:pPr>
          </w:p>
        </w:tc>
        <w:tc>
          <w:tcPr>
            <w:tcW w:w="251" w:type="dxa"/>
          </w:tcPr>
          <w:p w14:paraId="3C439970" w14:textId="77777777" w:rsidR="00556B16" w:rsidRDefault="00556B16" w:rsidP="00556B16">
            <w:pPr>
              <w:pStyle w:val="TableParagraph"/>
              <w:rPr>
                <w:rFonts w:ascii="Times New Roman"/>
                <w:sz w:val="16"/>
              </w:rPr>
            </w:pPr>
          </w:p>
        </w:tc>
        <w:tc>
          <w:tcPr>
            <w:tcW w:w="251" w:type="dxa"/>
          </w:tcPr>
          <w:p w14:paraId="08622E8A" w14:textId="77777777" w:rsidR="00556B16" w:rsidRDefault="00556B16" w:rsidP="00556B16">
            <w:pPr>
              <w:pStyle w:val="TableParagraph"/>
              <w:rPr>
                <w:rFonts w:ascii="Times New Roman"/>
                <w:sz w:val="16"/>
              </w:rPr>
            </w:pPr>
          </w:p>
        </w:tc>
        <w:tc>
          <w:tcPr>
            <w:tcW w:w="251" w:type="dxa"/>
          </w:tcPr>
          <w:p w14:paraId="39A0173C" w14:textId="77777777" w:rsidR="00556B16" w:rsidRDefault="00556B16" w:rsidP="00556B16">
            <w:pPr>
              <w:pStyle w:val="TableParagraph"/>
              <w:rPr>
                <w:rFonts w:ascii="Times New Roman"/>
                <w:sz w:val="16"/>
              </w:rPr>
            </w:pPr>
          </w:p>
        </w:tc>
        <w:tc>
          <w:tcPr>
            <w:tcW w:w="251" w:type="dxa"/>
            <w:shd w:val="clear" w:color="auto" w:fill="BCE9B9"/>
          </w:tcPr>
          <w:p w14:paraId="4DA82DFD" w14:textId="77777777" w:rsidR="00556B16" w:rsidRDefault="00556B16" w:rsidP="00556B16">
            <w:pPr>
              <w:pStyle w:val="TableParagraph"/>
              <w:spacing w:before="83"/>
              <w:ind w:left="41"/>
              <w:jc w:val="center"/>
              <w:rPr>
                <w:i/>
                <w:sz w:val="16"/>
              </w:rPr>
            </w:pPr>
            <w:r>
              <w:rPr>
                <w:i/>
                <w:spacing w:val="-10"/>
                <w:w w:val="125"/>
                <w:sz w:val="16"/>
              </w:rPr>
              <w:t>X</w:t>
            </w:r>
          </w:p>
        </w:tc>
        <w:tc>
          <w:tcPr>
            <w:tcW w:w="251" w:type="dxa"/>
          </w:tcPr>
          <w:p w14:paraId="47F930E8" w14:textId="77777777" w:rsidR="00556B16" w:rsidRDefault="00556B16" w:rsidP="00556B16">
            <w:pPr>
              <w:pStyle w:val="TableParagraph"/>
              <w:rPr>
                <w:rFonts w:ascii="Times New Roman"/>
                <w:sz w:val="16"/>
              </w:rPr>
            </w:pPr>
          </w:p>
        </w:tc>
        <w:tc>
          <w:tcPr>
            <w:tcW w:w="251" w:type="dxa"/>
          </w:tcPr>
          <w:p w14:paraId="3DD600A2" w14:textId="77777777" w:rsidR="00556B16" w:rsidRDefault="00556B16" w:rsidP="00556B16">
            <w:pPr>
              <w:pStyle w:val="TableParagraph"/>
              <w:rPr>
                <w:rFonts w:ascii="Times New Roman"/>
                <w:sz w:val="16"/>
              </w:rPr>
            </w:pPr>
          </w:p>
        </w:tc>
        <w:tc>
          <w:tcPr>
            <w:tcW w:w="251" w:type="dxa"/>
          </w:tcPr>
          <w:p w14:paraId="55E32436" w14:textId="77777777" w:rsidR="00556B16" w:rsidRDefault="00556B16" w:rsidP="00556B16">
            <w:pPr>
              <w:pStyle w:val="TableParagraph"/>
              <w:rPr>
                <w:rFonts w:ascii="Times New Roman"/>
                <w:sz w:val="16"/>
              </w:rPr>
            </w:pPr>
          </w:p>
        </w:tc>
        <w:tc>
          <w:tcPr>
            <w:tcW w:w="251" w:type="dxa"/>
          </w:tcPr>
          <w:p w14:paraId="05F111E6" w14:textId="77777777" w:rsidR="00556B16" w:rsidRDefault="00556B16" w:rsidP="00556B16">
            <w:pPr>
              <w:pStyle w:val="TableParagraph"/>
              <w:rPr>
                <w:rFonts w:ascii="Times New Roman"/>
                <w:sz w:val="16"/>
              </w:rPr>
            </w:pPr>
          </w:p>
        </w:tc>
        <w:tc>
          <w:tcPr>
            <w:tcW w:w="251" w:type="dxa"/>
          </w:tcPr>
          <w:p w14:paraId="0C4855B6" w14:textId="77777777" w:rsidR="00556B16" w:rsidRDefault="00556B16" w:rsidP="00556B16">
            <w:pPr>
              <w:pStyle w:val="TableParagraph"/>
              <w:rPr>
                <w:rFonts w:ascii="Times New Roman"/>
                <w:sz w:val="16"/>
              </w:rPr>
            </w:pPr>
          </w:p>
        </w:tc>
        <w:tc>
          <w:tcPr>
            <w:tcW w:w="251" w:type="dxa"/>
          </w:tcPr>
          <w:p w14:paraId="4E0CE096" w14:textId="77777777" w:rsidR="00556B16" w:rsidRDefault="00556B16" w:rsidP="00556B16">
            <w:pPr>
              <w:pStyle w:val="TableParagraph"/>
              <w:rPr>
                <w:rFonts w:ascii="Times New Roman"/>
                <w:sz w:val="16"/>
              </w:rPr>
            </w:pPr>
          </w:p>
        </w:tc>
        <w:tc>
          <w:tcPr>
            <w:tcW w:w="251" w:type="dxa"/>
          </w:tcPr>
          <w:p w14:paraId="5F10C08B" w14:textId="77777777" w:rsidR="00556B16" w:rsidRDefault="00556B16" w:rsidP="00556B16">
            <w:pPr>
              <w:pStyle w:val="TableParagraph"/>
              <w:rPr>
                <w:rFonts w:ascii="Times New Roman"/>
                <w:sz w:val="16"/>
              </w:rPr>
            </w:pPr>
          </w:p>
        </w:tc>
        <w:tc>
          <w:tcPr>
            <w:tcW w:w="251" w:type="dxa"/>
          </w:tcPr>
          <w:p w14:paraId="20B77D79" w14:textId="77777777" w:rsidR="00556B16" w:rsidRDefault="00556B16" w:rsidP="00556B16">
            <w:pPr>
              <w:pStyle w:val="TableParagraph"/>
              <w:rPr>
                <w:rFonts w:ascii="Times New Roman"/>
                <w:sz w:val="16"/>
              </w:rPr>
            </w:pPr>
          </w:p>
        </w:tc>
        <w:tc>
          <w:tcPr>
            <w:tcW w:w="251" w:type="dxa"/>
            <w:shd w:val="clear" w:color="auto" w:fill="BCE9B9"/>
          </w:tcPr>
          <w:p w14:paraId="3A5550CA" w14:textId="77777777" w:rsidR="00556B16" w:rsidRDefault="00556B16" w:rsidP="00556B16">
            <w:pPr>
              <w:pStyle w:val="TableParagraph"/>
              <w:spacing w:before="83"/>
              <w:ind w:left="61" w:right="4"/>
              <w:jc w:val="center"/>
              <w:rPr>
                <w:i/>
                <w:sz w:val="16"/>
              </w:rPr>
            </w:pPr>
            <w:r>
              <w:rPr>
                <w:i/>
                <w:spacing w:val="-10"/>
                <w:w w:val="125"/>
                <w:sz w:val="16"/>
              </w:rPr>
              <w:t>X</w:t>
            </w:r>
          </w:p>
        </w:tc>
        <w:tc>
          <w:tcPr>
            <w:tcW w:w="251" w:type="dxa"/>
            <w:shd w:val="clear" w:color="auto" w:fill="BCE9B9"/>
          </w:tcPr>
          <w:p w14:paraId="76093A4F" w14:textId="77777777" w:rsidR="00556B16" w:rsidRDefault="00556B16" w:rsidP="00556B16">
            <w:pPr>
              <w:pStyle w:val="TableParagraph"/>
              <w:spacing w:before="83"/>
              <w:ind w:left="61" w:right="2"/>
              <w:jc w:val="center"/>
              <w:rPr>
                <w:i/>
                <w:sz w:val="16"/>
              </w:rPr>
            </w:pPr>
            <w:r>
              <w:rPr>
                <w:i/>
                <w:spacing w:val="-10"/>
                <w:w w:val="125"/>
                <w:sz w:val="16"/>
              </w:rPr>
              <w:t>X</w:t>
            </w:r>
          </w:p>
        </w:tc>
        <w:tc>
          <w:tcPr>
            <w:tcW w:w="251" w:type="dxa"/>
          </w:tcPr>
          <w:p w14:paraId="5B0EDC3D" w14:textId="77777777" w:rsidR="00556B16" w:rsidRDefault="00556B16" w:rsidP="00556B16">
            <w:pPr>
              <w:pStyle w:val="TableParagraph"/>
              <w:rPr>
                <w:rFonts w:ascii="Times New Roman"/>
                <w:sz w:val="16"/>
              </w:rPr>
            </w:pPr>
          </w:p>
        </w:tc>
        <w:tc>
          <w:tcPr>
            <w:tcW w:w="251" w:type="dxa"/>
          </w:tcPr>
          <w:p w14:paraId="6423ED72" w14:textId="77777777" w:rsidR="00556B16" w:rsidRDefault="00556B16" w:rsidP="00556B16">
            <w:pPr>
              <w:pStyle w:val="TableParagraph"/>
              <w:rPr>
                <w:rFonts w:ascii="Times New Roman"/>
                <w:sz w:val="16"/>
              </w:rPr>
            </w:pPr>
          </w:p>
        </w:tc>
        <w:tc>
          <w:tcPr>
            <w:tcW w:w="251" w:type="dxa"/>
          </w:tcPr>
          <w:p w14:paraId="51590DB9" w14:textId="77777777" w:rsidR="00556B16" w:rsidRDefault="00556B16" w:rsidP="00556B16">
            <w:pPr>
              <w:pStyle w:val="TableParagraph"/>
              <w:rPr>
                <w:rFonts w:ascii="Times New Roman"/>
                <w:sz w:val="16"/>
              </w:rPr>
            </w:pPr>
          </w:p>
        </w:tc>
        <w:tc>
          <w:tcPr>
            <w:tcW w:w="251" w:type="dxa"/>
          </w:tcPr>
          <w:p w14:paraId="60704DD8" w14:textId="77777777" w:rsidR="00556B16" w:rsidRDefault="00556B16" w:rsidP="00556B16">
            <w:pPr>
              <w:pStyle w:val="TableParagraph"/>
              <w:rPr>
                <w:rFonts w:ascii="Times New Roman"/>
                <w:sz w:val="16"/>
              </w:rPr>
            </w:pPr>
          </w:p>
        </w:tc>
        <w:tc>
          <w:tcPr>
            <w:tcW w:w="251" w:type="dxa"/>
          </w:tcPr>
          <w:p w14:paraId="4F6736ED" w14:textId="77777777" w:rsidR="00556B16" w:rsidRDefault="00556B16" w:rsidP="00556B16">
            <w:pPr>
              <w:pStyle w:val="TableParagraph"/>
              <w:rPr>
                <w:rFonts w:ascii="Times New Roman"/>
                <w:sz w:val="16"/>
              </w:rPr>
            </w:pPr>
          </w:p>
        </w:tc>
        <w:tc>
          <w:tcPr>
            <w:tcW w:w="251" w:type="dxa"/>
          </w:tcPr>
          <w:p w14:paraId="45B30BAC" w14:textId="77777777" w:rsidR="00556B16" w:rsidRDefault="00556B16" w:rsidP="00556B16">
            <w:pPr>
              <w:pStyle w:val="TableParagraph"/>
              <w:rPr>
                <w:rFonts w:ascii="Times New Roman"/>
                <w:sz w:val="16"/>
              </w:rPr>
            </w:pPr>
          </w:p>
        </w:tc>
        <w:tc>
          <w:tcPr>
            <w:tcW w:w="251" w:type="dxa"/>
            <w:shd w:val="clear" w:color="auto" w:fill="BCE9B9"/>
          </w:tcPr>
          <w:p w14:paraId="00D39CB5" w14:textId="77777777" w:rsidR="00556B16" w:rsidRDefault="00556B16" w:rsidP="00556B16">
            <w:pPr>
              <w:pStyle w:val="TableParagraph"/>
              <w:spacing w:before="83"/>
              <w:ind w:left="74" w:right="2"/>
              <w:jc w:val="center"/>
              <w:rPr>
                <w:i/>
                <w:sz w:val="16"/>
              </w:rPr>
            </w:pPr>
            <w:r>
              <w:rPr>
                <w:i/>
                <w:spacing w:val="-10"/>
                <w:w w:val="125"/>
                <w:sz w:val="16"/>
              </w:rPr>
              <w:t>X</w:t>
            </w:r>
          </w:p>
        </w:tc>
        <w:tc>
          <w:tcPr>
            <w:tcW w:w="251" w:type="dxa"/>
            <w:shd w:val="clear" w:color="auto" w:fill="BCE9B9"/>
          </w:tcPr>
          <w:p w14:paraId="512F695A" w14:textId="77777777" w:rsidR="00556B16" w:rsidRDefault="00556B16" w:rsidP="00556B16">
            <w:pPr>
              <w:pStyle w:val="TableParagraph"/>
              <w:spacing w:before="83"/>
              <w:ind w:left="74"/>
              <w:jc w:val="center"/>
              <w:rPr>
                <w:i/>
                <w:sz w:val="16"/>
              </w:rPr>
            </w:pPr>
            <w:r>
              <w:rPr>
                <w:i/>
                <w:spacing w:val="-10"/>
                <w:w w:val="125"/>
                <w:sz w:val="16"/>
              </w:rPr>
              <w:t>X</w:t>
            </w:r>
          </w:p>
        </w:tc>
      </w:tr>
      <w:tr w:rsidR="00556B16" w14:paraId="1F7A736A" w14:textId="77777777" w:rsidTr="001C4454">
        <w:trPr>
          <w:trHeight w:val="355"/>
        </w:trPr>
        <w:tc>
          <w:tcPr>
            <w:tcW w:w="331" w:type="dxa"/>
          </w:tcPr>
          <w:p w14:paraId="70C24496" w14:textId="77777777" w:rsidR="00556B16" w:rsidRDefault="00556B16" w:rsidP="00556B16">
            <w:pPr>
              <w:pStyle w:val="TableParagraph"/>
              <w:spacing w:before="11" w:line="160" w:lineRule="atLeast"/>
              <w:ind w:left="18" w:right="1"/>
              <w:rPr>
                <w:i/>
                <w:sz w:val="13"/>
              </w:rPr>
            </w:pPr>
            <w:r>
              <w:rPr>
                <w:i/>
                <w:spacing w:val="-4"/>
                <w:w w:val="120"/>
                <w:sz w:val="13"/>
              </w:rPr>
              <w:t xml:space="preserve">ПРН </w:t>
            </w:r>
            <w:r>
              <w:rPr>
                <w:i/>
                <w:spacing w:val="-6"/>
                <w:w w:val="125"/>
                <w:sz w:val="13"/>
              </w:rPr>
              <w:t>08</w:t>
            </w:r>
          </w:p>
        </w:tc>
        <w:tc>
          <w:tcPr>
            <w:tcW w:w="236" w:type="dxa"/>
          </w:tcPr>
          <w:p w14:paraId="67CE20C1" w14:textId="77777777" w:rsidR="00556B16" w:rsidRDefault="00556B16" w:rsidP="00556B16">
            <w:pPr>
              <w:pStyle w:val="TableParagraph"/>
              <w:rPr>
                <w:rFonts w:ascii="Times New Roman"/>
                <w:sz w:val="16"/>
              </w:rPr>
            </w:pPr>
          </w:p>
        </w:tc>
        <w:tc>
          <w:tcPr>
            <w:tcW w:w="236" w:type="dxa"/>
          </w:tcPr>
          <w:p w14:paraId="69CB8C77" w14:textId="77777777" w:rsidR="00556B16" w:rsidRDefault="00556B16" w:rsidP="00556B16">
            <w:pPr>
              <w:pStyle w:val="TableParagraph"/>
              <w:rPr>
                <w:rFonts w:ascii="Times New Roman"/>
                <w:sz w:val="16"/>
              </w:rPr>
            </w:pPr>
          </w:p>
        </w:tc>
        <w:tc>
          <w:tcPr>
            <w:tcW w:w="236" w:type="dxa"/>
          </w:tcPr>
          <w:p w14:paraId="40D890D7" w14:textId="77777777" w:rsidR="00556B16" w:rsidRDefault="00556B16" w:rsidP="00556B16">
            <w:pPr>
              <w:pStyle w:val="TableParagraph"/>
              <w:rPr>
                <w:rFonts w:ascii="Times New Roman"/>
                <w:sz w:val="16"/>
              </w:rPr>
            </w:pPr>
          </w:p>
        </w:tc>
        <w:tc>
          <w:tcPr>
            <w:tcW w:w="236" w:type="dxa"/>
          </w:tcPr>
          <w:p w14:paraId="4F395941" w14:textId="77777777" w:rsidR="00556B16" w:rsidRDefault="00556B16" w:rsidP="00556B16">
            <w:pPr>
              <w:pStyle w:val="TableParagraph"/>
              <w:rPr>
                <w:rFonts w:ascii="Times New Roman"/>
                <w:sz w:val="16"/>
              </w:rPr>
            </w:pPr>
          </w:p>
        </w:tc>
        <w:tc>
          <w:tcPr>
            <w:tcW w:w="236" w:type="dxa"/>
          </w:tcPr>
          <w:p w14:paraId="6621E196" w14:textId="77777777" w:rsidR="00556B16" w:rsidRDefault="00556B16" w:rsidP="00556B16">
            <w:pPr>
              <w:pStyle w:val="TableParagraph"/>
              <w:rPr>
                <w:rFonts w:ascii="Times New Roman"/>
                <w:sz w:val="16"/>
              </w:rPr>
            </w:pPr>
          </w:p>
        </w:tc>
        <w:tc>
          <w:tcPr>
            <w:tcW w:w="236" w:type="dxa"/>
          </w:tcPr>
          <w:p w14:paraId="3CD82291" w14:textId="77777777" w:rsidR="00556B16" w:rsidRDefault="00556B16" w:rsidP="00556B16">
            <w:pPr>
              <w:pStyle w:val="TableParagraph"/>
              <w:rPr>
                <w:rFonts w:ascii="Times New Roman"/>
                <w:sz w:val="16"/>
              </w:rPr>
            </w:pPr>
          </w:p>
        </w:tc>
        <w:tc>
          <w:tcPr>
            <w:tcW w:w="236" w:type="dxa"/>
          </w:tcPr>
          <w:p w14:paraId="4AB2DDCE" w14:textId="77777777" w:rsidR="00556B16" w:rsidRDefault="00556B16" w:rsidP="00556B16">
            <w:pPr>
              <w:pStyle w:val="TableParagraph"/>
              <w:rPr>
                <w:rFonts w:ascii="Times New Roman"/>
                <w:sz w:val="16"/>
              </w:rPr>
            </w:pPr>
          </w:p>
        </w:tc>
        <w:tc>
          <w:tcPr>
            <w:tcW w:w="236" w:type="dxa"/>
          </w:tcPr>
          <w:p w14:paraId="4AF40C77" w14:textId="77777777" w:rsidR="00556B16" w:rsidRDefault="00556B16" w:rsidP="00556B16">
            <w:pPr>
              <w:pStyle w:val="TableParagraph"/>
              <w:rPr>
                <w:rFonts w:ascii="Times New Roman"/>
                <w:sz w:val="16"/>
              </w:rPr>
            </w:pPr>
          </w:p>
        </w:tc>
        <w:tc>
          <w:tcPr>
            <w:tcW w:w="236" w:type="dxa"/>
          </w:tcPr>
          <w:p w14:paraId="0F8F08E6" w14:textId="77777777" w:rsidR="00556B16" w:rsidRDefault="00556B16" w:rsidP="00556B16">
            <w:pPr>
              <w:pStyle w:val="TableParagraph"/>
              <w:rPr>
                <w:rFonts w:ascii="Times New Roman"/>
                <w:sz w:val="16"/>
              </w:rPr>
            </w:pPr>
          </w:p>
        </w:tc>
        <w:tc>
          <w:tcPr>
            <w:tcW w:w="236" w:type="dxa"/>
          </w:tcPr>
          <w:p w14:paraId="7D5526F5" w14:textId="77777777" w:rsidR="00556B16" w:rsidRDefault="00556B16" w:rsidP="00556B16">
            <w:pPr>
              <w:pStyle w:val="TableParagraph"/>
              <w:rPr>
                <w:rFonts w:ascii="Times New Roman"/>
                <w:sz w:val="16"/>
              </w:rPr>
            </w:pPr>
          </w:p>
        </w:tc>
        <w:tc>
          <w:tcPr>
            <w:tcW w:w="236" w:type="dxa"/>
          </w:tcPr>
          <w:p w14:paraId="46C4892D" w14:textId="77777777" w:rsidR="00556B16" w:rsidRDefault="00556B16" w:rsidP="00556B16">
            <w:pPr>
              <w:pStyle w:val="TableParagraph"/>
              <w:rPr>
                <w:rFonts w:ascii="Times New Roman"/>
                <w:sz w:val="16"/>
              </w:rPr>
            </w:pPr>
          </w:p>
        </w:tc>
        <w:tc>
          <w:tcPr>
            <w:tcW w:w="236" w:type="dxa"/>
          </w:tcPr>
          <w:p w14:paraId="7CCF6D11" w14:textId="77777777" w:rsidR="00556B16" w:rsidRDefault="00556B16" w:rsidP="00556B16">
            <w:pPr>
              <w:pStyle w:val="TableParagraph"/>
              <w:rPr>
                <w:rFonts w:ascii="Times New Roman"/>
                <w:sz w:val="16"/>
              </w:rPr>
            </w:pPr>
          </w:p>
        </w:tc>
        <w:tc>
          <w:tcPr>
            <w:tcW w:w="236" w:type="dxa"/>
          </w:tcPr>
          <w:p w14:paraId="3C9830B1" w14:textId="77777777" w:rsidR="00556B16" w:rsidRDefault="00556B16" w:rsidP="00556B16">
            <w:pPr>
              <w:pStyle w:val="TableParagraph"/>
              <w:rPr>
                <w:rFonts w:ascii="Times New Roman"/>
                <w:sz w:val="16"/>
              </w:rPr>
            </w:pPr>
          </w:p>
        </w:tc>
        <w:tc>
          <w:tcPr>
            <w:tcW w:w="251" w:type="dxa"/>
          </w:tcPr>
          <w:p w14:paraId="3590D862" w14:textId="77777777" w:rsidR="00556B16" w:rsidRDefault="00556B16" w:rsidP="00556B16">
            <w:pPr>
              <w:pStyle w:val="TableParagraph"/>
              <w:rPr>
                <w:rFonts w:ascii="Times New Roman"/>
                <w:sz w:val="16"/>
              </w:rPr>
            </w:pPr>
          </w:p>
        </w:tc>
        <w:tc>
          <w:tcPr>
            <w:tcW w:w="251" w:type="dxa"/>
          </w:tcPr>
          <w:p w14:paraId="10C9F887" w14:textId="77777777" w:rsidR="00556B16" w:rsidRDefault="00556B16" w:rsidP="00556B16">
            <w:pPr>
              <w:pStyle w:val="TableParagraph"/>
              <w:rPr>
                <w:rFonts w:ascii="Times New Roman"/>
                <w:sz w:val="16"/>
              </w:rPr>
            </w:pPr>
          </w:p>
        </w:tc>
        <w:tc>
          <w:tcPr>
            <w:tcW w:w="251" w:type="dxa"/>
          </w:tcPr>
          <w:p w14:paraId="2F500D1D" w14:textId="77777777" w:rsidR="00556B16" w:rsidRDefault="00556B16" w:rsidP="00556B16">
            <w:pPr>
              <w:pStyle w:val="TableParagraph"/>
              <w:rPr>
                <w:rFonts w:ascii="Times New Roman"/>
                <w:sz w:val="16"/>
              </w:rPr>
            </w:pPr>
          </w:p>
        </w:tc>
        <w:tc>
          <w:tcPr>
            <w:tcW w:w="251" w:type="dxa"/>
          </w:tcPr>
          <w:p w14:paraId="2D13E29C" w14:textId="77777777" w:rsidR="00556B16" w:rsidRDefault="00556B16" w:rsidP="00556B16">
            <w:pPr>
              <w:pStyle w:val="TableParagraph"/>
              <w:rPr>
                <w:rFonts w:ascii="Times New Roman"/>
                <w:sz w:val="16"/>
              </w:rPr>
            </w:pPr>
          </w:p>
        </w:tc>
        <w:tc>
          <w:tcPr>
            <w:tcW w:w="251" w:type="dxa"/>
          </w:tcPr>
          <w:p w14:paraId="6EE942AD" w14:textId="77777777" w:rsidR="00556B16" w:rsidRDefault="00556B16" w:rsidP="00556B16">
            <w:pPr>
              <w:pStyle w:val="TableParagraph"/>
              <w:rPr>
                <w:rFonts w:ascii="Times New Roman"/>
                <w:sz w:val="16"/>
              </w:rPr>
            </w:pPr>
          </w:p>
        </w:tc>
        <w:tc>
          <w:tcPr>
            <w:tcW w:w="251" w:type="dxa"/>
          </w:tcPr>
          <w:p w14:paraId="05AFD60C" w14:textId="77777777" w:rsidR="00556B16" w:rsidRDefault="00556B16" w:rsidP="00556B16">
            <w:pPr>
              <w:pStyle w:val="TableParagraph"/>
              <w:rPr>
                <w:rFonts w:ascii="Times New Roman"/>
                <w:sz w:val="16"/>
              </w:rPr>
            </w:pPr>
          </w:p>
        </w:tc>
        <w:tc>
          <w:tcPr>
            <w:tcW w:w="251" w:type="dxa"/>
          </w:tcPr>
          <w:p w14:paraId="45B32CC0" w14:textId="77777777" w:rsidR="00556B16" w:rsidRDefault="00556B16" w:rsidP="00556B16">
            <w:pPr>
              <w:pStyle w:val="TableParagraph"/>
              <w:rPr>
                <w:rFonts w:ascii="Times New Roman"/>
                <w:sz w:val="16"/>
              </w:rPr>
            </w:pPr>
          </w:p>
        </w:tc>
        <w:tc>
          <w:tcPr>
            <w:tcW w:w="251" w:type="dxa"/>
          </w:tcPr>
          <w:p w14:paraId="05C8A9E7" w14:textId="77777777" w:rsidR="00556B16" w:rsidRDefault="00556B16" w:rsidP="00556B16">
            <w:pPr>
              <w:pStyle w:val="TableParagraph"/>
              <w:rPr>
                <w:rFonts w:ascii="Times New Roman"/>
                <w:sz w:val="16"/>
              </w:rPr>
            </w:pPr>
          </w:p>
        </w:tc>
        <w:tc>
          <w:tcPr>
            <w:tcW w:w="251" w:type="dxa"/>
            <w:shd w:val="clear" w:color="auto" w:fill="BCE9B9"/>
          </w:tcPr>
          <w:p w14:paraId="7E2AC8D3" w14:textId="77777777" w:rsidR="00556B16" w:rsidRDefault="00556B16" w:rsidP="00556B16">
            <w:pPr>
              <w:pStyle w:val="TableParagraph"/>
              <w:spacing w:before="83"/>
              <w:ind w:left="43"/>
              <w:jc w:val="center"/>
              <w:rPr>
                <w:i/>
                <w:sz w:val="16"/>
              </w:rPr>
            </w:pPr>
            <w:r>
              <w:rPr>
                <w:i/>
                <w:spacing w:val="-10"/>
                <w:w w:val="125"/>
                <w:sz w:val="16"/>
              </w:rPr>
              <w:t>X</w:t>
            </w:r>
          </w:p>
        </w:tc>
        <w:tc>
          <w:tcPr>
            <w:tcW w:w="251" w:type="dxa"/>
          </w:tcPr>
          <w:p w14:paraId="4A67328C" w14:textId="77777777" w:rsidR="00556B16" w:rsidRDefault="00556B16" w:rsidP="00556B16">
            <w:pPr>
              <w:pStyle w:val="TableParagraph"/>
              <w:rPr>
                <w:rFonts w:ascii="Times New Roman"/>
                <w:sz w:val="16"/>
              </w:rPr>
            </w:pPr>
          </w:p>
        </w:tc>
        <w:tc>
          <w:tcPr>
            <w:tcW w:w="251" w:type="dxa"/>
          </w:tcPr>
          <w:p w14:paraId="740B1446" w14:textId="77777777" w:rsidR="00556B16" w:rsidRDefault="00556B16" w:rsidP="00556B16">
            <w:pPr>
              <w:pStyle w:val="TableParagraph"/>
              <w:rPr>
                <w:rFonts w:ascii="Times New Roman"/>
                <w:sz w:val="16"/>
              </w:rPr>
            </w:pPr>
          </w:p>
        </w:tc>
        <w:tc>
          <w:tcPr>
            <w:tcW w:w="251" w:type="dxa"/>
          </w:tcPr>
          <w:p w14:paraId="6815C574" w14:textId="77777777" w:rsidR="00556B16" w:rsidRDefault="00556B16" w:rsidP="00556B16">
            <w:pPr>
              <w:pStyle w:val="TableParagraph"/>
              <w:rPr>
                <w:rFonts w:ascii="Times New Roman"/>
                <w:sz w:val="16"/>
              </w:rPr>
            </w:pPr>
          </w:p>
        </w:tc>
        <w:tc>
          <w:tcPr>
            <w:tcW w:w="251" w:type="dxa"/>
            <w:shd w:val="clear" w:color="auto" w:fill="BCE9B9"/>
          </w:tcPr>
          <w:p w14:paraId="2644CEEE" w14:textId="77777777" w:rsidR="00556B16" w:rsidRDefault="00556B16" w:rsidP="00556B16">
            <w:pPr>
              <w:pStyle w:val="TableParagraph"/>
              <w:spacing w:before="83"/>
              <w:ind w:left="50"/>
              <w:jc w:val="center"/>
              <w:rPr>
                <w:i/>
                <w:sz w:val="16"/>
              </w:rPr>
            </w:pPr>
            <w:r>
              <w:rPr>
                <w:i/>
                <w:spacing w:val="-10"/>
                <w:w w:val="125"/>
                <w:sz w:val="16"/>
              </w:rPr>
              <w:t>X</w:t>
            </w:r>
          </w:p>
        </w:tc>
        <w:tc>
          <w:tcPr>
            <w:tcW w:w="251" w:type="dxa"/>
          </w:tcPr>
          <w:p w14:paraId="38C3477E" w14:textId="77777777" w:rsidR="00556B16" w:rsidRDefault="00556B16" w:rsidP="00556B16">
            <w:pPr>
              <w:pStyle w:val="TableParagraph"/>
              <w:rPr>
                <w:rFonts w:ascii="Times New Roman"/>
                <w:sz w:val="16"/>
              </w:rPr>
            </w:pPr>
          </w:p>
        </w:tc>
        <w:tc>
          <w:tcPr>
            <w:tcW w:w="251" w:type="dxa"/>
          </w:tcPr>
          <w:p w14:paraId="369A8E1B" w14:textId="77777777" w:rsidR="00556B16" w:rsidRDefault="00556B16" w:rsidP="00556B16">
            <w:pPr>
              <w:pStyle w:val="TableParagraph"/>
              <w:rPr>
                <w:rFonts w:ascii="Times New Roman"/>
                <w:sz w:val="16"/>
              </w:rPr>
            </w:pPr>
          </w:p>
        </w:tc>
        <w:tc>
          <w:tcPr>
            <w:tcW w:w="251" w:type="dxa"/>
            <w:shd w:val="clear" w:color="auto" w:fill="BCE9B9"/>
          </w:tcPr>
          <w:p w14:paraId="624A79C6" w14:textId="77777777" w:rsidR="00556B16" w:rsidRDefault="00556B16" w:rsidP="00556B16">
            <w:pPr>
              <w:pStyle w:val="TableParagraph"/>
              <w:spacing w:before="83"/>
              <w:ind w:left="61" w:right="6"/>
              <w:jc w:val="center"/>
              <w:rPr>
                <w:i/>
                <w:sz w:val="16"/>
              </w:rPr>
            </w:pPr>
            <w:r>
              <w:rPr>
                <w:i/>
                <w:spacing w:val="-10"/>
                <w:w w:val="125"/>
                <w:sz w:val="16"/>
              </w:rPr>
              <w:t>X</w:t>
            </w:r>
          </w:p>
        </w:tc>
        <w:tc>
          <w:tcPr>
            <w:tcW w:w="251" w:type="dxa"/>
          </w:tcPr>
          <w:p w14:paraId="5E2E8435" w14:textId="77777777" w:rsidR="00556B16" w:rsidRDefault="00556B16" w:rsidP="00556B16">
            <w:pPr>
              <w:pStyle w:val="TableParagraph"/>
              <w:rPr>
                <w:rFonts w:ascii="Times New Roman"/>
                <w:sz w:val="16"/>
              </w:rPr>
            </w:pPr>
          </w:p>
        </w:tc>
        <w:tc>
          <w:tcPr>
            <w:tcW w:w="251" w:type="dxa"/>
          </w:tcPr>
          <w:p w14:paraId="3992D8F2" w14:textId="77777777" w:rsidR="00556B16" w:rsidRDefault="00556B16" w:rsidP="00556B16">
            <w:pPr>
              <w:pStyle w:val="TableParagraph"/>
              <w:rPr>
                <w:rFonts w:ascii="Times New Roman"/>
                <w:sz w:val="16"/>
              </w:rPr>
            </w:pPr>
          </w:p>
        </w:tc>
        <w:tc>
          <w:tcPr>
            <w:tcW w:w="251" w:type="dxa"/>
          </w:tcPr>
          <w:p w14:paraId="519980C6" w14:textId="77777777" w:rsidR="00556B16" w:rsidRDefault="00556B16" w:rsidP="00556B16">
            <w:pPr>
              <w:pStyle w:val="TableParagraph"/>
              <w:rPr>
                <w:rFonts w:ascii="Times New Roman"/>
                <w:sz w:val="16"/>
              </w:rPr>
            </w:pPr>
          </w:p>
        </w:tc>
        <w:tc>
          <w:tcPr>
            <w:tcW w:w="251" w:type="dxa"/>
          </w:tcPr>
          <w:p w14:paraId="08EE0300" w14:textId="77777777" w:rsidR="00556B16" w:rsidRDefault="00556B16" w:rsidP="00556B16">
            <w:pPr>
              <w:pStyle w:val="TableParagraph"/>
              <w:rPr>
                <w:rFonts w:ascii="Times New Roman"/>
                <w:sz w:val="16"/>
              </w:rPr>
            </w:pPr>
          </w:p>
        </w:tc>
        <w:tc>
          <w:tcPr>
            <w:tcW w:w="251" w:type="dxa"/>
          </w:tcPr>
          <w:p w14:paraId="2DF5CD06" w14:textId="77777777" w:rsidR="00556B16" w:rsidRDefault="00556B16" w:rsidP="00556B16">
            <w:pPr>
              <w:pStyle w:val="TableParagraph"/>
              <w:rPr>
                <w:rFonts w:ascii="Times New Roman"/>
                <w:sz w:val="16"/>
              </w:rPr>
            </w:pPr>
          </w:p>
        </w:tc>
        <w:tc>
          <w:tcPr>
            <w:tcW w:w="251" w:type="dxa"/>
          </w:tcPr>
          <w:p w14:paraId="49C73798" w14:textId="77777777" w:rsidR="00556B16" w:rsidRDefault="00556B16" w:rsidP="00556B16">
            <w:pPr>
              <w:pStyle w:val="TableParagraph"/>
              <w:rPr>
                <w:rFonts w:ascii="Times New Roman"/>
                <w:sz w:val="16"/>
              </w:rPr>
            </w:pPr>
          </w:p>
        </w:tc>
        <w:tc>
          <w:tcPr>
            <w:tcW w:w="251" w:type="dxa"/>
          </w:tcPr>
          <w:p w14:paraId="7AACA8F1" w14:textId="77777777" w:rsidR="00556B16" w:rsidRDefault="00556B16" w:rsidP="00556B16">
            <w:pPr>
              <w:pStyle w:val="TableParagraph"/>
              <w:rPr>
                <w:rFonts w:ascii="Times New Roman"/>
                <w:sz w:val="16"/>
              </w:rPr>
            </w:pPr>
          </w:p>
        </w:tc>
        <w:tc>
          <w:tcPr>
            <w:tcW w:w="251" w:type="dxa"/>
          </w:tcPr>
          <w:p w14:paraId="4CDA26E0" w14:textId="77777777" w:rsidR="00556B16" w:rsidRDefault="00556B16" w:rsidP="00556B16">
            <w:pPr>
              <w:pStyle w:val="TableParagraph"/>
              <w:rPr>
                <w:rFonts w:ascii="Times New Roman"/>
                <w:sz w:val="16"/>
              </w:rPr>
            </w:pPr>
          </w:p>
        </w:tc>
        <w:tc>
          <w:tcPr>
            <w:tcW w:w="251" w:type="dxa"/>
            <w:shd w:val="clear" w:color="auto" w:fill="BCE9B9"/>
          </w:tcPr>
          <w:p w14:paraId="68124CD8" w14:textId="77777777" w:rsidR="00556B16" w:rsidRDefault="00556B16" w:rsidP="00556B16">
            <w:pPr>
              <w:pStyle w:val="TableParagraph"/>
              <w:spacing w:before="83"/>
              <w:ind w:left="74" w:right="2"/>
              <w:jc w:val="center"/>
              <w:rPr>
                <w:i/>
                <w:sz w:val="16"/>
              </w:rPr>
            </w:pPr>
            <w:r>
              <w:rPr>
                <w:i/>
                <w:spacing w:val="-10"/>
                <w:w w:val="125"/>
                <w:sz w:val="16"/>
              </w:rPr>
              <w:t>X</w:t>
            </w:r>
          </w:p>
        </w:tc>
        <w:tc>
          <w:tcPr>
            <w:tcW w:w="251" w:type="dxa"/>
            <w:shd w:val="clear" w:color="auto" w:fill="BCE9B9"/>
          </w:tcPr>
          <w:p w14:paraId="211AE2C5" w14:textId="77777777" w:rsidR="00556B16" w:rsidRDefault="00556B16" w:rsidP="00556B16">
            <w:pPr>
              <w:pStyle w:val="TableParagraph"/>
              <w:spacing w:before="83"/>
              <w:ind w:left="74"/>
              <w:jc w:val="center"/>
              <w:rPr>
                <w:i/>
                <w:sz w:val="16"/>
              </w:rPr>
            </w:pPr>
            <w:r>
              <w:rPr>
                <w:i/>
                <w:spacing w:val="-10"/>
                <w:w w:val="125"/>
                <w:sz w:val="16"/>
              </w:rPr>
              <w:t>X</w:t>
            </w:r>
          </w:p>
        </w:tc>
      </w:tr>
      <w:tr w:rsidR="00556B16" w14:paraId="07503FF6" w14:textId="77777777" w:rsidTr="001C4454">
        <w:trPr>
          <w:trHeight w:val="355"/>
        </w:trPr>
        <w:tc>
          <w:tcPr>
            <w:tcW w:w="331" w:type="dxa"/>
          </w:tcPr>
          <w:p w14:paraId="37AA66CD" w14:textId="77777777" w:rsidR="00556B16" w:rsidRDefault="00556B16" w:rsidP="00556B16">
            <w:pPr>
              <w:pStyle w:val="TableParagraph"/>
              <w:spacing w:before="11" w:line="160" w:lineRule="atLeast"/>
              <w:ind w:left="18" w:right="1"/>
              <w:rPr>
                <w:i/>
                <w:sz w:val="13"/>
              </w:rPr>
            </w:pPr>
            <w:r>
              <w:rPr>
                <w:i/>
                <w:spacing w:val="-4"/>
                <w:w w:val="120"/>
                <w:sz w:val="13"/>
              </w:rPr>
              <w:t xml:space="preserve">ПРН </w:t>
            </w:r>
            <w:r>
              <w:rPr>
                <w:i/>
                <w:spacing w:val="-6"/>
                <w:w w:val="125"/>
                <w:sz w:val="13"/>
              </w:rPr>
              <w:t>09</w:t>
            </w:r>
          </w:p>
        </w:tc>
        <w:tc>
          <w:tcPr>
            <w:tcW w:w="236" w:type="dxa"/>
          </w:tcPr>
          <w:p w14:paraId="1F369048" w14:textId="77777777" w:rsidR="00556B16" w:rsidRDefault="00556B16" w:rsidP="00556B16">
            <w:pPr>
              <w:pStyle w:val="TableParagraph"/>
              <w:rPr>
                <w:rFonts w:ascii="Times New Roman"/>
                <w:sz w:val="16"/>
              </w:rPr>
            </w:pPr>
          </w:p>
        </w:tc>
        <w:tc>
          <w:tcPr>
            <w:tcW w:w="236" w:type="dxa"/>
          </w:tcPr>
          <w:p w14:paraId="0B49CA6A" w14:textId="77777777" w:rsidR="00556B16" w:rsidRDefault="00556B16" w:rsidP="00556B16">
            <w:pPr>
              <w:pStyle w:val="TableParagraph"/>
              <w:rPr>
                <w:rFonts w:ascii="Times New Roman"/>
                <w:sz w:val="16"/>
              </w:rPr>
            </w:pPr>
          </w:p>
        </w:tc>
        <w:tc>
          <w:tcPr>
            <w:tcW w:w="236" w:type="dxa"/>
          </w:tcPr>
          <w:p w14:paraId="28E6F716" w14:textId="77777777" w:rsidR="00556B16" w:rsidRDefault="00556B16" w:rsidP="00556B16">
            <w:pPr>
              <w:pStyle w:val="TableParagraph"/>
              <w:rPr>
                <w:rFonts w:ascii="Times New Roman"/>
                <w:sz w:val="16"/>
              </w:rPr>
            </w:pPr>
          </w:p>
        </w:tc>
        <w:tc>
          <w:tcPr>
            <w:tcW w:w="236" w:type="dxa"/>
          </w:tcPr>
          <w:p w14:paraId="3FA1D1C5" w14:textId="77777777" w:rsidR="00556B16" w:rsidRDefault="00556B16" w:rsidP="00556B16">
            <w:pPr>
              <w:pStyle w:val="TableParagraph"/>
              <w:rPr>
                <w:rFonts w:ascii="Times New Roman"/>
                <w:sz w:val="16"/>
              </w:rPr>
            </w:pPr>
          </w:p>
        </w:tc>
        <w:tc>
          <w:tcPr>
            <w:tcW w:w="236" w:type="dxa"/>
          </w:tcPr>
          <w:p w14:paraId="3DF9570C" w14:textId="77777777" w:rsidR="00556B16" w:rsidRDefault="00556B16" w:rsidP="00556B16">
            <w:pPr>
              <w:pStyle w:val="TableParagraph"/>
              <w:rPr>
                <w:rFonts w:ascii="Times New Roman"/>
                <w:sz w:val="16"/>
              </w:rPr>
            </w:pPr>
          </w:p>
        </w:tc>
        <w:tc>
          <w:tcPr>
            <w:tcW w:w="236" w:type="dxa"/>
          </w:tcPr>
          <w:p w14:paraId="218D3117" w14:textId="77777777" w:rsidR="00556B16" w:rsidRDefault="00556B16" w:rsidP="00556B16">
            <w:pPr>
              <w:pStyle w:val="TableParagraph"/>
              <w:rPr>
                <w:rFonts w:ascii="Times New Roman"/>
                <w:sz w:val="16"/>
              </w:rPr>
            </w:pPr>
          </w:p>
        </w:tc>
        <w:tc>
          <w:tcPr>
            <w:tcW w:w="236" w:type="dxa"/>
          </w:tcPr>
          <w:p w14:paraId="40A10F01" w14:textId="77777777" w:rsidR="00556B16" w:rsidRDefault="00556B16" w:rsidP="00556B16">
            <w:pPr>
              <w:pStyle w:val="TableParagraph"/>
              <w:rPr>
                <w:rFonts w:ascii="Times New Roman"/>
                <w:sz w:val="16"/>
              </w:rPr>
            </w:pPr>
          </w:p>
        </w:tc>
        <w:tc>
          <w:tcPr>
            <w:tcW w:w="236" w:type="dxa"/>
          </w:tcPr>
          <w:p w14:paraId="7DC9766C" w14:textId="77777777" w:rsidR="00556B16" w:rsidRDefault="00556B16" w:rsidP="00556B16">
            <w:pPr>
              <w:pStyle w:val="TableParagraph"/>
              <w:rPr>
                <w:rFonts w:ascii="Times New Roman"/>
                <w:sz w:val="16"/>
              </w:rPr>
            </w:pPr>
          </w:p>
        </w:tc>
        <w:tc>
          <w:tcPr>
            <w:tcW w:w="236" w:type="dxa"/>
          </w:tcPr>
          <w:p w14:paraId="34D0FE01" w14:textId="77777777" w:rsidR="00556B16" w:rsidRDefault="00556B16" w:rsidP="00556B16">
            <w:pPr>
              <w:pStyle w:val="TableParagraph"/>
              <w:rPr>
                <w:rFonts w:ascii="Times New Roman"/>
                <w:sz w:val="16"/>
              </w:rPr>
            </w:pPr>
          </w:p>
        </w:tc>
        <w:tc>
          <w:tcPr>
            <w:tcW w:w="236" w:type="dxa"/>
          </w:tcPr>
          <w:p w14:paraId="50AD2E13" w14:textId="77777777" w:rsidR="00556B16" w:rsidRDefault="00556B16" w:rsidP="00556B16">
            <w:pPr>
              <w:pStyle w:val="TableParagraph"/>
              <w:rPr>
                <w:rFonts w:ascii="Times New Roman"/>
                <w:sz w:val="16"/>
              </w:rPr>
            </w:pPr>
          </w:p>
        </w:tc>
        <w:tc>
          <w:tcPr>
            <w:tcW w:w="236" w:type="dxa"/>
          </w:tcPr>
          <w:p w14:paraId="1ECD7435" w14:textId="77777777" w:rsidR="00556B16" w:rsidRDefault="00556B16" w:rsidP="00556B16">
            <w:pPr>
              <w:pStyle w:val="TableParagraph"/>
              <w:rPr>
                <w:rFonts w:ascii="Times New Roman"/>
                <w:sz w:val="16"/>
              </w:rPr>
            </w:pPr>
          </w:p>
        </w:tc>
        <w:tc>
          <w:tcPr>
            <w:tcW w:w="236" w:type="dxa"/>
          </w:tcPr>
          <w:p w14:paraId="4AEFDEE8" w14:textId="77777777" w:rsidR="00556B16" w:rsidRDefault="00556B16" w:rsidP="00556B16">
            <w:pPr>
              <w:pStyle w:val="TableParagraph"/>
              <w:rPr>
                <w:rFonts w:ascii="Times New Roman"/>
                <w:sz w:val="16"/>
              </w:rPr>
            </w:pPr>
          </w:p>
        </w:tc>
        <w:tc>
          <w:tcPr>
            <w:tcW w:w="236" w:type="dxa"/>
          </w:tcPr>
          <w:p w14:paraId="6F475953" w14:textId="77777777" w:rsidR="00556B16" w:rsidRDefault="00556B16" w:rsidP="00556B16">
            <w:pPr>
              <w:pStyle w:val="TableParagraph"/>
              <w:rPr>
                <w:rFonts w:ascii="Times New Roman"/>
                <w:sz w:val="16"/>
              </w:rPr>
            </w:pPr>
          </w:p>
        </w:tc>
        <w:tc>
          <w:tcPr>
            <w:tcW w:w="251" w:type="dxa"/>
            <w:shd w:val="clear" w:color="auto" w:fill="BCE9B9"/>
          </w:tcPr>
          <w:p w14:paraId="1F3AA656" w14:textId="77777777" w:rsidR="00556B16" w:rsidRDefault="00556B16" w:rsidP="00556B16">
            <w:pPr>
              <w:pStyle w:val="TableParagraph"/>
              <w:spacing w:before="83"/>
              <w:ind w:left="29"/>
              <w:jc w:val="center"/>
              <w:rPr>
                <w:i/>
                <w:sz w:val="16"/>
              </w:rPr>
            </w:pPr>
            <w:r>
              <w:rPr>
                <w:i/>
                <w:spacing w:val="-10"/>
                <w:w w:val="125"/>
                <w:sz w:val="16"/>
              </w:rPr>
              <w:t>X</w:t>
            </w:r>
          </w:p>
        </w:tc>
        <w:tc>
          <w:tcPr>
            <w:tcW w:w="251" w:type="dxa"/>
          </w:tcPr>
          <w:p w14:paraId="280BFB59" w14:textId="77777777" w:rsidR="00556B16" w:rsidRDefault="00556B16" w:rsidP="00556B16">
            <w:pPr>
              <w:pStyle w:val="TableParagraph"/>
              <w:rPr>
                <w:rFonts w:ascii="Times New Roman"/>
                <w:sz w:val="16"/>
              </w:rPr>
            </w:pPr>
          </w:p>
        </w:tc>
        <w:tc>
          <w:tcPr>
            <w:tcW w:w="251" w:type="dxa"/>
            <w:shd w:val="clear" w:color="auto" w:fill="BCE9B9"/>
          </w:tcPr>
          <w:p w14:paraId="6EB65175" w14:textId="77777777" w:rsidR="00556B16" w:rsidRDefault="00556B16" w:rsidP="00556B16">
            <w:pPr>
              <w:pStyle w:val="TableParagraph"/>
              <w:spacing w:before="83"/>
              <w:ind w:left="32"/>
              <w:jc w:val="center"/>
              <w:rPr>
                <w:i/>
                <w:sz w:val="16"/>
              </w:rPr>
            </w:pPr>
            <w:r>
              <w:rPr>
                <w:i/>
                <w:spacing w:val="-10"/>
                <w:w w:val="125"/>
                <w:sz w:val="16"/>
              </w:rPr>
              <w:t>X</w:t>
            </w:r>
          </w:p>
        </w:tc>
        <w:tc>
          <w:tcPr>
            <w:tcW w:w="251" w:type="dxa"/>
            <w:shd w:val="clear" w:color="auto" w:fill="BCE9B9"/>
          </w:tcPr>
          <w:p w14:paraId="635FE452" w14:textId="77777777" w:rsidR="00556B16" w:rsidRDefault="00556B16" w:rsidP="00556B16">
            <w:pPr>
              <w:pStyle w:val="TableParagraph"/>
              <w:spacing w:before="83"/>
              <w:ind w:left="34"/>
              <w:jc w:val="center"/>
              <w:rPr>
                <w:i/>
                <w:sz w:val="16"/>
              </w:rPr>
            </w:pPr>
            <w:r>
              <w:rPr>
                <w:i/>
                <w:spacing w:val="-10"/>
                <w:w w:val="125"/>
                <w:sz w:val="16"/>
              </w:rPr>
              <w:t>X</w:t>
            </w:r>
          </w:p>
        </w:tc>
        <w:tc>
          <w:tcPr>
            <w:tcW w:w="251" w:type="dxa"/>
          </w:tcPr>
          <w:p w14:paraId="70C71080" w14:textId="77777777" w:rsidR="00556B16" w:rsidRDefault="00556B16" w:rsidP="00556B16">
            <w:pPr>
              <w:pStyle w:val="TableParagraph"/>
              <w:rPr>
                <w:rFonts w:ascii="Times New Roman"/>
                <w:sz w:val="16"/>
              </w:rPr>
            </w:pPr>
          </w:p>
        </w:tc>
        <w:tc>
          <w:tcPr>
            <w:tcW w:w="251" w:type="dxa"/>
            <w:shd w:val="clear" w:color="auto" w:fill="BCE9B9"/>
          </w:tcPr>
          <w:p w14:paraId="1FD1023A" w14:textId="77777777" w:rsidR="00556B16" w:rsidRDefault="00556B16" w:rsidP="00556B16">
            <w:pPr>
              <w:pStyle w:val="TableParagraph"/>
              <w:spacing w:before="83"/>
              <w:ind w:left="37"/>
              <w:jc w:val="center"/>
              <w:rPr>
                <w:i/>
                <w:sz w:val="16"/>
              </w:rPr>
            </w:pPr>
            <w:r>
              <w:rPr>
                <w:i/>
                <w:spacing w:val="-10"/>
                <w:w w:val="125"/>
                <w:sz w:val="16"/>
              </w:rPr>
              <w:t>X</w:t>
            </w:r>
          </w:p>
        </w:tc>
        <w:tc>
          <w:tcPr>
            <w:tcW w:w="251" w:type="dxa"/>
            <w:shd w:val="clear" w:color="auto" w:fill="BCE9B9"/>
          </w:tcPr>
          <w:p w14:paraId="304F2AFC" w14:textId="77777777" w:rsidR="00556B16" w:rsidRDefault="00556B16" w:rsidP="00556B16">
            <w:pPr>
              <w:pStyle w:val="TableParagraph"/>
              <w:spacing w:before="83"/>
              <w:ind w:left="39"/>
              <w:jc w:val="center"/>
              <w:rPr>
                <w:i/>
                <w:sz w:val="16"/>
              </w:rPr>
            </w:pPr>
            <w:r>
              <w:rPr>
                <w:i/>
                <w:spacing w:val="-10"/>
                <w:w w:val="125"/>
                <w:sz w:val="16"/>
              </w:rPr>
              <w:t>X</w:t>
            </w:r>
          </w:p>
        </w:tc>
        <w:tc>
          <w:tcPr>
            <w:tcW w:w="251" w:type="dxa"/>
          </w:tcPr>
          <w:p w14:paraId="6830DD10" w14:textId="77777777" w:rsidR="00556B16" w:rsidRDefault="00556B16" w:rsidP="00556B16">
            <w:pPr>
              <w:pStyle w:val="TableParagraph"/>
              <w:rPr>
                <w:rFonts w:ascii="Times New Roman"/>
                <w:sz w:val="16"/>
              </w:rPr>
            </w:pPr>
          </w:p>
        </w:tc>
        <w:tc>
          <w:tcPr>
            <w:tcW w:w="251" w:type="dxa"/>
          </w:tcPr>
          <w:p w14:paraId="359D8EA6" w14:textId="77777777" w:rsidR="00556B16" w:rsidRDefault="00556B16" w:rsidP="00556B16">
            <w:pPr>
              <w:pStyle w:val="TableParagraph"/>
              <w:rPr>
                <w:rFonts w:ascii="Times New Roman"/>
                <w:sz w:val="16"/>
              </w:rPr>
            </w:pPr>
          </w:p>
        </w:tc>
        <w:tc>
          <w:tcPr>
            <w:tcW w:w="251" w:type="dxa"/>
          </w:tcPr>
          <w:p w14:paraId="787635FE" w14:textId="77777777" w:rsidR="00556B16" w:rsidRDefault="00556B16" w:rsidP="00556B16">
            <w:pPr>
              <w:pStyle w:val="TableParagraph"/>
              <w:rPr>
                <w:rFonts w:ascii="Times New Roman"/>
                <w:sz w:val="16"/>
              </w:rPr>
            </w:pPr>
          </w:p>
        </w:tc>
        <w:tc>
          <w:tcPr>
            <w:tcW w:w="251" w:type="dxa"/>
          </w:tcPr>
          <w:p w14:paraId="6A023A3F" w14:textId="77777777" w:rsidR="00556B16" w:rsidRDefault="00556B16" w:rsidP="00556B16">
            <w:pPr>
              <w:pStyle w:val="TableParagraph"/>
              <w:rPr>
                <w:rFonts w:ascii="Times New Roman"/>
                <w:sz w:val="16"/>
              </w:rPr>
            </w:pPr>
          </w:p>
        </w:tc>
        <w:tc>
          <w:tcPr>
            <w:tcW w:w="251" w:type="dxa"/>
          </w:tcPr>
          <w:p w14:paraId="72816F28" w14:textId="77777777" w:rsidR="00556B16" w:rsidRDefault="00556B16" w:rsidP="00556B16">
            <w:pPr>
              <w:pStyle w:val="TableParagraph"/>
              <w:rPr>
                <w:rFonts w:ascii="Times New Roman"/>
                <w:sz w:val="16"/>
              </w:rPr>
            </w:pPr>
          </w:p>
        </w:tc>
        <w:tc>
          <w:tcPr>
            <w:tcW w:w="251" w:type="dxa"/>
          </w:tcPr>
          <w:p w14:paraId="6A923D6D" w14:textId="77777777" w:rsidR="00556B16" w:rsidRDefault="00556B16" w:rsidP="00556B16">
            <w:pPr>
              <w:pStyle w:val="TableParagraph"/>
              <w:rPr>
                <w:rFonts w:ascii="Times New Roman"/>
                <w:sz w:val="16"/>
              </w:rPr>
            </w:pPr>
          </w:p>
        </w:tc>
        <w:tc>
          <w:tcPr>
            <w:tcW w:w="251" w:type="dxa"/>
            <w:shd w:val="clear" w:color="auto" w:fill="BCE9B9"/>
          </w:tcPr>
          <w:p w14:paraId="074B6E05" w14:textId="77777777" w:rsidR="00556B16" w:rsidRDefault="00556B16" w:rsidP="00556B16">
            <w:pPr>
              <w:pStyle w:val="TableParagraph"/>
              <w:spacing w:before="83"/>
              <w:ind w:left="61" w:right="9"/>
              <w:jc w:val="center"/>
              <w:rPr>
                <w:i/>
                <w:sz w:val="16"/>
              </w:rPr>
            </w:pPr>
            <w:r>
              <w:rPr>
                <w:i/>
                <w:spacing w:val="-10"/>
                <w:w w:val="125"/>
                <w:sz w:val="16"/>
              </w:rPr>
              <w:t>X</w:t>
            </w:r>
          </w:p>
        </w:tc>
        <w:tc>
          <w:tcPr>
            <w:tcW w:w="251" w:type="dxa"/>
            <w:shd w:val="clear" w:color="auto" w:fill="BCE9B9"/>
          </w:tcPr>
          <w:p w14:paraId="73C86D1C" w14:textId="77777777" w:rsidR="00556B16" w:rsidRDefault="00556B16" w:rsidP="00556B16">
            <w:pPr>
              <w:pStyle w:val="TableParagraph"/>
              <w:spacing w:before="83"/>
              <w:ind w:left="61" w:right="8"/>
              <w:jc w:val="center"/>
              <w:rPr>
                <w:i/>
                <w:sz w:val="16"/>
              </w:rPr>
            </w:pPr>
            <w:r>
              <w:rPr>
                <w:i/>
                <w:spacing w:val="-10"/>
                <w:w w:val="125"/>
                <w:sz w:val="16"/>
              </w:rPr>
              <w:t>X</w:t>
            </w:r>
          </w:p>
        </w:tc>
        <w:tc>
          <w:tcPr>
            <w:tcW w:w="251" w:type="dxa"/>
            <w:shd w:val="clear" w:color="auto" w:fill="BCE9B9"/>
          </w:tcPr>
          <w:p w14:paraId="6B0ECD52" w14:textId="77777777" w:rsidR="00556B16" w:rsidRDefault="00556B16" w:rsidP="00556B16">
            <w:pPr>
              <w:pStyle w:val="TableParagraph"/>
              <w:spacing w:before="83"/>
              <w:ind w:left="61" w:right="6"/>
              <w:jc w:val="center"/>
              <w:rPr>
                <w:i/>
                <w:sz w:val="16"/>
              </w:rPr>
            </w:pPr>
            <w:r>
              <w:rPr>
                <w:i/>
                <w:spacing w:val="-10"/>
                <w:w w:val="125"/>
                <w:sz w:val="16"/>
              </w:rPr>
              <w:t>X</w:t>
            </w:r>
          </w:p>
        </w:tc>
        <w:tc>
          <w:tcPr>
            <w:tcW w:w="251" w:type="dxa"/>
          </w:tcPr>
          <w:p w14:paraId="31E7B043" w14:textId="77777777" w:rsidR="00556B16" w:rsidRDefault="00556B16" w:rsidP="00556B16">
            <w:pPr>
              <w:pStyle w:val="TableParagraph"/>
              <w:rPr>
                <w:rFonts w:ascii="Times New Roman"/>
                <w:sz w:val="16"/>
              </w:rPr>
            </w:pPr>
          </w:p>
        </w:tc>
        <w:tc>
          <w:tcPr>
            <w:tcW w:w="251" w:type="dxa"/>
          </w:tcPr>
          <w:p w14:paraId="2061BC5B" w14:textId="77777777" w:rsidR="00556B16" w:rsidRDefault="00556B16" w:rsidP="00556B16">
            <w:pPr>
              <w:pStyle w:val="TableParagraph"/>
              <w:rPr>
                <w:rFonts w:ascii="Times New Roman"/>
                <w:sz w:val="16"/>
              </w:rPr>
            </w:pPr>
          </w:p>
        </w:tc>
        <w:tc>
          <w:tcPr>
            <w:tcW w:w="251" w:type="dxa"/>
          </w:tcPr>
          <w:p w14:paraId="6083A382" w14:textId="77777777" w:rsidR="00556B16" w:rsidRDefault="00556B16" w:rsidP="00556B16">
            <w:pPr>
              <w:pStyle w:val="TableParagraph"/>
              <w:rPr>
                <w:rFonts w:ascii="Times New Roman"/>
                <w:sz w:val="16"/>
              </w:rPr>
            </w:pPr>
          </w:p>
        </w:tc>
        <w:tc>
          <w:tcPr>
            <w:tcW w:w="251" w:type="dxa"/>
          </w:tcPr>
          <w:p w14:paraId="352491C3" w14:textId="77777777" w:rsidR="00556B16" w:rsidRDefault="00556B16" w:rsidP="00556B16">
            <w:pPr>
              <w:pStyle w:val="TableParagraph"/>
              <w:rPr>
                <w:rFonts w:ascii="Times New Roman"/>
                <w:sz w:val="16"/>
              </w:rPr>
            </w:pPr>
          </w:p>
        </w:tc>
        <w:tc>
          <w:tcPr>
            <w:tcW w:w="251" w:type="dxa"/>
          </w:tcPr>
          <w:p w14:paraId="56F8B005" w14:textId="77777777" w:rsidR="00556B16" w:rsidRDefault="00556B16" w:rsidP="00556B16">
            <w:pPr>
              <w:pStyle w:val="TableParagraph"/>
              <w:rPr>
                <w:rFonts w:ascii="Times New Roman"/>
                <w:sz w:val="16"/>
              </w:rPr>
            </w:pPr>
          </w:p>
        </w:tc>
        <w:tc>
          <w:tcPr>
            <w:tcW w:w="251" w:type="dxa"/>
            <w:shd w:val="clear" w:color="auto" w:fill="BCE9B9"/>
          </w:tcPr>
          <w:p w14:paraId="1D8582EA" w14:textId="77777777" w:rsidR="00556B16" w:rsidRDefault="00556B16" w:rsidP="00556B16">
            <w:pPr>
              <w:pStyle w:val="TableParagraph"/>
              <w:spacing w:before="83"/>
              <w:ind w:left="74" w:right="8"/>
              <w:jc w:val="center"/>
              <w:rPr>
                <w:i/>
                <w:sz w:val="16"/>
              </w:rPr>
            </w:pPr>
            <w:r>
              <w:rPr>
                <w:i/>
                <w:spacing w:val="-10"/>
                <w:w w:val="125"/>
                <w:sz w:val="16"/>
              </w:rPr>
              <w:t>X</w:t>
            </w:r>
          </w:p>
        </w:tc>
        <w:tc>
          <w:tcPr>
            <w:tcW w:w="251" w:type="dxa"/>
            <w:shd w:val="clear" w:color="auto" w:fill="BCE9B9"/>
          </w:tcPr>
          <w:p w14:paraId="25FC0F58" w14:textId="77777777" w:rsidR="00556B16" w:rsidRDefault="00556B16" w:rsidP="00556B16">
            <w:pPr>
              <w:pStyle w:val="TableParagraph"/>
              <w:spacing w:before="83"/>
              <w:ind w:left="74" w:right="6"/>
              <w:jc w:val="center"/>
              <w:rPr>
                <w:i/>
                <w:sz w:val="16"/>
              </w:rPr>
            </w:pPr>
            <w:r>
              <w:rPr>
                <w:i/>
                <w:spacing w:val="-10"/>
                <w:w w:val="125"/>
                <w:sz w:val="16"/>
              </w:rPr>
              <w:t>X</w:t>
            </w:r>
          </w:p>
        </w:tc>
        <w:tc>
          <w:tcPr>
            <w:tcW w:w="251" w:type="dxa"/>
            <w:shd w:val="clear" w:color="auto" w:fill="BCE9B9"/>
          </w:tcPr>
          <w:p w14:paraId="51E56F9F" w14:textId="77777777" w:rsidR="00556B16" w:rsidRDefault="00556B16" w:rsidP="00556B16">
            <w:pPr>
              <w:pStyle w:val="TableParagraph"/>
              <w:spacing w:before="83"/>
              <w:ind w:left="74" w:right="4"/>
              <w:jc w:val="center"/>
              <w:rPr>
                <w:i/>
                <w:sz w:val="16"/>
              </w:rPr>
            </w:pPr>
            <w:r>
              <w:rPr>
                <w:i/>
                <w:spacing w:val="-10"/>
                <w:w w:val="125"/>
                <w:sz w:val="16"/>
              </w:rPr>
              <w:t>X</w:t>
            </w:r>
          </w:p>
        </w:tc>
        <w:tc>
          <w:tcPr>
            <w:tcW w:w="251" w:type="dxa"/>
            <w:shd w:val="clear" w:color="auto" w:fill="BCE9B9"/>
          </w:tcPr>
          <w:p w14:paraId="69F7F9A1" w14:textId="77777777" w:rsidR="00556B16" w:rsidRDefault="00556B16" w:rsidP="00556B16">
            <w:pPr>
              <w:pStyle w:val="TableParagraph"/>
              <w:spacing w:before="83"/>
              <w:ind w:left="74" w:right="2"/>
              <w:jc w:val="center"/>
              <w:rPr>
                <w:i/>
                <w:sz w:val="16"/>
              </w:rPr>
            </w:pPr>
            <w:r>
              <w:rPr>
                <w:i/>
                <w:spacing w:val="-10"/>
                <w:w w:val="125"/>
                <w:sz w:val="16"/>
              </w:rPr>
              <w:t>X</w:t>
            </w:r>
          </w:p>
        </w:tc>
        <w:tc>
          <w:tcPr>
            <w:tcW w:w="251" w:type="dxa"/>
            <w:shd w:val="clear" w:color="auto" w:fill="BCE9B9"/>
          </w:tcPr>
          <w:p w14:paraId="693091A4" w14:textId="77777777" w:rsidR="00556B16" w:rsidRDefault="00556B16" w:rsidP="00556B16">
            <w:pPr>
              <w:pStyle w:val="TableParagraph"/>
              <w:spacing w:before="83"/>
              <w:ind w:left="74"/>
              <w:jc w:val="center"/>
              <w:rPr>
                <w:i/>
                <w:sz w:val="16"/>
              </w:rPr>
            </w:pPr>
            <w:r>
              <w:rPr>
                <w:i/>
                <w:spacing w:val="-10"/>
                <w:w w:val="125"/>
                <w:sz w:val="16"/>
              </w:rPr>
              <w:t>X</w:t>
            </w:r>
          </w:p>
        </w:tc>
      </w:tr>
      <w:tr w:rsidR="00556B16" w14:paraId="3427C46F" w14:textId="77777777" w:rsidTr="001C4454">
        <w:trPr>
          <w:trHeight w:val="355"/>
        </w:trPr>
        <w:tc>
          <w:tcPr>
            <w:tcW w:w="331" w:type="dxa"/>
          </w:tcPr>
          <w:p w14:paraId="2CB26BC1" w14:textId="77777777" w:rsidR="00556B16" w:rsidRDefault="00556B16" w:rsidP="00556B16">
            <w:pPr>
              <w:pStyle w:val="TableParagraph"/>
              <w:spacing w:before="11" w:line="160" w:lineRule="atLeast"/>
              <w:ind w:left="18" w:right="1"/>
              <w:rPr>
                <w:i/>
                <w:sz w:val="13"/>
              </w:rPr>
            </w:pPr>
            <w:r>
              <w:rPr>
                <w:i/>
                <w:spacing w:val="-4"/>
                <w:w w:val="120"/>
                <w:sz w:val="13"/>
              </w:rPr>
              <w:t xml:space="preserve">ПРН </w:t>
            </w:r>
            <w:r>
              <w:rPr>
                <w:i/>
                <w:spacing w:val="-6"/>
                <w:w w:val="125"/>
                <w:sz w:val="13"/>
              </w:rPr>
              <w:t>10</w:t>
            </w:r>
          </w:p>
        </w:tc>
        <w:tc>
          <w:tcPr>
            <w:tcW w:w="236" w:type="dxa"/>
          </w:tcPr>
          <w:p w14:paraId="53DC851B" w14:textId="77777777" w:rsidR="00556B16" w:rsidRDefault="00556B16" w:rsidP="00556B16">
            <w:pPr>
              <w:pStyle w:val="TableParagraph"/>
              <w:rPr>
                <w:rFonts w:ascii="Times New Roman"/>
                <w:sz w:val="16"/>
              </w:rPr>
            </w:pPr>
          </w:p>
        </w:tc>
        <w:tc>
          <w:tcPr>
            <w:tcW w:w="236" w:type="dxa"/>
          </w:tcPr>
          <w:p w14:paraId="4DEB4D47" w14:textId="77777777" w:rsidR="00556B16" w:rsidRDefault="00556B16" w:rsidP="00556B16">
            <w:pPr>
              <w:pStyle w:val="TableParagraph"/>
              <w:rPr>
                <w:rFonts w:ascii="Times New Roman"/>
                <w:sz w:val="16"/>
              </w:rPr>
            </w:pPr>
          </w:p>
        </w:tc>
        <w:tc>
          <w:tcPr>
            <w:tcW w:w="236" w:type="dxa"/>
          </w:tcPr>
          <w:p w14:paraId="570068EB" w14:textId="77777777" w:rsidR="00556B16" w:rsidRDefault="00556B16" w:rsidP="00556B16">
            <w:pPr>
              <w:pStyle w:val="TableParagraph"/>
              <w:rPr>
                <w:rFonts w:ascii="Times New Roman"/>
                <w:sz w:val="16"/>
              </w:rPr>
            </w:pPr>
          </w:p>
        </w:tc>
        <w:tc>
          <w:tcPr>
            <w:tcW w:w="236" w:type="dxa"/>
          </w:tcPr>
          <w:p w14:paraId="45C5EE31" w14:textId="77777777" w:rsidR="00556B16" w:rsidRDefault="00556B16" w:rsidP="00556B16">
            <w:pPr>
              <w:pStyle w:val="TableParagraph"/>
              <w:rPr>
                <w:rFonts w:ascii="Times New Roman"/>
                <w:sz w:val="16"/>
              </w:rPr>
            </w:pPr>
          </w:p>
        </w:tc>
        <w:tc>
          <w:tcPr>
            <w:tcW w:w="236" w:type="dxa"/>
          </w:tcPr>
          <w:p w14:paraId="554F9A14" w14:textId="77777777" w:rsidR="00556B16" w:rsidRDefault="00556B16" w:rsidP="00556B16">
            <w:pPr>
              <w:pStyle w:val="TableParagraph"/>
              <w:rPr>
                <w:rFonts w:ascii="Times New Roman"/>
                <w:sz w:val="16"/>
              </w:rPr>
            </w:pPr>
          </w:p>
        </w:tc>
        <w:tc>
          <w:tcPr>
            <w:tcW w:w="236" w:type="dxa"/>
          </w:tcPr>
          <w:p w14:paraId="69D6C7A8" w14:textId="77777777" w:rsidR="00556B16" w:rsidRDefault="00556B16" w:rsidP="00556B16">
            <w:pPr>
              <w:pStyle w:val="TableParagraph"/>
              <w:rPr>
                <w:rFonts w:ascii="Times New Roman"/>
                <w:sz w:val="16"/>
              </w:rPr>
            </w:pPr>
          </w:p>
        </w:tc>
        <w:tc>
          <w:tcPr>
            <w:tcW w:w="236" w:type="dxa"/>
          </w:tcPr>
          <w:p w14:paraId="6FB6626D" w14:textId="77777777" w:rsidR="00556B16" w:rsidRDefault="00556B16" w:rsidP="00556B16">
            <w:pPr>
              <w:pStyle w:val="TableParagraph"/>
              <w:rPr>
                <w:rFonts w:ascii="Times New Roman"/>
                <w:sz w:val="16"/>
              </w:rPr>
            </w:pPr>
          </w:p>
        </w:tc>
        <w:tc>
          <w:tcPr>
            <w:tcW w:w="236" w:type="dxa"/>
          </w:tcPr>
          <w:p w14:paraId="42EAED1A" w14:textId="77777777" w:rsidR="00556B16" w:rsidRDefault="00556B16" w:rsidP="00556B16">
            <w:pPr>
              <w:pStyle w:val="TableParagraph"/>
              <w:rPr>
                <w:rFonts w:ascii="Times New Roman"/>
                <w:sz w:val="16"/>
              </w:rPr>
            </w:pPr>
          </w:p>
        </w:tc>
        <w:tc>
          <w:tcPr>
            <w:tcW w:w="236" w:type="dxa"/>
          </w:tcPr>
          <w:p w14:paraId="4996E1E0" w14:textId="77777777" w:rsidR="00556B16" w:rsidRDefault="00556B16" w:rsidP="00556B16">
            <w:pPr>
              <w:pStyle w:val="TableParagraph"/>
              <w:rPr>
                <w:rFonts w:ascii="Times New Roman"/>
                <w:sz w:val="16"/>
              </w:rPr>
            </w:pPr>
          </w:p>
        </w:tc>
        <w:tc>
          <w:tcPr>
            <w:tcW w:w="236" w:type="dxa"/>
          </w:tcPr>
          <w:p w14:paraId="3C6429A3" w14:textId="77777777" w:rsidR="00556B16" w:rsidRDefault="00556B16" w:rsidP="00556B16">
            <w:pPr>
              <w:pStyle w:val="TableParagraph"/>
              <w:rPr>
                <w:rFonts w:ascii="Times New Roman"/>
                <w:sz w:val="16"/>
              </w:rPr>
            </w:pPr>
          </w:p>
        </w:tc>
        <w:tc>
          <w:tcPr>
            <w:tcW w:w="236" w:type="dxa"/>
          </w:tcPr>
          <w:p w14:paraId="699E3531" w14:textId="77777777" w:rsidR="00556B16" w:rsidRDefault="00556B16" w:rsidP="00556B16">
            <w:pPr>
              <w:pStyle w:val="TableParagraph"/>
              <w:rPr>
                <w:rFonts w:ascii="Times New Roman"/>
                <w:sz w:val="16"/>
              </w:rPr>
            </w:pPr>
          </w:p>
        </w:tc>
        <w:tc>
          <w:tcPr>
            <w:tcW w:w="236" w:type="dxa"/>
          </w:tcPr>
          <w:p w14:paraId="756B96FA" w14:textId="77777777" w:rsidR="00556B16" w:rsidRDefault="00556B16" w:rsidP="00556B16">
            <w:pPr>
              <w:pStyle w:val="TableParagraph"/>
              <w:rPr>
                <w:rFonts w:ascii="Times New Roman"/>
                <w:sz w:val="16"/>
              </w:rPr>
            </w:pPr>
          </w:p>
        </w:tc>
        <w:tc>
          <w:tcPr>
            <w:tcW w:w="236" w:type="dxa"/>
          </w:tcPr>
          <w:p w14:paraId="3B8BF087" w14:textId="77777777" w:rsidR="00556B16" w:rsidRDefault="00556B16" w:rsidP="00556B16">
            <w:pPr>
              <w:pStyle w:val="TableParagraph"/>
              <w:rPr>
                <w:rFonts w:ascii="Times New Roman"/>
                <w:sz w:val="16"/>
              </w:rPr>
            </w:pPr>
          </w:p>
        </w:tc>
        <w:tc>
          <w:tcPr>
            <w:tcW w:w="251" w:type="dxa"/>
          </w:tcPr>
          <w:p w14:paraId="029740B1" w14:textId="77777777" w:rsidR="00556B16" w:rsidRDefault="00556B16" w:rsidP="00556B16">
            <w:pPr>
              <w:pStyle w:val="TableParagraph"/>
              <w:rPr>
                <w:rFonts w:ascii="Times New Roman"/>
                <w:sz w:val="16"/>
              </w:rPr>
            </w:pPr>
          </w:p>
        </w:tc>
        <w:tc>
          <w:tcPr>
            <w:tcW w:w="251" w:type="dxa"/>
          </w:tcPr>
          <w:p w14:paraId="7F996B03" w14:textId="77777777" w:rsidR="00556B16" w:rsidRDefault="00556B16" w:rsidP="00556B16">
            <w:pPr>
              <w:pStyle w:val="TableParagraph"/>
              <w:rPr>
                <w:rFonts w:ascii="Times New Roman"/>
                <w:sz w:val="16"/>
              </w:rPr>
            </w:pPr>
          </w:p>
        </w:tc>
        <w:tc>
          <w:tcPr>
            <w:tcW w:w="251" w:type="dxa"/>
          </w:tcPr>
          <w:p w14:paraId="3BAB5272" w14:textId="77777777" w:rsidR="00556B16" w:rsidRDefault="00556B16" w:rsidP="00556B16">
            <w:pPr>
              <w:pStyle w:val="TableParagraph"/>
              <w:rPr>
                <w:rFonts w:ascii="Times New Roman"/>
                <w:sz w:val="16"/>
              </w:rPr>
            </w:pPr>
          </w:p>
        </w:tc>
        <w:tc>
          <w:tcPr>
            <w:tcW w:w="251" w:type="dxa"/>
          </w:tcPr>
          <w:p w14:paraId="3686AFAA" w14:textId="77777777" w:rsidR="00556B16" w:rsidRDefault="00556B16" w:rsidP="00556B16">
            <w:pPr>
              <w:pStyle w:val="TableParagraph"/>
              <w:rPr>
                <w:rFonts w:ascii="Times New Roman"/>
                <w:sz w:val="16"/>
              </w:rPr>
            </w:pPr>
          </w:p>
        </w:tc>
        <w:tc>
          <w:tcPr>
            <w:tcW w:w="251" w:type="dxa"/>
          </w:tcPr>
          <w:p w14:paraId="680DD4D6" w14:textId="77777777" w:rsidR="00556B16" w:rsidRDefault="00556B16" w:rsidP="00556B16">
            <w:pPr>
              <w:pStyle w:val="TableParagraph"/>
              <w:rPr>
                <w:rFonts w:ascii="Times New Roman"/>
                <w:sz w:val="16"/>
              </w:rPr>
            </w:pPr>
          </w:p>
        </w:tc>
        <w:tc>
          <w:tcPr>
            <w:tcW w:w="251" w:type="dxa"/>
          </w:tcPr>
          <w:p w14:paraId="75AB0BE7" w14:textId="77777777" w:rsidR="00556B16" w:rsidRDefault="00556B16" w:rsidP="00556B16">
            <w:pPr>
              <w:pStyle w:val="TableParagraph"/>
              <w:rPr>
                <w:rFonts w:ascii="Times New Roman"/>
                <w:sz w:val="16"/>
              </w:rPr>
            </w:pPr>
          </w:p>
        </w:tc>
        <w:tc>
          <w:tcPr>
            <w:tcW w:w="251" w:type="dxa"/>
          </w:tcPr>
          <w:p w14:paraId="3DF487EB" w14:textId="77777777" w:rsidR="00556B16" w:rsidRDefault="00556B16" w:rsidP="00556B16">
            <w:pPr>
              <w:pStyle w:val="TableParagraph"/>
              <w:rPr>
                <w:rFonts w:ascii="Times New Roman"/>
                <w:sz w:val="16"/>
              </w:rPr>
            </w:pPr>
          </w:p>
        </w:tc>
        <w:tc>
          <w:tcPr>
            <w:tcW w:w="251" w:type="dxa"/>
          </w:tcPr>
          <w:p w14:paraId="690F0488" w14:textId="77777777" w:rsidR="00556B16" w:rsidRDefault="00556B16" w:rsidP="00556B16">
            <w:pPr>
              <w:pStyle w:val="TableParagraph"/>
              <w:rPr>
                <w:rFonts w:ascii="Times New Roman"/>
                <w:sz w:val="16"/>
              </w:rPr>
            </w:pPr>
          </w:p>
        </w:tc>
        <w:tc>
          <w:tcPr>
            <w:tcW w:w="251" w:type="dxa"/>
            <w:shd w:val="clear" w:color="auto" w:fill="BCE9B9"/>
          </w:tcPr>
          <w:p w14:paraId="002DBE29" w14:textId="77777777" w:rsidR="00556B16" w:rsidRDefault="00556B16" w:rsidP="00556B16">
            <w:pPr>
              <w:pStyle w:val="TableParagraph"/>
              <w:spacing w:before="83"/>
              <w:ind w:left="43"/>
              <w:jc w:val="center"/>
              <w:rPr>
                <w:i/>
                <w:sz w:val="16"/>
              </w:rPr>
            </w:pPr>
            <w:r>
              <w:rPr>
                <w:i/>
                <w:spacing w:val="-10"/>
                <w:w w:val="125"/>
                <w:sz w:val="16"/>
              </w:rPr>
              <w:t>X</w:t>
            </w:r>
          </w:p>
        </w:tc>
        <w:tc>
          <w:tcPr>
            <w:tcW w:w="251" w:type="dxa"/>
          </w:tcPr>
          <w:p w14:paraId="75E4DBD2" w14:textId="77777777" w:rsidR="00556B16" w:rsidRDefault="00556B16" w:rsidP="00556B16">
            <w:pPr>
              <w:pStyle w:val="TableParagraph"/>
              <w:rPr>
                <w:rFonts w:ascii="Times New Roman"/>
                <w:sz w:val="16"/>
              </w:rPr>
            </w:pPr>
          </w:p>
        </w:tc>
        <w:tc>
          <w:tcPr>
            <w:tcW w:w="251" w:type="dxa"/>
          </w:tcPr>
          <w:p w14:paraId="67D1F894" w14:textId="77777777" w:rsidR="00556B16" w:rsidRDefault="00556B16" w:rsidP="00556B16">
            <w:pPr>
              <w:pStyle w:val="TableParagraph"/>
              <w:rPr>
                <w:rFonts w:ascii="Times New Roman"/>
                <w:sz w:val="16"/>
              </w:rPr>
            </w:pPr>
          </w:p>
        </w:tc>
        <w:tc>
          <w:tcPr>
            <w:tcW w:w="251" w:type="dxa"/>
          </w:tcPr>
          <w:p w14:paraId="7D3A4690" w14:textId="77777777" w:rsidR="00556B16" w:rsidRDefault="00556B16" w:rsidP="00556B16">
            <w:pPr>
              <w:pStyle w:val="TableParagraph"/>
              <w:rPr>
                <w:rFonts w:ascii="Times New Roman"/>
                <w:sz w:val="16"/>
              </w:rPr>
            </w:pPr>
          </w:p>
        </w:tc>
        <w:tc>
          <w:tcPr>
            <w:tcW w:w="251" w:type="dxa"/>
          </w:tcPr>
          <w:p w14:paraId="3FB20BBB" w14:textId="77777777" w:rsidR="00556B16" w:rsidRDefault="00556B16" w:rsidP="00556B16">
            <w:pPr>
              <w:pStyle w:val="TableParagraph"/>
              <w:rPr>
                <w:rFonts w:ascii="Times New Roman"/>
                <w:sz w:val="16"/>
              </w:rPr>
            </w:pPr>
          </w:p>
        </w:tc>
        <w:tc>
          <w:tcPr>
            <w:tcW w:w="251" w:type="dxa"/>
          </w:tcPr>
          <w:p w14:paraId="2C78E3B8" w14:textId="77777777" w:rsidR="00556B16" w:rsidRDefault="00556B16" w:rsidP="00556B16">
            <w:pPr>
              <w:pStyle w:val="TableParagraph"/>
              <w:rPr>
                <w:rFonts w:ascii="Times New Roman"/>
                <w:sz w:val="16"/>
              </w:rPr>
            </w:pPr>
          </w:p>
        </w:tc>
        <w:tc>
          <w:tcPr>
            <w:tcW w:w="251" w:type="dxa"/>
          </w:tcPr>
          <w:p w14:paraId="34C4DB11" w14:textId="77777777" w:rsidR="00556B16" w:rsidRDefault="00556B16" w:rsidP="00556B16">
            <w:pPr>
              <w:pStyle w:val="TableParagraph"/>
              <w:rPr>
                <w:rFonts w:ascii="Times New Roman"/>
                <w:sz w:val="16"/>
              </w:rPr>
            </w:pPr>
          </w:p>
        </w:tc>
        <w:tc>
          <w:tcPr>
            <w:tcW w:w="251" w:type="dxa"/>
          </w:tcPr>
          <w:p w14:paraId="7F14F11D" w14:textId="77777777" w:rsidR="00556B16" w:rsidRDefault="00556B16" w:rsidP="00556B16">
            <w:pPr>
              <w:pStyle w:val="TableParagraph"/>
              <w:rPr>
                <w:rFonts w:ascii="Times New Roman"/>
                <w:sz w:val="16"/>
              </w:rPr>
            </w:pPr>
          </w:p>
        </w:tc>
        <w:tc>
          <w:tcPr>
            <w:tcW w:w="251" w:type="dxa"/>
          </w:tcPr>
          <w:p w14:paraId="6172F2D9" w14:textId="77777777" w:rsidR="00556B16" w:rsidRDefault="00556B16" w:rsidP="00556B16">
            <w:pPr>
              <w:pStyle w:val="TableParagraph"/>
              <w:rPr>
                <w:rFonts w:ascii="Times New Roman"/>
                <w:sz w:val="16"/>
              </w:rPr>
            </w:pPr>
          </w:p>
        </w:tc>
        <w:tc>
          <w:tcPr>
            <w:tcW w:w="251" w:type="dxa"/>
          </w:tcPr>
          <w:p w14:paraId="11DB5EB4" w14:textId="77777777" w:rsidR="00556B16" w:rsidRDefault="00556B16" w:rsidP="00556B16">
            <w:pPr>
              <w:pStyle w:val="TableParagraph"/>
              <w:rPr>
                <w:rFonts w:ascii="Times New Roman"/>
                <w:sz w:val="16"/>
              </w:rPr>
            </w:pPr>
          </w:p>
        </w:tc>
        <w:tc>
          <w:tcPr>
            <w:tcW w:w="251" w:type="dxa"/>
          </w:tcPr>
          <w:p w14:paraId="27CCDA23" w14:textId="77777777" w:rsidR="00556B16" w:rsidRDefault="00556B16" w:rsidP="00556B16">
            <w:pPr>
              <w:pStyle w:val="TableParagraph"/>
              <w:rPr>
                <w:rFonts w:ascii="Times New Roman"/>
                <w:sz w:val="16"/>
              </w:rPr>
            </w:pPr>
          </w:p>
        </w:tc>
        <w:tc>
          <w:tcPr>
            <w:tcW w:w="251" w:type="dxa"/>
          </w:tcPr>
          <w:p w14:paraId="78D933C6" w14:textId="77777777" w:rsidR="00556B16" w:rsidRDefault="00556B16" w:rsidP="00556B16">
            <w:pPr>
              <w:pStyle w:val="TableParagraph"/>
              <w:rPr>
                <w:rFonts w:ascii="Times New Roman"/>
                <w:sz w:val="16"/>
              </w:rPr>
            </w:pPr>
          </w:p>
        </w:tc>
        <w:tc>
          <w:tcPr>
            <w:tcW w:w="251" w:type="dxa"/>
            <w:shd w:val="clear" w:color="auto" w:fill="BCE9B9"/>
          </w:tcPr>
          <w:p w14:paraId="3FA42293" w14:textId="77777777" w:rsidR="00556B16" w:rsidRDefault="00556B16" w:rsidP="00556B16">
            <w:pPr>
              <w:pStyle w:val="TableParagraph"/>
              <w:spacing w:before="83"/>
              <w:ind w:left="74" w:right="10"/>
              <w:jc w:val="center"/>
              <w:rPr>
                <w:i/>
                <w:sz w:val="16"/>
              </w:rPr>
            </w:pPr>
            <w:r>
              <w:rPr>
                <w:i/>
                <w:spacing w:val="-10"/>
                <w:w w:val="125"/>
                <w:sz w:val="16"/>
              </w:rPr>
              <w:t>X</w:t>
            </w:r>
          </w:p>
        </w:tc>
        <w:tc>
          <w:tcPr>
            <w:tcW w:w="251" w:type="dxa"/>
            <w:shd w:val="clear" w:color="auto" w:fill="BCE9B9"/>
          </w:tcPr>
          <w:p w14:paraId="16CF2D9B" w14:textId="77777777" w:rsidR="00556B16" w:rsidRDefault="00556B16" w:rsidP="00556B16">
            <w:pPr>
              <w:pStyle w:val="TableParagraph"/>
              <w:spacing w:before="83"/>
              <w:ind w:left="74" w:right="8"/>
              <w:jc w:val="center"/>
              <w:rPr>
                <w:i/>
                <w:sz w:val="16"/>
              </w:rPr>
            </w:pPr>
            <w:r>
              <w:rPr>
                <w:i/>
                <w:spacing w:val="-10"/>
                <w:w w:val="125"/>
                <w:sz w:val="16"/>
              </w:rPr>
              <w:t>X</w:t>
            </w:r>
          </w:p>
        </w:tc>
        <w:tc>
          <w:tcPr>
            <w:tcW w:w="251" w:type="dxa"/>
            <w:shd w:val="clear" w:color="auto" w:fill="BCE9B9"/>
          </w:tcPr>
          <w:p w14:paraId="251562BC" w14:textId="77777777" w:rsidR="00556B16" w:rsidRDefault="00556B16" w:rsidP="00556B16">
            <w:pPr>
              <w:pStyle w:val="TableParagraph"/>
              <w:spacing w:before="83"/>
              <w:ind w:left="74" w:right="6"/>
              <w:jc w:val="center"/>
              <w:rPr>
                <w:i/>
                <w:sz w:val="16"/>
              </w:rPr>
            </w:pPr>
            <w:r>
              <w:rPr>
                <w:i/>
                <w:spacing w:val="-10"/>
                <w:w w:val="125"/>
                <w:sz w:val="16"/>
              </w:rPr>
              <w:t>X</w:t>
            </w:r>
          </w:p>
        </w:tc>
        <w:tc>
          <w:tcPr>
            <w:tcW w:w="251" w:type="dxa"/>
            <w:shd w:val="clear" w:color="auto" w:fill="BCE9B9"/>
          </w:tcPr>
          <w:p w14:paraId="40798E74" w14:textId="77777777" w:rsidR="00556B16" w:rsidRDefault="00556B16" w:rsidP="00556B16">
            <w:pPr>
              <w:pStyle w:val="TableParagraph"/>
              <w:spacing w:before="83"/>
              <w:ind w:left="74" w:right="4"/>
              <w:jc w:val="center"/>
              <w:rPr>
                <w:i/>
                <w:sz w:val="16"/>
              </w:rPr>
            </w:pPr>
            <w:r>
              <w:rPr>
                <w:i/>
                <w:spacing w:val="-10"/>
                <w:w w:val="125"/>
                <w:sz w:val="16"/>
              </w:rPr>
              <w:t>X</w:t>
            </w:r>
          </w:p>
        </w:tc>
        <w:tc>
          <w:tcPr>
            <w:tcW w:w="251" w:type="dxa"/>
            <w:shd w:val="clear" w:color="auto" w:fill="BCE9B9"/>
          </w:tcPr>
          <w:p w14:paraId="125ACEE9" w14:textId="77777777" w:rsidR="00556B16" w:rsidRDefault="00556B16" w:rsidP="00556B16">
            <w:pPr>
              <w:pStyle w:val="TableParagraph"/>
              <w:spacing w:before="83"/>
              <w:ind w:left="74" w:right="2"/>
              <w:jc w:val="center"/>
              <w:rPr>
                <w:i/>
                <w:sz w:val="16"/>
              </w:rPr>
            </w:pPr>
            <w:r>
              <w:rPr>
                <w:i/>
                <w:spacing w:val="-10"/>
                <w:w w:val="125"/>
                <w:sz w:val="16"/>
              </w:rPr>
              <w:t>X</w:t>
            </w:r>
          </w:p>
        </w:tc>
        <w:tc>
          <w:tcPr>
            <w:tcW w:w="251" w:type="dxa"/>
            <w:shd w:val="clear" w:color="auto" w:fill="BCE9B9"/>
          </w:tcPr>
          <w:p w14:paraId="40C08128" w14:textId="77777777" w:rsidR="00556B16" w:rsidRDefault="00556B16" w:rsidP="00556B16">
            <w:pPr>
              <w:pStyle w:val="TableParagraph"/>
              <w:spacing w:before="83"/>
              <w:ind w:left="74"/>
              <w:jc w:val="center"/>
              <w:rPr>
                <w:i/>
                <w:sz w:val="16"/>
              </w:rPr>
            </w:pPr>
            <w:r>
              <w:rPr>
                <w:i/>
                <w:spacing w:val="-10"/>
                <w:w w:val="125"/>
                <w:sz w:val="16"/>
              </w:rPr>
              <w:t>X</w:t>
            </w:r>
          </w:p>
        </w:tc>
      </w:tr>
      <w:tr w:rsidR="00556B16" w14:paraId="6F2448B7" w14:textId="77777777" w:rsidTr="001C4454">
        <w:trPr>
          <w:trHeight w:val="355"/>
        </w:trPr>
        <w:tc>
          <w:tcPr>
            <w:tcW w:w="331" w:type="dxa"/>
          </w:tcPr>
          <w:p w14:paraId="74A79530" w14:textId="77777777" w:rsidR="00556B16" w:rsidRDefault="00556B16" w:rsidP="00556B16">
            <w:pPr>
              <w:pStyle w:val="TableParagraph"/>
              <w:spacing w:before="11" w:line="160" w:lineRule="atLeast"/>
              <w:ind w:left="18" w:right="1"/>
              <w:rPr>
                <w:i/>
                <w:sz w:val="13"/>
              </w:rPr>
            </w:pPr>
            <w:r>
              <w:rPr>
                <w:i/>
                <w:spacing w:val="-4"/>
                <w:w w:val="120"/>
                <w:sz w:val="13"/>
              </w:rPr>
              <w:t xml:space="preserve">ПРН </w:t>
            </w:r>
            <w:r>
              <w:rPr>
                <w:i/>
                <w:spacing w:val="-6"/>
                <w:w w:val="125"/>
                <w:sz w:val="13"/>
              </w:rPr>
              <w:t>11</w:t>
            </w:r>
          </w:p>
        </w:tc>
        <w:tc>
          <w:tcPr>
            <w:tcW w:w="236" w:type="dxa"/>
          </w:tcPr>
          <w:p w14:paraId="5C133B7C" w14:textId="77777777" w:rsidR="00556B16" w:rsidRDefault="00556B16" w:rsidP="00556B16">
            <w:pPr>
              <w:pStyle w:val="TableParagraph"/>
              <w:rPr>
                <w:rFonts w:ascii="Times New Roman"/>
                <w:sz w:val="16"/>
              </w:rPr>
            </w:pPr>
          </w:p>
        </w:tc>
        <w:tc>
          <w:tcPr>
            <w:tcW w:w="236" w:type="dxa"/>
          </w:tcPr>
          <w:p w14:paraId="68DDF736" w14:textId="77777777" w:rsidR="00556B16" w:rsidRDefault="00556B16" w:rsidP="00556B16">
            <w:pPr>
              <w:pStyle w:val="TableParagraph"/>
              <w:rPr>
                <w:rFonts w:ascii="Times New Roman"/>
                <w:sz w:val="16"/>
              </w:rPr>
            </w:pPr>
          </w:p>
        </w:tc>
        <w:tc>
          <w:tcPr>
            <w:tcW w:w="236" w:type="dxa"/>
          </w:tcPr>
          <w:p w14:paraId="2661B36D" w14:textId="77777777" w:rsidR="00556B16" w:rsidRDefault="00556B16" w:rsidP="00556B16">
            <w:pPr>
              <w:pStyle w:val="TableParagraph"/>
              <w:rPr>
                <w:rFonts w:ascii="Times New Roman"/>
                <w:sz w:val="16"/>
              </w:rPr>
            </w:pPr>
          </w:p>
        </w:tc>
        <w:tc>
          <w:tcPr>
            <w:tcW w:w="236" w:type="dxa"/>
          </w:tcPr>
          <w:p w14:paraId="0D2D2A27" w14:textId="77777777" w:rsidR="00556B16" w:rsidRDefault="00556B16" w:rsidP="00556B16">
            <w:pPr>
              <w:pStyle w:val="TableParagraph"/>
              <w:rPr>
                <w:rFonts w:ascii="Times New Roman"/>
                <w:sz w:val="16"/>
              </w:rPr>
            </w:pPr>
          </w:p>
        </w:tc>
        <w:tc>
          <w:tcPr>
            <w:tcW w:w="236" w:type="dxa"/>
          </w:tcPr>
          <w:p w14:paraId="18B6CD92" w14:textId="77777777" w:rsidR="00556B16" w:rsidRDefault="00556B16" w:rsidP="00556B16">
            <w:pPr>
              <w:pStyle w:val="TableParagraph"/>
              <w:rPr>
                <w:rFonts w:ascii="Times New Roman"/>
                <w:sz w:val="16"/>
              </w:rPr>
            </w:pPr>
          </w:p>
        </w:tc>
        <w:tc>
          <w:tcPr>
            <w:tcW w:w="236" w:type="dxa"/>
          </w:tcPr>
          <w:p w14:paraId="37F924BE" w14:textId="77777777" w:rsidR="00556B16" w:rsidRDefault="00556B16" w:rsidP="00556B16">
            <w:pPr>
              <w:pStyle w:val="TableParagraph"/>
              <w:rPr>
                <w:rFonts w:ascii="Times New Roman"/>
                <w:sz w:val="16"/>
              </w:rPr>
            </w:pPr>
          </w:p>
        </w:tc>
        <w:tc>
          <w:tcPr>
            <w:tcW w:w="236" w:type="dxa"/>
          </w:tcPr>
          <w:p w14:paraId="6C036A88" w14:textId="77777777" w:rsidR="00556B16" w:rsidRDefault="00556B16" w:rsidP="00556B16">
            <w:pPr>
              <w:pStyle w:val="TableParagraph"/>
              <w:rPr>
                <w:rFonts w:ascii="Times New Roman"/>
                <w:sz w:val="16"/>
              </w:rPr>
            </w:pPr>
          </w:p>
        </w:tc>
        <w:tc>
          <w:tcPr>
            <w:tcW w:w="236" w:type="dxa"/>
          </w:tcPr>
          <w:p w14:paraId="5A1AD79E" w14:textId="77777777" w:rsidR="00556B16" w:rsidRDefault="00556B16" w:rsidP="00556B16">
            <w:pPr>
              <w:pStyle w:val="TableParagraph"/>
              <w:rPr>
                <w:rFonts w:ascii="Times New Roman"/>
                <w:sz w:val="16"/>
              </w:rPr>
            </w:pPr>
          </w:p>
        </w:tc>
        <w:tc>
          <w:tcPr>
            <w:tcW w:w="236" w:type="dxa"/>
          </w:tcPr>
          <w:p w14:paraId="52CEBE1C" w14:textId="77777777" w:rsidR="00556B16" w:rsidRDefault="00556B16" w:rsidP="00556B16">
            <w:pPr>
              <w:pStyle w:val="TableParagraph"/>
              <w:rPr>
                <w:rFonts w:ascii="Times New Roman"/>
                <w:sz w:val="16"/>
              </w:rPr>
            </w:pPr>
          </w:p>
        </w:tc>
        <w:tc>
          <w:tcPr>
            <w:tcW w:w="236" w:type="dxa"/>
          </w:tcPr>
          <w:p w14:paraId="60601FB9" w14:textId="77777777" w:rsidR="00556B16" w:rsidRDefault="00556B16" w:rsidP="00556B16">
            <w:pPr>
              <w:pStyle w:val="TableParagraph"/>
              <w:rPr>
                <w:rFonts w:ascii="Times New Roman"/>
                <w:sz w:val="16"/>
              </w:rPr>
            </w:pPr>
          </w:p>
        </w:tc>
        <w:tc>
          <w:tcPr>
            <w:tcW w:w="236" w:type="dxa"/>
            <w:shd w:val="clear" w:color="auto" w:fill="BCE9B9"/>
          </w:tcPr>
          <w:p w14:paraId="62ADD718" w14:textId="77777777" w:rsidR="00556B16" w:rsidRDefault="00556B16" w:rsidP="00556B16">
            <w:pPr>
              <w:pStyle w:val="TableParagraph"/>
              <w:spacing w:before="83"/>
              <w:ind w:left="26" w:right="2"/>
              <w:jc w:val="center"/>
              <w:rPr>
                <w:i/>
                <w:sz w:val="16"/>
              </w:rPr>
            </w:pPr>
            <w:r>
              <w:rPr>
                <w:i/>
                <w:spacing w:val="-10"/>
                <w:w w:val="125"/>
                <w:sz w:val="16"/>
              </w:rPr>
              <w:t>X</w:t>
            </w:r>
          </w:p>
        </w:tc>
        <w:tc>
          <w:tcPr>
            <w:tcW w:w="236" w:type="dxa"/>
            <w:shd w:val="clear" w:color="auto" w:fill="BCE9B9"/>
          </w:tcPr>
          <w:p w14:paraId="42219A39" w14:textId="77777777" w:rsidR="00556B16" w:rsidRDefault="00556B16" w:rsidP="00556B16">
            <w:pPr>
              <w:pStyle w:val="TableParagraph"/>
              <w:spacing w:before="83"/>
              <w:ind w:left="26" w:right="1"/>
              <w:jc w:val="center"/>
              <w:rPr>
                <w:i/>
                <w:sz w:val="16"/>
              </w:rPr>
            </w:pPr>
            <w:r>
              <w:rPr>
                <w:i/>
                <w:spacing w:val="-10"/>
                <w:w w:val="125"/>
                <w:sz w:val="16"/>
              </w:rPr>
              <w:t>X</w:t>
            </w:r>
          </w:p>
        </w:tc>
        <w:tc>
          <w:tcPr>
            <w:tcW w:w="236" w:type="dxa"/>
            <w:shd w:val="clear" w:color="auto" w:fill="BCE9B9"/>
          </w:tcPr>
          <w:p w14:paraId="1E2642C4" w14:textId="77777777" w:rsidR="00556B16" w:rsidRDefault="00556B16" w:rsidP="00556B16">
            <w:pPr>
              <w:pStyle w:val="TableParagraph"/>
              <w:rPr>
                <w:rFonts w:ascii="Times New Roman"/>
                <w:sz w:val="16"/>
              </w:rPr>
            </w:pPr>
          </w:p>
        </w:tc>
        <w:tc>
          <w:tcPr>
            <w:tcW w:w="251" w:type="dxa"/>
          </w:tcPr>
          <w:p w14:paraId="3CDC2CAC" w14:textId="77777777" w:rsidR="00556B16" w:rsidRDefault="00556B16" w:rsidP="00556B16">
            <w:pPr>
              <w:pStyle w:val="TableParagraph"/>
              <w:rPr>
                <w:rFonts w:ascii="Times New Roman"/>
                <w:sz w:val="16"/>
              </w:rPr>
            </w:pPr>
          </w:p>
        </w:tc>
        <w:tc>
          <w:tcPr>
            <w:tcW w:w="251" w:type="dxa"/>
          </w:tcPr>
          <w:p w14:paraId="65AAA9A9" w14:textId="77777777" w:rsidR="00556B16" w:rsidRDefault="00556B16" w:rsidP="00556B16">
            <w:pPr>
              <w:pStyle w:val="TableParagraph"/>
              <w:rPr>
                <w:rFonts w:ascii="Times New Roman"/>
                <w:sz w:val="16"/>
              </w:rPr>
            </w:pPr>
          </w:p>
        </w:tc>
        <w:tc>
          <w:tcPr>
            <w:tcW w:w="251" w:type="dxa"/>
          </w:tcPr>
          <w:p w14:paraId="5F3B96CD" w14:textId="77777777" w:rsidR="00556B16" w:rsidRDefault="00556B16" w:rsidP="00556B16">
            <w:pPr>
              <w:pStyle w:val="TableParagraph"/>
              <w:rPr>
                <w:rFonts w:ascii="Times New Roman"/>
                <w:sz w:val="16"/>
              </w:rPr>
            </w:pPr>
          </w:p>
        </w:tc>
        <w:tc>
          <w:tcPr>
            <w:tcW w:w="251" w:type="dxa"/>
          </w:tcPr>
          <w:p w14:paraId="0C153195" w14:textId="77777777" w:rsidR="00556B16" w:rsidRDefault="00556B16" w:rsidP="00556B16">
            <w:pPr>
              <w:pStyle w:val="TableParagraph"/>
              <w:rPr>
                <w:rFonts w:ascii="Times New Roman"/>
                <w:sz w:val="16"/>
              </w:rPr>
            </w:pPr>
          </w:p>
        </w:tc>
        <w:tc>
          <w:tcPr>
            <w:tcW w:w="251" w:type="dxa"/>
          </w:tcPr>
          <w:p w14:paraId="241BE551" w14:textId="77777777" w:rsidR="00556B16" w:rsidRDefault="00556B16" w:rsidP="00556B16">
            <w:pPr>
              <w:pStyle w:val="TableParagraph"/>
              <w:rPr>
                <w:rFonts w:ascii="Times New Roman"/>
                <w:sz w:val="16"/>
              </w:rPr>
            </w:pPr>
          </w:p>
        </w:tc>
        <w:tc>
          <w:tcPr>
            <w:tcW w:w="251" w:type="dxa"/>
          </w:tcPr>
          <w:p w14:paraId="5D391324" w14:textId="77777777" w:rsidR="00556B16" w:rsidRDefault="00556B16" w:rsidP="00556B16">
            <w:pPr>
              <w:pStyle w:val="TableParagraph"/>
              <w:rPr>
                <w:rFonts w:ascii="Times New Roman"/>
                <w:sz w:val="16"/>
              </w:rPr>
            </w:pPr>
          </w:p>
        </w:tc>
        <w:tc>
          <w:tcPr>
            <w:tcW w:w="251" w:type="dxa"/>
          </w:tcPr>
          <w:p w14:paraId="71A02730" w14:textId="77777777" w:rsidR="00556B16" w:rsidRDefault="00556B16" w:rsidP="00556B16">
            <w:pPr>
              <w:pStyle w:val="TableParagraph"/>
              <w:rPr>
                <w:rFonts w:ascii="Times New Roman"/>
                <w:sz w:val="16"/>
              </w:rPr>
            </w:pPr>
          </w:p>
        </w:tc>
        <w:tc>
          <w:tcPr>
            <w:tcW w:w="251" w:type="dxa"/>
          </w:tcPr>
          <w:p w14:paraId="280C57D9" w14:textId="77777777" w:rsidR="00556B16" w:rsidRDefault="00556B16" w:rsidP="00556B16">
            <w:pPr>
              <w:pStyle w:val="TableParagraph"/>
              <w:rPr>
                <w:rFonts w:ascii="Times New Roman"/>
                <w:sz w:val="16"/>
              </w:rPr>
            </w:pPr>
          </w:p>
        </w:tc>
        <w:tc>
          <w:tcPr>
            <w:tcW w:w="251" w:type="dxa"/>
          </w:tcPr>
          <w:p w14:paraId="7C92D999" w14:textId="77777777" w:rsidR="00556B16" w:rsidRDefault="00556B16" w:rsidP="00556B16">
            <w:pPr>
              <w:pStyle w:val="TableParagraph"/>
              <w:rPr>
                <w:rFonts w:ascii="Times New Roman"/>
                <w:sz w:val="16"/>
              </w:rPr>
            </w:pPr>
          </w:p>
        </w:tc>
        <w:tc>
          <w:tcPr>
            <w:tcW w:w="251" w:type="dxa"/>
          </w:tcPr>
          <w:p w14:paraId="28B2C482" w14:textId="77777777" w:rsidR="00556B16" w:rsidRDefault="00556B16" w:rsidP="00556B16">
            <w:pPr>
              <w:pStyle w:val="TableParagraph"/>
              <w:rPr>
                <w:rFonts w:ascii="Times New Roman"/>
                <w:sz w:val="16"/>
              </w:rPr>
            </w:pPr>
          </w:p>
        </w:tc>
        <w:tc>
          <w:tcPr>
            <w:tcW w:w="251" w:type="dxa"/>
          </w:tcPr>
          <w:p w14:paraId="6D2987B7" w14:textId="77777777" w:rsidR="00556B16" w:rsidRDefault="00556B16" w:rsidP="00556B16">
            <w:pPr>
              <w:pStyle w:val="TableParagraph"/>
              <w:rPr>
                <w:rFonts w:ascii="Times New Roman"/>
                <w:sz w:val="16"/>
              </w:rPr>
            </w:pPr>
          </w:p>
        </w:tc>
        <w:tc>
          <w:tcPr>
            <w:tcW w:w="251" w:type="dxa"/>
          </w:tcPr>
          <w:p w14:paraId="6D48652C" w14:textId="77777777" w:rsidR="00556B16" w:rsidRDefault="00556B16" w:rsidP="00556B16">
            <w:pPr>
              <w:pStyle w:val="TableParagraph"/>
              <w:rPr>
                <w:rFonts w:ascii="Times New Roman"/>
                <w:sz w:val="16"/>
              </w:rPr>
            </w:pPr>
          </w:p>
        </w:tc>
        <w:tc>
          <w:tcPr>
            <w:tcW w:w="251" w:type="dxa"/>
          </w:tcPr>
          <w:p w14:paraId="0D5E4631" w14:textId="77777777" w:rsidR="00556B16" w:rsidRDefault="00556B16" w:rsidP="00556B16">
            <w:pPr>
              <w:pStyle w:val="TableParagraph"/>
              <w:rPr>
                <w:rFonts w:ascii="Times New Roman"/>
                <w:sz w:val="16"/>
              </w:rPr>
            </w:pPr>
          </w:p>
        </w:tc>
        <w:tc>
          <w:tcPr>
            <w:tcW w:w="251" w:type="dxa"/>
          </w:tcPr>
          <w:p w14:paraId="74B78D5B" w14:textId="77777777" w:rsidR="00556B16" w:rsidRDefault="00556B16" w:rsidP="00556B16">
            <w:pPr>
              <w:pStyle w:val="TableParagraph"/>
              <w:rPr>
                <w:rFonts w:ascii="Times New Roman"/>
                <w:sz w:val="16"/>
              </w:rPr>
            </w:pPr>
          </w:p>
        </w:tc>
        <w:tc>
          <w:tcPr>
            <w:tcW w:w="251" w:type="dxa"/>
          </w:tcPr>
          <w:p w14:paraId="40B6C7CE" w14:textId="77777777" w:rsidR="00556B16" w:rsidRDefault="00556B16" w:rsidP="00556B16">
            <w:pPr>
              <w:pStyle w:val="TableParagraph"/>
              <w:rPr>
                <w:rFonts w:ascii="Times New Roman"/>
                <w:sz w:val="16"/>
              </w:rPr>
            </w:pPr>
          </w:p>
        </w:tc>
        <w:tc>
          <w:tcPr>
            <w:tcW w:w="251" w:type="dxa"/>
          </w:tcPr>
          <w:p w14:paraId="3F1C0B51" w14:textId="77777777" w:rsidR="00556B16" w:rsidRDefault="00556B16" w:rsidP="00556B16">
            <w:pPr>
              <w:pStyle w:val="TableParagraph"/>
              <w:rPr>
                <w:rFonts w:ascii="Times New Roman"/>
                <w:sz w:val="16"/>
              </w:rPr>
            </w:pPr>
          </w:p>
        </w:tc>
        <w:tc>
          <w:tcPr>
            <w:tcW w:w="251" w:type="dxa"/>
          </w:tcPr>
          <w:p w14:paraId="31EB0854" w14:textId="77777777" w:rsidR="00556B16" w:rsidRDefault="00556B16" w:rsidP="00556B16">
            <w:pPr>
              <w:pStyle w:val="TableParagraph"/>
              <w:rPr>
                <w:rFonts w:ascii="Times New Roman"/>
                <w:sz w:val="16"/>
              </w:rPr>
            </w:pPr>
          </w:p>
        </w:tc>
        <w:tc>
          <w:tcPr>
            <w:tcW w:w="251" w:type="dxa"/>
          </w:tcPr>
          <w:p w14:paraId="20AB598E" w14:textId="77777777" w:rsidR="00556B16" w:rsidRDefault="00556B16" w:rsidP="00556B16">
            <w:pPr>
              <w:pStyle w:val="TableParagraph"/>
              <w:rPr>
                <w:rFonts w:ascii="Times New Roman"/>
                <w:sz w:val="16"/>
              </w:rPr>
            </w:pPr>
          </w:p>
        </w:tc>
        <w:tc>
          <w:tcPr>
            <w:tcW w:w="251" w:type="dxa"/>
          </w:tcPr>
          <w:p w14:paraId="68976AA9" w14:textId="77777777" w:rsidR="00556B16" w:rsidRDefault="00556B16" w:rsidP="00556B16">
            <w:pPr>
              <w:pStyle w:val="TableParagraph"/>
              <w:rPr>
                <w:rFonts w:ascii="Times New Roman"/>
                <w:sz w:val="16"/>
              </w:rPr>
            </w:pPr>
          </w:p>
        </w:tc>
        <w:tc>
          <w:tcPr>
            <w:tcW w:w="251" w:type="dxa"/>
          </w:tcPr>
          <w:p w14:paraId="13E3B994" w14:textId="77777777" w:rsidR="00556B16" w:rsidRDefault="00556B16" w:rsidP="00556B16">
            <w:pPr>
              <w:pStyle w:val="TableParagraph"/>
              <w:rPr>
                <w:rFonts w:ascii="Times New Roman"/>
                <w:sz w:val="16"/>
              </w:rPr>
            </w:pPr>
          </w:p>
        </w:tc>
        <w:tc>
          <w:tcPr>
            <w:tcW w:w="251" w:type="dxa"/>
            <w:shd w:val="clear" w:color="auto" w:fill="BCE9B9"/>
          </w:tcPr>
          <w:p w14:paraId="225310A0" w14:textId="77777777" w:rsidR="00556B16" w:rsidRDefault="00556B16" w:rsidP="00556B16">
            <w:pPr>
              <w:pStyle w:val="TableParagraph"/>
              <w:spacing w:before="83"/>
              <w:ind w:left="74" w:right="10"/>
              <w:jc w:val="center"/>
              <w:rPr>
                <w:i/>
                <w:sz w:val="16"/>
              </w:rPr>
            </w:pPr>
            <w:r>
              <w:rPr>
                <w:i/>
                <w:spacing w:val="-10"/>
                <w:w w:val="125"/>
                <w:sz w:val="16"/>
              </w:rPr>
              <w:t>X</w:t>
            </w:r>
          </w:p>
        </w:tc>
        <w:tc>
          <w:tcPr>
            <w:tcW w:w="251" w:type="dxa"/>
          </w:tcPr>
          <w:p w14:paraId="67B183E5" w14:textId="77777777" w:rsidR="00556B16" w:rsidRDefault="00556B16" w:rsidP="00556B16">
            <w:pPr>
              <w:pStyle w:val="TableParagraph"/>
              <w:rPr>
                <w:rFonts w:ascii="Times New Roman"/>
                <w:sz w:val="16"/>
              </w:rPr>
            </w:pPr>
          </w:p>
        </w:tc>
        <w:tc>
          <w:tcPr>
            <w:tcW w:w="251" w:type="dxa"/>
          </w:tcPr>
          <w:p w14:paraId="201DC3C2" w14:textId="77777777" w:rsidR="00556B16" w:rsidRDefault="00556B16" w:rsidP="00556B16">
            <w:pPr>
              <w:pStyle w:val="TableParagraph"/>
              <w:rPr>
                <w:rFonts w:ascii="Times New Roman"/>
                <w:sz w:val="16"/>
              </w:rPr>
            </w:pPr>
          </w:p>
        </w:tc>
        <w:tc>
          <w:tcPr>
            <w:tcW w:w="251" w:type="dxa"/>
          </w:tcPr>
          <w:p w14:paraId="30EB9B9B" w14:textId="77777777" w:rsidR="00556B16" w:rsidRDefault="00556B16" w:rsidP="00556B16">
            <w:pPr>
              <w:pStyle w:val="TableParagraph"/>
              <w:rPr>
                <w:rFonts w:ascii="Times New Roman"/>
                <w:sz w:val="16"/>
              </w:rPr>
            </w:pPr>
          </w:p>
        </w:tc>
        <w:tc>
          <w:tcPr>
            <w:tcW w:w="251" w:type="dxa"/>
            <w:shd w:val="clear" w:color="auto" w:fill="BCE9B9"/>
          </w:tcPr>
          <w:p w14:paraId="59BD50A4" w14:textId="77777777" w:rsidR="00556B16" w:rsidRDefault="00556B16" w:rsidP="00556B16">
            <w:pPr>
              <w:pStyle w:val="TableParagraph"/>
              <w:spacing w:before="83"/>
              <w:ind w:left="74" w:right="2"/>
              <w:jc w:val="center"/>
              <w:rPr>
                <w:i/>
                <w:sz w:val="16"/>
              </w:rPr>
            </w:pPr>
            <w:r>
              <w:rPr>
                <w:i/>
                <w:spacing w:val="-10"/>
                <w:w w:val="125"/>
                <w:sz w:val="16"/>
              </w:rPr>
              <w:t>X</w:t>
            </w:r>
          </w:p>
        </w:tc>
        <w:tc>
          <w:tcPr>
            <w:tcW w:w="251" w:type="dxa"/>
            <w:shd w:val="clear" w:color="auto" w:fill="BCE9B9"/>
          </w:tcPr>
          <w:p w14:paraId="4ECB7A6B" w14:textId="77777777" w:rsidR="00556B16" w:rsidRDefault="00556B16" w:rsidP="00556B16">
            <w:pPr>
              <w:pStyle w:val="TableParagraph"/>
              <w:spacing w:before="83"/>
              <w:ind w:left="74"/>
              <w:jc w:val="center"/>
              <w:rPr>
                <w:i/>
                <w:sz w:val="16"/>
              </w:rPr>
            </w:pPr>
            <w:r>
              <w:rPr>
                <w:i/>
                <w:spacing w:val="-10"/>
                <w:w w:val="125"/>
                <w:sz w:val="16"/>
              </w:rPr>
              <w:t>X</w:t>
            </w:r>
          </w:p>
        </w:tc>
      </w:tr>
      <w:tr w:rsidR="00556B16" w14:paraId="63E059ED" w14:textId="77777777" w:rsidTr="001C4454">
        <w:trPr>
          <w:trHeight w:val="355"/>
        </w:trPr>
        <w:tc>
          <w:tcPr>
            <w:tcW w:w="331" w:type="dxa"/>
          </w:tcPr>
          <w:p w14:paraId="5E067942" w14:textId="77777777" w:rsidR="00556B16" w:rsidRDefault="00556B16" w:rsidP="00556B16">
            <w:pPr>
              <w:pStyle w:val="TableParagraph"/>
              <w:spacing w:before="11" w:line="160" w:lineRule="atLeast"/>
              <w:ind w:left="18" w:right="1"/>
              <w:rPr>
                <w:i/>
                <w:sz w:val="13"/>
              </w:rPr>
            </w:pPr>
            <w:r>
              <w:rPr>
                <w:i/>
                <w:spacing w:val="-4"/>
                <w:w w:val="120"/>
                <w:sz w:val="13"/>
              </w:rPr>
              <w:t xml:space="preserve">ПРН </w:t>
            </w:r>
            <w:r>
              <w:rPr>
                <w:i/>
                <w:spacing w:val="-6"/>
                <w:w w:val="125"/>
                <w:sz w:val="13"/>
              </w:rPr>
              <w:t>12</w:t>
            </w:r>
          </w:p>
        </w:tc>
        <w:tc>
          <w:tcPr>
            <w:tcW w:w="236" w:type="dxa"/>
          </w:tcPr>
          <w:p w14:paraId="3966BEA8" w14:textId="77777777" w:rsidR="00556B16" w:rsidRDefault="00556B16" w:rsidP="00556B16">
            <w:pPr>
              <w:pStyle w:val="TableParagraph"/>
              <w:rPr>
                <w:rFonts w:ascii="Times New Roman"/>
                <w:sz w:val="16"/>
              </w:rPr>
            </w:pPr>
          </w:p>
        </w:tc>
        <w:tc>
          <w:tcPr>
            <w:tcW w:w="236" w:type="dxa"/>
          </w:tcPr>
          <w:p w14:paraId="35ACF92A" w14:textId="77777777" w:rsidR="00556B16" w:rsidRDefault="00556B16" w:rsidP="00556B16">
            <w:pPr>
              <w:pStyle w:val="TableParagraph"/>
              <w:rPr>
                <w:rFonts w:ascii="Times New Roman"/>
                <w:sz w:val="16"/>
              </w:rPr>
            </w:pPr>
          </w:p>
        </w:tc>
        <w:tc>
          <w:tcPr>
            <w:tcW w:w="236" w:type="dxa"/>
          </w:tcPr>
          <w:p w14:paraId="47DF9AB2" w14:textId="77777777" w:rsidR="00556B16" w:rsidRDefault="00556B16" w:rsidP="00556B16">
            <w:pPr>
              <w:pStyle w:val="TableParagraph"/>
              <w:rPr>
                <w:rFonts w:ascii="Times New Roman"/>
                <w:sz w:val="16"/>
              </w:rPr>
            </w:pPr>
          </w:p>
        </w:tc>
        <w:tc>
          <w:tcPr>
            <w:tcW w:w="236" w:type="dxa"/>
          </w:tcPr>
          <w:p w14:paraId="683E81B8" w14:textId="77777777" w:rsidR="00556B16" w:rsidRDefault="00556B16" w:rsidP="00556B16">
            <w:pPr>
              <w:pStyle w:val="TableParagraph"/>
              <w:rPr>
                <w:rFonts w:ascii="Times New Roman"/>
                <w:sz w:val="16"/>
              </w:rPr>
            </w:pPr>
          </w:p>
        </w:tc>
        <w:tc>
          <w:tcPr>
            <w:tcW w:w="236" w:type="dxa"/>
          </w:tcPr>
          <w:p w14:paraId="41034EA1" w14:textId="77777777" w:rsidR="00556B16" w:rsidRDefault="00556B16" w:rsidP="00556B16">
            <w:pPr>
              <w:pStyle w:val="TableParagraph"/>
              <w:rPr>
                <w:rFonts w:ascii="Times New Roman"/>
                <w:sz w:val="16"/>
              </w:rPr>
            </w:pPr>
          </w:p>
        </w:tc>
        <w:tc>
          <w:tcPr>
            <w:tcW w:w="236" w:type="dxa"/>
          </w:tcPr>
          <w:p w14:paraId="36EC47B6" w14:textId="77777777" w:rsidR="00556B16" w:rsidRDefault="00556B16" w:rsidP="00556B16">
            <w:pPr>
              <w:pStyle w:val="TableParagraph"/>
              <w:rPr>
                <w:rFonts w:ascii="Times New Roman"/>
                <w:sz w:val="16"/>
              </w:rPr>
            </w:pPr>
          </w:p>
        </w:tc>
        <w:tc>
          <w:tcPr>
            <w:tcW w:w="236" w:type="dxa"/>
          </w:tcPr>
          <w:p w14:paraId="2187E710" w14:textId="77777777" w:rsidR="00556B16" w:rsidRDefault="00556B16" w:rsidP="00556B16">
            <w:pPr>
              <w:pStyle w:val="TableParagraph"/>
              <w:rPr>
                <w:rFonts w:ascii="Times New Roman"/>
                <w:sz w:val="16"/>
              </w:rPr>
            </w:pPr>
          </w:p>
        </w:tc>
        <w:tc>
          <w:tcPr>
            <w:tcW w:w="236" w:type="dxa"/>
          </w:tcPr>
          <w:p w14:paraId="75B81166" w14:textId="77777777" w:rsidR="00556B16" w:rsidRDefault="00556B16" w:rsidP="00556B16">
            <w:pPr>
              <w:pStyle w:val="TableParagraph"/>
              <w:rPr>
                <w:rFonts w:ascii="Times New Roman"/>
                <w:sz w:val="16"/>
              </w:rPr>
            </w:pPr>
          </w:p>
        </w:tc>
        <w:tc>
          <w:tcPr>
            <w:tcW w:w="236" w:type="dxa"/>
          </w:tcPr>
          <w:p w14:paraId="318065ED" w14:textId="77777777" w:rsidR="00556B16" w:rsidRDefault="00556B16" w:rsidP="00556B16">
            <w:pPr>
              <w:pStyle w:val="TableParagraph"/>
              <w:rPr>
                <w:rFonts w:ascii="Times New Roman"/>
                <w:sz w:val="16"/>
              </w:rPr>
            </w:pPr>
          </w:p>
        </w:tc>
        <w:tc>
          <w:tcPr>
            <w:tcW w:w="236" w:type="dxa"/>
          </w:tcPr>
          <w:p w14:paraId="25D2EFEB" w14:textId="77777777" w:rsidR="00556B16" w:rsidRDefault="00556B16" w:rsidP="00556B16">
            <w:pPr>
              <w:pStyle w:val="TableParagraph"/>
              <w:rPr>
                <w:rFonts w:ascii="Times New Roman"/>
                <w:sz w:val="16"/>
              </w:rPr>
            </w:pPr>
          </w:p>
        </w:tc>
        <w:tc>
          <w:tcPr>
            <w:tcW w:w="236" w:type="dxa"/>
          </w:tcPr>
          <w:p w14:paraId="284AD467" w14:textId="77777777" w:rsidR="00556B16" w:rsidRDefault="00556B16" w:rsidP="00556B16">
            <w:pPr>
              <w:pStyle w:val="TableParagraph"/>
              <w:rPr>
                <w:rFonts w:ascii="Times New Roman"/>
                <w:sz w:val="16"/>
              </w:rPr>
            </w:pPr>
          </w:p>
        </w:tc>
        <w:tc>
          <w:tcPr>
            <w:tcW w:w="236" w:type="dxa"/>
          </w:tcPr>
          <w:p w14:paraId="59C33893" w14:textId="77777777" w:rsidR="00556B16" w:rsidRDefault="00556B16" w:rsidP="00556B16">
            <w:pPr>
              <w:pStyle w:val="TableParagraph"/>
              <w:rPr>
                <w:rFonts w:ascii="Times New Roman"/>
                <w:sz w:val="16"/>
              </w:rPr>
            </w:pPr>
          </w:p>
        </w:tc>
        <w:tc>
          <w:tcPr>
            <w:tcW w:w="236" w:type="dxa"/>
          </w:tcPr>
          <w:p w14:paraId="315E5258" w14:textId="77777777" w:rsidR="00556B16" w:rsidRDefault="00556B16" w:rsidP="00556B16">
            <w:pPr>
              <w:pStyle w:val="TableParagraph"/>
              <w:rPr>
                <w:rFonts w:ascii="Times New Roman"/>
                <w:sz w:val="16"/>
              </w:rPr>
            </w:pPr>
          </w:p>
        </w:tc>
        <w:tc>
          <w:tcPr>
            <w:tcW w:w="251" w:type="dxa"/>
          </w:tcPr>
          <w:p w14:paraId="0A89C5E0" w14:textId="77777777" w:rsidR="00556B16" w:rsidRDefault="00556B16" w:rsidP="00556B16">
            <w:pPr>
              <w:pStyle w:val="TableParagraph"/>
              <w:rPr>
                <w:rFonts w:ascii="Times New Roman"/>
                <w:sz w:val="16"/>
              </w:rPr>
            </w:pPr>
          </w:p>
        </w:tc>
        <w:tc>
          <w:tcPr>
            <w:tcW w:w="251" w:type="dxa"/>
            <w:shd w:val="clear" w:color="auto" w:fill="BCE9B9"/>
          </w:tcPr>
          <w:p w14:paraId="6278D5ED" w14:textId="77777777" w:rsidR="00556B16" w:rsidRDefault="00556B16" w:rsidP="00556B16">
            <w:pPr>
              <w:pStyle w:val="TableParagraph"/>
              <w:spacing w:before="83"/>
              <w:ind w:left="30"/>
              <w:jc w:val="center"/>
              <w:rPr>
                <w:i/>
                <w:sz w:val="16"/>
              </w:rPr>
            </w:pPr>
            <w:r>
              <w:rPr>
                <w:i/>
                <w:spacing w:val="-10"/>
                <w:w w:val="125"/>
                <w:sz w:val="16"/>
              </w:rPr>
              <w:t>X</w:t>
            </w:r>
          </w:p>
        </w:tc>
        <w:tc>
          <w:tcPr>
            <w:tcW w:w="251" w:type="dxa"/>
          </w:tcPr>
          <w:p w14:paraId="50B3BDBD" w14:textId="77777777" w:rsidR="00556B16" w:rsidRDefault="00556B16" w:rsidP="00556B16">
            <w:pPr>
              <w:pStyle w:val="TableParagraph"/>
              <w:rPr>
                <w:rFonts w:ascii="Times New Roman"/>
                <w:sz w:val="16"/>
              </w:rPr>
            </w:pPr>
          </w:p>
        </w:tc>
        <w:tc>
          <w:tcPr>
            <w:tcW w:w="251" w:type="dxa"/>
          </w:tcPr>
          <w:p w14:paraId="1A82D0EE" w14:textId="77777777" w:rsidR="00556B16" w:rsidRDefault="00556B16" w:rsidP="00556B16">
            <w:pPr>
              <w:pStyle w:val="TableParagraph"/>
              <w:rPr>
                <w:rFonts w:ascii="Times New Roman"/>
                <w:sz w:val="16"/>
              </w:rPr>
            </w:pPr>
          </w:p>
        </w:tc>
        <w:tc>
          <w:tcPr>
            <w:tcW w:w="251" w:type="dxa"/>
          </w:tcPr>
          <w:p w14:paraId="27960910" w14:textId="77777777" w:rsidR="00556B16" w:rsidRDefault="00556B16" w:rsidP="00556B16">
            <w:pPr>
              <w:pStyle w:val="TableParagraph"/>
              <w:rPr>
                <w:rFonts w:ascii="Times New Roman"/>
                <w:sz w:val="16"/>
              </w:rPr>
            </w:pPr>
          </w:p>
        </w:tc>
        <w:tc>
          <w:tcPr>
            <w:tcW w:w="251" w:type="dxa"/>
            <w:shd w:val="clear" w:color="auto" w:fill="BCE9B9"/>
          </w:tcPr>
          <w:p w14:paraId="41E6730B" w14:textId="77777777" w:rsidR="00556B16" w:rsidRDefault="00556B16" w:rsidP="00556B16">
            <w:pPr>
              <w:pStyle w:val="TableParagraph"/>
              <w:spacing w:before="83"/>
              <w:ind w:left="37"/>
              <w:jc w:val="center"/>
              <w:rPr>
                <w:i/>
                <w:sz w:val="16"/>
              </w:rPr>
            </w:pPr>
            <w:r>
              <w:rPr>
                <w:i/>
                <w:spacing w:val="-10"/>
                <w:w w:val="125"/>
                <w:sz w:val="16"/>
              </w:rPr>
              <w:t>X</w:t>
            </w:r>
          </w:p>
        </w:tc>
        <w:tc>
          <w:tcPr>
            <w:tcW w:w="251" w:type="dxa"/>
          </w:tcPr>
          <w:p w14:paraId="40D84ABB" w14:textId="77777777" w:rsidR="00556B16" w:rsidRDefault="00556B16" w:rsidP="00556B16">
            <w:pPr>
              <w:pStyle w:val="TableParagraph"/>
              <w:rPr>
                <w:rFonts w:ascii="Times New Roman"/>
                <w:sz w:val="16"/>
              </w:rPr>
            </w:pPr>
          </w:p>
        </w:tc>
        <w:tc>
          <w:tcPr>
            <w:tcW w:w="251" w:type="dxa"/>
          </w:tcPr>
          <w:p w14:paraId="44B7CAB0" w14:textId="77777777" w:rsidR="00556B16" w:rsidRDefault="00556B16" w:rsidP="00556B16">
            <w:pPr>
              <w:pStyle w:val="TableParagraph"/>
              <w:rPr>
                <w:rFonts w:ascii="Times New Roman"/>
                <w:sz w:val="16"/>
              </w:rPr>
            </w:pPr>
          </w:p>
        </w:tc>
        <w:tc>
          <w:tcPr>
            <w:tcW w:w="251" w:type="dxa"/>
          </w:tcPr>
          <w:p w14:paraId="59E7AB36" w14:textId="77777777" w:rsidR="00556B16" w:rsidRDefault="00556B16" w:rsidP="00556B16">
            <w:pPr>
              <w:pStyle w:val="TableParagraph"/>
              <w:rPr>
                <w:rFonts w:ascii="Times New Roman"/>
                <w:sz w:val="16"/>
              </w:rPr>
            </w:pPr>
          </w:p>
        </w:tc>
        <w:tc>
          <w:tcPr>
            <w:tcW w:w="251" w:type="dxa"/>
          </w:tcPr>
          <w:p w14:paraId="27A01853" w14:textId="77777777" w:rsidR="00556B16" w:rsidRDefault="00556B16" w:rsidP="00556B16">
            <w:pPr>
              <w:pStyle w:val="TableParagraph"/>
              <w:rPr>
                <w:rFonts w:ascii="Times New Roman"/>
                <w:sz w:val="16"/>
              </w:rPr>
            </w:pPr>
          </w:p>
        </w:tc>
        <w:tc>
          <w:tcPr>
            <w:tcW w:w="251" w:type="dxa"/>
          </w:tcPr>
          <w:p w14:paraId="43D1FC99" w14:textId="77777777" w:rsidR="00556B16" w:rsidRDefault="00556B16" w:rsidP="00556B16">
            <w:pPr>
              <w:pStyle w:val="TableParagraph"/>
              <w:rPr>
                <w:rFonts w:ascii="Times New Roman"/>
                <w:sz w:val="16"/>
              </w:rPr>
            </w:pPr>
          </w:p>
        </w:tc>
        <w:tc>
          <w:tcPr>
            <w:tcW w:w="251" w:type="dxa"/>
          </w:tcPr>
          <w:p w14:paraId="69D44841" w14:textId="77777777" w:rsidR="00556B16" w:rsidRDefault="00556B16" w:rsidP="00556B16">
            <w:pPr>
              <w:pStyle w:val="TableParagraph"/>
              <w:rPr>
                <w:rFonts w:ascii="Times New Roman"/>
                <w:sz w:val="16"/>
              </w:rPr>
            </w:pPr>
          </w:p>
        </w:tc>
        <w:tc>
          <w:tcPr>
            <w:tcW w:w="251" w:type="dxa"/>
          </w:tcPr>
          <w:p w14:paraId="0FE4DB2E" w14:textId="77777777" w:rsidR="00556B16" w:rsidRDefault="00556B16" w:rsidP="00556B16">
            <w:pPr>
              <w:pStyle w:val="TableParagraph"/>
              <w:rPr>
                <w:rFonts w:ascii="Times New Roman"/>
                <w:sz w:val="16"/>
              </w:rPr>
            </w:pPr>
          </w:p>
        </w:tc>
        <w:tc>
          <w:tcPr>
            <w:tcW w:w="251" w:type="dxa"/>
          </w:tcPr>
          <w:p w14:paraId="59B926F6" w14:textId="77777777" w:rsidR="00556B16" w:rsidRDefault="00556B16" w:rsidP="00556B16">
            <w:pPr>
              <w:pStyle w:val="TableParagraph"/>
              <w:rPr>
                <w:rFonts w:ascii="Times New Roman"/>
                <w:sz w:val="16"/>
              </w:rPr>
            </w:pPr>
          </w:p>
        </w:tc>
        <w:tc>
          <w:tcPr>
            <w:tcW w:w="251" w:type="dxa"/>
          </w:tcPr>
          <w:p w14:paraId="2F188E80" w14:textId="77777777" w:rsidR="00556B16" w:rsidRDefault="00556B16" w:rsidP="00556B16">
            <w:pPr>
              <w:pStyle w:val="TableParagraph"/>
              <w:rPr>
                <w:rFonts w:ascii="Times New Roman"/>
                <w:sz w:val="16"/>
              </w:rPr>
            </w:pPr>
          </w:p>
        </w:tc>
        <w:tc>
          <w:tcPr>
            <w:tcW w:w="251" w:type="dxa"/>
          </w:tcPr>
          <w:p w14:paraId="5C1F83E3" w14:textId="77777777" w:rsidR="00556B16" w:rsidRDefault="00556B16" w:rsidP="00556B16">
            <w:pPr>
              <w:pStyle w:val="TableParagraph"/>
              <w:rPr>
                <w:rFonts w:ascii="Times New Roman"/>
                <w:sz w:val="16"/>
              </w:rPr>
            </w:pPr>
          </w:p>
        </w:tc>
        <w:tc>
          <w:tcPr>
            <w:tcW w:w="251" w:type="dxa"/>
            <w:shd w:val="clear" w:color="auto" w:fill="BCE9B9"/>
          </w:tcPr>
          <w:p w14:paraId="40138EEE" w14:textId="77777777" w:rsidR="00556B16" w:rsidRDefault="00556B16" w:rsidP="00556B16">
            <w:pPr>
              <w:pStyle w:val="TableParagraph"/>
              <w:spacing w:before="83"/>
              <w:ind w:left="61" w:right="4"/>
              <w:jc w:val="center"/>
              <w:rPr>
                <w:i/>
                <w:sz w:val="16"/>
              </w:rPr>
            </w:pPr>
            <w:r>
              <w:rPr>
                <w:i/>
                <w:spacing w:val="-10"/>
                <w:w w:val="125"/>
                <w:sz w:val="16"/>
              </w:rPr>
              <w:t>X</w:t>
            </w:r>
          </w:p>
        </w:tc>
        <w:tc>
          <w:tcPr>
            <w:tcW w:w="251" w:type="dxa"/>
            <w:shd w:val="clear" w:color="auto" w:fill="BCE9B9"/>
          </w:tcPr>
          <w:p w14:paraId="495F16C7" w14:textId="77777777" w:rsidR="00556B16" w:rsidRDefault="00556B16" w:rsidP="00556B16">
            <w:pPr>
              <w:pStyle w:val="TableParagraph"/>
              <w:spacing w:before="83"/>
              <w:ind w:left="61" w:right="2"/>
              <w:jc w:val="center"/>
              <w:rPr>
                <w:i/>
                <w:sz w:val="16"/>
              </w:rPr>
            </w:pPr>
            <w:r>
              <w:rPr>
                <w:i/>
                <w:spacing w:val="-10"/>
                <w:w w:val="125"/>
                <w:sz w:val="16"/>
              </w:rPr>
              <w:t>X</w:t>
            </w:r>
          </w:p>
        </w:tc>
        <w:tc>
          <w:tcPr>
            <w:tcW w:w="251" w:type="dxa"/>
            <w:shd w:val="clear" w:color="auto" w:fill="BCE9B9"/>
          </w:tcPr>
          <w:p w14:paraId="5FF9B3B9" w14:textId="77777777" w:rsidR="00556B16" w:rsidRDefault="00556B16" w:rsidP="00556B16">
            <w:pPr>
              <w:pStyle w:val="TableParagraph"/>
              <w:spacing w:before="83"/>
              <w:ind w:left="61"/>
              <w:jc w:val="center"/>
              <w:rPr>
                <w:i/>
                <w:sz w:val="16"/>
              </w:rPr>
            </w:pPr>
            <w:r>
              <w:rPr>
                <w:i/>
                <w:spacing w:val="-10"/>
                <w:w w:val="125"/>
                <w:sz w:val="16"/>
              </w:rPr>
              <w:t>X</w:t>
            </w:r>
          </w:p>
        </w:tc>
        <w:tc>
          <w:tcPr>
            <w:tcW w:w="251" w:type="dxa"/>
            <w:shd w:val="clear" w:color="auto" w:fill="BCE9B9"/>
          </w:tcPr>
          <w:p w14:paraId="09709B79" w14:textId="77777777" w:rsidR="00556B16" w:rsidRDefault="00556B16" w:rsidP="00556B16">
            <w:pPr>
              <w:pStyle w:val="TableParagraph"/>
              <w:spacing w:before="83"/>
              <w:ind w:left="62"/>
              <w:jc w:val="center"/>
              <w:rPr>
                <w:i/>
                <w:sz w:val="16"/>
              </w:rPr>
            </w:pPr>
            <w:r>
              <w:rPr>
                <w:i/>
                <w:spacing w:val="-10"/>
                <w:w w:val="125"/>
                <w:sz w:val="16"/>
              </w:rPr>
              <w:t>X</w:t>
            </w:r>
          </w:p>
        </w:tc>
        <w:tc>
          <w:tcPr>
            <w:tcW w:w="251" w:type="dxa"/>
          </w:tcPr>
          <w:p w14:paraId="40092D93" w14:textId="77777777" w:rsidR="00556B16" w:rsidRDefault="00556B16" w:rsidP="00556B16">
            <w:pPr>
              <w:pStyle w:val="TableParagraph"/>
              <w:rPr>
                <w:rFonts w:ascii="Times New Roman"/>
                <w:sz w:val="16"/>
              </w:rPr>
            </w:pPr>
          </w:p>
        </w:tc>
        <w:tc>
          <w:tcPr>
            <w:tcW w:w="251" w:type="dxa"/>
            <w:shd w:val="clear" w:color="auto" w:fill="BCE9B9"/>
          </w:tcPr>
          <w:p w14:paraId="3B263838" w14:textId="77777777" w:rsidR="00556B16" w:rsidRDefault="00556B16" w:rsidP="00556B16">
            <w:pPr>
              <w:pStyle w:val="TableParagraph"/>
              <w:spacing w:before="83"/>
              <w:ind w:left="74" w:right="8"/>
              <w:jc w:val="center"/>
              <w:rPr>
                <w:i/>
                <w:sz w:val="16"/>
              </w:rPr>
            </w:pPr>
            <w:r>
              <w:rPr>
                <w:i/>
                <w:spacing w:val="-10"/>
                <w:w w:val="125"/>
                <w:sz w:val="16"/>
              </w:rPr>
              <w:t>X</w:t>
            </w:r>
          </w:p>
        </w:tc>
        <w:tc>
          <w:tcPr>
            <w:tcW w:w="251" w:type="dxa"/>
            <w:shd w:val="clear" w:color="auto" w:fill="BCE9B9"/>
          </w:tcPr>
          <w:p w14:paraId="444791B0" w14:textId="77777777" w:rsidR="00556B16" w:rsidRDefault="00556B16" w:rsidP="00556B16">
            <w:pPr>
              <w:pStyle w:val="TableParagraph"/>
              <w:spacing w:before="83"/>
              <w:ind w:left="74" w:right="6"/>
              <w:jc w:val="center"/>
              <w:rPr>
                <w:i/>
                <w:sz w:val="16"/>
              </w:rPr>
            </w:pPr>
            <w:r>
              <w:rPr>
                <w:i/>
                <w:spacing w:val="-10"/>
                <w:w w:val="125"/>
                <w:sz w:val="16"/>
              </w:rPr>
              <w:t>X</w:t>
            </w:r>
          </w:p>
        </w:tc>
        <w:tc>
          <w:tcPr>
            <w:tcW w:w="251" w:type="dxa"/>
            <w:shd w:val="clear" w:color="auto" w:fill="BCE9B9"/>
          </w:tcPr>
          <w:p w14:paraId="08ACE282" w14:textId="77777777" w:rsidR="00556B16" w:rsidRDefault="00556B16" w:rsidP="00556B16">
            <w:pPr>
              <w:pStyle w:val="TableParagraph"/>
              <w:spacing w:before="83"/>
              <w:ind w:left="74" w:right="4"/>
              <w:jc w:val="center"/>
              <w:rPr>
                <w:i/>
                <w:sz w:val="16"/>
              </w:rPr>
            </w:pPr>
            <w:r>
              <w:rPr>
                <w:i/>
                <w:spacing w:val="-10"/>
                <w:w w:val="125"/>
                <w:sz w:val="16"/>
              </w:rPr>
              <w:t>X</w:t>
            </w:r>
          </w:p>
        </w:tc>
        <w:tc>
          <w:tcPr>
            <w:tcW w:w="251" w:type="dxa"/>
            <w:shd w:val="clear" w:color="auto" w:fill="BCE9B9"/>
          </w:tcPr>
          <w:p w14:paraId="6B7A5956" w14:textId="77777777" w:rsidR="00556B16" w:rsidRDefault="00556B16" w:rsidP="00556B16">
            <w:pPr>
              <w:pStyle w:val="TableParagraph"/>
              <w:spacing w:before="83"/>
              <w:ind w:left="74" w:right="2"/>
              <w:jc w:val="center"/>
              <w:rPr>
                <w:i/>
                <w:sz w:val="16"/>
              </w:rPr>
            </w:pPr>
            <w:r>
              <w:rPr>
                <w:i/>
                <w:spacing w:val="-10"/>
                <w:w w:val="125"/>
                <w:sz w:val="16"/>
              </w:rPr>
              <w:t>X</w:t>
            </w:r>
          </w:p>
        </w:tc>
        <w:tc>
          <w:tcPr>
            <w:tcW w:w="251" w:type="dxa"/>
            <w:shd w:val="clear" w:color="auto" w:fill="BCE9B9"/>
          </w:tcPr>
          <w:p w14:paraId="4FC2165A" w14:textId="77777777" w:rsidR="00556B16" w:rsidRDefault="00556B16" w:rsidP="00556B16">
            <w:pPr>
              <w:pStyle w:val="TableParagraph"/>
              <w:spacing w:before="83"/>
              <w:ind w:left="74"/>
              <w:jc w:val="center"/>
              <w:rPr>
                <w:i/>
                <w:sz w:val="16"/>
              </w:rPr>
            </w:pPr>
            <w:r>
              <w:rPr>
                <w:i/>
                <w:spacing w:val="-10"/>
                <w:w w:val="125"/>
                <w:sz w:val="16"/>
              </w:rPr>
              <w:t>X</w:t>
            </w:r>
          </w:p>
        </w:tc>
      </w:tr>
      <w:tr w:rsidR="00556B16" w14:paraId="5B7FA22E" w14:textId="77777777" w:rsidTr="001C4454">
        <w:trPr>
          <w:trHeight w:val="355"/>
        </w:trPr>
        <w:tc>
          <w:tcPr>
            <w:tcW w:w="331" w:type="dxa"/>
          </w:tcPr>
          <w:p w14:paraId="30E6D422" w14:textId="77777777" w:rsidR="00556B16" w:rsidRDefault="00556B16" w:rsidP="00556B16">
            <w:pPr>
              <w:pStyle w:val="TableParagraph"/>
              <w:spacing w:before="11" w:line="160" w:lineRule="atLeast"/>
              <w:ind w:left="18" w:right="1"/>
              <w:rPr>
                <w:i/>
                <w:sz w:val="13"/>
              </w:rPr>
            </w:pPr>
            <w:r>
              <w:rPr>
                <w:i/>
                <w:spacing w:val="-4"/>
                <w:w w:val="120"/>
                <w:sz w:val="13"/>
              </w:rPr>
              <w:t xml:space="preserve">ПРН </w:t>
            </w:r>
            <w:r>
              <w:rPr>
                <w:i/>
                <w:spacing w:val="-6"/>
                <w:w w:val="125"/>
                <w:sz w:val="13"/>
              </w:rPr>
              <w:t>13</w:t>
            </w:r>
          </w:p>
        </w:tc>
        <w:tc>
          <w:tcPr>
            <w:tcW w:w="236" w:type="dxa"/>
          </w:tcPr>
          <w:p w14:paraId="2264D992" w14:textId="77777777" w:rsidR="00556B16" w:rsidRDefault="00556B16" w:rsidP="00556B16">
            <w:pPr>
              <w:pStyle w:val="TableParagraph"/>
              <w:rPr>
                <w:rFonts w:ascii="Times New Roman"/>
                <w:sz w:val="16"/>
              </w:rPr>
            </w:pPr>
          </w:p>
        </w:tc>
        <w:tc>
          <w:tcPr>
            <w:tcW w:w="236" w:type="dxa"/>
          </w:tcPr>
          <w:p w14:paraId="11FB78E1" w14:textId="77777777" w:rsidR="00556B16" w:rsidRDefault="00556B16" w:rsidP="00556B16">
            <w:pPr>
              <w:pStyle w:val="TableParagraph"/>
              <w:rPr>
                <w:rFonts w:ascii="Times New Roman"/>
                <w:sz w:val="16"/>
              </w:rPr>
            </w:pPr>
          </w:p>
        </w:tc>
        <w:tc>
          <w:tcPr>
            <w:tcW w:w="236" w:type="dxa"/>
          </w:tcPr>
          <w:p w14:paraId="7759041C" w14:textId="77777777" w:rsidR="00556B16" w:rsidRDefault="00556B16" w:rsidP="00556B16">
            <w:pPr>
              <w:pStyle w:val="TableParagraph"/>
              <w:rPr>
                <w:rFonts w:ascii="Times New Roman"/>
                <w:sz w:val="16"/>
              </w:rPr>
            </w:pPr>
          </w:p>
        </w:tc>
        <w:tc>
          <w:tcPr>
            <w:tcW w:w="236" w:type="dxa"/>
          </w:tcPr>
          <w:p w14:paraId="2CFFA51A" w14:textId="77777777" w:rsidR="00556B16" w:rsidRDefault="00556B16" w:rsidP="00556B16">
            <w:pPr>
              <w:pStyle w:val="TableParagraph"/>
              <w:rPr>
                <w:rFonts w:ascii="Times New Roman"/>
                <w:sz w:val="16"/>
              </w:rPr>
            </w:pPr>
          </w:p>
        </w:tc>
        <w:tc>
          <w:tcPr>
            <w:tcW w:w="236" w:type="dxa"/>
          </w:tcPr>
          <w:p w14:paraId="666DA4BE" w14:textId="77777777" w:rsidR="00556B16" w:rsidRDefault="00556B16" w:rsidP="00556B16">
            <w:pPr>
              <w:pStyle w:val="TableParagraph"/>
              <w:rPr>
                <w:rFonts w:ascii="Times New Roman"/>
                <w:sz w:val="16"/>
              </w:rPr>
            </w:pPr>
          </w:p>
        </w:tc>
        <w:tc>
          <w:tcPr>
            <w:tcW w:w="236" w:type="dxa"/>
          </w:tcPr>
          <w:p w14:paraId="1756061C" w14:textId="77777777" w:rsidR="00556B16" w:rsidRDefault="00556B16" w:rsidP="00556B16">
            <w:pPr>
              <w:pStyle w:val="TableParagraph"/>
              <w:rPr>
                <w:rFonts w:ascii="Times New Roman"/>
                <w:sz w:val="16"/>
              </w:rPr>
            </w:pPr>
          </w:p>
        </w:tc>
        <w:tc>
          <w:tcPr>
            <w:tcW w:w="236" w:type="dxa"/>
          </w:tcPr>
          <w:p w14:paraId="5A352807" w14:textId="77777777" w:rsidR="00556B16" w:rsidRDefault="00556B16" w:rsidP="00556B16">
            <w:pPr>
              <w:pStyle w:val="TableParagraph"/>
              <w:rPr>
                <w:rFonts w:ascii="Times New Roman"/>
                <w:sz w:val="16"/>
              </w:rPr>
            </w:pPr>
          </w:p>
        </w:tc>
        <w:tc>
          <w:tcPr>
            <w:tcW w:w="236" w:type="dxa"/>
          </w:tcPr>
          <w:p w14:paraId="444D75CD" w14:textId="77777777" w:rsidR="00556B16" w:rsidRDefault="00556B16" w:rsidP="00556B16">
            <w:pPr>
              <w:pStyle w:val="TableParagraph"/>
              <w:rPr>
                <w:rFonts w:ascii="Times New Roman"/>
                <w:sz w:val="16"/>
              </w:rPr>
            </w:pPr>
          </w:p>
        </w:tc>
        <w:tc>
          <w:tcPr>
            <w:tcW w:w="236" w:type="dxa"/>
          </w:tcPr>
          <w:p w14:paraId="6AAD0A78" w14:textId="77777777" w:rsidR="00556B16" w:rsidRDefault="00556B16" w:rsidP="00556B16">
            <w:pPr>
              <w:pStyle w:val="TableParagraph"/>
              <w:rPr>
                <w:rFonts w:ascii="Times New Roman"/>
                <w:sz w:val="16"/>
              </w:rPr>
            </w:pPr>
          </w:p>
        </w:tc>
        <w:tc>
          <w:tcPr>
            <w:tcW w:w="236" w:type="dxa"/>
          </w:tcPr>
          <w:p w14:paraId="0B778500" w14:textId="77777777" w:rsidR="00556B16" w:rsidRDefault="00556B16" w:rsidP="00556B16">
            <w:pPr>
              <w:pStyle w:val="TableParagraph"/>
              <w:rPr>
                <w:rFonts w:ascii="Times New Roman"/>
                <w:sz w:val="16"/>
              </w:rPr>
            </w:pPr>
          </w:p>
        </w:tc>
        <w:tc>
          <w:tcPr>
            <w:tcW w:w="236" w:type="dxa"/>
          </w:tcPr>
          <w:p w14:paraId="0335F798" w14:textId="77777777" w:rsidR="00556B16" w:rsidRDefault="00556B16" w:rsidP="00556B16">
            <w:pPr>
              <w:pStyle w:val="TableParagraph"/>
              <w:rPr>
                <w:rFonts w:ascii="Times New Roman"/>
                <w:sz w:val="16"/>
              </w:rPr>
            </w:pPr>
          </w:p>
        </w:tc>
        <w:tc>
          <w:tcPr>
            <w:tcW w:w="236" w:type="dxa"/>
          </w:tcPr>
          <w:p w14:paraId="4868243C" w14:textId="77777777" w:rsidR="00556B16" w:rsidRDefault="00556B16" w:rsidP="00556B16">
            <w:pPr>
              <w:pStyle w:val="TableParagraph"/>
              <w:rPr>
                <w:rFonts w:ascii="Times New Roman"/>
                <w:sz w:val="16"/>
              </w:rPr>
            </w:pPr>
          </w:p>
        </w:tc>
        <w:tc>
          <w:tcPr>
            <w:tcW w:w="236" w:type="dxa"/>
          </w:tcPr>
          <w:p w14:paraId="5E42FD78" w14:textId="77777777" w:rsidR="00556B16" w:rsidRDefault="00556B16" w:rsidP="00556B16">
            <w:pPr>
              <w:pStyle w:val="TableParagraph"/>
              <w:rPr>
                <w:rFonts w:ascii="Times New Roman"/>
                <w:sz w:val="16"/>
              </w:rPr>
            </w:pPr>
          </w:p>
        </w:tc>
        <w:tc>
          <w:tcPr>
            <w:tcW w:w="251" w:type="dxa"/>
          </w:tcPr>
          <w:p w14:paraId="4B02D61C" w14:textId="77777777" w:rsidR="00556B16" w:rsidRDefault="00556B16" w:rsidP="00556B16">
            <w:pPr>
              <w:pStyle w:val="TableParagraph"/>
              <w:rPr>
                <w:rFonts w:ascii="Times New Roman"/>
                <w:sz w:val="16"/>
              </w:rPr>
            </w:pPr>
          </w:p>
        </w:tc>
        <w:tc>
          <w:tcPr>
            <w:tcW w:w="251" w:type="dxa"/>
          </w:tcPr>
          <w:p w14:paraId="46DCD121" w14:textId="77777777" w:rsidR="00556B16" w:rsidRDefault="00556B16" w:rsidP="00556B16">
            <w:pPr>
              <w:pStyle w:val="TableParagraph"/>
              <w:rPr>
                <w:rFonts w:ascii="Times New Roman"/>
                <w:sz w:val="16"/>
              </w:rPr>
            </w:pPr>
          </w:p>
        </w:tc>
        <w:tc>
          <w:tcPr>
            <w:tcW w:w="251" w:type="dxa"/>
          </w:tcPr>
          <w:p w14:paraId="204FBA7A" w14:textId="77777777" w:rsidR="00556B16" w:rsidRDefault="00556B16" w:rsidP="00556B16">
            <w:pPr>
              <w:pStyle w:val="TableParagraph"/>
              <w:rPr>
                <w:rFonts w:ascii="Times New Roman"/>
                <w:sz w:val="16"/>
              </w:rPr>
            </w:pPr>
          </w:p>
        </w:tc>
        <w:tc>
          <w:tcPr>
            <w:tcW w:w="251" w:type="dxa"/>
          </w:tcPr>
          <w:p w14:paraId="2DB1ABD8" w14:textId="77777777" w:rsidR="00556B16" w:rsidRDefault="00556B16" w:rsidP="00556B16">
            <w:pPr>
              <w:pStyle w:val="TableParagraph"/>
              <w:rPr>
                <w:rFonts w:ascii="Times New Roman"/>
                <w:sz w:val="16"/>
              </w:rPr>
            </w:pPr>
          </w:p>
        </w:tc>
        <w:tc>
          <w:tcPr>
            <w:tcW w:w="251" w:type="dxa"/>
          </w:tcPr>
          <w:p w14:paraId="141A48ED" w14:textId="77777777" w:rsidR="00556B16" w:rsidRDefault="00556B16" w:rsidP="00556B16">
            <w:pPr>
              <w:pStyle w:val="TableParagraph"/>
              <w:rPr>
                <w:rFonts w:ascii="Times New Roman"/>
                <w:sz w:val="16"/>
              </w:rPr>
            </w:pPr>
          </w:p>
        </w:tc>
        <w:tc>
          <w:tcPr>
            <w:tcW w:w="251" w:type="dxa"/>
          </w:tcPr>
          <w:p w14:paraId="4F6C5C33" w14:textId="77777777" w:rsidR="00556B16" w:rsidRDefault="00556B16" w:rsidP="00556B16">
            <w:pPr>
              <w:pStyle w:val="TableParagraph"/>
              <w:rPr>
                <w:rFonts w:ascii="Times New Roman"/>
                <w:sz w:val="16"/>
              </w:rPr>
            </w:pPr>
          </w:p>
        </w:tc>
        <w:tc>
          <w:tcPr>
            <w:tcW w:w="251" w:type="dxa"/>
          </w:tcPr>
          <w:p w14:paraId="0B1A01E6" w14:textId="77777777" w:rsidR="00556B16" w:rsidRDefault="00556B16" w:rsidP="00556B16">
            <w:pPr>
              <w:pStyle w:val="TableParagraph"/>
              <w:rPr>
                <w:rFonts w:ascii="Times New Roman"/>
                <w:sz w:val="16"/>
              </w:rPr>
            </w:pPr>
          </w:p>
        </w:tc>
        <w:tc>
          <w:tcPr>
            <w:tcW w:w="251" w:type="dxa"/>
          </w:tcPr>
          <w:p w14:paraId="7FC78135" w14:textId="77777777" w:rsidR="00556B16" w:rsidRDefault="00556B16" w:rsidP="00556B16">
            <w:pPr>
              <w:pStyle w:val="TableParagraph"/>
              <w:rPr>
                <w:rFonts w:ascii="Times New Roman"/>
                <w:sz w:val="16"/>
              </w:rPr>
            </w:pPr>
          </w:p>
        </w:tc>
        <w:tc>
          <w:tcPr>
            <w:tcW w:w="251" w:type="dxa"/>
            <w:shd w:val="clear" w:color="auto" w:fill="BCE9B9"/>
          </w:tcPr>
          <w:p w14:paraId="23B4D859" w14:textId="77777777" w:rsidR="00556B16" w:rsidRDefault="00556B16" w:rsidP="00556B16">
            <w:pPr>
              <w:pStyle w:val="TableParagraph"/>
              <w:spacing w:before="83"/>
              <w:ind w:left="43"/>
              <w:jc w:val="center"/>
              <w:rPr>
                <w:i/>
                <w:sz w:val="16"/>
              </w:rPr>
            </w:pPr>
            <w:r>
              <w:rPr>
                <w:i/>
                <w:spacing w:val="-10"/>
                <w:w w:val="125"/>
                <w:sz w:val="16"/>
              </w:rPr>
              <w:t>X</w:t>
            </w:r>
          </w:p>
        </w:tc>
        <w:tc>
          <w:tcPr>
            <w:tcW w:w="251" w:type="dxa"/>
          </w:tcPr>
          <w:p w14:paraId="6BDC9F2D" w14:textId="77777777" w:rsidR="00556B16" w:rsidRDefault="00556B16" w:rsidP="00556B16">
            <w:pPr>
              <w:pStyle w:val="TableParagraph"/>
              <w:rPr>
                <w:rFonts w:ascii="Times New Roman"/>
                <w:sz w:val="16"/>
              </w:rPr>
            </w:pPr>
          </w:p>
        </w:tc>
        <w:tc>
          <w:tcPr>
            <w:tcW w:w="251" w:type="dxa"/>
          </w:tcPr>
          <w:p w14:paraId="09D3812E" w14:textId="77777777" w:rsidR="00556B16" w:rsidRDefault="00556B16" w:rsidP="00556B16">
            <w:pPr>
              <w:pStyle w:val="TableParagraph"/>
              <w:rPr>
                <w:rFonts w:ascii="Times New Roman"/>
                <w:sz w:val="16"/>
              </w:rPr>
            </w:pPr>
          </w:p>
        </w:tc>
        <w:tc>
          <w:tcPr>
            <w:tcW w:w="251" w:type="dxa"/>
          </w:tcPr>
          <w:p w14:paraId="120F708B" w14:textId="77777777" w:rsidR="00556B16" w:rsidRDefault="00556B16" w:rsidP="00556B16">
            <w:pPr>
              <w:pStyle w:val="TableParagraph"/>
              <w:rPr>
                <w:rFonts w:ascii="Times New Roman"/>
                <w:sz w:val="16"/>
              </w:rPr>
            </w:pPr>
          </w:p>
        </w:tc>
        <w:tc>
          <w:tcPr>
            <w:tcW w:w="251" w:type="dxa"/>
            <w:shd w:val="clear" w:color="auto" w:fill="BCE9B9"/>
          </w:tcPr>
          <w:p w14:paraId="755D4C20" w14:textId="77777777" w:rsidR="00556B16" w:rsidRDefault="00556B16" w:rsidP="00556B16">
            <w:pPr>
              <w:pStyle w:val="TableParagraph"/>
              <w:spacing w:before="83"/>
              <w:ind w:left="50"/>
              <w:jc w:val="center"/>
              <w:rPr>
                <w:i/>
                <w:sz w:val="16"/>
              </w:rPr>
            </w:pPr>
            <w:r>
              <w:rPr>
                <w:i/>
                <w:spacing w:val="-10"/>
                <w:w w:val="125"/>
                <w:sz w:val="16"/>
              </w:rPr>
              <w:t>X</w:t>
            </w:r>
          </w:p>
        </w:tc>
        <w:tc>
          <w:tcPr>
            <w:tcW w:w="251" w:type="dxa"/>
            <w:shd w:val="clear" w:color="auto" w:fill="BCE9B9"/>
          </w:tcPr>
          <w:p w14:paraId="173E5A58" w14:textId="77777777" w:rsidR="00556B16" w:rsidRDefault="00556B16" w:rsidP="00556B16">
            <w:pPr>
              <w:pStyle w:val="TableParagraph"/>
              <w:spacing w:before="83"/>
              <w:ind w:left="61" w:right="9"/>
              <w:jc w:val="center"/>
              <w:rPr>
                <w:i/>
                <w:sz w:val="16"/>
              </w:rPr>
            </w:pPr>
            <w:r>
              <w:rPr>
                <w:i/>
                <w:spacing w:val="-10"/>
                <w:w w:val="125"/>
                <w:sz w:val="16"/>
              </w:rPr>
              <w:t>X</w:t>
            </w:r>
          </w:p>
        </w:tc>
        <w:tc>
          <w:tcPr>
            <w:tcW w:w="251" w:type="dxa"/>
            <w:shd w:val="clear" w:color="auto" w:fill="BCE9B9"/>
          </w:tcPr>
          <w:p w14:paraId="4E1C990A" w14:textId="77777777" w:rsidR="00556B16" w:rsidRDefault="00556B16" w:rsidP="00556B16">
            <w:pPr>
              <w:pStyle w:val="TableParagraph"/>
              <w:spacing w:before="83"/>
              <w:ind w:left="61" w:right="8"/>
              <w:jc w:val="center"/>
              <w:rPr>
                <w:i/>
                <w:sz w:val="16"/>
              </w:rPr>
            </w:pPr>
            <w:r>
              <w:rPr>
                <w:i/>
                <w:spacing w:val="-10"/>
                <w:w w:val="125"/>
                <w:sz w:val="16"/>
              </w:rPr>
              <w:t>X</w:t>
            </w:r>
          </w:p>
        </w:tc>
        <w:tc>
          <w:tcPr>
            <w:tcW w:w="251" w:type="dxa"/>
          </w:tcPr>
          <w:p w14:paraId="3A2801E1" w14:textId="77777777" w:rsidR="00556B16" w:rsidRDefault="00556B16" w:rsidP="00556B16">
            <w:pPr>
              <w:pStyle w:val="TableParagraph"/>
              <w:rPr>
                <w:rFonts w:ascii="Times New Roman"/>
                <w:sz w:val="16"/>
              </w:rPr>
            </w:pPr>
          </w:p>
        </w:tc>
        <w:tc>
          <w:tcPr>
            <w:tcW w:w="251" w:type="dxa"/>
          </w:tcPr>
          <w:p w14:paraId="2BDCE823" w14:textId="77777777" w:rsidR="00556B16" w:rsidRDefault="00556B16" w:rsidP="00556B16">
            <w:pPr>
              <w:pStyle w:val="TableParagraph"/>
              <w:rPr>
                <w:rFonts w:ascii="Times New Roman"/>
                <w:sz w:val="16"/>
              </w:rPr>
            </w:pPr>
          </w:p>
        </w:tc>
        <w:tc>
          <w:tcPr>
            <w:tcW w:w="251" w:type="dxa"/>
          </w:tcPr>
          <w:p w14:paraId="54C2408F" w14:textId="77777777" w:rsidR="00556B16" w:rsidRDefault="00556B16" w:rsidP="00556B16">
            <w:pPr>
              <w:pStyle w:val="TableParagraph"/>
              <w:rPr>
                <w:rFonts w:ascii="Times New Roman"/>
                <w:sz w:val="16"/>
              </w:rPr>
            </w:pPr>
          </w:p>
        </w:tc>
        <w:tc>
          <w:tcPr>
            <w:tcW w:w="251" w:type="dxa"/>
          </w:tcPr>
          <w:p w14:paraId="3B33907B" w14:textId="77777777" w:rsidR="00556B16" w:rsidRDefault="00556B16" w:rsidP="00556B16">
            <w:pPr>
              <w:pStyle w:val="TableParagraph"/>
              <w:rPr>
                <w:rFonts w:ascii="Times New Roman"/>
                <w:sz w:val="16"/>
              </w:rPr>
            </w:pPr>
          </w:p>
        </w:tc>
        <w:tc>
          <w:tcPr>
            <w:tcW w:w="251" w:type="dxa"/>
          </w:tcPr>
          <w:p w14:paraId="443A930E" w14:textId="77777777" w:rsidR="00556B16" w:rsidRDefault="00556B16" w:rsidP="00556B16">
            <w:pPr>
              <w:pStyle w:val="TableParagraph"/>
              <w:rPr>
                <w:rFonts w:ascii="Times New Roman"/>
                <w:sz w:val="16"/>
              </w:rPr>
            </w:pPr>
          </w:p>
        </w:tc>
        <w:tc>
          <w:tcPr>
            <w:tcW w:w="251" w:type="dxa"/>
            <w:shd w:val="clear" w:color="auto" w:fill="BCE9B9"/>
          </w:tcPr>
          <w:p w14:paraId="162847CC" w14:textId="77777777" w:rsidR="00556B16" w:rsidRDefault="00556B16" w:rsidP="00556B16">
            <w:pPr>
              <w:pStyle w:val="TableParagraph"/>
              <w:spacing w:before="83"/>
              <w:ind w:left="74" w:right="10"/>
              <w:jc w:val="center"/>
              <w:rPr>
                <w:i/>
                <w:sz w:val="16"/>
              </w:rPr>
            </w:pPr>
            <w:r>
              <w:rPr>
                <w:i/>
                <w:spacing w:val="-10"/>
                <w:w w:val="125"/>
                <w:sz w:val="16"/>
              </w:rPr>
              <w:t>X</w:t>
            </w:r>
          </w:p>
        </w:tc>
        <w:tc>
          <w:tcPr>
            <w:tcW w:w="251" w:type="dxa"/>
            <w:shd w:val="clear" w:color="auto" w:fill="BCE9B9"/>
          </w:tcPr>
          <w:p w14:paraId="22570A12" w14:textId="77777777" w:rsidR="00556B16" w:rsidRDefault="00556B16" w:rsidP="00556B16">
            <w:pPr>
              <w:pStyle w:val="TableParagraph"/>
              <w:spacing w:before="83"/>
              <w:ind w:left="74" w:right="8"/>
              <w:jc w:val="center"/>
              <w:rPr>
                <w:i/>
                <w:sz w:val="16"/>
              </w:rPr>
            </w:pPr>
            <w:r>
              <w:rPr>
                <w:i/>
                <w:spacing w:val="-10"/>
                <w:w w:val="125"/>
                <w:sz w:val="16"/>
              </w:rPr>
              <w:t>X</w:t>
            </w:r>
          </w:p>
        </w:tc>
        <w:tc>
          <w:tcPr>
            <w:tcW w:w="251" w:type="dxa"/>
            <w:shd w:val="clear" w:color="auto" w:fill="BCE9B9"/>
          </w:tcPr>
          <w:p w14:paraId="002A076B" w14:textId="77777777" w:rsidR="00556B16" w:rsidRDefault="00556B16" w:rsidP="00556B16">
            <w:pPr>
              <w:pStyle w:val="TableParagraph"/>
              <w:spacing w:before="83"/>
              <w:ind w:left="74" w:right="6"/>
              <w:jc w:val="center"/>
              <w:rPr>
                <w:i/>
                <w:sz w:val="16"/>
              </w:rPr>
            </w:pPr>
            <w:r>
              <w:rPr>
                <w:i/>
                <w:spacing w:val="-10"/>
                <w:w w:val="125"/>
                <w:sz w:val="16"/>
              </w:rPr>
              <w:t>X</w:t>
            </w:r>
          </w:p>
        </w:tc>
        <w:tc>
          <w:tcPr>
            <w:tcW w:w="251" w:type="dxa"/>
            <w:shd w:val="clear" w:color="auto" w:fill="BCE9B9"/>
          </w:tcPr>
          <w:p w14:paraId="676B5428" w14:textId="77777777" w:rsidR="00556B16" w:rsidRDefault="00556B16" w:rsidP="00556B16">
            <w:pPr>
              <w:pStyle w:val="TableParagraph"/>
              <w:spacing w:before="83"/>
              <w:ind w:left="74" w:right="4"/>
              <w:jc w:val="center"/>
              <w:rPr>
                <w:i/>
                <w:sz w:val="16"/>
              </w:rPr>
            </w:pPr>
            <w:r>
              <w:rPr>
                <w:i/>
                <w:spacing w:val="-10"/>
                <w:w w:val="125"/>
                <w:sz w:val="16"/>
              </w:rPr>
              <w:t>X</w:t>
            </w:r>
          </w:p>
        </w:tc>
        <w:tc>
          <w:tcPr>
            <w:tcW w:w="251" w:type="dxa"/>
            <w:shd w:val="clear" w:color="auto" w:fill="BCE9B9"/>
          </w:tcPr>
          <w:p w14:paraId="1B887CE5" w14:textId="77777777" w:rsidR="00556B16" w:rsidRDefault="00556B16" w:rsidP="00556B16">
            <w:pPr>
              <w:pStyle w:val="TableParagraph"/>
              <w:spacing w:before="83"/>
              <w:ind w:left="74" w:right="2"/>
              <w:jc w:val="center"/>
              <w:rPr>
                <w:i/>
                <w:sz w:val="16"/>
              </w:rPr>
            </w:pPr>
            <w:r>
              <w:rPr>
                <w:i/>
                <w:spacing w:val="-10"/>
                <w:w w:val="125"/>
                <w:sz w:val="16"/>
              </w:rPr>
              <w:t>X</w:t>
            </w:r>
          </w:p>
        </w:tc>
        <w:tc>
          <w:tcPr>
            <w:tcW w:w="251" w:type="dxa"/>
            <w:shd w:val="clear" w:color="auto" w:fill="BCE9B9"/>
          </w:tcPr>
          <w:p w14:paraId="5E2C1071" w14:textId="77777777" w:rsidR="00556B16" w:rsidRDefault="00556B16" w:rsidP="00556B16">
            <w:pPr>
              <w:pStyle w:val="TableParagraph"/>
              <w:spacing w:before="83"/>
              <w:ind w:left="74"/>
              <w:jc w:val="center"/>
              <w:rPr>
                <w:i/>
                <w:sz w:val="16"/>
              </w:rPr>
            </w:pPr>
            <w:r>
              <w:rPr>
                <w:i/>
                <w:spacing w:val="-10"/>
                <w:w w:val="125"/>
                <w:sz w:val="16"/>
              </w:rPr>
              <w:t>X</w:t>
            </w:r>
          </w:p>
        </w:tc>
      </w:tr>
      <w:tr w:rsidR="00556B16" w14:paraId="62FE3D92" w14:textId="77777777" w:rsidTr="001C4454">
        <w:trPr>
          <w:trHeight w:val="355"/>
        </w:trPr>
        <w:tc>
          <w:tcPr>
            <w:tcW w:w="331" w:type="dxa"/>
          </w:tcPr>
          <w:p w14:paraId="4A7DA477" w14:textId="77777777" w:rsidR="00556B16" w:rsidRDefault="00556B16" w:rsidP="00556B16">
            <w:pPr>
              <w:pStyle w:val="TableParagraph"/>
              <w:spacing w:before="11" w:line="160" w:lineRule="atLeast"/>
              <w:ind w:left="18" w:right="1"/>
              <w:rPr>
                <w:i/>
                <w:sz w:val="13"/>
              </w:rPr>
            </w:pPr>
            <w:r>
              <w:rPr>
                <w:i/>
                <w:spacing w:val="-4"/>
                <w:w w:val="120"/>
                <w:sz w:val="13"/>
              </w:rPr>
              <w:t xml:space="preserve">ПРН </w:t>
            </w:r>
            <w:r>
              <w:rPr>
                <w:i/>
                <w:spacing w:val="-6"/>
                <w:w w:val="125"/>
                <w:sz w:val="13"/>
              </w:rPr>
              <w:t>14</w:t>
            </w:r>
          </w:p>
        </w:tc>
        <w:tc>
          <w:tcPr>
            <w:tcW w:w="236" w:type="dxa"/>
            <w:shd w:val="clear" w:color="auto" w:fill="BCE9B9"/>
          </w:tcPr>
          <w:p w14:paraId="511B3655" w14:textId="77777777" w:rsidR="00556B16" w:rsidRDefault="00556B16" w:rsidP="00556B16">
            <w:pPr>
              <w:pStyle w:val="TableParagraph"/>
              <w:spacing w:before="83"/>
              <w:ind w:left="26" w:right="14"/>
              <w:jc w:val="center"/>
              <w:rPr>
                <w:i/>
                <w:sz w:val="16"/>
              </w:rPr>
            </w:pPr>
            <w:r>
              <w:rPr>
                <w:i/>
                <w:spacing w:val="-10"/>
                <w:w w:val="125"/>
                <w:sz w:val="16"/>
              </w:rPr>
              <w:t>X</w:t>
            </w:r>
          </w:p>
        </w:tc>
        <w:tc>
          <w:tcPr>
            <w:tcW w:w="236" w:type="dxa"/>
          </w:tcPr>
          <w:p w14:paraId="1C003133" w14:textId="77777777" w:rsidR="00556B16" w:rsidRDefault="00556B16" w:rsidP="00556B16">
            <w:pPr>
              <w:pStyle w:val="TableParagraph"/>
              <w:rPr>
                <w:rFonts w:ascii="Times New Roman"/>
                <w:sz w:val="16"/>
              </w:rPr>
            </w:pPr>
          </w:p>
        </w:tc>
        <w:tc>
          <w:tcPr>
            <w:tcW w:w="236" w:type="dxa"/>
          </w:tcPr>
          <w:p w14:paraId="4E6C2E98" w14:textId="77777777" w:rsidR="00556B16" w:rsidRDefault="00556B16" w:rsidP="00556B16">
            <w:pPr>
              <w:pStyle w:val="TableParagraph"/>
              <w:rPr>
                <w:rFonts w:ascii="Times New Roman"/>
                <w:sz w:val="16"/>
              </w:rPr>
            </w:pPr>
          </w:p>
        </w:tc>
        <w:tc>
          <w:tcPr>
            <w:tcW w:w="236" w:type="dxa"/>
            <w:shd w:val="clear" w:color="auto" w:fill="BCE9B9"/>
          </w:tcPr>
          <w:p w14:paraId="2744587C" w14:textId="77777777" w:rsidR="00556B16" w:rsidRDefault="00556B16" w:rsidP="00556B16">
            <w:pPr>
              <w:pStyle w:val="TableParagraph"/>
              <w:spacing w:before="83"/>
              <w:ind w:left="26" w:right="10"/>
              <w:jc w:val="center"/>
              <w:rPr>
                <w:i/>
                <w:sz w:val="16"/>
              </w:rPr>
            </w:pPr>
            <w:r>
              <w:rPr>
                <w:i/>
                <w:spacing w:val="-10"/>
                <w:w w:val="125"/>
                <w:sz w:val="16"/>
              </w:rPr>
              <w:t>X</w:t>
            </w:r>
          </w:p>
        </w:tc>
        <w:tc>
          <w:tcPr>
            <w:tcW w:w="236" w:type="dxa"/>
            <w:shd w:val="clear" w:color="auto" w:fill="BCE9B9"/>
          </w:tcPr>
          <w:p w14:paraId="040349AB" w14:textId="77777777" w:rsidR="00556B16" w:rsidRDefault="00556B16" w:rsidP="00556B16">
            <w:pPr>
              <w:pStyle w:val="TableParagraph"/>
              <w:spacing w:before="83"/>
              <w:ind w:left="26" w:right="9"/>
              <w:jc w:val="center"/>
              <w:rPr>
                <w:i/>
                <w:sz w:val="16"/>
              </w:rPr>
            </w:pPr>
            <w:r>
              <w:rPr>
                <w:i/>
                <w:spacing w:val="-10"/>
                <w:w w:val="125"/>
                <w:sz w:val="16"/>
              </w:rPr>
              <w:t>X</w:t>
            </w:r>
          </w:p>
        </w:tc>
        <w:tc>
          <w:tcPr>
            <w:tcW w:w="236" w:type="dxa"/>
          </w:tcPr>
          <w:p w14:paraId="0D2DD694" w14:textId="77777777" w:rsidR="00556B16" w:rsidRDefault="00556B16" w:rsidP="00556B16">
            <w:pPr>
              <w:pStyle w:val="TableParagraph"/>
              <w:rPr>
                <w:rFonts w:ascii="Times New Roman"/>
                <w:sz w:val="16"/>
              </w:rPr>
            </w:pPr>
          </w:p>
        </w:tc>
        <w:tc>
          <w:tcPr>
            <w:tcW w:w="236" w:type="dxa"/>
          </w:tcPr>
          <w:p w14:paraId="328D9ABF" w14:textId="77777777" w:rsidR="00556B16" w:rsidRDefault="00556B16" w:rsidP="00556B16">
            <w:pPr>
              <w:pStyle w:val="TableParagraph"/>
              <w:rPr>
                <w:rFonts w:ascii="Times New Roman"/>
                <w:sz w:val="16"/>
              </w:rPr>
            </w:pPr>
          </w:p>
        </w:tc>
        <w:tc>
          <w:tcPr>
            <w:tcW w:w="236" w:type="dxa"/>
          </w:tcPr>
          <w:p w14:paraId="7D7666F4" w14:textId="77777777" w:rsidR="00556B16" w:rsidRDefault="00556B16" w:rsidP="00556B16">
            <w:pPr>
              <w:pStyle w:val="TableParagraph"/>
              <w:rPr>
                <w:rFonts w:ascii="Times New Roman"/>
                <w:sz w:val="16"/>
              </w:rPr>
            </w:pPr>
          </w:p>
        </w:tc>
        <w:tc>
          <w:tcPr>
            <w:tcW w:w="236" w:type="dxa"/>
          </w:tcPr>
          <w:p w14:paraId="4258891D" w14:textId="77777777" w:rsidR="00556B16" w:rsidRDefault="00556B16" w:rsidP="00556B16">
            <w:pPr>
              <w:pStyle w:val="TableParagraph"/>
              <w:rPr>
                <w:rFonts w:ascii="Times New Roman"/>
                <w:sz w:val="16"/>
              </w:rPr>
            </w:pPr>
          </w:p>
        </w:tc>
        <w:tc>
          <w:tcPr>
            <w:tcW w:w="236" w:type="dxa"/>
          </w:tcPr>
          <w:p w14:paraId="5990FBB8" w14:textId="77777777" w:rsidR="00556B16" w:rsidRDefault="00556B16" w:rsidP="00556B16">
            <w:pPr>
              <w:pStyle w:val="TableParagraph"/>
              <w:rPr>
                <w:rFonts w:ascii="Times New Roman"/>
                <w:sz w:val="16"/>
              </w:rPr>
            </w:pPr>
          </w:p>
        </w:tc>
        <w:tc>
          <w:tcPr>
            <w:tcW w:w="236" w:type="dxa"/>
          </w:tcPr>
          <w:p w14:paraId="2A15A80C" w14:textId="77777777" w:rsidR="00556B16" w:rsidRDefault="00556B16" w:rsidP="00556B16">
            <w:pPr>
              <w:pStyle w:val="TableParagraph"/>
              <w:rPr>
                <w:rFonts w:ascii="Times New Roman"/>
                <w:sz w:val="16"/>
              </w:rPr>
            </w:pPr>
          </w:p>
        </w:tc>
        <w:tc>
          <w:tcPr>
            <w:tcW w:w="236" w:type="dxa"/>
          </w:tcPr>
          <w:p w14:paraId="1BDCA4E9" w14:textId="77777777" w:rsidR="00556B16" w:rsidRDefault="00556B16" w:rsidP="00556B16">
            <w:pPr>
              <w:pStyle w:val="TableParagraph"/>
              <w:rPr>
                <w:rFonts w:ascii="Times New Roman"/>
                <w:sz w:val="16"/>
              </w:rPr>
            </w:pPr>
          </w:p>
        </w:tc>
        <w:tc>
          <w:tcPr>
            <w:tcW w:w="236" w:type="dxa"/>
          </w:tcPr>
          <w:p w14:paraId="7AAF3C3B" w14:textId="77777777" w:rsidR="00556B16" w:rsidRDefault="00556B16" w:rsidP="00556B16">
            <w:pPr>
              <w:pStyle w:val="TableParagraph"/>
              <w:rPr>
                <w:rFonts w:ascii="Times New Roman"/>
                <w:sz w:val="16"/>
              </w:rPr>
            </w:pPr>
          </w:p>
        </w:tc>
        <w:tc>
          <w:tcPr>
            <w:tcW w:w="251" w:type="dxa"/>
          </w:tcPr>
          <w:p w14:paraId="2FA6AF7A" w14:textId="77777777" w:rsidR="00556B16" w:rsidRDefault="00556B16" w:rsidP="00556B16">
            <w:pPr>
              <w:pStyle w:val="TableParagraph"/>
              <w:rPr>
                <w:rFonts w:ascii="Times New Roman"/>
                <w:sz w:val="16"/>
              </w:rPr>
            </w:pPr>
          </w:p>
        </w:tc>
        <w:tc>
          <w:tcPr>
            <w:tcW w:w="251" w:type="dxa"/>
          </w:tcPr>
          <w:p w14:paraId="28A6A188" w14:textId="77777777" w:rsidR="00556B16" w:rsidRDefault="00556B16" w:rsidP="00556B16">
            <w:pPr>
              <w:pStyle w:val="TableParagraph"/>
              <w:rPr>
                <w:rFonts w:ascii="Times New Roman"/>
                <w:sz w:val="16"/>
              </w:rPr>
            </w:pPr>
          </w:p>
        </w:tc>
        <w:tc>
          <w:tcPr>
            <w:tcW w:w="251" w:type="dxa"/>
          </w:tcPr>
          <w:p w14:paraId="1B8F9974" w14:textId="77777777" w:rsidR="00556B16" w:rsidRDefault="00556B16" w:rsidP="00556B16">
            <w:pPr>
              <w:pStyle w:val="TableParagraph"/>
              <w:rPr>
                <w:rFonts w:ascii="Times New Roman"/>
                <w:sz w:val="16"/>
              </w:rPr>
            </w:pPr>
          </w:p>
        </w:tc>
        <w:tc>
          <w:tcPr>
            <w:tcW w:w="251" w:type="dxa"/>
          </w:tcPr>
          <w:p w14:paraId="6EFEAFB5" w14:textId="77777777" w:rsidR="00556B16" w:rsidRDefault="00556B16" w:rsidP="00556B16">
            <w:pPr>
              <w:pStyle w:val="TableParagraph"/>
              <w:rPr>
                <w:rFonts w:ascii="Times New Roman"/>
                <w:sz w:val="16"/>
              </w:rPr>
            </w:pPr>
          </w:p>
        </w:tc>
        <w:tc>
          <w:tcPr>
            <w:tcW w:w="251" w:type="dxa"/>
          </w:tcPr>
          <w:p w14:paraId="3BA7B847" w14:textId="77777777" w:rsidR="00556B16" w:rsidRDefault="00556B16" w:rsidP="00556B16">
            <w:pPr>
              <w:pStyle w:val="TableParagraph"/>
              <w:rPr>
                <w:rFonts w:ascii="Times New Roman"/>
                <w:sz w:val="16"/>
              </w:rPr>
            </w:pPr>
          </w:p>
        </w:tc>
        <w:tc>
          <w:tcPr>
            <w:tcW w:w="251" w:type="dxa"/>
          </w:tcPr>
          <w:p w14:paraId="2C55497F" w14:textId="77777777" w:rsidR="00556B16" w:rsidRDefault="00556B16" w:rsidP="00556B16">
            <w:pPr>
              <w:pStyle w:val="TableParagraph"/>
              <w:rPr>
                <w:rFonts w:ascii="Times New Roman"/>
                <w:sz w:val="16"/>
              </w:rPr>
            </w:pPr>
          </w:p>
        </w:tc>
        <w:tc>
          <w:tcPr>
            <w:tcW w:w="251" w:type="dxa"/>
          </w:tcPr>
          <w:p w14:paraId="5EF14E79" w14:textId="77777777" w:rsidR="00556B16" w:rsidRDefault="00556B16" w:rsidP="00556B16">
            <w:pPr>
              <w:pStyle w:val="TableParagraph"/>
              <w:rPr>
                <w:rFonts w:ascii="Times New Roman"/>
                <w:sz w:val="16"/>
              </w:rPr>
            </w:pPr>
          </w:p>
        </w:tc>
        <w:tc>
          <w:tcPr>
            <w:tcW w:w="251" w:type="dxa"/>
          </w:tcPr>
          <w:p w14:paraId="6A5C60C8" w14:textId="77777777" w:rsidR="00556B16" w:rsidRDefault="00556B16" w:rsidP="00556B16">
            <w:pPr>
              <w:pStyle w:val="TableParagraph"/>
              <w:rPr>
                <w:rFonts w:ascii="Times New Roman"/>
                <w:sz w:val="16"/>
              </w:rPr>
            </w:pPr>
          </w:p>
        </w:tc>
        <w:tc>
          <w:tcPr>
            <w:tcW w:w="251" w:type="dxa"/>
          </w:tcPr>
          <w:p w14:paraId="74F9B6EA" w14:textId="77777777" w:rsidR="00556B16" w:rsidRDefault="00556B16" w:rsidP="00556B16">
            <w:pPr>
              <w:pStyle w:val="TableParagraph"/>
              <w:rPr>
                <w:rFonts w:ascii="Times New Roman"/>
                <w:sz w:val="16"/>
              </w:rPr>
            </w:pPr>
          </w:p>
        </w:tc>
        <w:tc>
          <w:tcPr>
            <w:tcW w:w="251" w:type="dxa"/>
          </w:tcPr>
          <w:p w14:paraId="2AEB1C2E" w14:textId="77777777" w:rsidR="00556B16" w:rsidRDefault="00556B16" w:rsidP="00556B16">
            <w:pPr>
              <w:pStyle w:val="TableParagraph"/>
              <w:rPr>
                <w:rFonts w:ascii="Times New Roman"/>
                <w:sz w:val="16"/>
              </w:rPr>
            </w:pPr>
          </w:p>
        </w:tc>
        <w:tc>
          <w:tcPr>
            <w:tcW w:w="251" w:type="dxa"/>
          </w:tcPr>
          <w:p w14:paraId="18A4DD37" w14:textId="77777777" w:rsidR="00556B16" w:rsidRDefault="00556B16" w:rsidP="00556B16">
            <w:pPr>
              <w:pStyle w:val="TableParagraph"/>
              <w:rPr>
                <w:rFonts w:ascii="Times New Roman"/>
                <w:sz w:val="16"/>
              </w:rPr>
            </w:pPr>
          </w:p>
        </w:tc>
        <w:tc>
          <w:tcPr>
            <w:tcW w:w="251" w:type="dxa"/>
          </w:tcPr>
          <w:p w14:paraId="07C74BEB" w14:textId="77777777" w:rsidR="00556B16" w:rsidRDefault="00556B16" w:rsidP="00556B16">
            <w:pPr>
              <w:pStyle w:val="TableParagraph"/>
              <w:rPr>
                <w:rFonts w:ascii="Times New Roman"/>
                <w:sz w:val="16"/>
              </w:rPr>
            </w:pPr>
          </w:p>
        </w:tc>
        <w:tc>
          <w:tcPr>
            <w:tcW w:w="251" w:type="dxa"/>
          </w:tcPr>
          <w:p w14:paraId="03B82E0C" w14:textId="77777777" w:rsidR="00556B16" w:rsidRDefault="00556B16" w:rsidP="00556B16">
            <w:pPr>
              <w:pStyle w:val="TableParagraph"/>
              <w:rPr>
                <w:rFonts w:ascii="Times New Roman"/>
                <w:sz w:val="16"/>
              </w:rPr>
            </w:pPr>
          </w:p>
        </w:tc>
        <w:tc>
          <w:tcPr>
            <w:tcW w:w="251" w:type="dxa"/>
          </w:tcPr>
          <w:p w14:paraId="4BCB3443" w14:textId="77777777" w:rsidR="00556B16" w:rsidRDefault="00556B16" w:rsidP="00556B16">
            <w:pPr>
              <w:pStyle w:val="TableParagraph"/>
              <w:rPr>
                <w:rFonts w:ascii="Times New Roman"/>
                <w:sz w:val="16"/>
              </w:rPr>
            </w:pPr>
          </w:p>
        </w:tc>
        <w:tc>
          <w:tcPr>
            <w:tcW w:w="251" w:type="dxa"/>
          </w:tcPr>
          <w:p w14:paraId="4DA0C721" w14:textId="77777777" w:rsidR="00556B16" w:rsidRDefault="00556B16" w:rsidP="00556B16">
            <w:pPr>
              <w:pStyle w:val="TableParagraph"/>
              <w:rPr>
                <w:rFonts w:ascii="Times New Roman"/>
                <w:sz w:val="16"/>
              </w:rPr>
            </w:pPr>
          </w:p>
        </w:tc>
        <w:tc>
          <w:tcPr>
            <w:tcW w:w="251" w:type="dxa"/>
          </w:tcPr>
          <w:p w14:paraId="2C042032" w14:textId="77777777" w:rsidR="00556B16" w:rsidRDefault="00556B16" w:rsidP="00556B16">
            <w:pPr>
              <w:pStyle w:val="TableParagraph"/>
              <w:rPr>
                <w:rFonts w:ascii="Times New Roman"/>
                <w:sz w:val="16"/>
              </w:rPr>
            </w:pPr>
          </w:p>
        </w:tc>
        <w:tc>
          <w:tcPr>
            <w:tcW w:w="251" w:type="dxa"/>
          </w:tcPr>
          <w:p w14:paraId="3553E486" w14:textId="77777777" w:rsidR="00556B16" w:rsidRDefault="00556B16" w:rsidP="00556B16">
            <w:pPr>
              <w:pStyle w:val="TableParagraph"/>
              <w:rPr>
                <w:rFonts w:ascii="Times New Roman"/>
                <w:sz w:val="16"/>
              </w:rPr>
            </w:pPr>
          </w:p>
        </w:tc>
        <w:tc>
          <w:tcPr>
            <w:tcW w:w="251" w:type="dxa"/>
          </w:tcPr>
          <w:p w14:paraId="6E72B1A8" w14:textId="77777777" w:rsidR="00556B16" w:rsidRDefault="00556B16" w:rsidP="00556B16">
            <w:pPr>
              <w:pStyle w:val="TableParagraph"/>
              <w:rPr>
                <w:rFonts w:ascii="Times New Roman"/>
                <w:sz w:val="16"/>
              </w:rPr>
            </w:pPr>
          </w:p>
        </w:tc>
        <w:tc>
          <w:tcPr>
            <w:tcW w:w="251" w:type="dxa"/>
          </w:tcPr>
          <w:p w14:paraId="41167716" w14:textId="77777777" w:rsidR="00556B16" w:rsidRDefault="00556B16" w:rsidP="00556B16">
            <w:pPr>
              <w:pStyle w:val="TableParagraph"/>
              <w:rPr>
                <w:rFonts w:ascii="Times New Roman"/>
                <w:sz w:val="16"/>
              </w:rPr>
            </w:pPr>
          </w:p>
        </w:tc>
        <w:tc>
          <w:tcPr>
            <w:tcW w:w="251" w:type="dxa"/>
          </w:tcPr>
          <w:p w14:paraId="15E366FA" w14:textId="77777777" w:rsidR="00556B16" w:rsidRDefault="00556B16" w:rsidP="00556B16">
            <w:pPr>
              <w:pStyle w:val="TableParagraph"/>
              <w:rPr>
                <w:rFonts w:ascii="Times New Roman"/>
                <w:sz w:val="16"/>
              </w:rPr>
            </w:pPr>
          </w:p>
        </w:tc>
        <w:tc>
          <w:tcPr>
            <w:tcW w:w="251" w:type="dxa"/>
          </w:tcPr>
          <w:p w14:paraId="4FF25272" w14:textId="77777777" w:rsidR="00556B16" w:rsidRDefault="00556B16" w:rsidP="00556B16">
            <w:pPr>
              <w:pStyle w:val="TableParagraph"/>
              <w:rPr>
                <w:rFonts w:ascii="Times New Roman"/>
                <w:sz w:val="16"/>
              </w:rPr>
            </w:pPr>
          </w:p>
        </w:tc>
        <w:tc>
          <w:tcPr>
            <w:tcW w:w="251" w:type="dxa"/>
          </w:tcPr>
          <w:p w14:paraId="1E51C026" w14:textId="77777777" w:rsidR="00556B16" w:rsidRDefault="00556B16" w:rsidP="00556B16">
            <w:pPr>
              <w:pStyle w:val="TableParagraph"/>
              <w:rPr>
                <w:rFonts w:ascii="Times New Roman"/>
                <w:sz w:val="16"/>
              </w:rPr>
            </w:pPr>
          </w:p>
        </w:tc>
        <w:tc>
          <w:tcPr>
            <w:tcW w:w="251" w:type="dxa"/>
          </w:tcPr>
          <w:p w14:paraId="41453863" w14:textId="77777777" w:rsidR="00556B16" w:rsidRDefault="00556B16" w:rsidP="00556B16">
            <w:pPr>
              <w:pStyle w:val="TableParagraph"/>
              <w:rPr>
                <w:rFonts w:ascii="Times New Roman"/>
                <w:sz w:val="16"/>
              </w:rPr>
            </w:pPr>
          </w:p>
        </w:tc>
        <w:tc>
          <w:tcPr>
            <w:tcW w:w="251" w:type="dxa"/>
          </w:tcPr>
          <w:p w14:paraId="17910BDA" w14:textId="77777777" w:rsidR="00556B16" w:rsidRDefault="00556B16" w:rsidP="00556B16">
            <w:pPr>
              <w:pStyle w:val="TableParagraph"/>
              <w:rPr>
                <w:rFonts w:ascii="Times New Roman"/>
                <w:sz w:val="16"/>
              </w:rPr>
            </w:pPr>
          </w:p>
        </w:tc>
        <w:tc>
          <w:tcPr>
            <w:tcW w:w="251" w:type="dxa"/>
          </w:tcPr>
          <w:p w14:paraId="32807486" w14:textId="77777777" w:rsidR="00556B16" w:rsidRDefault="00556B16" w:rsidP="00556B16">
            <w:pPr>
              <w:pStyle w:val="TableParagraph"/>
              <w:rPr>
                <w:rFonts w:ascii="Times New Roman"/>
                <w:sz w:val="16"/>
              </w:rPr>
            </w:pPr>
          </w:p>
        </w:tc>
        <w:tc>
          <w:tcPr>
            <w:tcW w:w="251" w:type="dxa"/>
          </w:tcPr>
          <w:p w14:paraId="050319B7" w14:textId="77777777" w:rsidR="00556B16" w:rsidRDefault="00556B16" w:rsidP="00556B16">
            <w:pPr>
              <w:pStyle w:val="TableParagraph"/>
              <w:rPr>
                <w:rFonts w:ascii="Times New Roman"/>
                <w:sz w:val="16"/>
              </w:rPr>
            </w:pPr>
          </w:p>
        </w:tc>
      </w:tr>
      <w:tr w:rsidR="00556B16" w14:paraId="6DD57757" w14:textId="77777777" w:rsidTr="001C4454">
        <w:trPr>
          <w:trHeight w:val="355"/>
        </w:trPr>
        <w:tc>
          <w:tcPr>
            <w:tcW w:w="331" w:type="dxa"/>
          </w:tcPr>
          <w:p w14:paraId="4E8CFDCD" w14:textId="77777777" w:rsidR="00556B16" w:rsidRDefault="00556B16" w:rsidP="00556B16">
            <w:pPr>
              <w:pStyle w:val="TableParagraph"/>
              <w:spacing w:before="11" w:line="160" w:lineRule="atLeast"/>
              <w:ind w:left="18" w:right="1"/>
              <w:rPr>
                <w:i/>
                <w:sz w:val="13"/>
              </w:rPr>
            </w:pPr>
            <w:r>
              <w:rPr>
                <w:i/>
                <w:spacing w:val="-4"/>
                <w:w w:val="120"/>
                <w:sz w:val="13"/>
              </w:rPr>
              <w:t xml:space="preserve">ПРН </w:t>
            </w:r>
            <w:r>
              <w:rPr>
                <w:i/>
                <w:spacing w:val="-6"/>
                <w:w w:val="125"/>
                <w:sz w:val="13"/>
              </w:rPr>
              <w:t>15</w:t>
            </w:r>
          </w:p>
        </w:tc>
        <w:tc>
          <w:tcPr>
            <w:tcW w:w="236" w:type="dxa"/>
          </w:tcPr>
          <w:p w14:paraId="11F193AB" w14:textId="77777777" w:rsidR="00556B16" w:rsidRDefault="00556B16" w:rsidP="00556B16">
            <w:pPr>
              <w:pStyle w:val="TableParagraph"/>
              <w:rPr>
                <w:rFonts w:ascii="Times New Roman"/>
                <w:sz w:val="16"/>
              </w:rPr>
            </w:pPr>
          </w:p>
        </w:tc>
        <w:tc>
          <w:tcPr>
            <w:tcW w:w="236" w:type="dxa"/>
          </w:tcPr>
          <w:p w14:paraId="7BBAB3B3" w14:textId="77777777" w:rsidR="00556B16" w:rsidRDefault="00556B16" w:rsidP="00556B16">
            <w:pPr>
              <w:pStyle w:val="TableParagraph"/>
              <w:rPr>
                <w:rFonts w:ascii="Times New Roman"/>
                <w:sz w:val="16"/>
              </w:rPr>
            </w:pPr>
          </w:p>
        </w:tc>
        <w:tc>
          <w:tcPr>
            <w:tcW w:w="236" w:type="dxa"/>
            <w:shd w:val="clear" w:color="auto" w:fill="BCE9B9"/>
          </w:tcPr>
          <w:p w14:paraId="448CDD27" w14:textId="77777777" w:rsidR="00556B16" w:rsidRDefault="00556B16" w:rsidP="00556B16">
            <w:pPr>
              <w:pStyle w:val="TableParagraph"/>
              <w:spacing w:before="83"/>
              <w:ind w:left="63"/>
              <w:rPr>
                <w:i/>
                <w:sz w:val="16"/>
              </w:rPr>
            </w:pPr>
            <w:r>
              <w:rPr>
                <w:i/>
                <w:spacing w:val="-10"/>
                <w:w w:val="125"/>
                <w:sz w:val="16"/>
              </w:rPr>
              <w:t>X</w:t>
            </w:r>
          </w:p>
        </w:tc>
        <w:tc>
          <w:tcPr>
            <w:tcW w:w="236" w:type="dxa"/>
          </w:tcPr>
          <w:p w14:paraId="6B0CF60F" w14:textId="77777777" w:rsidR="00556B16" w:rsidRDefault="00556B16" w:rsidP="00556B16">
            <w:pPr>
              <w:pStyle w:val="TableParagraph"/>
              <w:rPr>
                <w:rFonts w:ascii="Times New Roman"/>
                <w:sz w:val="16"/>
              </w:rPr>
            </w:pPr>
          </w:p>
        </w:tc>
        <w:tc>
          <w:tcPr>
            <w:tcW w:w="236" w:type="dxa"/>
            <w:shd w:val="clear" w:color="auto" w:fill="BCE9B9"/>
          </w:tcPr>
          <w:p w14:paraId="6B4895EE" w14:textId="77777777" w:rsidR="00556B16" w:rsidRDefault="00556B16" w:rsidP="00556B16">
            <w:pPr>
              <w:pStyle w:val="TableParagraph"/>
              <w:spacing w:before="83"/>
              <w:ind w:left="26" w:right="9"/>
              <w:jc w:val="center"/>
              <w:rPr>
                <w:i/>
                <w:sz w:val="16"/>
              </w:rPr>
            </w:pPr>
            <w:r>
              <w:rPr>
                <w:i/>
                <w:spacing w:val="-10"/>
                <w:w w:val="125"/>
                <w:sz w:val="16"/>
              </w:rPr>
              <w:t>X</w:t>
            </w:r>
          </w:p>
        </w:tc>
        <w:tc>
          <w:tcPr>
            <w:tcW w:w="236" w:type="dxa"/>
            <w:shd w:val="clear" w:color="auto" w:fill="BCE9B9"/>
          </w:tcPr>
          <w:p w14:paraId="5AACCEA9" w14:textId="77777777" w:rsidR="00556B16" w:rsidRDefault="00556B16" w:rsidP="00556B16">
            <w:pPr>
              <w:pStyle w:val="TableParagraph"/>
              <w:spacing w:before="83"/>
              <w:ind w:left="26" w:right="8"/>
              <w:jc w:val="center"/>
              <w:rPr>
                <w:i/>
                <w:sz w:val="16"/>
              </w:rPr>
            </w:pPr>
            <w:r>
              <w:rPr>
                <w:i/>
                <w:spacing w:val="-10"/>
                <w:w w:val="125"/>
                <w:sz w:val="16"/>
              </w:rPr>
              <w:t>X</w:t>
            </w:r>
          </w:p>
        </w:tc>
        <w:tc>
          <w:tcPr>
            <w:tcW w:w="236" w:type="dxa"/>
          </w:tcPr>
          <w:p w14:paraId="32810555" w14:textId="77777777" w:rsidR="00556B16" w:rsidRDefault="00556B16" w:rsidP="00556B16">
            <w:pPr>
              <w:pStyle w:val="TableParagraph"/>
              <w:rPr>
                <w:rFonts w:ascii="Times New Roman"/>
                <w:sz w:val="16"/>
              </w:rPr>
            </w:pPr>
          </w:p>
        </w:tc>
        <w:tc>
          <w:tcPr>
            <w:tcW w:w="236" w:type="dxa"/>
          </w:tcPr>
          <w:p w14:paraId="1AB662DA" w14:textId="77777777" w:rsidR="00556B16" w:rsidRDefault="00556B16" w:rsidP="00556B16">
            <w:pPr>
              <w:pStyle w:val="TableParagraph"/>
              <w:rPr>
                <w:rFonts w:ascii="Times New Roman"/>
                <w:sz w:val="16"/>
              </w:rPr>
            </w:pPr>
          </w:p>
        </w:tc>
        <w:tc>
          <w:tcPr>
            <w:tcW w:w="236" w:type="dxa"/>
            <w:shd w:val="clear" w:color="auto" w:fill="BCE9B9"/>
          </w:tcPr>
          <w:p w14:paraId="61FAF7EC" w14:textId="77777777" w:rsidR="00556B16" w:rsidRDefault="00556B16" w:rsidP="00556B16">
            <w:pPr>
              <w:pStyle w:val="TableParagraph"/>
              <w:spacing w:before="83"/>
              <w:ind w:left="26" w:right="4"/>
              <w:jc w:val="center"/>
              <w:rPr>
                <w:i/>
                <w:sz w:val="16"/>
              </w:rPr>
            </w:pPr>
            <w:r>
              <w:rPr>
                <w:i/>
                <w:spacing w:val="-10"/>
                <w:w w:val="125"/>
                <w:sz w:val="16"/>
              </w:rPr>
              <w:t>X</w:t>
            </w:r>
          </w:p>
        </w:tc>
        <w:tc>
          <w:tcPr>
            <w:tcW w:w="236" w:type="dxa"/>
            <w:shd w:val="clear" w:color="auto" w:fill="BCE9B9"/>
          </w:tcPr>
          <w:p w14:paraId="7405F172" w14:textId="77777777" w:rsidR="00556B16" w:rsidRDefault="00556B16" w:rsidP="00556B16">
            <w:pPr>
              <w:pStyle w:val="TableParagraph"/>
              <w:spacing w:before="83"/>
              <w:ind w:left="67"/>
              <w:rPr>
                <w:i/>
                <w:sz w:val="16"/>
              </w:rPr>
            </w:pPr>
            <w:r>
              <w:rPr>
                <w:i/>
                <w:spacing w:val="-10"/>
                <w:w w:val="125"/>
                <w:sz w:val="16"/>
              </w:rPr>
              <w:t>X</w:t>
            </w:r>
          </w:p>
        </w:tc>
        <w:tc>
          <w:tcPr>
            <w:tcW w:w="236" w:type="dxa"/>
          </w:tcPr>
          <w:p w14:paraId="230CA504" w14:textId="77777777" w:rsidR="00556B16" w:rsidRDefault="00556B16" w:rsidP="00556B16">
            <w:pPr>
              <w:pStyle w:val="TableParagraph"/>
              <w:rPr>
                <w:rFonts w:ascii="Times New Roman"/>
                <w:sz w:val="16"/>
              </w:rPr>
            </w:pPr>
          </w:p>
        </w:tc>
        <w:tc>
          <w:tcPr>
            <w:tcW w:w="236" w:type="dxa"/>
          </w:tcPr>
          <w:p w14:paraId="37235502" w14:textId="77777777" w:rsidR="00556B16" w:rsidRDefault="00556B16" w:rsidP="00556B16">
            <w:pPr>
              <w:pStyle w:val="TableParagraph"/>
              <w:rPr>
                <w:rFonts w:ascii="Times New Roman"/>
                <w:sz w:val="16"/>
              </w:rPr>
            </w:pPr>
          </w:p>
        </w:tc>
        <w:tc>
          <w:tcPr>
            <w:tcW w:w="236" w:type="dxa"/>
          </w:tcPr>
          <w:p w14:paraId="6180FD4C" w14:textId="77777777" w:rsidR="00556B16" w:rsidRDefault="00556B16" w:rsidP="00556B16">
            <w:pPr>
              <w:pStyle w:val="TableParagraph"/>
              <w:rPr>
                <w:rFonts w:ascii="Times New Roman"/>
                <w:sz w:val="16"/>
              </w:rPr>
            </w:pPr>
          </w:p>
        </w:tc>
        <w:tc>
          <w:tcPr>
            <w:tcW w:w="251" w:type="dxa"/>
          </w:tcPr>
          <w:p w14:paraId="2C824911" w14:textId="77777777" w:rsidR="00556B16" w:rsidRDefault="00556B16" w:rsidP="00556B16">
            <w:pPr>
              <w:pStyle w:val="TableParagraph"/>
              <w:rPr>
                <w:rFonts w:ascii="Times New Roman"/>
                <w:sz w:val="16"/>
              </w:rPr>
            </w:pPr>
          </w:p>
        </w:tc>
        <w:tc>
          <w:tcPr>
            <w:tcW w:w="251" w:type="dxa"/>
          </w:tcPr>
          <w:p w14:paraId="1D39DFB4" w14:textId="77777777" w:rsidR="00556B16" w:rsidRDefault="00556B16" w:rsidP="00556B16">
            <w:pPr>
              <w:pStyle w:val="TableParagraph"/>
              <w:rPr>
                <w:rFonts w:ascii="Times New Roman"/>
                <w:sz w:val="16"/>
              </w:rPr>
            </w:pPr>
          </w:p>
        </w:tc>
        <w:tc>
          <w:tcPr>
            <w:tcW w:w="251" w:type="dxa"/>
          </w:tcPr>
          <w:p w14:paraId="5047BDA7" w14:textId="77777777" w:rsidR="00556B16" w:rsidRDefault="00556B16" w:rsidP="00556B16">
            <w:pPr>
              <w:pStyle w:val="TableParagraph"/>
              <w:rPr>
                <w:rFonts w:ascii="Times New Roman"/>
                <w:sz w:val="16"/>
              </w:rPr>
            </w:pPr>
          </w:p>
        </w:tc>
        <w:tc>
          <w:tcPr>
            <w:tcW w:w="251" w:type="dxa"/>
          </w:tcPr>
          <w:p w14:paraId="6B439186" w14:textId="77777777" w:rsidR="00556B16" w:rsidRDefault="00556B16" w:rsidP="00556B16">
            <w:pPr>
              <w:pStyle w:val="TableParagraph"/>
              <w:rPr>
                <w:rFonts w:ascii="Times New Roman"/>
                <w:sz w:val="16"/>
              </w:rPr>
            </w:pPr>
          </w:p>
        </w:tc>
        <w:tc>
          <w:tcPr>
            <w:tcW w:w="251" w:type="dxa"/>
          </w:tcPr>
          <w:p w14:paraId="1A32A410" w14:textId="77777777" w:rsidR="00556B16" w:rsidRDefault="00556B16" w:rsidP="00556B16">
            <w:pPr>
              <w:pStyle w:val="TableParagraph"/>
              <w:rPr>
                <w:rFonts w:ascii="Times New Roman"/>
                <w:sz w:val="16"/>
              </w:rPr>
            </w:pPr>
          </w:p>
        </w:tc>
        <w:tc>
          <w:tcPr>
            <w:tcW w:w="251" w:type="dxa"/>
          </w:tcPr>
          <w:p w14:paraId="23CCC052" w14:textId="77777777" w:rsidR="00556B16" w:rsidRDefault="00556B16" w:rsidP="00556B16">
            <w:pPr>
              <w:pStyle w:val="TableParagraph"/>
              <w:rPr>
                <w:rFonts w:ascii="Times New Roman"/>
                <w:sz w:val="16"/>
              </w:rPr>
            </w:pPr>
          </w:p>
        </w:tc>
        <w:tc>
          <w:tcPr>
            <w:tcW w:w="251" w:type="dxa"/>
          </w:tcPr>
          <w:p w14:paraId="00FAE0B6" w14:textId="77777777" w:rsidR="00556B16" w:rsidRDefault="00556B16" w:rsidP="00556B16">
            <w:pPr>
              <w:pStyle w:val="TableParagraph"/>
              <w:rPr>
                <w:rFonts w:ascii="Times New Roman"/>
                <w:sz w:val="16"/>
              </w:rPr>
            </w:pPr>
          </w:p>
        </w:tc>
        <w:tc>
          <w:tcPr>
            <w:tcW w:w="251" w:type="dxa"/>
          </w:tcPr>
          <w:p w14:paraId="338B4E34" w14:textId="77777777" w:rsidR="00556B16" w:rsidRDefault="00556B16" w:rsidP="00556B16">
            <w:pPr>
              <w:pStyle w:val="TableParagraph"/>
              <w:rPr>
                <w:rFonts w:ascii="Times New Roman"/>
                <w:sz w:val="16"/>
              </w:rPr>
            </w:pPr>
          </w:p>
        </w:tc>
        <w:tc>
          <w:tcPr>
            <w:tcW w:w="251" w:type="dxa"/>
          </w:tcPr>
          <w:p w14:paraId="0244018E" w14:textId="77777777" w:rsidR="00556B16" w:rsidRDefault="00556B16" w:rsidP="00556B16">
            <w:pPr>
              <w:pStyle w:val="TableParagraph"/>
              <w:rPr>
                <w:rFonts w:ascii="Times New Roman"/>
                <w:sz w:val="16"/>
              </w:rPr>
            </w:pPr>
          </w:p>
        </w:tc>
        <w:tc>
          <w:tcPr>
            <w:tcW w:w="251" w:type="dxa"/>
          </w:tcPr>
          <w:p w14:paraId="05FC4958" w14:textId="77777777" w:rsidR="00556B16" w:rsidRDefault="00556B16" w:rsidP="00556B16">
            <w:pPr>
              <w:pStyle w:val="TableParagraph"/>
              <w:rPr>
                <w:rFonts w:ascii="Times New Roman"/>
                <w:sz w:val="16"/>
              </w:rPr>
            </w:pPr>
          </w:p>
        </w:tc>
        <w:tc>
          <w:tcPr>
            <w:tcW w:w="251" w:type="dxa"/>
          </w:tcPr>
          <w:p w14:paraId="3A9658E6" w14:textId="77777777" w:rsidR="00556B16" w:rsidRDefault="00556B16" w:rsidP="00556B16">
            <w:pPr>
              <w:pStyle w:val="TableParagraph"/>
              <w:rPr>
                <w:rFonts w:ascii="Times New Roman"/>
                <w:sz w:val="16"/>
              </w:rPr>
            </w:pPr>
          </w:p>
        </w:tc>
        <w:tc>
          <w:tcPr>
            <w:tcW w:w="251" w:type="dxa"/>
          </w:tcPr>
          <w:p w14:paraId="34DD50EC" w14:textId="77777777" w:rsidR="00556B16" w:rsidRDefault="00556B16" w:rsidP="00556B16">
            <w:pPr>
              <w:pStyle w:val="TableParagraph"/>
              <w:rPr>
                <w:rFonts w:ascii="Times New Roman"/>
                <w:sz w:val="16"/>
              </w:rPr>
            </w:pPr>
          </w:p>
        </w:tc>
        <w:tc>
          <w:tcPr>
            <w:tcW w:w="251" w:type="dxa"/>
          </w:tcPr>
          <w:p w14:paraId="29762E66" w14:textId="77777777" w:rsidR="00556B16" w:rsidRDefault="00556B16" w:rsidP="00556B16">
            <w:pPr>
              <w:pStyle w:val="TableParagraph"/>
              <w:rPr>
                <w:rFonts w:ascii="Times New Roman"/>
                <w:sz w:val="16"/>
              </w:rPr>
            </w:pPr>
          </w:p>
        </w:tc>
        <w:tc>
          <w:tcPr>
            <w:tcW w:w="251" w:type="dxa"/>
          </w:tcPr>
          <w:p w14:paraId="35DECF87" w14:textId="77777777" w:rsidR="00556B16" w:rsidRDefault="00556B16" w:rsidP="00556B16">
            <w:pPr>
              <w:pStyle w:val="TableParagraph"/>
              <w:rPr>
                <w:rFonts w:ascii="Times New Roman"/>
                <w:sz w:val="16"/>
              </w:rPr>
            </w:pPr>
          </w:p>
        </w:tc>
        <w:tc>
          <w:tcPr>
            <w:tcW w:w="251" w:type="dxa"/>
          </w:tcPr>
          <w:p w14:paraId="3FCC4B08" w14:textId="77777777" w:rsidR="00556B16" w:rsidRDefault="00556B16" w:rsidP="00556B16">
            <w:pPr>
              <w:pStyle w:val="TableParagraph"/>
              <w:rPr>
                <w:rFonts w:ascii="Times New Roman"/>
                <w:sz w:val="16"/>
              </w:rPr>
            </w:pPr>
          </w:p>
        </w:tc>
        <w:tc>
          <w:tcPr>
            <w:tcW w:w="251" w:type="dxa"/>
          </w:tcPr>
          <w:p w14:paraId="1B673558" w14:textId="77777777" w:rsidR="00556B16" w:rsidRDefault="00556B16" w:rsidP="00556B16">
            <w:pPr>
              <w:pStyle w:val="TableParagraph"/>
              <w:rPr>
                <w:rFonts w:ascii="Times New Roman"/>
                <w:sz w:val="16"/>
              </w:rPr>
            </w:pPr>
          </w:p>
        </w:tc>
        <w:tc>
          <w:tcPr>
            <w:tcW w:w="251" w:type="dxa"/>
          </w:tcPr>
          <w:p w14:paraId="617636BA" w14:textId="77777777" w:rsidR="00556B16" w:rsidRDefault="00556B16" w:rsidP="00556B16">
            <w:pPr>
              <w:pStyle w:val="TableParagraph"/>
              <w:rPr>
                <w:rFonts w:ascii="Times New Roman"/>
                <w:sz w:val="16"/>
              </w:rPr>
            </w:pPr>
          </w:p>
        </w:tc>
        <w:tc>
          <w:tcPr>
            <w:tcW w:w="251" w:type="dxa"/>
          </w:tcPr>
          <w:p w14:paraId="0F1E5B89" w14:textId="77777777" w:rsidR="00556B16" w:rsidRDefault="00556B16" w:rsidP="00556B16">
            <w:pPr>
              <w:pStyle w:val="TableParagraph"/>
              <w:rPr>
                <w:rFonts w:ascii="Times New Roman"/>
                <w:sz w:val="16"/>
              </w:rPr>
            </w:pPr>
          </w:p>
        </w:tc>
        <w:tc>
          <w:tcPr>
            <w:tcW w:w="251" w:type="dxa"/>
          </w:tcPr>
          <w:p w14:paraId="1AAA41B5" w14:textId="77777777" w:rsidR="00556B16" w:rsidRDefault="00556B16" w:rsidP="00556B16">
            <w:pPr>
              <w:pStyle w:val="TableParagraph"/>
              <w:rPr>
                <w:rFonts w:ascii="Times New Roman"/>
                <w:sz w:val="16"/>
              </w:rPr>
            </w:pPr>
          </w:p>
        </w:tc>
        <w:tc>
          <w:tcPr>
            <w:tcW w:w="251" w:type="dxa"/>
          </w:tcPr>
          <w:p w14:paraId="10A7734E" w14:textId="77777777" w:rsidR="00556B16" w:rsidRDefault="00556B16" w:rsidP="00556B16">
            <w:pPr>
              <w:pStyle w:val="TableParagraph"/>
              <w:rPr>
                <w:rFonts w:ascii="Times New Roman"/>
                <w:sz w:val="16"/>
              </w:rPr>
            </w:pPr>
          </w:p>
        </w:tc>
        <w:tc>
          <w:tcPr>
            <w:tcW w:w="251" w:type="dxa"/>
          </w:tcPr>
          <w:p w14:paraId="02FF33CF" w14:textId="77777777" w:rsidR="00556B16" w:rsidRDefault="00556B16" w:rsidP="00556B16">
            <w:pPr>
              <w:pStyle w:val="TableParagraph"/>
              <w:rPr>
                <w:rFonts w:ascii="Times New Roman"/>
                <w:sz w:val="16"/>
              </w:rPr>
            </w:pPr>
          </w:p>
        </w:tc>
        <w:tc>
          <w:tcPr>
            <w:tcW w:w="251" w:type="dxa"/>
          </w:tcPr>
          <w:p w14:paraId="13732FB8" w14:textId="77777777" w:rsidR="00556B16" w:rsidRDefault="00556B16" w:rsidP="00556B16">
            <w:pPr>
              <w:pStyle w:val="TableParagraph"/>
              <w:rPr>
                <w:rFonts w:ascii="Times New Roman"/>
                <w:sz w:val="16"/>
              </w:rPr>
            </w:pPr>
          </w:p>
        </w:tc>
        <w:tc>
          <w:tcPr>
            <w:tcW w:w="251" w:type="dxa"/>
          </w:tcPr>
          <w:p w14:paraId="44FA5D11" w14:textId="77777777" w:rsidR="00556B16" w:rsidRDefault="00556B16" w:rsidP="00556B16">
            <w:pPr>
              <w:pStyle w:val="TableParagraph"/>
              <w:rPr>
                <w:rFonts w:ascii="Times New Roman"/>
                <w:sz w:val="16"/>
              </w:rPr>
            </w:pPr>
          </w:p>
        </w:tc>
        <w:tc>
          <w:tcPr>
            <w:tcW w:w="251" w:type="dxa"/>
          </w:tcPr>
          <w:p w14:paraId="53D140FF" w14:textId="77777777" w:rsidR="00556B16" w:rsidRDefault="00556B16" w:rsidP="00556B16">
            <w:pPr>
              <w:pStyle w:val="TableParagraph"/>
              <w:rPr>
                <w:rFonts w:ascii="Times New Roman"/>
                <w:sz w:val="16"/>
              </w:rPr>
            </w:pPr>
          </w:p>
        </w:tc>
        <w:tc>
          <w:tcPr>
            <w:tcW w:w="251" w:type="dxa"/>
          </w:tcPr>
          <w:p w14:paraId="1DB75F17" w14:textId="77777777" w:rsidR="00556B16" w:rsidRDefault="00556B16" w:rsidP="00556B16">
            <w:pPr>
              <w:pStyle w:val="TableParagraph"/>
              <w:rPr>
                <w:rFonts w:ascii="Times New Roman"/>
                <w:sz w:val="16"/>
              </w:rPr>
            </w:pPr>
          </w:p>
        </w:tc>
        <w:tc>
          <w:tcPr>
            <w:tcW w:w="251" w:type="dxa"/>
          </w:tcPr>
          <w:p w14:paraId="1EC7B0C7" w14:textId="77777777" w:rsidR="00556B16" w:rsidRDefault="00556B16" w:rsidP="00556B16">
            <w:pPr>
              <w:pStyle w:val="TableParagraph"/>
              <w:rPr>
                <w:rFonts w:ascii="Times New Roman"/>
                <w:sz w:val="16"/>
              </w:rPr>
            </w:pPr>
          </w:p>
        </w:tc>
      </w:tr>
      <w:tr w:rsidR="00556B16" w14:paraId="6FB2889A" w14:textId="77777777" w:rsidTr="001C4454">
        <w:trPr>
          <w:trHeight w:val="355"/>
        </w:trPr>
        <w:tc>
          <w:tcPr>
            <w:tcW w:w="331" w:type="dxa"/>
          </w:tcPr>
          <w:p w14:paraId="31503586" w14:textId="77777777" w:rsidR="00556B16" w:rsidRDefault="00556B16" w:rsidP="00556B16">
            <w:pPr>
              <w:pStyle w:val="TableParagraph"/>
              <w:spacing w:before="11" w:line="160" w:lineRule="atLeast"/>
              <w:ind w:left="18" w:right="1"/>
              <w:rPr>
                <w:i/>
                <w:sz w:val="13"/>
              </w:rPr>
            </w:pPr>
            <w:r>
              <w:rPr>
                <w:i/>
                <w:spacing w:val="-4"/>
                <w:w w:val="120"/>
                <w:sz w:val="13"/>
              </w:rPr>
              <w:t xml:space="preserve">ПРН </w:t>
            </w:r>
            <w:r>
              <w:rPr>
                <w:i/>
                <w:spacing w:val="-6"/>
                <w:w w:val="125"/>
                <w:sz w:val="13"/>
              </w:rPr>
              <w:t>16</w:t>
            </w:r>
          </w:p>
        </w:tc>
        <w:tc>
          <w:tcPr>
            <w:tcW w:w="236" w:type="dxa"/>
            <w:shd w:val="clear" w:color="auto" w:fill="BCE9B9"/>
          </w:tcPr>
          <w:p w14:paraId="6D222553" w14:textId="77777777" w:rsidR="00556B16" w:rsidRDefault="00556B16" w:rsidP="00556B16">
            <w:pPr>
              <w:pStyle w:val="TableParagraph"/>
              <w:spacing w:before="83"/>
              <w:ind w:left="26" w:right="14"/>
              <w:jc w:val="center"/>
              <w:rPr>
                <w:i/>
                <w:sz w:val="16"/>
              </w:rPr>
            </w:pPr>
            <w:r>
              <w:rPr>
                <w:i/>
                <w:spacing w:val="-10"/>
                <w:w w:val="125"/>
                <w:sz w:val="16"/>
              </w:rPr>
              <w:t>X</w:t>
            </w:r>
          </w:p>
        </w:tc>
        <w:tc>
          <w:tcPr>
            <w:tcW w:w="236" w:type="dxa"/>
          </w:tcPr>
          <w:p w14:paraId="51FEE493" w14:textId="77777777" w:rsidR="00556B16" w:rsidRDefault="00556B16" w:rsidP="00556B16">
            <w:pPr>
              <w:pStyle w:val="TableParagraph"/>
              <w:rPr>
                <w:rFonts w:ascii="Times New Roman"/>
                <w:sz w:val="16"/>
              </w:rPr>
            </w:pPr>
          </w:p>
        </w:tc>
        <w:tc>
          <w:tcPr>
            <w:tcW w:w="236" w:type="dxa"/>
          </w:tcPr>
          <w:p w14:paraId="3A93CC2C" w14:textId="77777777" w:rsidR="00556B16" w:rsidRDefault="00556B16" w:rsidP="00556B16">
            <w:pPr>
              <w:pStyle w:val="TableParagraph"/>
              <w:rPr>
                <w:rFonts w:ascii="Times New Roman"/>
                <w:sz w:val="16"/>
              </w:rPr>
            </w:pPr>
          </w:p>
        </w:tc>
        <w:tc>
          <w:tcPr>
            <w:tcW w:w="236" w:type="dxa"/>
            <w:shd w:val="clear" w:color="auto" w:fill="BCE9B9"/>
          </w:tcPr>
          <w:p w14:paraId="530C759F" w14:textId="77777777" w:rsidR="00556B16" w:rsidRDefault="00556B16" w:rsidP="00556B16">
            <w:pPr>
              <w:pStyle w:val="TableParagraph"/>
              <w:spacing w:before="83"/>
              <w:ind w:left="26" w:right="10"/>
              <w:jc w:val="center"/>
              <w:rPr>
                <w:i/>
                <w:sz w:val="16"/>
              </w:rPr>
            </w:pPr>
            <w:r>
              <w:rPr>
                <w:i/>
                <w:spacing w:val="-10"/>
                <w:w w:val="125"/>
                <w:sz w:val="16"/>
              </w:rPr>
              <w:t>X</w:t>
            </w:r>
          </w:p>
        </w:tc>
        <w:tc>
          <w:tcPr>
            <w:tcW w:w="236" w:type="dxa"/>
          </w:tcPr>
          <w:p w14:paraId="20093319" w14:textId="77777777" w:rsidR="00556B16" w:rsidRDefault="00556B16" w:rsidP="00556B16">
            <w:pPr>
              <w:pStyle w:val="TableParagraph"/>
              <w:rPr>
                <w:rFonts w:ascii="Times New Roman"/>
                <w:sz w:val="16"/>
              </w:rPr>
            </w:pPr>
          </w:p>
        </w:tc>
        <w:tc>
          <w:tcPr>
            <w:tcW w:w="236" w:type="dxa"/>
            <w:shd w:val="clear" w:color="auto" w:fill="BCE9B9"/>
          </w:tcPr>
          <w:p w14:paraId="1BFA13DC" w14:textId="77777777" w:rsidR="00556B16" w:rsidRDefault="00556B16" w:rsidP="00556B16">
            <w:pPr>
              <w:pStyle w:val="TableParagraph"/>
              <w:spacing w:before="83"/>
              <w:ind w:left="26" w:right="8"/>
              <w:jc w:val="center"/>
              <w:rPr>
                <w:i/>
                <w:sz w:val="16"/>
              </w:rPr>
            </w:pPr>
            <w:r>
              <w:rPr>
                <w:i/>
                <w:spacing w:val="-10"/>
                <w:w w:val="125"/>
                <w:sz w:val="16"/>
              </w:rPr>
              <w:t>X</w:t>
            </w:r>
          </w:p>
        </w:tc>
        <w:tc>
          <w:tcPr>
            <w:tcW w:w="236" w:type="dxa"/>
          </w:tcPr>
          <w:p w14:paraId="63D8A73A" w14:textId="77777777" w:rsidR="00556B16" w:rsidRDefault="00556B16" w:rsidP="00556B16">
            <w:pPr>
              <w:pStyle w:val="TableParagraph"/>
              <w:rPr>
                <w:rFonts w:ascii="Times New Roman"/>
                <w:sz w:val="16"/>
              </w:rPr>
            </w:pPr>
          </w:p>
        </w:tc>
        <w:tc>
          <w:tcPr>
            <w:tcW w:w="236" w:type="dxa"/>
          </w:tcPr>
          <w:p w14:paraId="099440C7" w14:textId="77777777" w:rsidR="00556B16" w:rsidRDefault="00556B16" w:rsidP="00556B16">
            <w:pPr>
              <w:pStyle w:val="TableParagraph"/>
              <w:rPr>
                <w:rFonts w:ascii="Times New Roman"/>
                <w:sz w:val="16"/>
              </w:rPr>
            </w:pPr>
          </w:p>
        </w:tc>
        <w:tc>
          <w:tcPr>
            <w:tcW w:w="236" w:type="dxa"/>
            <w:shd w:val="clear" w:color="auto" w:fill="BCE9B9"/>
          </w:tcPr>
          <w:p w14:paraId="1785CA91" w14:textId="77777777" w:rsidR="00556B16" w:rsidRDefault="00556B16" w:rsidP="00556B16">
            <w:pPr>
              <w:pStyle w:val="TableParagraph"/>
              <w:spacing w:before="83"/>
              <w:ind w:left="26" w:right="4"/>
              <w:jc w:val="center"/>
              <w:rPr>
                <w:i/>
                <w:sz w:val="16"/>
              </w:rPr>
            </w:pPr>
            <w:r>
              <w:rPr>
                <w:i/>
                <w:spacing w:val="-10"/>
                <w:w w:val="125"/>
                <w:sz w:val="16"/>
              </w:rPr>
              <w:t>X</w:t>
            </w:r>
          </w:p>
        </w:tc>
        <w:tc>
          <w:tcPr>
            <w:tcW w:w="236" w:type="dxa"/>
          </w:tcPr>
          <w:p w14:paraId="02B8DFF7" w14:textId="77777777" w:rsidR="00556B16" w:rsidRDefault="00556B16" w:rsidP="00556B16">
            <w:pPr>
              <w:pStyle w:val="TableParagraph"/>
              <w:rPr>
                <w:rFonts w:ascii="Times New Roman"/>
                <w:sz w:val="16"/>
              </w:rPr>
            </w:pPr>
          </w:p>
        </w:tc>
        <w:tc>
          <w:tcPr>
            <w:tcW w:w="236" w:type="dxa"/>
          </w:tcPr>
          <w:p w14:paraId="0974BE8E" w14:textId="77777777" w:rsidR="00556B16" w:rsidRDefault="00556B16" w:rsidP="00556B16">
            <w:pPr>
              <w:pStyle w:val="TableParagraph"/>
              <w:rPr>
                <w:rFonts w:ascii="Times New Roman"/>
                <w:sz w:val="16"/>
              </w:rPr>
            </w:pPr>
          </w:p>
        </w:tc>
        <w:tc>
          <w:tcPr>
            <w:tcW w:w="236" w:type="dxa"/>
          </w:tcPr>
          <w:p w14:paraId="5EBF0D6D" w14:textId="77777777" w:rsidR="00556B16" w:rsidRDefault="00556B16" w:rsidP="00556B16">
            <w:pPr>
              <w:pStyle w:val="TableParagraph"/>
              <w:rPr>
                <w:rFonts w:ascii="Times New Roman"/>
                <w:sz w:val="16"/>
              </w:rPr>
            </w:pPr>
          </w:p>
        </w:tc>
        <w:tc>
          <w:tcPr>
            <w:tcW w:w="236" w:type="dxa"/>
          </w:tcPr>
          <w:p w14:paraId="6272F623" w14:textId="77777777" w:rsidR="00556B16" w:rsidRDefault="00556B16" w:rsidP="00556B16">
            <w:pPr>
              <w:pStyle w:val="TableParagraph"/>
              <w:rPr>
                <w:rFonts w:ascii="Times New Roman"/>
                <w:sz w:val="16"/>
              </w:rPr>
            </w:pPr>
          </w:p>
        </w:tc>
        <w:tc>
          <w:tcPr>
            <w:tcW w:w="251" w:type="dxa"/>
          </w:tcPr>
          <w:p w14:paraId="6F598EAE" w14:textId="77777777" w:rsidR="00556B16" w:rsidRDefault="00556B16" w:rsidP="00556B16">
            <w:pPr>
              <w:pStyle w:val="TableParagraph"/>
              <w:rPr>
                <w:rFonts w:ascii="Times New Roman"/>
                <w:sz w:val="16"/>
              </w:rPr>
            </w:pPr>
          </w:p>
        </w:tc>
        <w:tc>
          <w:tcPr>
            <w:tcW w:w="251" w:type="dxa"/>
          </w:tcPr>
          <w:p w14:paraId="59C38D9D" w14:textId="77777777" w:rsidR="00556B16" w:rsidRDefault="00556B16" w:rsidP="00556B16">
            <w:pPr>
              <w:pStyle w:val="TableParagraph"/>
              <w:rPr>
                <w:rFonts w:ascii="Times New Roman"/>
                <w:sz w:val="16"/>
              </w:rPr>
            </w:pPr>
          </w:p>
        </w:tc>
        <w:tc>
          <w:tcPr>
            <w:tcW w:w="251" w:type="dxa"/>
          </w:tcPr>
          <w:p w14:paraId="3E1CA929" w14:textId="77777777" w:rsidR="00556B16" w:rsidRDefault="00556B16" w:rsidP="00556B16">
            <w:pPr>
              <w:pStyle w:val="TableParagraph"/>
              <w:rPr>
                <w:rFonts w:ascii="Times New Roman"/>
                <w:sz w:val="16"/>
              </w:rPr>
            </w:pPr>
          </w:p>
        </w:tc>
        <w:tc>
          <w:tcPr>
            <w:tcW w:w="251" w:type="dxa"/>
          </w:tcPr>
          <w:p w14:paraId="6C925DA9" w14:textId="77777777" w:rsidR="00556B16" w:rsidRDefault="00556B16" w:rsidP="00556B16">
            <w:pPr>
              <w:pStyle w:val="TableParagraph"/>
              <w:rPr>
                <w:rFonts w:ascii="Times New Roman"/>
                <w:sz w:val="16"/>
              </w:rPr>
            </w:pPr>
          </w:p>
        </w:tc>
        <w:tc>
          <w:tcPr>
            <w:tcW w:w="251" w:type="dxa"/>
          </w:tcPr>
          <w:p w14:paraId="46201F72" w14:textId="77777777" w:rsidR="00556B16" w:rsidRDefault="00556B16" w:rsidP="00556B16">
            <w:pPr>
              <w:pStyle w:val="TableParagraph"/>
              <w:rPr>
                <w:rFonts w:ascii="Times New Roman"/>
                <w:sz w:val="16"/>
              </w:rPr>
            </w:pPr>
          </w:p>
        </w:tc>
        <w:tc>
          <w:tcPr>
            <w:tcW w:w="251" w:type="dxa"/>
          </w:tcPr>
          <w:p w14:paraId="5963266A" w14:textId="77777777" w:rsidR="00556B16" w:rsidRDefault="00556B16" w:rsidP="00556B16">
            <w:pPr>
              <w:pStyle w:val="TableParagraph"/>
              <w:rPr>
                <w:rFonts w:ascii="Times New Roman"/>
                <w:sz w:val="16"/>
              </w:rPr>
            </w:pPr>
          </w:p>
        </w:tc>
        <w:tc>
          <w:tcPr>
            <w:tcW w:w="251" w:type="dxa"/>
          </w:tcPr>
          <w:p w14:paraId="4BC58DB8" w14:textId="77777777" w:rsidR="00556B16" w:rsidRDefault="00556B16" w:rsidP="00556B16">
            <w:pPr>
              <w:pStyle w:val="TableParagraph"/>
              <w:rPr>
                <w:rFonts w:ascii="Times New Roman"/>
                <w:sz w:val="16"/>
              </w:rPr>
            </w:pPr>
          </w:p>
        </w:tc>
        <w:tc>
          <w:tcPr>
            <w:tcW w:w="251" w:type="dxa"/>
          </w:tcPr>
          <w:p w14:paraId="74DAA42E" w14:textId="77777777" w:rsidR="00556B16" w:rsidRDefault="00556B16" w:rsidP="00556B16">
            <w:pPr>
              <w:pStyle w:val="TableParagraph"/>
              <w:rPr>
                <w:rFonts w:ascii="Times New Roman"/>
                <w:sz w:val="16"/>
              </w:rPr>
            </w:pPr>
          </w:p>
        </w:tc>
        <w:tc>
          <w:tcPr>
            <w:tcW w:w="251" w:type="dxa"/>
          </w:tcPr>
          <w:p w14:paraId="02D97ED6" w14:textId="77777777" w:rsidR="00556B16" w:rsidRDefault="00556B16" w:rsidP="00556B16">
            <w:pPr>
              <w:pStyle w:val="TableParagraph"/>
              <w:rPr>
                <w:rFonts w:ascii="Times New Roman"/>
                <w:sz w:val="16"/>
              </w:rPr>
            </w:pPr>
          </w:p>
        </w:tc>
        <w:tc>
          <w:tcPr>
            <w:tcW w:w="251" w:type="dxa"/>
          </w:tcPr>
          <w:p w14:paraId="6CE39076" w14:textId="77777777" w:rsidR="00556B16" w:rsidRDefault="00556B16" w:rsidP="00556B16">
            <w:pPr>
              <w:pStyle w:val="TableParagraph"/>
              <w:rPr>
                <w:rFonts w:ascii="Times New Roman"/>
                <w:sz w:val="16"/>
              </w:rPr>
            </w:pPr>
          </w:p>
        </w:tc>
        <w:tc>
          <w:tcPr>
            <w:tcW w:w="251" w:type="dxa"/>
          </w:tcPr>
          <w:p w14:paraId="7129EBF6" w14:textId="77777777" w:rsidR="00556B16" w:rsidRDefault="00556B16" w:rsidP="00556B16">
            <w:pPr>
              <w:pStyle w:val="TableParagraph"/>
              <w:rPr>
                <w:rFonts w:ascii="Times New Roman"/>
                <w:sz w:val="16"/>
              </w:rPr>
            </w:pPr>
          </w:p>
        </w:tc>
        <w:tc>
          <w:tcPr>
            <w:tcW w:w="251" w:type="dxa"/>
          </w:tcPr>
          <w:p w14:paraId="704E3F1D" w14:textId="77777777" w:rsidR="00556B16" w:rsidRDefault="00556B16" w:rsidP="00556B16">
            <w:pPr>
              <w:pStyle w:val="TableParagraph"/>
              <w:rPr>
                <w:rFonts w:ascii="Times New Roman"/>
                <w:sz w:val="16"/>
              </w:rPr>
            </w:pPr>
          </w:p>
        </w:tc>
        <w:tc>
          <w:tcPr>
            <w:tcW w:w="251" w:type="dxa"/>
          </w:tcPr>
          <w:p w14:paraId="04D83A65" w14:textId="77777777" w:rsidR="00556B16" w:rsidRDefault="00556B16" w:rsidP="00556B16">
            <w:pPr>
              <w:pStyle w:val="TableParagraph"/>
              <w:rPr>
                <w:rFonts w:ascii="Times New Roman"/>
                <w:sz w:val="16"/>
              </w:rPr>
            </w:pPr>
          </w:p>
        </w:tc>
        <w:tc>
          <w:tcPr>
            <w:tcW w:w="251" w:type="dxa"/>
          </w:tcPr>
          <w:p w14:paraId="7644D5BB" w14:textId="77777777" w:rsidR="00556B16" w:rsidRDefault="00556B16" w:rsidP="00556B16">
            <w:pPr>
              <w:pStyle w:val="TableParagraph"/>
              <w:rPr>
                <w:rFonts w:ascii="Times New Roman"/>
                <w:sz w:val="16"/>
              </w:rPr>
            </w:pPr>
          </w:p>
        </w:tc>
        <w:tc>
          <w:tcPr>
            <w:tcW w:w="251" w:type="dxa"/>
          </w:tcPr>
          <w:p w14:paraId="49C86B1B" w14:textId="77777777" w:rsidR="00556B16" w:rsidRDefault="00556B16" w:rsidP="00556B16">
            <w:pPr>
              <w:pStyle w:val="TableParagraph"/>
              <w:rPr>
                <w:rFonts w:ascii="Times New Roman"/>
                <w:sz w:val="16"/>
              </w:rPr>
            </w:pPr>
          </w:p>
        </w:tc>
        <w:tc>
          <w:tcPr>
            <w:tcW w:w="251" w:type="dxa"/>
          </w:tcPr>
          <w:p w14:paraId="28C1D489" w14:textId="77777777" w:rsidR="00556B16" w:rsidRDefault="00556B16" w:rsidP="00556B16">
            <w:pPr>
              <w:pStyle w:val="TableParagraph"/>
              <w:rPr>
                <w:rFonts w:ascii="Times New Roman"/>
                <w:sz w:val="16"/>
              </w:rPr>
            </w:pPr>
          </w:p>
        </w:tc>
        <w:tc>
          <w:tcPr>
            <w:tcW w:w="251" w:type="dxa"/>
          </w:tcPr>
          <w:p w14:paraId="2F034A90" w14:textId="77777777" w:rsidR="00556B16" w:rsidRDefault="00556B16" w:rsidP="00556B16">
            <w:pPr>
              <w:pStyle w:val="TableParagraph"/>
              <w:rPr>
                <w:rFonts w:ascii="Times New Roman"/>
                <w:sz w:val="16"/>
              </w:rPr>
            </w:pPr>
          </w:p>
        </w:tc>
        <w:tc>
          <w:tcPr>
            <w:tcW w:w="251" w:type="dxa"/>
          </w:tcPr>
          <w:p w14:paraId="2C503208" w14:textId="77777777" w:rsidR="00556B16" w:rsidRDefault="00556B16" w:rsidP="00556B16">
            <w:pPr>
              <w:pStyle w:val="TableParagraph"/>
              <w:rPr>
                <w:rFonts w:ascii="Times New Roman"/>
                <w:sz w:val="16"/>
              </w:rPr>
            </w:pPr>
          </w:p>
        </w:tc>
        <w:tc>
          <w:tcPr>
            <w:tcW w:w="251" w:type="dxa"/>
          </w:tcPr>
          <w:p w14:paraId="1B9C2DD5" w14:textId="77777777" w:rsidR="00556B16" w:rsidRDefault="00556B16" w:rsidP="00556B16">
            <w:pPr>
              <w:pStyle w:val="TableParagraph"/>
              <w:rPr>
                <w:rFonts w:ascii="Times New Roman"/>
                <w:sz w:val="16"/>
              </w:rPr>
            </w:pPr>
          </w:p>
        </w:tc>
        <w:tc>
          <w:tcPr>
            <w:tcW w:w="251" w:type="dxa"/>
          </w:tcPr>
          <w:p w14:paraId="5196FE73" w14:textId="77777777" w:rsidR="00556B16" w:rsidRDefault="00556B16" w:rsidP="00556B16">
            <w:pPr>
              <w:pStyle w:val="TableParagraph"/>
              <w:rPr>
                <w:rFonts w:ascii="Times New Roman"/>
                <w:sz w:val="16"/>
              </w:rPr>
            </w:pPr>
          </w:p>
        </w:tc>
        <w:tc>
          <w:tcPr>
            <w:tcW w:w="251" w:type="dxa"/>
          </w:tcPr>
          <w:p w14:paraId="28AC52DA" w14:textId="77777777" w:rsidR="00556B16" w:rsidRDefault="00556B16" w:rsidP="00556B16">
            <w:pPr>
              <w:pStyle w:val="TableParagraph"/>
              <w:rPr>
                <w:rFonts w:ascii="Times New Roman"/>
                <w:sz w:val="16"/>
              </w:rPr>
            </w:pPr>
          </w:p>
        </w:tc>
        <w:tc>
          <w:tcPr>
            <w:tcW w:w="251" w:type="dxa"/>
          </w:tcPr>
          <w:p w14:paraId="75F33D33" w14:textId="77777777" w:rsidR="00556B16" w:rsidRDefault="00556B16" w:rsidP="00556B16">
            <w:pPr>
              <w:pStyle w:val="TableParagraph"/>
              <w:rPr>
                <w:rFonts w:ascii="Times New Roman"/>
                <w:sz w:val="16"/>
              </w:rPr>
            </w:pPr>
          </w:p>
        </w:tc>
        <w:tc>
          <w:tcPr>
            <w:tcW w:w="251" w:type="dxa"/>
          </w:tcPr>
          <w:p w14:paraId="0F7FBCB9" w14:textId="77777777" w:rsidR="00556B16" w:rsidRDefault="00556B16" w:rsidP="00556B16">
            <w:pPr>
              <w:pStyle w:val="TableParagraph"/>
              <w:rPr>
                <w:rFonts w:ascii="Times New Roman"/>
                <w:sz w:val="16"/>
              </w:rPr>
            </w:pPr>
          </w:p>
        </w:tc>
        <w:tc>
          <w:tcPr>
            <w:tcW w:w="251" w:type="dxa"/>
          </w:tcPr>
          <w:p w14:paraId="3277CDF7" w14:textId="77777777" w:rsidR="00556B16" w:rsidRDefault="00556B16" w:rsidP="00556B16">
            <w:pPr>
              <w:pStyle w:val="TableParagraph"/>
              <w:rPr>
                <w:rFonts w:ascii="Times New Roman"/>
                <w:sz w:val="16"/>
              </w:rPr>
            </w:pPr>
          </w:p>
        </w:tc>
        <w:tc>
          <w:tcPr>
            <w:tcW w:w="251" w:type="dxa"/>
          </w:tcPr>
          <w:p w14:paraId="39253E85" w14:textId="77777777" w:rsidR="00556B16" w:rsidRDefault="00556B16" w:rsidP="00556B16">
            <w:pPr>
              <w:pStyle w:val="TableParagraph"/>
              <w:rPr>
                <w:rFonts w:ascii="Times New Roman"/>
                <w:sz w:val="16"/>
              </w:rPr>
            </w:pPr>
          </w:p>
        </w:tc>
        <w:tc>
          <w:tcPr>
            <w:tcW w:w="251" w:type="dxa"/>
          </w:tcPr>
          <w:p w14:paraId="64DC3A39" w14:textId="77777777" w:rsidR="00556B16" w:rsidRDefault="00556B16" w:rsidP="00556B16">
            <w:pPr>
              <w:pStyle w:val="TableParagraph"/>
              <w:rPr>
                <w:rFonts w:ascii="Times New Roman"/>
                <w:sz w:val="16"/>
              </w:rPr>
            </w:pPr>
          </w:p>
        </w:tc>
      </w:tr>
      <w:tr w:rsidR="00556B16" w14:paraId="4DECCEBB" w14:textId="77777777" w:rsidTr="001C4454">
        <w:trPr>
          <w:trHeight w:val="355"/>
        </w:trPr>
        <w:tc>
          <w:tcPr>
            <w:tcW w:w="331" w:type="dxa"/>
          </w:tcPr>
          <w:p w14:paraId="2F2F6B5D" w14:textId="77777777" w:rsidR="00556B16" w:rsidRDefault="00556B16" w:rsidP="00556B16">
            <w:pPr>
              <w:pStyle w:val="TableParagraph"/>
              <w:spacing w:before="11" w:line="160" w:lineRule="atLeast"/>
              <w:ind w:left="18" w:right="1"/>
              <w:rPr>
                <w:i/>
                <w:sz w:val="13"/>
              </w:rPr>
            </w:pPr>
            <w:r>
              <w:rPr>
                <w:i/>
                <w:spacing w:val="-4"/>
                <w:w w:val="120"/>
                <w:sz w:val="13"/>
              </w:rPr>
              <w:t xml:space="preserve">ПРН </w:t>
            </w:r>
            <w:r>
              <w:rPr>
                <w:i/>
                <w:spacing w:val="-6"/>
                <w:w w:val="125"/>
                <w:sz w:val="13"/>
              </w:rPr>
              <w:t>17</w:t>
            </w:r>
          </w:p>
        </w:tc>
        <w:tc>
          <w:tcPr>
            <w:tcW w:w="236" w:type="dxa"/>
          </w:tcPr>
          <w:p w14:paraId="4936AC85" w14:textId="77777777" w:rsidR="00556B16" w:rsidRDefault="00556B16" w:rsidP="00556B16">
            <w:pPr>
              <w:pStyle w:val="TableParagraph"/>
              <w:rPr>
                <w:rFonts w:ascii="Times New Roman"/>
                <w:sz w:val="16"/>
              </w:rPr>
            </w:pPr>
          </w:p>
        </w:tc>
        <w:tc>
          <w:tcPr>
            <w:tcW w:w="236" w:type="dxa"/>
          </w:tcPr>
          <w:p w14:paraId="51854D12" w14:textId="77777777" w:rsidR="00556B16" w:rsidRDefault="00556B16" w:rsidP="00556B16">
            <w:pPr>
              <w:pStyle w:val="TableParagraph"/>
              <w:rPr>
                <w:rFonts w:ascii="Times New Roman"/>
                <w:sz w:val="16"/>
              </w:rPr>
            </w:pPr>
          </w:p>
        </w:tc>
        <w:tc>
          <w:tcPr>
            <w:tcW w:w="236" w:type="dxa"/>
          </w:tcPr>
          <w:p w14:paraId="01EA94D1" w14:textId="77777777" w:rsidR="00556B16" w:rsidRDefault="00556B16" w:rsidP="00556B16">
            <w:pPr>
              <w:pStyle w:val="TableParagraph"/>
              <w:rPr>
                <w:rFonts w:ascii="Times New Roman"/>
                <w:sz w:val="16"/>
              </w:rPr>
            </w:pPr>
          </w:p>
        </w:tc>
        <w:tc>
          <w:tcPr>
            <w:tcW w:w="236" w:type="dxa"/>
          </w:tcPr>
          <w:p w14:paraId="1F5BD145" w14:textId="77777777" w:rsidR="00556B16" w:rsidRDefault="00556B16" w:rsidP="00556B16">
            <w:pPr>
              <w:pStyle w:val="TableParagraph"/>
              <w:rPr>
                <w:rFonts w:ascii="Times New Roman"/>
                <w:sz w:val="16"/>
              </w:rPr>
            </w:pPr>
          </w:p>
        </w:tc>
        <w:tc>
          <w:tcPr>
            <w:tcW w:w="236" w:type="dxa"/>
          </w:tcPr>
          <w:p w14:paraId="20781884" w14:textId="77777777" w:rsidR="00556B16" w:rsidRDefault="00556B16" w:rsidP="00556B16">
            <w:pPr>
              <w:pStyle w:val="TableParagraph"/>
              <w:rPr>
                <w:rFonts w:ascii="Times New Roman"/>
                <w:sz w:val="16"/>
              </w:rPr>
            </w:pPr>
          </w:p>
        </w:tc>
        <w:tc>
          <w:tcPr>
            <w:tcW w:w="236" w:type="dxa"/>
          </w:tcPr>
          <w:p w14:paraId="3A513F45" w14:textId="77777777" w:rsidR="00556B16" w:rsidRDefault="00556B16" w:rsidP="00556B16">
            <w:pPr>
              <w:pStyle w:val="TableParagraph"/>
              <w:rPr>
                <w:rFonts w:ascii="Times New Roman"/>
                <w:sz w:val="16"/>
              </w:rPr>
            </w:pPr>
          </w:p>
        </w:tc>
        <w:tc>
          <w:tcPr>
            <w:tcW w:w="236" w:type="dxa"/>
            <w:shd w:val="clear" w:color="auto" w:fill="BCE9B9"/>
          </w:tcPr>
          <w:p w14:paraId="59F50033" w14:textId="77777777" w:rsidR="00556B16" w:rsidRDefault="00556B16" w:rsidP="00556B16">
            <w:pPr>
              <w:pStyle w:val="TableParagraph"/>
              <w:spacing w:before="83"/>
              <w:ind w:left="26" w:right="7"/>
              <w:jc w:val="center"/>
              <w:rPr>
                <w:i/>
                <w:sz w:val="16"/>
              </w:rPr>
            </w:pPr>
            <w:r>
              <w:rPr>
                <w:i/>
                <w:spacing w:val="-10"/>
                <w:w w:val="125"/>
                <w:sz w:val="16"/>
              </w:rPr>
              <w:t>X</w:t>
            </w:r>
          </w:p>
        </w:tc>
        <w:tc>
          <w:tcPr>
            <w:tcW w:w="236" w:type="dxa"/>
            <w:shd w:val="clear" w:color="auto" w:fill="BCE9B9"/>
          </w:tcPr>
          <w:p w14:paraId="27157EF8" w14:textId="77777777" w:rsidR="00556B16" w:rsidRDefault="00556B16" w:rsidP="00556B16">
            <w:pPr>
              <w:pStyle w:val="TableParagraph"/>
              <w:spacing w:before="83"/>
              <w:ind w:left="66"/>
              <w:rPr>
                <w:i/>
                <w:sz w:val="16"/>
              </w:rPr>
            </w:pPr>
            <w:r>
              <w:rPr>
                <w:i/>
                <w:spacing w:val="-10"/>
                <w:w w:val="125"/>
                <w:sz w:val="16"/>
              </w:rPr>
              <w:t>X</w:t>
            </w:r>
          </w:p>
        </w:tc>
        <w:tc>
          <w:tcPr>
            <w:tcW w:w="236" w:type="dxa"/>
          </w:tcPr>
          <w:p w14:paraId="7EB4ACC8" w14:textId="77777777" w:rsidR="00556B16" w:rsidRDefault="00556B16" w:rsidP="00556B16">
            <w:pPr>
              <w:pStyle w:val="TableParagraph"/>
              <w:rPr>
                <w:rFonts w:ascii="Times New Roman"/>
                <w:sz w:val="16"/>
              </w:rPr>
            </w:pPr>
          </w:p>
        </w:tc>
        <w:tc>
          <w:tcPr>
            <w:tcW w:w="236" w:type="dxa"/>
          </w:tcPr>
          <w:p w14:paraId="745579CD" w14:textId="77777777" w:rsidR="00556B16" w:rsidRDefault="00556B16" w:rsidP="00556B16">
            <w:pPr>
              <w:pStyle w:val="TableParagraph"/>
              <w:rPr>
                <w:rFonts w:ascii="Times New Roman"/>
                <w:sz w:val="16"/>
              </w:rPr>
            </w:pPr>
          </w:p>
        </w:tc>
        <w:tc>
          <w:tcPr>
            <w:tcW w:w="236" w:type="dxa"/>
          </w:tcPr>
          <w:p w14:paraId="0E2EA523" w14:textId="77777777" w:rsidR="00556B16" w:rsidRDefault="00556B16" w:rsidP="00556B16">
            <w:pPr>
              <w:pStyle w:val="TableParagraph"/>
              <w:rPr>
                <w:rFonts w:ascii="Times New Roman"/>
                <w:sz w:val="16"/>
              </w:rPr>
            </w:pPr>
          </w:p>
        </w:tc>
        <w:tc>
          <w:tcPr>
            <w:tcW w:w="236" w:type="dxa"/>
          </w:tcPr>
          <w:p w14:paraId="2E81E657" w14:textId="77777777" w:rsidR="00556B16" w:rsidRDefault="00556B16" w:rsidP="00556B16">
            <w:pPr>
              <w:pStyle w:val="TableParagraph"/>
              <w:rPr>
                <w:rFonts w:ascii="Times New Roman"/>
                <w:sz w:val="16"/>
              </w:rPr>
            </w:pPr>
          </w:p>
        </w:tc>
        <w:tc>
          <w:tcPr>
            <w:tcW w:w="236" w:type="dxa"/>
          </w:tcPr>
          <w:p w14:paraId="486E5B0A" w14:textId="77777777" w:rsidR="00556B16" w:rsidRDefault="00556B16" w:rsidP="00556B16">
            <w:pPr>
              <w:pStyle w:val="TableParagraph"/>
              <w:rPr>
                <w:rFonts w:ascii="Times New Roman"/>
                <w:sz w:val="16"/>
              </w:rPr>
            </w:pPr>
          </w:p>
        </w:tc>
        <w:tc>
          <w:tcPr>
            <w:tcW w:w="251" w:type="dxa"/>
          </w:tcPr>
          <w:p w14:paraId="4CA77AC1" w14:textId="77777777" w:rsidR="00556B16" w:rsidRDefault="00556B16" w:rsidP="00556B16">
            <w:pPr>
              <w:pStyle w:val="TableParagraph"/>
              <w:rPr>
                <w:rFonts w:ascii="Times New Roman"/>
                <w:sz w:val="16"/>
              </w:rPr>
            </w:pPr>
          </w:p>
        </w:tc>
        <w:tc>
          <w:tcPr>
            <w:tcW w:w="251" w:type="dxa"/>
          </w:tcPr>
          <w:p w14:paraId="501D1C13" w14:textId="77777777" w:rsidR="00556B16" w:rsidRDefault="00556B16" w:rsidP="00556B16">
            <w:pPr>
              <w:pStyle w:val="TableParagraph"/>
              <w:rPr>
                <w:rFonts w:ascii="Times New Roman"/>
                <w:sz w:val="16"/>
              </w:rPr>
            </w:pPr>
          </w:p>
        </w:tc>
        <w:tc>
          <w:tcPr>
            <w:tcW w:w="251" w:type="dxa"/>
          </w:tcPr>
          <w:p w14:paraId="07CAD634" w14:textId="77777777" w:rsidR="00556B16" w:rsidRDefault="00556B16" w:rsidP="00556B16">
            <w:pPr>
              <w:pStyle w:val="TableParagraph"/>
              <w:rPr>
                <w:rFonts w:ascii="Times New Roman"/>
                <w:sz w:val="16"/>
              </w:rPr>
            </w:pPr>
          </w:p>
        </w:tc>
        <w:tc>
          <w:tcPr>
            <w:tcW w:w="251" w:type="dxa"/>
          </w:tcPr>
          <w:p w14:paraId="0B883F71" w14:textId="77777777" w:rsidR="00556B16" w:rsidRDefault="00556B16" w:rsidP="00556B16">
            <w:pPr>
              <w:pStyle w:val="TableParagraph"/>
              <w:rPr>
                <w:rFonts w:ascii="Times New Roman"/>
                <w:sz w:val="16"/>
              </w:rPr>
            </w:pPr>
          </w:p>
        </w:tc>
        <w:tc>
          <w:tcPr>
            <w:tcW w:w="251" w:type="dxa"/>
          </w:tcPr>
          <w:p w14:paraId="04F68E86" w14:textId="77777777" w:rsidR="00556B16" w:rsidRDefault="00556B16" w:rsidP="00556B16">
            <w:pPr>
              <w:pStyle w:val="TableParagraph"/>
              <w:rPr>
                <w:rFonts w:ascii="Times New Roman"/>
                <w:sz w:val="16"/>
              </w:rPr>
            </w:pPr>
          </w:p>
        </w:tc>
        <w:tc>
          <w:tcPr>
            <w:tcW w:w="251" w:type="dxa"/>
          </w:tcPr>
          <w:p w14:paraId="01C64E33" w14:textId="77777777" w:rsidR="00556B16" w:rsidRDefault="00556B16" w:rsidP="00556B16">
            <w:pPr>
              <w:pStyle w:val="TableParagraph"/>
              <w:rPr>
                <w:rFonts w:ascii="Times New Roman"/>
                <w:sz w:val="16"/>
              </w:rPr>
            </w:pPr>
          </w:p>
        </w:tc>
        <w:tc>
          <w:tcPr>
            <w:tcW w:w="251" w:type="dxa"/>
          </w:tcPr>
          <w:p w14:paraId="2FB2B1C0" w14:textId="77777777" w:rsidR="00556B16" w:rsidRDefault="00556B16" w:rsidP="00556B16">
            <w:pPr>
              <w:pStyle w:val="TableParagraph"/>
              <w:rPr>
                <w:rFonts w:ascii="Times New Roman"/>
                <w:sz w:val="16"/>
              </w:rPr>
            </w:pPr>
          </w:p>
        </w:tc>
        <w:tc>
          <w:tcPr>
            <w:tcW w:w="251" w:type="dxa"/>
          </w:tcPr>
          <w:p w14:paraId="7559E791" w14:textId="77777777" w:rsidR="00556B16" w:rsidRDefault="00556B16" w:rsidP="00556B16">
            <w:pPr>
              <w:pStyle w:val="TableParagraph"/>
              <w:rPr>
                <w:rFonts w:ascii="Times New Roman"/>
                <w:sz w:val="16"/>
              </w:rPr>
            </w:pPr>
          </w:p>
        </w:tc>
        <w:tc>
          <w:tcPr>
            <w:tcW w:w="251" w:type="dxa"/>
          </w:tcPr>
          <w:p w14:paraId="1515AE33" w14:textId="77777777" w:rsidR="00556B16" w:rsidRDefault="00556B16" w:rsidP="00556B16">
            <w:pPr>
              <w:pStyle w:val="TableParagraph"/>
              <w:rPr>
                <w:rFonts w:ascii="Times New Roman"/>
                <w:sz w:val="16"/>
              </w:rPr>
            </w:pPr>
          </w:p>
        </w:tc>
        <w:tc>
          <w:tcPr>
            <w:tcW w:w="251" w:type="dxa"/>
          </w:tcPr>
          <w:p w14:paraId="7BC88C0D" w14:textId="77777777" w:rsidR="00556B16" w:rsidRDefault="00556B16" w:rsidP="00556B16">
            <w:pPr>
              <w:pStyle w:val="TableParagraph"/>
              <w:rPr>
                <w:rFonts w:ascii="Times New Roman"/>
                <w:sz w:val="16"/>
              </w:rPr>
            </w:pPr>
          </w:p>
        </w:tc>
        <w:tc>
          <w:tcPr>
            <w:tcW w:w="251" w:type="dxa"/>
          </w:tcPr>
          <w:p w14:paraId="57B1D165" w14:textId="77777777" w:rsidR="00556B16" w:rsidRDefault="00556B16" w:rsidP="00556B16">
            <w:pPr>
              <w:pStyle w:val="TableParagraph"/>
              <w:rPr>
                <w:rFonts w:ascii="Times New Roman"/>
                <w:sz w:val="16"/>
              </w:rPr>
            </w:pPr>
          </w:p>
        </w:tc>
        <w:tc>
          <w:tcPr>
            <w:tcW w:w="251" w:type="dxa"/>
          </w:tcPr>
          <w:p w14:paraId="5BBB0780" w14:textId="77777777" w:rsidR="00556B16" w:rsidRDefault="00556B16" w:rsidP="00556B16">
            <w:pPr>
              <w:pStyle w:val="TableParagraph"/>
              <w:rPr>
                <w:rFonts w:ascii="Times New Roman"/>
                <w:sz w:val="16"/>
              </w:rPr>
            </w:pPr>
          </w:p>
        </w:tc>
        <w:tc>
          <w:tcPr>
            <w:tcW w:w="251" w:type="dxa"/>
          </w:tcPr>
          <w:p w14:paraId="311BA459" w14:textId="77777777" w:rsidR="00556B16" w:rsidRDefault="00556B16" w:rsidP="00556B16">
            <w:pPr>
              <w:pStyle w:val="TableParagraph"/>
              <w:rPr>
                <w:rFonts w:ascii="Times New Roman"/>
                <w:sz w:val="16"/>
              </w:rPr>
            </w:pPr>
          </w:p>
        </w:tc>
        <w:tc>
          <w:tcPr>
            <w:tcW w:w="251" w:type="dxa"/>
          </w:tcPr>
          <w:p w14:paraId="0C7CC4EC" w14:textId="77777777" w:rsidR="00556B16" w:rsidRDefault="00556B16" w:rsidP="00556B16">
            <w:pPr>
              <w:pStyle w:val="TableParagraph"/>
              <w:rPr>
                <w:rFonts w:ascii="Times New Roman"/>
                <w:sz w:val="16"/>
              </w:rPr>
            </w:pPr>
          </w:p>
        </w:tc>
        <w:tc>
          <w:tcPr>
            <w:tcW w:w="251" w:type="dxa"/>
          </w:tcPr>
          <w:p w14:paraId="299B5C5D" w14:textId="77777777" w:rsidR="00556B16" w:rsidRDefault="00556B16" w:rsidP="00556B16">
            <w:pPr>
              <w:pStyle w:val="TableParagraph"/>
              <w:rPr>
                <w:rFonts w:ascii="Times New Roman"/>
                <w:sz w:val="16"/>
              </w:rPr>
            </w:pPr>
          </w:p>
        </w:tc>
        <w:tc>
          <w:tcPr>
            <w:tcW w:w="251" w:type="dxa"/>
          </w:tcPr>
          <w:p w14:paraId="48333254" w14:textId="77777777" w:rsidR="00556B16" w:rsidRDefault="00556B16" w:rsidP="00556B16">
            <w:pPr>
              <w:pStyle w:val="TableParagraph"/>
              <w:rPr>
                <w:rFonts w:ascii="Times New Roman"/>
                <w:sz w:val="16"/>
              </w:rPr>
            </w:pPr>
          </w:p>
        </w:tc>
        <w:tc>
          <w:tcPr>
            <w:tcW w:w="251" w:type="dxa"/>
          </w:tcPr>
          <w:p w14:paraId="6F1E927C" w14:textId="77777777" w:rsidR="00556B16" w:rsidRDefault="00556B16" w:rsidP="00556B16">
            <w:pPr>
              <w:pStyle w:val="TableParagraph"/>
              <w:rPr>
                <w:rFonts w:ascii="Times New Roman"/>
                <w:sz w:val="16"/>
              </w:rPr>
            </w:pPr>
          </w:p>
        </w:tc>
        <w:tc>
          <w:tcPr>
            <w:tcW w:w="251" w:type="dxa"/>
          </w:tcPr>
          <w:p w14:paraId="02E69450" w14:textId="77777777" w:rsidR="00556B16" w:rsidRDefault="00556B16" w:rsidP="00556B16">
            <w:pPr>
              <w:pStyle w:val="TableParagraph"/>
              <w:rPr>
                <w:rFonts w:ascii="Times New Roman"/>
                <w:sz w:val="16"/>
              </w:rPr>
            </w:pPr>
          </w:p>
        </w:tc>
        <w:tc>
          <w:tcPr>
            <w:tcW w:w="251" w:type="dxa"/>
          </w:tcPr>
          <w:p w14:paraId="62D47EE0" w14:textId="77777777" w:rsidR="00556B16" w:rsidRDefault="00556B16" w:rsidP="00556B16">
            <w:pPr>
              <w:pStyle w:val="TableParagraph"/>
              <w:rPr>
                <w:rFonts w:ascii="Times New Roman"/>
                <w:sz w:val="16"/>
              </w:rPr>
            </w:pPr>
          </w:p>
        </w:tc>
        <w:tc>
          <w:tcPr>
            <w:tcW w:w="251" w:type="dxa"/>
          </w:tcPr>
          <w:p w14:paraId="0D1451F7" w14:textId="77777777" w:rsidR="00556B16" w:rsidRDefault="00556B16" w:rsidP="00556B16">
            <w:pPr>
              <w:pStyle w:val="TableParagraph"/>
              <w:rPr>
                <w:rFonts w:ascii="Times New Roman"/>
                <w:sz w:val="16"/>
              </w:rPr>
            </w:pPr>
          </w:p>
        </w:tc>
        <w:tc>
          <w:tcPr>
            <w:tcW w:w="251" w:type="dxa"/>
          </w:tcPr>
          <w:p w14:paraId="5F991B23" w14:textId="77777777" w:rsidR="00556B16" w:rsidRDefault="00556B16" w:rsidP="00556B16">
            <w:pPr>
              <w:pStyle w:val="TableParagraph"/>
              <w:rPr>
                <w:rFonts w:ascii="Times New Roman"/>
                <w:sz w:val="16"/>
              </w:rPr>
            </w:pPr>
          </w:p>
        </w:tc>
        <w:tc>
          <w:tcPr>
            <w:tcW w:w="251" w:type="dxa"/>
          </w:tcPr>
          <w:p w14:paraId="0FB30694" w14:textId="77777777" w:rsidR="00556B16" w:rsidRDefault="00556B16" w:rsidP="00556B16">
            <w:pPr>
              <w:pStyle w:val="TableParagraph"/>
              <w:rPr>
                <w:rFonts w:ascii="Times New Roman"/>
                <w:sz w:val="16"/>
              </w:rPr>
            </w:pPr>
          </w:p>
        </w:tc>
        <w:tc>
          <w:tcPr>
            <w:tcW w:w="251" w:type="dxa"/>
          </w:tcPr>
          <w:p w14:paraId="62100EB7" w14:textId="77777777" w:rsidR="00556B16" w:rsidRDefault="00556B16" w:rsidP="00556B16">
            <w:pPr>
              <w:pStyle w:val="TableParagraph"/>
              <w:rPr>
                <w:rFonts w:ascii="Times New Roman"/>
                <w:sz w:val="16"/>
              </w:rPr>
            </w:pPr>
          </w:p>
        </w:tc>
        <w:tc>
          <w:tcPr>
            <w:tcW w:w="251" w:type="dxa"/>
          </w:tcPr>
          <w:p w14:paraId="1D11701A" w14:textId="77777777" w:rsidR="00556B16" w:rsidRDefault="00556B16" w:rsidP="00556B16">
            <w:pPr>
              <w:pStyle w:val="TableParagraph"/>
              <w:rPr>
                <w:rFonts w:ascii="Times New Roman"/>
                <w:sz w:val="16"/>
              </w:rPr>
            </w:pPr>
          </w:p>
        </w:tc>
        <w:tc>
          <w:tcPr>
            <w:tcW w:w="251" w:type="dxa"/>
          </w:tcPr>
          <w:p w14:paraId="41066552" w14:textId="77777777" w:rsidR="00556B16" w:rsidRDefault="00556B16" w:rsidP="00556B16">
            <w:pPr>
              <w:pStyle w:val="TableParagraph"/>
              <w:rPr>
                <w:rFonts w:ascii="Times New Roman"/>
                <w:sz w:val="16"/>
              </w:rPr>
            </w:pPr>
          </w:p>
        </w:tc>
        <w:tc>
          <w:tcPr>
            <w:tcW w:w="251" w:type="dxa"/>
          </w:tcPr>
          <w:p w14:paraId="2D69C665" w14:textId="77777777" w:rsidR="00556B16" w:rsidRDefault="00556B16" w:rsidP="00556B16">
            <w:pPr>
              <w:pStyle w:val="TableParagraph"/>
              <w:rPr>
                <w:rFonts w:ascii="Times New Roman"/>
                <w:sz w:val="16"/>
              </w:rPr>
            </w:pPr>
          </w:p>
        </w:tc>
      </w:tr>
      <w:tr w:rsidR="00556B16" w14:paraId="1047057B" w14:textId="77777777" w:rsidTr="001C4454">
        <w:trPr>
          <w:trHeight w:val="355"/>
        </w:trPr>
        <w:tc>
          <w:tcPr>
            <w:tcW w:w="331" w:type="dxa"/>
          </w:tcPr>
          <w:p w14:paraId="10C3C510" w14:textId="77777777" w:rsidR="00556B16" w:rsidRDefault="00556B16" w:rsidP="00556B16">
            <w:pPr>
              <w:pStyle w:val="TableParagraph"/>
              <w:spacing w:before="11" w:line="160" w:lineRule="atLeast"/>
              <w:ind w:left="18" w:right="1"/>
              <w:rPr>
                <w:i/>
                <w:sz w:val="13"/>
              </w:rPr>
            </w:pPr>
            <w:r>
              <w:rPr>
                <w:i/>
                <w:spacing w:val="-4"/>
                <w:w w:val="120"/>
                <w:sz w:val="13"/>
              </w:rPr>
              <w:t xml:space="preserve">ПРН </w:t>
            </w:r>
            <w:r>
              <w:rPr>
                <w:i/>
                <w:spacing w:val="-6"/>
                <w:w w:val="125"/>
                <w:sz w:val="13"/>
              </w:rPr>
              <w:t>18</w:t>
            </w:r>
          </w:p>
        </w:tc>
        <w:tc>
          <w:tcPr>
            <w:tcW w:w="236" w:type="dxa"/>
          </w:tcPr>
          <w:p w14:paraId="416BA438" w14:textId="77777777" w:rsidR="00556B16" w:rsidRDefault="00556B16" w:rsidP="00556B16">
            <w:pPr>
              <w:pStyle w:val="TableParagraph"/>
              <w:rPr>
                <w:rFonts w:ascii="Times New Roman"/>
                <w:sz w:val="16"/>
              </w:rPr>
            </w:pPr>
          </w:p>
        </w:tc>
        <w:tc>
          <w:tcPr>
            <w:tcW w:w="236" w:type="dxa"/>
          </w:tcPr>
          <w:p w14:paraId="5987D507" w14:textId="77777777" w:rsidR="00556B16" w:rsidRDefault="00556B16" w:rsidP="00556B16">
            <w:pPr>
              <w:pStyle w:val="TableParagraph"/>
              <w:rPr>
                <w:rFonts w:ascii="Times New Roman"/>
                <w:sz w:val="16"/>
              </w:rPr>
            </w:pPr>
          </w:p>
        </w:tc>
        <w:tc>
          <w:tcPr>
            <w:tcW w:w="236" w:type="dxa"/>
          </w:tcPr>
          <w:p w14:paraId="4B0461D5" w14:textId="77777777" w:rsidR="00556B16" w:rsidRDefault="00556B16" w:rsidP="00556B16">
            <w:pPr>
              <w:pStyle w:val="TableParagraph"/>
              <w:rPr>
                <w:rFonts w:ascii="Times New Roman"/>
                <w:sz w:val="16"/>
              </w:rPr>
            </w:pPr>
          </w:p>
        </w:tc>
        <w:tc>
          <w:tcPr>
            <w:tcW w:w="236" w:type="dxa"/>
            <w:shd w:val="clear" w:color="auto" w:fill="BCE9B9"/>
          </w:tcPr>
          <w:p w14:paraId="0229FEA0" w14:textId="77777777" w:rsidR="00556B16" w:rsidRDefault="00556B16" w:rsidP="00556B16">
            <w:pPr>
              <w:pStyle w:val="TableParagraph"/>
              <w:spacing w:before="83"/>
              <w:ind w:left="26" w:right="10"/>
              <w:jc w:val="center"/>
              <w:rPr>
                <w:i/>
                <w:sz w:val="16"/>
              </w:rPr>
            </w:pPr>
            <w:r>
              <w:rPr>
                <w:i/>
                <w:spacing w:val="-10"/>
                <w:w w:val="125"/>
                <w:sz w:val="16"/>
              </w:rPr>
              <w:t>X</w:t>
            </w:r>
          </w:p>
        </w:tc>
        <w:tc>
          <w:tcPr>
            <w:tcW w:w="236" w:type="dxa"/>
          </w:tcPr>
          <w:p w14:paraId="2019F63A" w14:textId="77777777" w:rsidR="00556B16" w:rsidRDefault="00556B16" w:rsidP="00556B16">
            <w:pPr>
              <w:pStyle w:val="TableParagraph"/>
              <w:rPr>
                <w:rFonts w:ascii="Times New Roman"/>
                <w:sz w:val="16"/>
              </w:rPr>
            </w:pPr>
          </w:p>
        </w:tc>
        <w:tc>
          <w:tcPr>
            <w:tcW w:w="236" w:type="dxa"/>
          </w:tcPr>
          <w:p w14:paraId="1F07C818" w14:textId="77777777" w:rsidR="00556B16" w:rsidRDefault="00556B16" w:rsidP="00556B16">
            <w:pPr>
              <w:pStyle w:val="TableParagraph"/>
              <w:rPr>
                <w:rFonts w:ascii="Times New Roman"/>
                <w:sz w:val="16"/>
              </w:rPr>
            </w:pPr>
          </w:p>
        </w:tc>
        <w:tc>
          <w:tcPr>
            <w:tcW w:w="236" w:type="dxa"/>
          </w:tcPr>
          <w:p w14:paraId="089413F8" w14:textId="77777777" w:rsidR="00556B16" w:rsidRDefault="00556B16" w:rsidP="00556B16">
            <w:pPr>
              <w:pStyle w:val="TableParagraph"/>
              <w:rPr>
                <w:rFonts w:ascii="Times New Roman"/>
                <w:sz w:val="16"/>
              </w:rPr>
            </w:pPr>
          </w:p>
        </w:tc>
        <w:tc>
          <w:tcPr>
            <w:tcW w:w="236" w:type="dxa"/>
          </w:tcPr>
          <w:p w14:paraId="33CEBD01" w14:textId="77777777" w:rsidR="00556B16" w:rsidRDefault="00556B16" w:rsidP="00556B16">
            <w:pPr>
              <w:pStyle w:val="TableParagraph"/>
              <w:rPr>
                <w:rFonts w:ascii="Times New Roman"/>
                <w:sz w:val="16"/>
              </w:rPr>
            </w:pPr>
          </w:p>
        </w:tc>
        <w:tc>
          <w:tcPr>
            <w:tcW w:w="236" w:type="dxa"/>
          </w:tcPr>
          <w:p w14:paraId="1D3593C6" w14:textId="77777777" w:rsidR="00556B16" w:rsidRDefault="00556B16" w:rsidP="00556B16">
            <w:pPr>
              <w:pStyle w:val="TableParagraph"/>
              <w:rPr>
                <w:rFonts w:ascii="Times New Roman"/>
                <w:sz w:val="16"/>
              </w:rPr>
            </w:pPr>
          </w:p>
        </w:tc>
        <w:tc>
          <w:tcPr>
            <w:tcW w:w="236" w:type="dxa"/>
          </w:tcPr>
          <w:p w14:paraId="2B72E68D" w14:textId="77777777" w:rsidR="00556B16" w:rsidRDefault="00556B16" w:rsidP="00556B16">
            <w:pPr>
              <w:pStyle w:val="TableParagraph"/>
              <w:rPr>
                <w:rFonts w:ascii="Times New Roman"/>
                <w:sz w:val="16"/>
              </w:rPr>
            </w:pPr>
          </w:p>
        </w:tc>
        <w:tc>
          <w:tcPr>
            <w:tcW w:w="236" w:type="dxa"/>
            <w:shd w:val="clear" w:color="auto" w:fill="BCE9B9"/>
          </w:tcPr>
          <w:p w14:paraId="72037DF8" w14:textId="77777777" w:rsidR="00556B16" w:rsidRDefault="00556B16" w:rsidP="00556B16">
            <w:pPr>
              <w:pStyle w:val="TableParagraph"/>
              <w:spacing w:before="83"/>
              <w:ind w:left="26" w:right="2"/>
              <w:jc w:val="center"/>
              <w:rPr>
                <w:i/>
                <w:sz w:val="16"/>
              </w:rPr>
            </w:pPr>
            <w:r>
              <w:rPr>
                <w:i/>
                <w:spacing w:val="-10"/>
                <w:w w:val="125"/>
                <w:sz w:val="16"/>
              </w:rPr>
              <w:t>X</w:t>
            </w:r>
          </w:p>
        </w:tc>
        <w:tc>
          <w:tcPr>
            <w:tcW w:w="236" w:type="dxa"/>
            <w:shd w:val="clear" w:color="auto" w:fill="BCE9B9"/>
          </w:tcPr>
          <w:p w14:paraId="0B048FA1" w14:textId="77777777" w:rsidR="00556B16" w:rsidRDefault="00556B16" w:rsidP="00556B16">
            <w:pPr>
              <w:pStyle w:val="TableParagraph"/>
              <w:spacing w:before="83"/>
              <w:ind w:left="26" w:right="1"/>
              <w:jc w:val="center"/>
              <w:rPr>
                <w:i/>
                <w:sz w:val="16"/>
              </w:rPr>
            </w:pPr>
            <w:r>
              <w:rPr>
                <w:i/>
                <w:spacing w:val="-10"/>
                <w:w w:val="125"/>
                <w:sz w:val="16"/>
              </w:rPr>
              <w:t>X</w:t>
            </w:r>
          </w:p>
        </w:tc>
        <w:tc>
          <w:tcPr>
            <w:tcW w:w="236" w:type="dxa"/>
            <w:shd w:val="clear" w:color="auto" w:fill="BCE9B9"/>
          </w:tcPr>
          <w:p w14:paraId="4906C29E" w14:textId="77777777" w:rsidR="00556B16" w:rsidRDefault="00556B16" w:rsidP="00556B16">
            <w:pPr>
              <w:pStyle w:val="TableParagraph"/>
              <w:rPr>
                <w:rFonts w:ascii="Times New Roman"/>
                <w:sz w:val="16"/>
              </w:rPr>
            </w:pPr>
          </w:p>
        </w:tc>
        <w:tc>
          <w:tcPr>
            <w:tcW w:w="251" w:type="dxa"/>
          </w:tcPr>
          <w:p w14:paraId="23650AE8" w14:textId="77777777" w:rsidR="00556B16" w:rsidRDefault="00556B16" w:rsidP="00556B16">
            <w:pPr>
              <w:pStyle w:val="TableParagraph"/>
              <w:rPr>
                <w:rFonts w:ascii="Times New Roman"/>
                <w:sz w:val="16"/>
              </w:rPr>
            </w:pPr>
          </w:p>
        </w:tc>
        <w:tc>
          <w:tcPr>
            <w:tcW w:w="251" w:type="dxa"/>
          </w:tcPr>
          <w:p w14:paraId="76602225" w14:textId="77777777" w:rsidR="00556B16" w:rsidRDefault="00556B16" w:rsidP="00556B16">
            <w:pPr>
              <w:pStyle w:val="TableParagraph"/>
              <w:rPr>
                <w:rFonts w:ascii="Times New Roman"/>
                <w:sz w:val="16"/>
              </w:rPr>
            </w:pPr>
          </w:p>
        </w:tc>
        <w:tc>
          <w:tcPr>
            <w:tcW w:w="251" w:type="dxa"/>
            <w:shd w:val="clear" w:color="auto" w:fill="BCE9B9"/>
          </w:tcPr>
          <w:p w14:paraId="610AEAAA" w14:textId="77777777" w:rsidR="00556B16" w:rsidRDefault="00556B16" w:rsidP="00556B16">
            <w:pPr>
              <w:pStyle w:val="TableParagraph"/>
              <w:spacing w:before="83"/>
              <w:ind w:left="32"/>
              <w:jc w:val="center"/>
              <w:rPr>
                <w:i/>
                <w:sz w:val="16"/>
              </w:rPr>
            </w:pPr>
            <w:r>
              <w:rPr>
                <w:i/>
                <w:spacing w:val="-10"/>
                <w:w w:val="125"/>
                <w:sz w:val="16"/>
              </w:rPr>
              <w:t>X</w:t>
            </w:r>
          </w:p>
        </w:tc>
        <w:tc>
          <w:tcPr>
            <w:tcW w:w="251" w:type="dxa"/>
            <w:shd w:val="clear" w:color="auto" w:fill="BCE9B9"/>
          </w:tcPr>
          <w:p w14:paraId="7AD953F2" w14:textId="77777777" w:rsidR="00556B16" w:rsidRDefault="00556B16" w:rsidP="00556B16">
            <w:pPr>
              <w:pStyle w:val="TableParagraph"/>
              <w:spacing w:before="83"/>
              <w:ind w:left="34"/>
              <w:jc w:val="center"/>
              <w:rPr>
                <w:i/>
                <w:sz w:val="16"/>
              </w:rPr>
            </w:pPr>
            <w:r>
              <w:rPr>
                <w:i/>
                <w:spacing w:val="-10"/>
                <w:w w:val="125"/>
                <w:sz w:val="16"/>
              </w:rPr>
              <w:t>X</w:t>
            </w:r>
          </w:p>
        </w:tc>
        <w:tc>
          <w:tcPr>
            <w:tcW w:w="251" w:type="dxa"/>
            <w:shd w:val="clear" w:color="auto" w:fill="BCE9B9"/>
          </w:tcPr>
          <w:p w14:paraId="7E766318" w14:textId="77777777" w:rsidR="00556B16" w:rsidRDefault="00556B16" w:rsidP="00556B16">
            <w:pPr>
              <w:pStyle w:val="TableParagraph"/>
              <w:spacing w:before="83"/>
              <w:ind w:left="36"/>
              <w:jc w:val="center"/>
              <w:rPr>
                <w:i/>
                <w:sz w:val="16"/>
              </w:rPr>
            </w:pPr>
            <w:r>
              <w:rPr>
                <w:i/>
                <w:spacing w:val="-10"/>
                <w:w w:val="125"/>
                <w:sz w:val="16"/>
              </w:rPr>
              <w:t>X</w:t>
            </w:r>
          </w:p>
        </w:tc>
        <w:tc>
          <w:tcPr>
            <w:tcW w:w="251" w:type="dxa"/>
          </w:tcPr>
          <w:p w14:paraId="1EC49D69" w14:textId="77777777" w:rsidR="00556B16" w:rsidRDefault="00556B16" w:rsidP="00556B16">
            <w:pPr>
              <w:pStyle w:val="TableParagraph"/>
              <w:rPr>
                <w:rFonts w:ascii="Times New Roman"/>
                <w:sz w:val="16"/>
              </w:rPr>
            </w:pPr>
          </w:p>
        </w:tc>
        <w:tc>
          <w:tcPr>
            <w:tcW w:w="251" w:type="dxa"/>
          </w:tcPr>
          <w:p w14:paraId="77D78B33" w14:textId="77777777" w:rsidR="00556B16" w:rsidRDefault="00556B16" w:rsidP="00556B16">
            <w:pPr>
              <w:pStyle w:val="TableParagraph"/>
              <w:rPr>
                <w:rFonts w:ascii="Times New Roman"/>
                <w:sz w:val="16"/>
              </w:rPr>
            </w:pPr>
          </w:p>
        </w:tc>
        <w:tc>
          <w:tcPr>
            <w:tcW w:w="251" w:type="dxa"/>
          </w:tcPr>
          <w:p w14:paraId="23041D5D" w14:textId="77777777" w:rsidR="00556B16" w:rsidRDefault="00556B16" w:rsidP="00556B16">
            <w:pPr>
              <w:pStyle w:val="TableParagraph"/>
              <w:rPr>
                <w:rFonts w:ascii="Times New Roman"/>
                <w:sz w:val="16"/>
              </w:rPr>
            </w:pPr>
          </w:p>
        </w:tc>
        <w:tc>
          <w:tcPr>
            <w:tcW w:w="251" w:type="dxa"/>
          </w:tcPr>
          <w:p w14:paraId="6FE73998" w14:textId="77777777" w:rsidR="00556B16" w:rsidRDefault="00556B16" w:rsidP="00556B16">
            <w:pPr>
              <w:pStyle w:val="TableParagraph"/>
              <w:rPr>
                <w:rFonts w:ascii="Times New Roman"/>
                <w:sz w:val="16"/>
              </w:rPr>
            </w:pPr>
          </w:p>
        </w:tc>
        <w:tc>
          <w:tcPr>
            <w:tcW w:w="251" w:type="dxa"/>
          </w:tcPr>
          <w:p w14:paraId="149980FF" w14:textId="77777777" w:rsidR="00556B16" w:rsidRDefault="00556B16" w:rsidP="00556B16">
            <w:pPr>
              <w:pStyle w:val="TableParagraph"/>
              <w:rPr>
                <w:rFonts w:ascii="Times New Roman"/>
                <w:sz w:val="16"/>
              </w:rPr>
            </w:pPr>
          </w:p>
        </w:tc>
        <w:tc>
          <w:tcPr>
            <w:tcW w:w="251" w:type="dxa"/>
          </w:tcPr>
          <w:p w14:paraId="5FF66504" w14:textId="77777777" w:rsidR="00556B16" w:rsidRDefault="00556B16" w:rsidP="00556B16">
            <w:pPr>
              <w:pStyle w:val="TableParagraph"/>
              <w:rPr>
                <w:rFonts w:ascii="Times New Roman"/>
                <w:sz w:val="16"/>
              </w:rPr>
            </w:pPr>
          </w:p>
        </w:tc>
        <w:tc>
          <w:tcPr>
            <w:tcW w:w="251" w:type="dxa"/>
            <w:shd w:val="clear" w:color="auto" w:fill="BCE9B9"/>
          </w:tcPr>
          <w:p w14:paraId="0A8E3501" w14:textId="77777777" w:rsidR="00556B16" w:rsidRDefault="00556B16" w:rsidP="00556B16">
            <w:pPr>
              <w:pStyle w:val="TableParagraph"/>
              <w:spacing w:before="83"/>
              <w:ind w:left="48"/>
              <w:jc w:val="center"/>
              <w:rPr>
                <w:i/>
                <w:sz w:val="16"/>
              </w:rPr>
            </w:pPr>
            <w:r>
              <w:rPr>
                <w:i/>
                <w:spacing w:val="-10"/>
                <w:w w:val="125"/>
                <w:sz w:val="16"/>
              </w:rPr>
              <w:t>X</w:t>
            </w:r>
          </w:p>
        </w:tc>
        <w:tc>
          <w:tcPr>
            <w:tcW w:w="251" w:type="dxa"/>
          </w:tcPr>
          <w:p w14:paraId="0C942615" w14:textId="77777777" w:rsidR="00556B16" w:rsidRDefault="00556B16" w:rsidP="00556B16">
            <w:pPr>
              <w:pStyle w:val="TableParagraph"/>
              <w:rPr>
                <w:rFonts w:ascii="Times New Roman"/>
                <w:sz w:val="16"/>
              </w:rPr>
            </w:pPr>
          </w:p>
        </w:tc>
        <w:tc>
          <w:tcPr>
            <w:tcW w:w="251" w:type="dxa"/>
          </w:tcPr>
          <w:p w14:paraId="2A85A861" w14:textId="77777777" w:rsidR="00556B16" w:rsidRDefault="00556B16" w:rsidP="00556B16">
            <w:pPr>
              <w:pStyle w:val="TableParagraph"/>
              <w:rPr>
                <w:rFonts w:ascii="Times New Roman"/>
                <w:sz w:val="16"/>
              </w:rPr>
            </w:pPr>
          </w:p>
        </w:tc>
        <w:tc>
          <w:tcPr>
            <w:tcW w:w="251" w:type="dxa"/>
          </w:tcPr>
          <w:p w14:paraId="64996648" w14:textId="77777777" w:rsidR="00556B16" w:rsidRDefault="00556B16" w:rsidP="00556B16">
            <w:pPr>
              <w:pStyle w:val="TableParagraph"/>
              <w:rPr>
                <w:rFonts w:ascii="Times New Roman"/>
                <w:sz w:val="16"/>
              </w:rPr>
            </w:pPr>
          </w:p>
        </w:tc>
        <w:tc>
          <w:tcPr>
            <w:tcW w:w="251" w:type="dxa"/>
          </w:tcPr>
          <w:p w14:paraId="6BF5B836" w14:textId="77777777" w:rsidR="00556B16" w:rsidRDefault="00556B16" w:rsidP="00556B16">
            <w:pPr>
              <w:pStyle w:val="TableParagraph"/>
              <w:rPr>
                <w:rFonts w:ascii="Times New Roman"/>
                <w:sz w:val="16"/>
              </w:rPr>
            </w:pPr>
          </w:p>
        </w:tc>
        <w:tc>
          <w:tcPr>
            <w:tcW w:w="251" w:type="dxa"/>
          </w:tcPr>
          <w:p w14:paraId="4CA8EA93" w14:textId="77777777" w:rsidR="00556B16" w:rsidRDefault="00556B16" w:rsidP="00556B16">
            <w:pPr>
              <w:pStyle w:val="TableParagraph"/>
              <w:rPr>
                <w:rFonts w:ascii="Times New Roman"/>
                <w:sz w:val="16"/>
              </w:rPr>
            </w:pPr>
          </w:p>
        </w:tc>
        <w:tc>
          <w:tcPr>
            <w:tcW w:w="251" w:type="dxa"/>
          </w:tcPr>
          <w:p w14:paraId="073BE618" w14:textId="77777777" w:rsidR="00556B16" w:rsidRDefault="00556B16" w:rsidP="00556B16">
            <w:pPr>
              <w:pStyle w:val="TableParagraph"/>
              <w:rPr>
                <w:rFonts w:ascii="Times New Roman"/>
                <w:sz w:val="16"/>
              </w:rPr>
            </w:pPr>
          </w:p>
        </w:tc>
        <w:tc>
          <w:tcPr>
            <w:tcW w:w="251" w:type="dxa"/>
          </w:tcPr>
          <w:p w14:paraId="1FF6CE48" w14:textId="77777777" w:rsidR="00556B16" w:rsidRDefault="00556B16" w:rsidP="00556B16">
            <w:pPr>
              <w:pStyle w:val="TableParagraph"/>
              <w:rPr>
                <w:rFonts w:ascii="Times New Roman"/>
                <w:sz w:val="16"/>
              </w:rPr>
            </w:pPr>
          </w:p>
        </w:tc>
        <w:tc>
          <w:tcPr>
            <w:tcW w:w="251" w:type="dxa"/>
          </w:tcPr>
          <w:p w14:paraId="5A547666" w14:textId="77777777" w:rsidR="00556B16" w:rsidRDefault="00556B16" w:rsidP="00556B16">
            <w:pPr>
              <w:pStyle w:val="TableParagraph"/>
              <w:rPr>
                <w:rFonts w:ascii="Times New Roman"/>
                <w:sz w:val="16"/>
              </w:rPr>
            </w:pPr>
          </w:p>
        </w:tc>
        <w:tc>
          <w:tcPr>
            <w:tcW w:w="251" w:type="dxa"/>
          </w:tcPr>
          <w:p w14:paraId="754F0383" w14:textId="77777777" w:rsidR="00556B16" w:rsidRDefault="00556B16" w:rsidP="00556B16">
            <w:pPr>
              <w:pStyle w:val="TableParagraph"/>
              <w:rPr>
                <w:rFonts w:ascii="Times New Roman"/>
                <w:sz w:val="16"/>
              </w:rPr>
            </w:pPr>
          </w:p>
        </w:tc>
        <w:tc>
          <w:tcPr>
            <w:tcW w:w="251" w:type="dxa"/>
            <w:shd w:val="clear" w:color="auto" w:fill="BCE9B9"/>
          </w:tcPr>
          <w:p w14:paraId="7346BE56" w14:textId="77777777" w:rsidR="00556B16" w:rsidRDefault="00556B16" w:rsidP="00556B16">
            <w:pPr>
              <w:pStyle w:val="TableParagraph"/>
              <w:spacing w:before="83"/>
              <w:ind w:left="74" w:right="8"/>
              <w:jc w:val="center"/>
              <w:rPr>
                <w:i/>
                <w:sz w:val="16"/>
              </w:rPr>
            </w:pPr>
            <w:r>
              <w:rPr>
                <w:i/>
                <w:spacing w:val="-10"/>
                <w:w w:val="125"/>
                <w:sz w:val="16"/>
              </w:rPr>
              <w:t>X</w:t>
            </w:r>
          </w:p>
        </w:tc>
        <w:tc>
          <w:tcPr>
            <w:tcW w:w="251" w:type="dxa"/>
            <w:shd w:val="clear" w:color="auto" w:fill="BCE9B9"/>
          </w:tcPr>
          <w:p w14:paraId="7C00CBEB" w14:textId="77777777" w:rsidR="00556B16" w:rsidRDefault="00556B16" w:rsidP="00556B16">
            <w:pPr>
              <w:pStyle w:val="TableParagraph"/>
              <w:spacing w:before="83"/>
              <w:ind w:left="74" w:right="6"/>
              <w:jc w:val="center"/>
              <w:rPr>
                <w:i/>
                <w:sz w:val="16"/>
              </w:rPr>
            </w:pPr>
            <w:r>
              <w:rPr>
                <w:i/>
                <w:spacing w:val="-10"/>
                <w:w w:val="125"/>
                <w:sz w:val="16"/>
              </w:rPr>
              <w:t>X</w:t>
            </w:r>
          </w:p>
        </w:tc>
        <w:tc>
          <w:tcPr>
            <w:tcW w:w="251" w:type="dxa"/>
            <w:shd w:val="clear" w:color="auto" w:fill="BCE9B9"/>
          </w:tcPr>
          <w:p w14:paraId="459BFF1D" w14:textId="77777777" w:rsidR="00556B16" w:rsidRDefault="00556B16" w:rsidP="00556B16">
            <w:pPr>
              <w:pStyle w:val="TableParagraph"/>
              <w:spacing w:before="83"/>
              <w:ind w:left="74" w:right="4"/>
              <w:jc w:val="center"/>
              <w:rPr>
                <w:i/>
                <w:sz w:val="16"/>
              </w:rPr>
            </w:pPr>
            <w:r>
              <w:rPr>
                <w:i/>
                <w:spacing w:val="-10"/>
                <w:w w:val="125"/>
                <w:sz w:val="16"/>
              </w:rPr>
              <w:t>X</w:t>
            </w:r>
          </w:p>
        </w:tc>
        <w:tc>
          <w:tcPr>
            <w:tcW w:w="251" w:type="dxa"/>
            <w:shd w:val="clear" w:color="auto" w:fill="BCE9B9"/>
          </w:tcPr>
          <w:p w14:paraId="0C96E869" w14:textId="77777777" w:rsidR="00556B16" w:rsidRDefault="00556B16" w:rsidP="00556B16">
            <w:pPr>
              <w:pStyle w:val="TableParagraph"/>
              <w:spacing w:before="83"/>
              <w:ind w:left="74" w:right="2"/>
              <w:jc w:val="center"/>
              <w:rPr>
                <w:i/>
                <w:sz w:val="16"/>
              </w:rPr>
            </w:pPr>
            <w:r>
              <w:rPr>
                <w:i/>
                <w:spacing w:val="-10"/>
                <w:w w:val="125"/>
                <w:sz w:val="16"/>
              </w:rPr>
              <w:t>X</w:t>
            </w:r>
          </w:p>
        </w:tc>
        <w:tc>
          <w:tcPr>
            <w:tcW w:w="251" w:type="dxa"/>
            <w:shd w:val="clear" w:color="auto" w:fill="BCE9B9"/>
          </w:tcPr>
          <w:p w14:paraId="145EB4B3" w14:textId="77777777" w:rsidR="00556B16" w:rsidRDefault="00556B16" w:rsidP="00556B16">
            <w:pPr>
              <w:pStyle w:val="TableParagraph"/>
              <w:spacing w:before="83"/>
              <w:ind w:left="74"/>
              <w:jc w:val="center"/>
              <w:rPr>
                <w:i/>
                <w:sz w:val="16"/>
              </w:rPr>
            </w:pPr>
            <w:r>
              <w:rPr>
                <w:i/>
                <w:spacing w:val="-10"/>
                <w:w w:val="125"/>
                <w:sz w:val="16"/>
              </w:rPr>
              <w:t>X</w:t>
            </w:r>
          </w:p>
        </w:tc>
      </w:tr>
      <w:tr w:rsidR="00556B16" w14:paraId="4A712EEA" w14:textId="77777777" w:rsidTr="001C4454">
        <w:trPr>
          <w:trHeight w:val="355"/>
        </w:trPr>
        <w:tc>
          <w:tcPr>
            <w:tcW w:w="331" w:type="dxa"/>
          </w:tcPr>
          <w:p w14:paraId="0FA9F9FB" w14:textId="77777777" w:rsidR="00556B16" w:rsidRDefault="00556B16" w:rsidP="00556B16">
            <w:pPr>
              <w:pStyle w:val="TableParagraph"/>
              <w:spacing w:before="11" w:line="160" w:lineRule="atLeast"/>
              <w:ind w:left="18" w:right="1"/>
              <w:rPr>
                <w:i/>
                <w:sz w:val="13"/>
              </w:rPr>
            </w:pPr>
            <w:r>
              <w:rPr>
                <w:i/>
                <w:spacing w:val="-4"/>
                <w:w w:val="120"/>
                <w:sz w:val="13"/>
              </w:rPr>
              <w:t xml:space="preserve">ПРН </w:t>
            </w:r>
            <w:r>
              <w:rPr>
                <w:i/>
                <w:spacing w:val="-6"/>
                <w:w w:val="125"/>
                <w:sz w:val="13"/>
              </w:rPr>
              <w:t>19</w:t>
            </w:r>
          </w:p>
        </w:tc>
        <w:tc>
          <w:tcPr>
            <w:tcW w:w="236" w:type="dxa"/>
          </w:tcPr>
          <w:p w14:paraId="06E7D1CD" w14:textId="77777777" w:rsidR="00556B16" w:rsidRDefault="00556B16" w:rsidP="00556B16">
            <w:pPr>
              <w:pStyle w:val="TableParagraph"/>
              <w:rPr>
                <w:rFonts w:ascii="Times New Roman"/>
                <w:sz w:val="16"/>
              </w:rPr>
            </w:pPr>
          </w:p>
        </w:tc>
        <w:tc>
          <w:tcPr>
            <w:tcW w:w="236" w:type="dxa"/>
            <w:shd w:val="clear" w:color="auto" w:fill="BCE9B9"/>
          </w:tcPr>
          <w:p w14:paraId="0668611F" w14:textId="77777777" w:rsidR="00556B16" w:rsidRDefault="00556B16" w:rsidP="00556B16">
            <w:pPr>
              <w:pStyle w:val="TableParagraph"/>
              <w:spacing w:before="83"/>
              <w:ind w:left="62"/>
              <w:rPr>
                <w:i/>
                <w:sz w:val="16"/>
              </w:rPr>
            </w:pPr>
            <w:r>
              <w:rPr>
                <w:i/>
                <w:spacing w:val="-10"/>
                <w:w w:val="125"/>
                <w:sz w:val="16"/>
              </w:rPr>
              <w:t>X</w:t>
            </w:r>
          </w:p>
        </w:tc>
        <w:tc>
          <w:tcPr>
            <w:tcW w:w="236" w:type="dxa"/>
          </w:tcPr>
          <w:p w14:paraId="6D6285DA" w14:textId="77777777" w:rsidR="00556B16" w:rsidRDefault="00556B16" w:rsidP="00556B16">
            <w:pPr>
              <w:pStyle w:val="TableParagraph"/>
              <w:rPr>
                <w:rFonts w:ascii="Times New Roman"/>
                <w:sz w:val="16"/>
              </w:rPr>
            </w:pPr>
          </w:p>
        </w:tc>
        <w:tc>
          <w:tcPr>
            <w:tcW w:w="236" w:type="dxa"/>
          </w:tcPr>
          <w:p w14:paraId="77B5E0BF" w14:textId="77777777" w:rsidR="00556B16" w:rsidRDefault="00556B16" w:rsidP="00556B16">
            <w:pPr>
              <w:pStyle w:val="TableParagraph"/>
              <w:rPr>
                <w:rFonts w:ascii="Times New Roman"/>
                <w:sz w:val="16"/>
              </w:rPr>
            </w:pPr>
          </w:p>
        </w:tc>
        <w:tc>
          <w:tcPr>
            <w:tcW w:w="236" w:type="dxa"/>
          </w:tcPr>
          <w:p w14:paraId="177BF673" w14:textId="77777777" w:rsidR="00556B16" w:rsidRDefault="00556B16" w:rsidP="00556B16">
            <w:pPr>
              <w:pStyle w:val="TableParagraph"/>
              <w:rPr>
                <w:rFonts w:ascii="Times New Roman"/>
                <w:sz w:val="16"/>
              </w:rPr>
            </w:pPr>
          </w:p>
        </w:tc>
        <w:tc>
          <w:tcPr>
            <w:tcW w:w="236" w:type="dxa"/>
            <w:shd w:val="clear" w:color="auto" w:fill="BCE9B9"/>
          </w:tcPr>
          <w:p w14:paraId="09AA6562" w14:textId="77777777" w:rsidR="00556B16" w:rsidRDefault="00556B16" w:rsidP="00556B16">
            <w:pPr>
              <w:pStyle w:val="TableParagraph"/>
              <w:spacing w:before="83"/>
              <w:ind w:left="26" w:right="8"/>
              <w:jc w:val="center"/>
              <w:rPr>
                <w:i/>
                <w:sz w:val="16"/>
              </w:rPr>
            </w:pPr>
            <w:r>
              <w:rPr>
                <w:i/>
                <w:spacing w:val="-10"/>
                <w:w w:val="125"/>
                <w:sz w:val="16"/>
              </w:rPr>
              <w:t>X</w:t>
            </w:r>
          </w:p>
        </w:tc>
        <w:tc>
          <w:tcPr>
            <w:tcW w:w="236" w:type="dxa"/>
          </w:tcPr>
          <w:p w14:paraId="69001EA4" w14:textId="77777777" w:rsidR="00556B16" w:rsidRDefault="00556B16" w:rsidP="00556B16">
            <w:pPr>
              <w:pStyle w:val="TableParagraph"/>
              <w:rPr>
                <w:rFonts w:ascii="Times New Roman"/>
                <w:sz w:val="16"/>
              </w:rPr>
            </w:pPr>
          </w:p>
        </w:tc>
        <w:tc>
          <w:tcPr>
            <w:tcW w:w="236" w:type="dxa"/>
          </w:tcPr>
          <w:p w14:paraId="44A462B4" w14:textId="77777777" w:rsidR="00556B16" w:rsidRDefault="00556B16" w:rsidP="00556B16">
            <w:pPr>
              <w:pStyle w:val="TableParagraph"/>
              <w:rPr>
                <w:rFonts w:ascii="Times New Roman"/>
                <w:sz w:val="16"/>
              </w:rPr>
            </w:pPr>
          </w:p>
        </w:tc>
        <w:tc>
          <w:tcPr>
            <w:tcW w:w="236" w:type="dxa"/>
          </w:tcPr>
          <w:p w14:paraId="716B6728" w14:textId="77777777" w:rsidR="00556B16" w:rsidRDefault="00556B16" w:rsidP="00556B16">
            <w:pPr>
              <w:pStyle w:val="TableParagraph"/>
              <w:rPr>
                <w:rFonts w:ascii="Times New Roman"/>
                <w:sz w:val="16"/>
              </w:rPr>
            </w:pPr>
          </w:p>
        </w:tc>
        <w:tc>
          <w:tcPr>
            <w:tcW w:w="236" w:type="dxa"/>
          </w:tcPr>
          <w:p w14:paraId="40616C95" w14:textId="77777777" w:rsidR="00556B16" w:rsidRDefault="00556B16" w:rsidP="00556B16">
            <w:pPr>
              <w:pStyle w:val="TableParagraph"/>
              <w:rPr>
                <w:rFonts w:ascii="Times New Roman"/>
                <w:sz w:val="16"/>
              </w:rPr>
            </w:pPr>
          </w:p>
        </w:tc>
        <w:tc>
          <w:tcPr>
            <w:tcW w:w="236" w:type="dxa"/>
          </w:tcPr>
          <w:p w14:paraId="748F5E20" w14:textId="77777777" w:rsidR="00556B16" w:rsidRDefault="00556B16" w:rsidP="00556B16">
            <w:pPr>
              <w:pStyle w:val="TableParagraph"/>
              <w:rPr>
                <w:rFonts w:ascii="Times New Roman"/>
                <w:sz w:val="16"/>
              </w:rPr>
            </w:pPr>
          </w:p>
        </w:tc>
        <w:tc>
          <w:tcPr>
            <w:tcW w:w="236" w:type="dxa"/>
          </w:tcPr>
          <w:p w14:paraId="3B1AF533" w14:textId="77777777" w:rsidR="00556B16" w:rsidRDefault="00556B16" w:rsidP="00556B16">
            <w:pPr>
              <w:pStyle w:val="TableParagraph"/>
              <w:rPr>
                <w:rFonts w:ascii="Times New Roman"/>
                <w:sz w:val="16"/>
              </w:rPr>
            </w:pPr>
          </w:p>
        </w:tc>
        <w:tc>
          <w:tcPr>
            <w:tcW w:w="236" w:type="dxa"/>
          </w:tcPr>
          <w:p w14:paraId="143D7DDF" w14:textId="77777777" w:rsidR="00556B16" w:rsidRDefault="00556B16" w:rsidP="00556B16">
            <w:pPr>
              <w:pStyle w:val="TableParagraph"/>
              <w:rPr>
                <w:rFonts w:ascii="Times New Roman"/>
                <w:sz w:val="16"/>
              </w:rPr>
            </w:pPr>
          </w:p>
        </w:tc>
        <w:tc>
          <w:tcPr>
            <w:tcW w:w="251" w:type="dxa"/>
          </w:tcPr>
          <w:p w14:paraId="16128D69" w14:textId="77777777" w:rsidR="00556B16" w:rsidRDefault="00556B16" w:rsidP="00556B16">
            <w:pPr>
              <w:pStyle w:val="TableParagraph"/>
              <w:rPr>
                <w:rFonts w:ascii="Times New Roman"/>
                <w:sz w:val="16"/>
              </w:rPr>
            </w:pPr>
          </w:p>
        </w:tc>
        <w:tc>
          <w:tcPr>
            <w:tcW w:w="251" w:type="dxa"/>
          </w:tcPr>
          <w:p w14:paraId="60C7ADDD" w14:textId="77777777" w:rsidR="00556B16" w:rsidRDefault="00556B16" w:rsidP="00556B16">
            <w:pPr>
              <w:pStyle w:val="TableParagraph"/>
              <w:rPr>
                <w:rFonts w:ascii="Times New Roman"/>
                <w:sz w:val="16"/>
              </w:rPr>
            </w:pPr>
          </w:p>
        </w:tc>
        <w:tc>
          <w:tcPr>
            <w:tcW w:w="251" w:type="dxa"/>
          </w:tcPr>
          <w:p w14:paraId="6765E461" w14:textId="77777777" w:rsidR="00556B16" w:rsidRDefault="00556B16" w:rsidP="00556B16">
            <w:pPr>
              <w:pStyle w:val="TableParagraph"/>
              <w:rPr>
                <w:rFonts w:ascii="Times New Roman"/>
                <w:sz w:val="16"/>
              </w:rPr>
            </w:pPr>
          </w:p>
        </w:tc>
        <w:tc>
          <w:tcPr>
            <w:tcW w:w="251" w:type="dxa"/>
          </w:tcPr>
          <w:p w14:paraId="4AF7490F" w14:textId="77777777" w:rsidR="00556B16" w:rsidRDefault="00556B16" w:rsidP="00556B16">
            <w:pPr>
              <w:pStyle w:val="TableParagraph"/>
              <w:rPr>
                <w:rFonts w:ascii="Times New Roman"/>
                <w:sz w:val="16"/>
              </w:rPr>
            </w:pPr>
          </w:p>
        </w:tc>
        <w:tc>
          <w:tcPr>
            <w:tcW w:w="251" w:type="dxa"/>
          </w:tcPr>
          <w:p w14:paraId="0BBAACE7" w14:textId="77777777" w:rsidR="00556B16" w:rsidRDefault="00556B16" w:rsidP="00556B16">
            <w:pPr>
              <w:pStyle w:val="TableParagraph"/>
              <w:rPr>
                <w:rFonts w:ascii="Times New Roman"/>
                <w:sz w:val="16"/>
              </w:rPr>
            </w:pPr>
          </w:p>
        </w:tc>
        <w:tc>
          <w:tcPr>
            <w:tcW w:w="251" w:type="dxa"/>
          </w:tcPr>
          <w:p w14:paraId="1387D557" w14:textId="77777777" w:rsidR="00556B16" w:rsidRDefault="00556B16" w:rsidP="00556B16">
            <w:pPr>
              <w:pStyle w:val="TableParagraph"/>
              <w:rPr>
                <w:rFonts w:ascii="Times New Roman"/>
                <w:sz w:val="16"/>
              </w:rPr>
            </w:pPr>
          </w:p>
        </w:tc>
        <w:tc>
          <w:tcPr>
            <w:tcW w:w="251" w:type="dxa"/>
          </w:tcPr>
          <w:p w14:paraId="5D101FA7" w14:textId="77777777" w:rsidR="00556B16" w:rsidRDefault="00556B16" w:rsidP="00556B16">
            <w:pPr>
              <w:pStyle w:val="TableParagraph"/>
              <w:rPr>
                <w:rFonts w:ascii="Times New Roman"/>
                <w:sz w:val="16"/>
              </w:rPr>
            </w:pPr>
          </w:p>
        </w:tc>
        <w:tc>
          <w:tcPr>
            <w:tcW w:w="251" w:type="dxa"/>
          </w:tcPr>
          <w:p w14:paraId="4E9B3A96" w14:textId="77777777" w:rsidR="00556B16" w:rsidRDefault="00556B16" w:rsidP="00556B16">
            <w:pPr>
              <w:pStyle w:val="TableParagraph"/>
              <w:rPr>
                <w:rFonts w:ascii="Times New Roman"/>
                <w:sz w:val="16"/>
              </w:rPr>
            </w:pPr>
          </w:p>
        </w:tc>
        <w:tc>
          <w:tcPr>
            <w:tcW w:w="251" w:type="dxa"/>
          </w:tcPr>
          <w:p w14:paraId="34235C11" w14:textId="77777777" w:rsidR="00556B16" w:rsidRDefault="00556B16" w:rsidP="00556B16">
            <w:pPr>
              <w:pStyle w:val="TableParagraph"/>
              <w:rPr>
                <w:rFonts w:ascii="Times New Roman"/>
                <w:sz w:val="16"/>
              </w:rPr>
            </w:pPr>
          </w:p>
        </w:tc>
        <w:tc>
          <w:tcPr>
            <w:tcW w:w="251" w:type="dxa"/>
          </w:tcPr>
          <w:p w14:paraId="4B8FCE45" w14:textId="77777777" w:rsidR="00556B16" w:rsidRDefault="00556B16" w:rsidP="00556B16">
            <w:pPr>
              <w:pStyle w:val="TableParagraph"/>
              <w:rPr>
                <w:rFonts w:ascii="Times New Roman"/>
                <w:sz w:val="16"/>
              </w:rPr>
            </w:pPr>
          </w:p>
        </w:tc>
        <w:tc>
          <w:tcPr>
            <w:tcW w:w="251" w:type="dxa"/>
          </w:tcPr>
          <w:p w14:paraId="66E8FB97" w14:textId="77777777" w:rsidR="00556B16" w:rsidRDefault="00556B16" w:rsidP="00556B16">
            <w:pPr>
              <w:pStyle w:val="TableParagraph"/>
              <w:rPr>
                <w:rFonts w:ascii="Times New Roman"/>
                <w:sz w:val="16"/>
              </w:rPr>
            </w:pPr>
          </w:p>
        </w:tc>
        <w:tc>
          <w:tcPr>
            <w:tcW w:w="251" w:type="dxa"/>
          </w:tcPr>
          <w:p w14:paraId="1308B77C" w14:textId="77777777" w:rsidR="00556B16" w:rsidRDefault="00556B16" w:rsidP="00556B16">
            <w:pPr>
              <w:pStyle w:val="TableParagraph"/>
              <w:rPr>
                <w:rFonts w:ascii="Times New Roman"/>
                <w:sz w:val="16"/>
              </w:rPr>
            </w:pPr>
          </w:p>
        </w:tc>
        <w:tc>
          <w:tcPr>
            <w:tcW w:w="251" w:type="dxa"/>
          </w:tcPr>
          <w:p w14:paraId="5073CB8A" w14:textId="77777777" w:rsidR="00556B16" w:rsidRDefault="00556B16" w:rsidP="00556B16">
            <w:pPr>
              <w:pStyle w:val="TableParagraph"/>
              <w:rPr>
                <w:rFonts w:ascii="Times New Roman"/>
                <w:sz w:val="16"/>
              </w:rPr>
            </w:pPr>
          </w:p>
        </w:tc>
        <w:tc>
          <w:tcPr>
            <w:tcW w:w="251" w:type="dxa"/>
          </w:tcPr>
          <w:p w14:paraId="05544F84" w14:textId="77777777" w:rsidR="00556B16" w:rsidRDefault="00556B16" w:rsidP="00556B16">
            <w:pPr>
              <w:pStyle w:val="TableParagraph"/>
              <w:rPr>
                <w:rFonts w:ascii="Times New Roman"/>
                <w:sz w:val="16"/>
              </w:rPr>
            </w:pPr>
          </w:p>
        </w:tc>
        <w:tc>
          <w:tcPr>
            <w:tcW w:w="251" w:type="dxa"/>
          </w:tcPr>
          <w:p w14:paraId="0E7B4164" w14:textId="77777777" w:rsidR="00556B16" w:rsidRDefault="00556B16" w:rsidP="00556B16">
            <w:pPr>
              <w:pStyle w:val="TableParagraph"/>
              <w:rPr>
                <w:rFonts w:ascii="Times New Roman"/>
                <w:sz w:val="16"/>
              </w:rPr>
            </w:pPr>
          </w:p>
        </w:tc>
        <w:tc>
          <w:tcPr>
            <w:tcW w:w="251" w:type="dxa"/>
          </w:tcPr>
          <w:p w14:paraId="298842EA" w14:textId="77777777" w:rsidR="00556B16" w:rsidRDefault="00556B16" w:rsidP="00556B16">
            <w:pPr>
              <w:pStyle w:val="TableParagraph"/>
              <w:rPr>
                <w:rFonts w:ascii="Times New Roman"/>
                <w:sz w:val="16"/>
              </w:rPr>
            </w:pPr>
          </w:p>
        </w:tc>
        <w:tc>
          <w:tcPr>
            <w:tcW w:w="251" w:type="dxa"/>
          </w:tcPr>
          <w:p w14:paraId="6B7BDD94" w14:textId="77777777" w:rsidR="00556B16" w:rsidRDefault="00556B16" w:rsidP="00556B16">
            <w:pPr>
              <w:pStyle w:val="TableParagraph"/>
              <w:rPr>
                <w:rFonts w:ascii="Times New Roman"/>
                <w:sz w:val="16"/>
              </w:rPr>
            </w:pPr>
          </w:p>
        </w:tc>
        <w:tc>
          <w:tcPr>
            <w:tcW w:w="251" w:type="dxa"/>
          </w:tcPr>
          <w:p w14:paraId="09F0570D" w14:textId="77777777" w:rsidR="00556B16" w:rsidRDefault="00556B16" w:rsidP="00556B16">
            <w:pPr>
              <w:pStyle w:val="TableParagraph"/>
              <w:rPr>
                <w:rFonts w:ascii="Times New Roman"/>
                <w:sz w:val="16"/>
              </w:rPr>
            </w:pPr>
          </w:p>
        </w:tc>
        <w:tc>
          <w:tcPr>
            <w:tcW w:w="251" w:type="dxa"/>
          </w:tcPr>
          <w:p w14:paraId="644850EE" w14:textId="77777777" w:rsidR="00556B16" w:rsidRDefault="00556B16" w:rsidP="00556B16">
            <w:pPr>
              <w:pStyle w:val="TableParagraph"/>
              <w:rPr>
                <w:rFonts w:ascii="Times New Roman"/>
                <w:sz w:val="16"/>
              </w:rPr>
            </w:pPr>
          </w:p>
        </w:tc>
        <w:tc>
          <w:tcPr>
            <w:tcW w:w="251" w:type="dxa"/>
          </w:tcPr>
          <w:p w14:paraId="4555B80A" w14:textId="77777777" w:rsidR="00556B16" w:rsidRDefault="00556B16" w:rsidP="00556B16">
            <w:pPr>
              <w:pStyle w:val="TableParagraph"/>
              <w:rPr>
                <w:rFonts w:ascii="Times New Roman"/>
                <w:sz w:val="16"/>
              </w:rPr>
            </w:pPr>
          </w:p>
        </w:tc>
        <w:tc>
          <w:tcPr>
            <w:tcW w:w="251" w:type="dxa"/>
          </w:tcPr>
          <w:p w14:paraId="048241F6" w14:textId="77777777" w:rsidR="00556B16" w:rsidRDefault="00556B16" w:rsidP="00556B16">
            <w:pPr>
              <w:pStyle w:val="TableParagraph"/>
              <w:rPr>
                <w:rFonts w:ascii="Times New Roman"/>
                <w:sz w:val="16"/>
              </w:rPr>
            </w:pPr>
          </w:p>
        </w:tc>
        <w:tc>
          <w:tcPr>
            <w:tcW w:w="251" w:type="dxa"/>
          </w:tcPr>
          <w:p w14:paraId="1429242E" w14:textId="77777777" w:rsidR="00556B16" w:rsidRDefault="00556B16" w:rsidP="00556B16">
            <w:pPr>
              <w:pStyle w:val="TableParagraph"/>
              <w:rPr>
                <w:rFonts w:ascii="Times New Roman"/>
                <w:sz w:val="16"/>
              </w:rPr>
            </w:pPr>
          </w:p>
        </w:tc>
        <w:tc>
          <w:tcPr>
            <w:tcW w:w="251" w:type="dxa"/>
          </w:tcPr>
          <w:p w14:paraId="095DB9D4" w14:textId="77777777" w:rsidR="00556B16" w:rsidRDefault="00556B16" w:rsidP="00556B16">
            <w:pPr>
              <w:pStyle w:val="TableParagraph"/>
              <w:rPr>
                <w:rFonts w:ascii="Times New Roman"/>
                <w:sz w:val="16"/>
              </w:rPr>
            </w:pPr>
          </w:p>
        </w:tc>
        <w:tc>
          <w:tcPr>
            <w:tcW w:w="251" w:type="dxa"/>
          </w:tcPr>
          <w:p w14:paraId="6BAEA792" w14:textId="77777777" w:rsidR="00556B16" w:rsidRDefault="00556B16" w:rsidP="00556B16">
            <w:pPr>
              <w:pStyle w:val="TableParagraph"/>
              <w:rPr>
                <w:rFonts w:ascii="Times New Roman"/>
                <w:sz w:val="16"/>
              </w:rPr>
            </w:pPr>
          </w:p>
        </w:tc>
        <w:tc>
          <w:tcPr>
            <w:tcW w:w="251" w:type="dxa"/>
            <w:shd w:val="clear" w:color="auto" w:fill="BCE9B9"/>
          </w:tcPr>
          <w:p w14:paraId="265F76AA" w14:textId="77777777" w:rsidR="00556B16" w:rsidRDefault="00556B16" w:rsidP="00556B16">
            <w:pPr>
              <w:pStyle w:val="TableParagraph"/>
              <w:spacing w:before="83"/>
              <w:ind w:left="74" w:right="2"/>
              <w:jc w:val="center"/>
              <w:rPr>
                <w:i/>
                <w:sz w:val="16"/>
              </w:rPr>
            </w:pPr>
            <w:r>
              <w:rPr>
                <w:i/>
                <w:spacing w:val="-10"/>
                <w:w w:val="125"/>
                <w:sz w:val="16"/>
              </w:rPr>
              <w:t>X</w:t>
            </w:r>
          </w:p>
        </w:tc>
        <w:tc>
          <w:tcPr>
            <w:tcW w:w="251" w:type="dxa"/>
            <w:shd w:val="clear" w:color="auto" w:fill="BCE9B9"/>
          </w:tcPr>
          <w:p w14:paraId="37581D84" w14:textId="77777777" w:rsidR="00556B16" w:rsidRDefault="00556B16" w:rsidP="00556B16">
            <w:pPr>
              <w:pStyle w:val="TableParagraph"/>
              <w:spacing w:before="83"/>
              <w:ind w:left="74"/>
              <w:jc w:val="center"/>
              <w:rPr>
                <w:i/>
                <w:sz w:val="16"/>
              </w:rPr>
            </w:pPr>
            <w:r>
              <w:rPr>
                <w:i/>
                <w:spacing w:val="-10"/>
                <w:w w:val="125"/>
                <w:sz w:val="16"/>
              </w:rPr>
              <w:t>X</w:t>
            </w:r>
          </w:p>
        </w:tc>
      </w:tr>
      <w:tr w:rsidR="00556B16" w14:paraId="49EDFFDA" w14:textId="77777777" w:rsidTr="001C4454">
        <w:trPr>
          <w:trHeight w:val="355"/>
        </w:trPr>
        <w:tc>
          <w:tcPr>
            <w:tcW w:w="331" w:type="dxa"/>
          </w:tcPr>
          <w:p w14:paraId="7321984D" w14:textId="77777777" w:rsidR="00556B16" w:rsidRDefault="00556B16" w:rsidP="00556B16">
            <w:pPr>
              <w:pStyle w:val="TableParagraph"/>
              <w:spacing w:before="11" w:line="160" w:lineRule="atLeast"/>
              <w:ind w:left="18" w:right="1"/>
              <w:rPr>
                <w:i/>
                <w:sz w:val="13"/>
              </w:rPr>
            </w:pPr>
            <w:r>
              <w:rPr>
                <w:i/>
                <w:spacing w:val="-4"/>
                <w:w w:val="120"/>
                <w:sz w:val="13"/>
              </w:rPr>
              <w:t xml:space="preserve">ПРН </w:t>
            </w:r>
            <w:r>
              <w:rPr>
                <w:i/>
                <w:spacing w:val="-6"/>
                <w:w w:val="125"/>
                <w:sz w:val="13"/>
              </w:rPr>
              <w:t>20</w:t>
            </w:r>
          </w:p>
        </w:tc>
        <w:tc>
          <w:tcPr>
            <w:tcW w:w="236" w:type="dxa"/>
          </w:tcPr>
          <w:p w14:paraId="6ADCC53F" w14:textId="77777777" w:rsidR="00556B16" w:rsidRDefault="00556B16" w:rsidP="00556B16">
            <w:pPr>
              <w:pStyle w:val="TableParagraph"/>
              <w:rPr>
                <w:rFonts w:ascii="Times New Roman"/>
                <w:sz w:val="16"/>
              </w:rPr>
            </w:pPr>
          </w:p>
        </w:tc>
        <w:tc>
          <w:tcPr>
            <w:tcW w:w="236" w:type="dxa"/>
          </w:tcPr>
          <w:p w14:paraId="3287E4B8" w14:textId="77777777" w:rsidR="00556B16" w:rsidRDefault="00556B16" w:rsidP="00556B16">
            <w:pPr>
              <w:pStyle w:val="TableParagraph"/>
              <w:rPr>
                <w:rFonts w:ascii="Times New Roman"/>
                <w:sz w:val="16"/>
              </w:rPr>
            </w:pPr>
          </w:p>
        </w:tc>
        <w:tc>
          <w:tcPr>
            <w:tcW w:w="236" w:type="dxa"/>
          </w:tcPr>
          <w:p w14:paraId="225E30CD" w14:textId="77777777" w:rsidR="00556B16" w:rsidRDefault="00556B16" w:rsidP="00556B16">
            <w:pPr>
              <w:pStyle w:val="TableParagraph"/>
              <w:rPr>
                <w:rFonts w:ascii="Times New Roman"/>
                <w:sz w:val="16"/>
              </w:rPr>
            </w:pPr>
          </w:p>
        </w:tc>
        <w:tc>
          <w:tcPr>
            <w:tcW w:w="236" w:type="dxa"/>
          </w:tcPr>
          <w:p w14:paraId="1282E6AB" w14:textId="77777777" w:rsidR="00556B16" w:rsidRDefault="00556B16" w:rsidP="00556B16">
            <w:pPr>
              <w:pStyle w:val="TableParagraph"/>
              <w:rPr>
                <w:rFonts w:ascii="Times New Roman"/>
                <w:sz w:val="16"/>
              </w:rPr>
            </w:pPr>
          </w:p>
        </w:tc>
        <w:tc>
          <w:tcPr>
            <w:tcW w:w="236" w:type="dxa"/>
          </w:tcPr>
          <w:p w14:paraId="42D7D875" w14:textId="77777777" w:rsidR="00556B16" w:rsidRDefault="00556B16" w:rsidP="00556B16">
            <w:pPr>
              <w:pStyle w:val="TableParagraph"/>
              <w:rPr>
                <w:rFonts w:ascii="Times New Roman"/>
                <w:sz w:val="16"/>
              </w:rPr>
            </w:pPr>
          </w:p>
        </w:tc>
        <w:tc>
          <w:tcPr>
            <w:tcW w:w="236" w:type="dxa"/>
            <w:shd w:val="clear" w:color="auto" w:fill="BCE9B9"/>
          </w:tcPr>
          <w:p w14:paraId="6D97CC07" w14:textId="77777777" w:rsidR="00556B16" w:rsidRDefault="00556B16" w:rsidP="00556B16">
            <w:pPr>
              <w:pStyle w:val="TableParagraph"/>
              <w:spacing w:before="83"/>
              <w:ind w:left="26" w:right="8"/>
              <w:jc w:val="center"/>
              <w:rPr>
                <w:i/>
                <w:sz w:val="16"/>
              </w:rPr>
            </w:pPr>
            <w:r>
              <w:rPr>
                <w:i/>
                <w:spacing w:val="-10"/>
                <w:w w:val="125"/>
                <w:sz w:val="16"/>
              </w:rPr>
              <w:t>X</w:t>
            </w:r>
          </w:p>
        </w:tc>
        <w:tc>
          <w:tcPr>
            <w:tcW w:w="236" w:type="dxa"/>
            <w:shd w:val="clear" w:color="auto" w:fill="BCE9B9"/>
          </w:tcPr>
          <w:p w14:paraId="737B2C57" w14:textId="77777777" w:rsidR="00556B16" w:rsidRDefault="00556B16" w:rsidP="00556B16">
            <w:pPr>
              <w:pStyle w:val="TableParagraph"/>
              <w:spacing w:before="83"/>
              <w:ind w:left="26" w:right="7"/>
              <w:jc w:val="center"/>
              <w:rPr>
                <w:i/>
                <w:sz w:val="16"/>
              </w:rPr>
            </w:pPr>
            <w:r>
              <w:rPr>
                <w:i/>
                <w:spacing w:val="-10"/>
                <w:w w:val="125"/>
                <w:sz w:val="16"/>
              </w:rPr>
              <w:t>X</w:t>
            </w:r>
          </w:p>
        </w:tc>
        <w:tc>
          <w:tcPr>
            <w:tcW w:w="236" w:type="dxa"/>
          </w:tcPr>
          <w:p w14:paraId="5760F2ED" w14:textId="77777777" w:rsidR="00556B16" w:rsidRDefault="00556B16" w:rsidP="00556B16">
            <w:pPr>
              <w:pStyle w:val="TableParagraph"/>
              <w:rPr>
                <w:rFonts w:ascii="Times New Roman"/>
                <w:sz w:val="16"/>
              </w:rPr>
            </w:pPr>
          </w:p>
        </w:tc>
        <w:tc>
          <w:tcPr>
            <w:tcW w:w="236" w:type="dxa"/>
          </w:tcPr>
          <w:p w14:paraId="3D544889" w14:textId="77777777" w:rsidR="00556B16" w:rsidRDefault="00556B16" w:rsidP="00556B16">
            <w:pPr>
              <w:pStyle w:val="TableParagraph"/>
              <w:rPr>
                <w:rFonts w:ascii="Times New Roman"/>
                <w:sz w:val="16"/>
              </w:rPr>
            </w:pPr>
          </w:p>
        </w:tc>
        <w:tc>
          <w:tcPr>
            <w:tcW w:w="236" w:type="dxa"/>
          </w:tcPr>
          <w:p w14:paraId="656F92D3" w14:textId="77777777" w:rsidR="00556B16" w:rsidRDefault="00556B16" w:rsidP="00556B16">
            <w:pPr>
              <w:pStyle w:val="TableParagraph"/>
              <w:rPr>
                <w:rFonts w:ascii="Times New Roman"/>
                <w:sz w:val="16"/>
              </w:rPr>
            </w:pPr>
          </w:p>
        </w:tc>
        <w:tc>
          <w:tcPr>
            <w:tcW w:w="236" w:type="dxa"/>
          </w:tcPr>
          <w:p w14:paraId="04608771" w14:textId="77777777" w:rsidR="00556B16" w:rsidRDefault="00556B16" w:rsidP="00556B16">
            <w:pPr>
              <w:pStyle w:val="TableParagraph"/>
              <w:rPr>
                <w:rFonts w:ascii="Times New Roman"/>
                <w:sz w:val="16"/>
              </w:rPr>
            </w:pPr>
          </w:p>
        </w:tc>
        <w:tc>
          <w:tcPr>
            <w:tcW w:w="236" w:type="dxa"/>
          </w:tcPr>
          <w:p w14:paraId="0638A4EA" w14:textId="77777777" w:rsidR="00556B16" w:rsidRDefault="00556B16" w:rsidP="00556B16">
            <w:pPr>
              <w:pStyle w:val="TableParagraph"/>
              <w:rPr>
                <w:rFonts w:ascii="Times New Roman"/>
                <w:sz w:val="16"/>
              </w:rPr>
            </w:pPr>
          </w:p>
        </w:tc>
        <w:tc>
          <w:tcPr>
            <w:tcW w:w="236" w:type="dxa"/>
          </w:tcPr>
          <w:p w14:paraId="461B5496" w14:textId="77777777" w:rsidR="00556B16" w:rsidRDefault="00556B16" w:rsidP="00556B16">
            <w:pPr>
              <w:pStyle w:val="TableParagraph"/>
              <w:rPr>
                <w:rFonts w:ascii="Times New Roman"/>
                <w:sz w:val="16"/>
              </w:rPr>
            </w:pPr>
          </w:p>
        </w:tc>
        <w:tc>
          <w:tcPr>
            <w:tcW w:w="251" w:type="dxa"/>
          </w:tcPr>
          <w:p w14:paraId="2188E572" w14:textId="77777777" w:rsidR="00556B16" w:rsidRDefault="00556B16" w:rsidP="00556B16">
            <w:pPr>
              <w:pStyle w:val="TableParagraph"/>
              <w:rPr>
                <w:rFonts w:ascii="Times New Roman"/>
                <w:sz w:val="16"/>
              </w:rPr>
            </w:pPr>
          </w:p>
        </w:tc>
        <w:tc>
          <w:tcPr>
            <w:tcW w:w="251" w:type="dxa"/>
          </w:tcPr>
          <w:p w14:paraId="1BD70FEC" w14:textId="77777777" w:rsidR="00556B16" w:rsidRDefault="00556B16" w:rsidP="00556B16">
            <w:pPr>
              <w:pStyle w:val="TableParagraph"/>
              <w:rPr>
                <w:rFonts w:ascii="Times New Roman"/>
                <w:sz w:val="16"/>
              </w:rPr>
            </w:pPr>
          </w:p>
        </w:tc>
        <w:tc>
          <w:tcPr>
            <w:tcW w:w="251" w:type="dxa"/>
          </w:tcPr>
          <w:p w14:paraId="248A8B7B" w14:textId="77777777" w:rsidR="00556B16" w:rsidRDefault="00556B16" w:rsidP="00556B16">
            <w:pPr>
              <w:pStyle w:val="TableParagraph"/>
              <w:rPr>
                <w:rFonts w:ascii="Times New Roman"/>
                <w:sz w:val="16"/>
              </w:rPr>
            </w:pPr>
          </w:p>
        </w:tc>
        <w:tc>
          <w:tcPr>
            <w:tcW w:w="251" w:type="dxa"/>
          </w:tcPr>
          <w:p w14:paraId="7215B0BE" w14:textId="77777777" w:rsidR="00556B16" w:rsidRDefault="00556B16" w:rsidP="00556B16">
            <w:pPr>
              <w:pStyle w:val="TableParagraph"/>
              <w:rPr>
                <w:rFonts w:ascii="Times New Roman"/>
                <w:sz w:val="16"/>
              </w:rPr>
            </w:pPr>
          </w:p>
        </w:tc>
        <w:tc>
          <w:tcPr>
            <w:tcW w:w="251" w:type="dxa"/>
          </w:tcPr>
          <w:p w14:paraId="452A58AB" w14:textId="77777777" w:rsidR="00556B16" w:rsidRDefault="00556B16" w:rsidP="00556B16">
            <w:pPr>
              <w:pStyle w:val="TableParagraph"/>
              <w:rPr>
                <w:rFonts w:ascii="Times New Roman"/>
                <w:sz w:val="16"/>
              </w:rPr>
            </w:pPr>
          </w:p>
        </w:tc>
        <w:tc>
          <w:tcPr>
            <w:tcW w:w="251" w:type="dxa"/>
          </w:tcPr>
          <w:p w14:paraId="04986454" w14:textId="77777777" w:rsidR="00556B16" w:rsidRDefault="00556B16" w:rsidP="00556B16">
            <w:pPr>
              <w:pStyle w:val="TableParagraph"/>
              <w:rPr>
                <w:rFonts w:ascii="Times New Roman"/>
                <w:sz w:val="16"/>
              </w:rPr>
            </w:pPr>
          </w:p>
        </w:tc>
        <w:tc>
          <w:tcPr>
            <w:tcW w:w="251" w:type="dxa"/>
          </w:tcPr>
          <w:p w14:paraId="654D9393" w14:textId="77777777" w:rsidR="00556B16" w:rsidRDefault="00556B16" w:rsidP="00556B16">
            <w:pPr>
              <w:pStyle w:val="TableParagraph"/>
              <w:rPr>
                <w:rFonts w:ascii="Times New Roman"/>
                <w:sz w:val="16"/>
              </w:rPr>
            </w:pPr>
          </w:p>
        </w:tc>
        <w:tc>
          <w:tcPr>
            <w:tcW w:w="251" w:type="dxa"/>
          </w:tcPr>
          <w:p w14:paraId="6C235CEB" w14:textId="77777777" w:rsidR="00556B16" w:rsidRDefault="00556B16" w:rsidP="00556B16">
            <w:pPr>
              <w:pStyle w:val="TableParagraph"/>
              <w:rPr>
                <w:rFonts w:ascii="Times New Roman"/>
                <w:sz w:val="16"/>
              </w:rPr>
            </w:pPr>
          </w:p>
        </w:tc>
        <w:tc>
          <w:tcPr>
            <w:tcW w:w="251" w:type="dxa"/>
          </w:tcPr>
          <w:p w14:paraId="23B0A081" w14:textId="77777777" w:rsidR="00556B16" w:rsidRDefault="00556B16" w:rsidP="00556B16">
            <w:pPr>
              <w:pStyle w:val="TableParagraph"/>
              <w:rPr>
                <w:rFonts w:ascii="Times New Roman"/>
                <w:sz w:val="16"/>
              </w:rPr>
            </w:pPr>
          </w:p>
        </w:tc>
        <w:tc>
          <w:tcPr>
            <w:tcW w:w="251" w:type="dxa"/>
          </w:tcPr>
          <w:p w14:paraId="4A0A3560" w14:textId="77777777" w:rsidR="00556B16" w:rsidRDefault="00556B16" w:rsidP="00556B16">
            <w:pPr>
              <w:pStyle w:val="TableParagraph"/>
              <w:rPr>
                <w:rFonts w:ascii="Times New Roman"/>
                <w:sz w:val="16"/>
              </w:rPr>
            </w:pPr>
          </w:p>
        </w:tc>
        <w:tc>
          <w:tcPr>
            <w:tcW w:w="251" w:type="dxa"/>
          </w:tcPr>
          <w:p w14:paraId="04AE8CC7" w14:textId="77777777" w:rsidR="00556B16" w:rsidRDefault="00556B16" w:rsidP="00556B16">
            <w:pPr>
              <w:pStyle w:val="TableParagraph"/>
              <w:rPr>
                <w:rFonts w:ascii="Times New Roman"/>
                <w:sz w:val="16"/>
              </w:rPr>
            </w:pPr>
          </w:p>
        </w:tc>
        <w:tc>
          <w:tcPr>
            <w:tcW w:w="251" w:type="dxa"/>
          </w:tcPr>
          <w:p w14:paraId="375B6D29" w14:textId="77777777" w:rsidR="00556B16" w:rsidRDefault="00556B16" w:rsidP="00556B16">
            <w:pPr>
              <w:pStyle w:val="TableParagraph"/>
              <w:rPr>
                <w:rFonts w:ascii="Times New Roman"/>
                <w:sz w:val="16"/>
              </w:rPr>
            </w:pPr>
          </w:p>
        </w:tc>
        <w:tc>
          <w:tcPr>
            <w:tcW w:w="251" w:type="dxa"/>
          </w:tcPr>
          <w:p w14:paraId="49778095" w14:textId="77777777" w:rsidR="00556B16" w:rsidRDefault="00556B16" w:rsidP="00556B16">
            <w:pPr>
              <w:pStyle w:val="TableParagraph"/>
              <w:rPr>
                <w:rFonts w:ascii="Times New Roman"/>
                <w:sz w:val="16"/>
              </w:rPr>
            </w:pPr>
          </w:p>
        </w:tc>
        <w:tc>
          <w:tcPr>
            <w:tcW w:w="251" w:type="dxa"/>
          </w:tcPr>
          <w:p w14:paraId="088CA0EF" w14:textId="77777777" w:rsidR="00556B16" w:rsidRDefault="00556B16" w:rsidP="00556B16">
            <w:pPr>
              <w:pStyle w:val="TableParagraph"/>
              <w:rPr>
                <w:rFonts w:ascii="Times New Roman"/>
                <w:sz w:val="16"/>
              </w:rPr>
            </w:pPr>
          </w:p>
        </w:tc>
        <w:tc>
          <w:tcPr>
            <w:tcW w:w="251" w:type="dxa"/>
          </w:tcPr>
          <w:p w14:paraId="1606AB45" w14:textId="77777777" w:rsidR="00556B16" w:rsidRDefault="00556B16" w:rsidP="00556B16">
            <w:pPr>
              <w:pStyle w:val="TableParagraph"/>
              <w:rPr>
                <w:rFonts w:ascii="Times New Roman"/>
                <w:sz w:val="16"/>
              </w:rPr>
            </w:pPr>
          </w:p>
        </w:tc>
        <w:tc>
          <w:tcPr>
            <w:tcW w:w="251" w:type="dxa"/>
          </w:tcPr>
          <w:p w14:paraId="18E5439F" w14:textId="77777777" w:rsidR="00556B16" w:rsidRDefault="00556B16" w:rsidP="00556B16">
            <w:pPr>
              <w:pStyle w:val="TableParagraph"/>
              <w:rPr>
                <w:rFonts w:ascii="Times New Roman"/>
                <w:sz w:val="16"/>
              </w:rPr>
            </w:pPr>
          </w:p>
        </w:tc>
        <w:tc>
          <w:tcPr>
            <w:tcW w:w="251" w:type="dxa"/>
          </w:tcPr>
          <w:p w14:paraId="2E5FDE2A" w14:textId="77777777" w:rsidR="00556B16" w:rsidRDefault="00556B16" w:rsidP="00556B16">
            <w:pPr>
              <w:pStyle w:val="TableParagraph"/>
              <w:rPr>
                <w:rFonts w:ascii="Times New Roman"/>
                <w:sz w:val="16"/>
              </w:rPr>
            </w:pPr>
          </w:p>
        </w:tc>
        <w:tc>
          <w:tcPr>
            <w:tcW w:w="251" w:type="dxa"/>
          </w:tcPr>
          <w:p w14:paraId="2EDABBF6" w14:textId="77777777" w:rsidR="00556B16" w:rsidRDefault="00556B16" w:rsidP="00556B16">
            <w:pPr>
              <w:pStyle w:val="TableParagraph"/>
              <w:rPr>
                <w:rFonts w:ascii="Times New Roman"/>
                <w:sz w:val="16"/>
              </w:rPr>
            </w:pPr>
          </w:p>
        </w:tc>
        <w:tc>
          <w:tcPr>
            <w:tcW w:w="251" w:type="dxa"/>
          </w:tcPr>
          <w:p w14:paraId="1869A9E1" w14:textId="77777777" w:rsidR="00556B16" w:rsidRDefault="00556B16" w:rsidP="00556B16">
            <w:pPr>
              <w:pStyle w:val="TableParagraph"/>
              <w:rPr>
                <w:rFonts w:ascii="Times New Roman"/>
                <w:sz w:val="16"/>
              </w:rPr>
            </w:pPr>
          </w:p>
        </w:tc>
        <w:tc>
          <w:tcPr>
            <w:tcW w:w="251" w:type="dxa"/>
          </w:tcPr>
          <w:p w14:paraId="28A6EA97" w14:textId="77777777" w:rsidR="00556B16" w:rsidRDefault="00556B16" w:rsidP="00556B16">
            <w:pPr>
              <w:pStyle w:val="TableParagraph"/>
              <w:rPr>
                <w:rFonts w:ascii="Times New Roman"/>
                <w:sz w:val="16"/>
              </w:rPr>
            </w:pPr>
          </w:p>
        </w:tc>
        <w:tc>
          <w:tcPr>
            <w:tcW w:w="251" w:type="dxa"/>
          </w:tcPr>
          <w:p w14:paraId="26827222" w14:textId="77777777" w:rsidR="00556B16" w:rsidRDefault="00556B16" w:rsidP="00556B16">
            <w:pPr>
              <w:pStyle w:val="TableParagraph"/>
              <w:rPr>
                <w:rFonts w:ascii="Times New Roman"/>
                <w:sz w:val="16"/>
              </w:rPr>
            </w:pPr>
          </w:p>
        </w:tc>
        <w:tc>
          <w:tcPr>
            <w:tcW w:w="251" w:type="dxa"/>
          </w:tcPr>
          <w:p w14:paraId="75613C91" w14:textId="77777777" w:rsidR="00556B16" w:rsidRDefault="00556B16" w:rsidP="00556B16">
            <w:pPr>
              <w:pStyle w:val="TableParagraph"/>
              <w:rPr>
                <w:rFonts w:ascii="Times New Roman"/>
                <w:sz w:val="16"/>
              </w:rPr>
            </w:pPr>
          </w:p>
        </w:tc>
        <w:tc>
          <w:tcPr>
            <w:tcW w:w="251" w:type="dxa"/>
          </w:tcPr>
          <w:p w14:paraId="2E5D8C0D" w14:textId="77777777" w:rsidR="00556B16" w:rsidRDefault="00556B16" w:rsidP="00556B16">
            <w:pPr>
              <w:pStyle w:val="TableParagraph"/>
              <w:rPr>
                <w:rFonts w:ascii="Times New Roman"/>
                <w:sz w:val="16"/>
              </w:rPr>
            </w:pPr>
          </w:p>
        </w:tc>
        <w:tc>
          <w:tcPr>
            <w:tcW w:w="251" w:type="dxa"/>
          </w:tcPr>
          <w:p w14:paraId="55D28E7C" w14:textId="77777777" w:rsidR="00556B16" w:rsidRDefault="00556B16" w:rsidP="00556B16">
            <w:pPr>
              <w:pStyle w:val="TableParagraph"/>
              <w:rPr>
                <w:rFonts w:ascii="Times New Roman"/>
                <w:sz w:val="16"/>
              </w:rPr>
            </w:pPr>
          </w:p>
        </w:tc>
        <w:tc>
          <w:tcPr>
            <w:tcW w:w="251" w:type="dxa"/>
            <w:shd w:val="clear" w:color="auto" w:fill="BCE9B9"/>
          </w:tcPr>
          <w:p w14:paraId="09B11AFE" w14:textId="77777777" w:rsidR="00556B16" w:rsidRDefault="00556B16" w:rsidP="00556B16">
            <w:pPr>
              <w:pStyle w:val="TableParagraph"/>
              <w:spacing w:before="83"/>
              <w:ind w:left="74" w:right="2"/>
              <w:jc w:val="center"/>
              <w:rPr>
                <w:i/>
                <w:sz w:val="16"/>
              </w:rPr>
            </w:pPr>
            <w:r>
              <w:rPr>
                <w:i/>
                <w:spacing w:val="-10"/>
                <w:w w:val="125"/>
                <w:sz w:val="16"/>
              </w:rPr>
              <w:t>X</w:t>
            </w:r>
          </w:p>
        </w:tc>
        <w:tc>
          <w:tcPr>
            <w:tcW w:w="251" w:type="dxa"/>
            <w:shd w:val="clear" w:color="auto" w:fill="BCE9B9"/>
          </w:tcPr>
          <w:p w14:paraId="6A6543FC" w14:textId="77777777" w:rsidR="00556B16" w:rsidRDefault="00556B16" w:rsidP="00556B16">
            <w:pPr>
              <w:pStyle w:val="TableParagraph"/>
              <w:spacing w:before="83"/>
              <w:ind w:left="74"/>
              <w:jc w:val="center"/>
              <w:rPr>
                <w:i/>
                <w:sz w:val="16"/>
              </w:rPr>
            </w:pPr>
            <w:r>
              <w:rPr>
                <w:i/>
                <w:spacing w:val="-10"/>
                <w:w w:val="125"/>
                <w:sz w:val="16"/>
              </w:rPr>
              <w:t>X</w:t>
            </w:r>
          </w:p>
        </w:tc>
      </w:tr>
      <w:tr w:rsidR="00556B16" w14:paraId="7B6C110B" w14:textId="77777777" w:rsidTr="001C4454">
        <w:trPr>
          <w:trHeight w:val="355"/>
        </w:trPr>
        <w:tc>
          <w:tcPr>
            <w:tcW w:w="331" w:type="dxa"/>
          </w:tcPr>
          <w:p w14:paraId="4A7D17D9" w14:textId="77777777" w:rsidR="00556B16" w:rsidRDefault="00556B16" w:rsidP="00556B16">
            <w:pPr>
              <w:pStyle w:val="TableParagraph"/>
              <w:spacing w:before="11" w:line="160" w:lineRule="atLeast"/>
              <w:ind w:left="18" w:right="1"/>
              <w:rPr>
                <w:i/>
                <w:sz w:val="13"/>
              </w:rPr>
            </w:pPr>
            <w:r>
              <w:rPr>
                <w:i/>
                <w:spacing w:val="-4"/>
                <w:w w:val="120"/>
                <w:sz w:val="13"/>
              </w:rPr>
              <w:t xml:space="preserve">ПРН </w:t>
            </w:r>
            <w:r>
              <w:rPr>
                <w:i/>
                <w:spacing w:val="-6"/>
                <w:w w:val="125"/>
                <w:sz w:val="13"/>
              </w:rPr>
              <w:t>21</w:t>
            </w:r>
          </w:p>
        </w:tc>
        <w:tc>
          <w:tcPr>
            <w:tcW w:w="236" w:type="dxa"/>
          </w:tcPr>
          <w:p w14:paraId="3C08CEE0" w14:textId="77777777" w:rsidR="00556B16" w:rsidRDefault="00556B16" w:rsidP="00556B16">
            <w:pPr>
              <w:pStyle w:val="TableParagraph"/>
              <w:rPr>
                <w:rFonts w:ascii="Times New Roman"/>
                <w:sz w:val="16"/>
              </w:rPr>
            </w:pPr>
          </w:p>
        </w:tc>
        <w:tc>
          <w:tcPr>
            <w:tcW w:w="236" w:type="dxa"/>
          </w:tcPr>
          <w:p w14:paraId="38F5488F" w14:textId="77777777" w:rsidR="00556B16" w:rsidRDefault="00556B16" w:rsidP="00556B16">
            <w:pPr>
              <w:pStyle w:val="TableParagraph"/>
              <w:rPr>
                <w:rFonts w:ascii="Times New Roman"/>
                <w:sz w:val="16"/>
              </w:rPr>
            </w:pPr>
          </w:p>
        </w:tc>
        <w:tc>
          <w:tcPr>
            <w:tcW w:w="236" w:type="dxa"/>
          </w:tcPr>
          <w:p w14:paraId="34ED5FFB" w14:textId="77777777" w:rsidR="00556B16" w:rsidRDefault="00556B16" w:rsidP="00556B16">
            <w:pPr>
              <w:pStyle w:val="TableParagraph"/>
              <w:rPr>
                <w:rFonts w:ascii="Times New Roman"/>
                <w:sz w:val="16"/>
              </w:rPr>
            </w:pPr>
          </w:p>
        </w:tc>
        <w:tc>
          <w:tcPr>
            <w:tcW w:w="236" w:type="dxa"/>
          </w:tcPr>
          <w:p w14:paraId="1187E558" w14:textId="77777777" w:rsidR="00556B16" w:rsidRDefault="00556B16" w:rsidP="00556B16">
            <w:pPr>
              <w:pStyle w:val="TableParagraph"/>
              <w:rPr>
                <w:rFonts w:ascii="Times New Roman"/>
                <w:sz w:val="16"/>
              </w:rPr>
            </w:pPr>
          </w:p>
        </w:tc>
        <w:tc>
          <w:tcPr>
            <w:tcW w:w="236" w:type="dxa"/>
          </w:tcPr>
          <w:p w14:paraId="25762D8C" w14:textId="77777777" w:rsidR="00556B16" w:rsidRDefault="00556B16" w:rsidP="00556B16">
            <w:pPr>
              <w:pStyle w:val="TableParagraph"/>
              <w:rPr>
                <w:rFonts w:ascii="Times New Roman"/>
                <w:sz w:val="16"/>
              </w:rPr>
            </w:pPr>
          </w:p>
        </w:tc>
        <w:tc>
          <w:tcPr>
            <w:tcW w:w="236" w:type="dxa"/>
          </w:tcPr>
          <w:p w14:paraId="41BE1FC3" w14:textId="77777777" w:rsidR="00556B16" w:rsidRDefault="00556B16" w:rsidP="00556B16">
            <w:pPr>
              <w:pStyle w:val="TableParagraph"/>
              <w:rPr>
                <w:rFonts w:ascii="Times New Roman"/>
                <w:sz w:val="16"/>
              </w:rPr>
            </w:pPr>
          </w:p>
        </w:tc>
        <w:tc>
          <w:tcPr>
            <w:tcW w:w="236" w:type="dxa"/>
          </w:tcPr>
          <w:p w14:paraId="35D555C1" w14:textId="77777777" w:rsidR="00556B16" w:rsidRDefault="00556B16" w:rsidP="00556B16">
            <w:pPr>
              <w:pStyle w:val="TableParagraph"/>
              <w:rPr>
                <w:rFonts w:ascii="Times New Roman"/>
                <w:sz w:val="16"/>
              </w:rPr>
            </w:pPr>
          </w:p>
        </w:tc>
        <w:tc>
          <w:tcPr>
            <w:tcW w:w="236" w:type="dxa"/>
          </w:tcPr>
          <w:p w14:paraId="5447A5C1" w14:textId="77777777" w:rsidR="00556B16" w:rsidRDefault="00556B16" w:rsidP="00556B16">
            <w:pPr>
              <w:pStyle w:val="TableParagraph"/>
              <w:rPr>
                <w:rFonts w:ascii="Times New Roman"/>
                <w:sz w:val="16"/>
              </w:rPr>
            </w:pPr>
          </w:p>
        </w:tc>
        <w:tc>
          <w:tcPr>
            <w:tcW w:w="236" w:type="dxa"/>
          </w:tcPr>
          <w:p w14:paraId="5BAEB261" w14:textId="77777777" w:rsidR="00556B16" w:rsidRDefault="00556B16" w:rsidP="00556B16">
            <w:pPr>
              <w:pStyle w:val="TableParagraph"/>
              <w:rPr>
                <w:rFonts w:ascii="Times New Roman"/>
                <w:sz w:val="16"/>
              </w:rPr>
            </w:pPr>
          </w:p>
        </w:tc>
        <w:tc>
          <w:tcPr>
            <w:tcW w:w="236" w:type="dxa"/>
          </w:tcPr>
          <w:p w14:paraId="57FE2833" w14:textId="77777777" w:rsidR="00556B16" w:rsidRDefault="00556B16" w:rsidP="00556B16">
            <w:pPr>
              <w:pStyle w:val="TableParagraph"/>
              <w:rPr>
                <w:rFonts w:ascii="Times New Roman"/>
                <w:sz w:val="16"/>
              </w:rPr>
            </w:pPr>
          </w:p>
        </w:tc>
        <w:tc>
          <w:tcPr>
            <w:tcW w:w="236" w:type="dxa"/>
          </w:tcPr>
          <w:p w14:paraId="4C591B1F" w14:textId="77777777" w:rsidR="00556B16" w:rsidRDefault="00556B16" w:rsidP="00556B16">
            <w:pPr>
              <w:pStyle w:val="TableParagraph"/>
              <w:rPr>
                <w:rFonts w:ascii="Times New Roman"/>
                <w:sz w:val="16"/>
              </w:rPr>
            </w:pPr>
          </w:p>
        </w:tc>
        <w:tc>
          <w:tcPr>
            <w:tcW w:w="236" w:type="dxa"/>
          </w:tcPr>
          <w:p w14:paraId="11725200" w14:textId="77777777" w:rsidR="00556B16" w:rsidRDefault="00556B16" w:rsidP="00556B16">
            <w:pPr>
              <w:pStyle w:val="TableParagraph"/>
              <w:rPr>
                <w:rFonts w:ascii="Times New Roman"/>
                <w:sz w:val="16"/>
              </w:rPr>
            </w:pPr>
          </w:p>
        </w:tc>
        <w:tc>
          <w:tcPr>
            <w:tcW w:w="236" w:type="dxa"/>
          </w:tcPr>
          <w:p w14:paraId="69C08664" w14:textId="77777777" w:rsidR="00556B16" w:rsidRDefault="00556B16" w:rsidP="00556B16">
            <w:pPr>
              <w:pStyle w:val="TableParagraph"/>
              <w:rPr>
                <w:rFonts w:ascii="Times New Roman"/>
                <w:sz w:val="16"/>
              </w:rPr>
            </w:pPr>
          </w:p>
        </w:tc>
        <w:tc>
          <w:tcPr>
            <w:tcW w:w="251" w:type="dxa"/>
          </w:tcPr>
          <w:p w14:paraId="19F0939B" w14:textId="77777777" w:rsidR="00556B16" w:rsidRDefault="00556B16" w:rsidP="00556B16">
            <w:pPr>
              <w:pStyle w:val="TableParagraph"/>
              <w:rPr>
                <w:rFonts w:ascii="Times New Roman"/>
                <w:sz w:val="16"/>
              </w:rPr>
            </w:pPr>
          </w:p>
        </w:tc>
        <w:tc>
          <w:tcPr>
            <w:tcW w:w="251" w:type="dxa"/>
          </w:tcPr>
          <w:p w14:paraId="3D5B5CA7" w14:textId="77777777" w:rsidR="00556B16" w:rsidRDefault="00556B16" w:rsidP="00556B16">
            <w:pPr>
              <w:pStyle w:val="TableParagraph"/>
              <w:rPr>
                <w:rFonts w:ascii="Times New Roman"/>
                <w:sz w:val="16"/>
              </w:rPr>
            </w:pPr>
          </w:p>
        </w:tc>
        <w:tc>
          <w:tcPr>
            <w:tcW w:w="251" w:type="dxa"/>
          </w:tcPr>
          <w:p w14:paraId="74FE471C" w14:textId="77777777" w:rsidR="00556B16" w:rsidRDefault="00556B16" w:rsidP="00556B16">
            <w:pPr>
              <w:pStyle w:val="TableParagraph"/>
              <w:rPr>
                <w:rFonts w:ascii="Times New Roman"/>
                <w:sz w:val="16"/>
              </w:rPr>
            </w:pPr>
          </w:p>
        </w:tc>
        <w:tc>
          <w:tcPr>
            <w:tcW w:w="251" w:type="dxa"/>
          </w:tcPr>
          <w:p w14:paraId="59FAF235" w14:textId="77777777" w:rsidR="00556B16" w:rsidRDefault="00556B16" w:rsidP="00556B16">
            <w:pPr>
              <w:pStyle w:val="TableParagraph"/>
              <w:rPr>
                <w:rFonts w:ascii="Times New Roman"/>
                <w:sz w:val="16"/>
              </w:rPr>
            </w:pPr>
          </w:p>
        </w:tc>
        <w:tc>
          <w:tcPr>
            <w:tcW w:w="251" w:type="dxa"/>
          </w:tcPr>
          <w:p w14:paraId="0B2AD0D2" w14:textId="77777777" w:rsidR="00556B16" w:rsidRDefault="00556B16" w:rsidP="00556B16">
            <w:pPr>
              <w:pStyle w:val="TableParagraph"/>
              <w:rPr>
                <w:rFonts w:ascii="Times New Roman"/>
                <w:sz w:val="16"/>
              </w:rPr>
            </w:pPr>
          </w:p>
        </w:tc>
        <w:tc>
          <w:tcPr>
            <w:tcW w:w="251" w:type="dxa"/>
          </w:tcPr>
          <w:p w14:paraId="0499BB8B" w14:textId="77777777" w:rsidR="00556B16" w:rsidRDefault="00556B16" w:rsidP="00556B16">
            <w:pPr>
              <w:pStyle w:val="TableParagraph"/>
              <w:rPr>
                <w:rFonts w:ascii="Times New Roman"/>
                <w:sz w:val="16"/>
              </w:rPr>
            </w:pPr>
          </w:p>
        </w:tc>
        <w:tc>
          <w:tcPr>
            <w:tcW w:w="251" w:type="dxa"/>
          </w:tcPr>
          <w:p w14:paraId="18BC8044" w14:textId="77777777" w:rsidR="00556B16" w:rsidRDefault="00556B16" w:rsidP="00556B16">
            <w:pPr>
              <w:pStyle w:val="TableParagraph"/>
              <w:rPr>
                <w:rFonts w:ascii="Times New Roman"/>
                <w:sz w:val="16"/>
              </w:rPr>
            </w:pPr>
          </w:p>
        </w:tc>
        <w:tc>
          <w:tcPr>
            <w:tcW w:w="251" w:type="dxa"/>
            <w:shd w:val="clear" w:color="auto" w:fill="BCE9B9"/>
          </w:tcPr>
          <w:p w14:paraId="12917018" w14:textId="77777777" w:rsidR="00556B16" w:rsidRDefault="00556B16" w:rsidP="00556B16">
            <w:pPr>
              <w:pStyle w:val="TableParagraph"/>
              <w:spacing w:before="83"/>
              <w:ind w:left="41"/>
              <w:jc w:val="center"/>
              <w:rPr>
                <w:i/>
                <w:sz w:val="16"/>
              </w:rPr>
            </w:pPr>
            <w:r>
              <w:rPr>
                <w:i/>
                <w:spacing w:val="-10"/>
                <w:w w:val="125"/>
                <w:sz w:val="16"/>
              </w:rPr>
              <w:t>X</w:t>
            </w:r>
          </w:p>
        </w:tc>
        <w:tc>
          <w:tcPr>
            <w:tcW w:w="251" w:type="dxa"/>
          </w:tcPr>
          <w:p w14:paraId="708615D1" w14:textId="77777777" w:rsidR="00556B16" w:rsidRDefault="00556B16" w:rsidP="00556B16">
            <w:pPr>
              <w:pStyle w:val="TableParagraph"/>
              <w:rPr>
                <w:rFonts w:ascii="Times New Roman"/>
                <w:sz w:val="16"/>
              </w:rPr>
            </w:pPr>
          </w:p>
        </w:tc>
        <w:tc>
          <w:tcPr>
            <w:tcW w:w="251" w:type="dxa"/>
            <w:shd w:val="clear" w:color="auto" w:fill="BCE9B9"/>
          </w:tcPr>
          <w:p w14:paraId="62FFEF9B" w14:textId="77777777" w:rsidR="00556B16" w:rsidRDefault="00556B16" w:rsidP="00556B16">
            <w:pPr>
              <w:pStyle w:val="TableParagraph"/>
              <w:spacing w:before="83"/>
              <w:ind w:left="45"/>
              <w:jc w:val="center"/>
              <w:rPr>
                <w:i/>
                <w:sz w:val="16"/>
              </w:rPr>
            </w:pPr>
            <w:r>
              <w:rPr>
                <w:i/>
                <w:spacing w:val="-10"/>
                <w:w w:val="125"/>
                <w:sz w:val="16"/>
              </w:rPr>
              <w:t>X</w:t>
            </w:r>
          </w:p>
        </w:tc>
        <w:tc>
          <w:tcPr>
            <w:tcW w:w="251" w:type="dxa"/>
          </w:tcPr>
          <w:p w14:paraId="0F97F0BE" w14:textId="77777777" w:rsidR="00556B16" w:rsidRDefault="00556B16" w:rsidP="00556B16">
            <w:pPr>
              <w:pStyle w:val="TableParagraph"/>
              <w:rPr>
                <w:rFonts w:ascii="Times New Roman"/>
                <w:sz w:val="16"/>
              </w:rPr>
            </w:pPr>
          </w:p>
        </w:tc>
        <w:tc>
          <w:tcPr>
            <w:tcW w:w="251" w:type="dxa"/>
          </w:tcPr>
          <w:p w14:paraId="52FB5DEC" w14:textId="77777777" w:rsidR="00556B16" w:rsidRDefault="00556B16" w:rsidP="00556B16">
            <w:pPr>
              <w:pStyle w:val="TableParagraph"/>
              <w:rPr>
                <w:rFonts w:ascii="Times New Roman"/>
                <w:sz w:val="16"/>
              </w:rPr>
            </w:pPr>
          </w:p>
        </w:tc>
        <w:tc>
          <w:tcPr>
            <w:tcW w:w="251" w:type="dxa"/>
          </w:tcPr>
          <w:p w14:paraId="104F09B8" w14:textId="77777777" w:rsidR="00556B16" w:rsidRDefault="00556B16" w:rsidP="00556B16">
            <w:pPr>
              <w:pStyle w:val="TableParagraph"/>
              <w:rPr>
                <w:rFonts w:ascii="Times New Roman"/>
                <w:sz w:val="16"/>
              </w:rPr>
            </w:pPr>
          </w:p>
        </w:tc>
        <w:tc>
          <w:tcPr>
            <w:tcW w:w="251" w:type="dxa"/>
          </w:tcPr>
          <w:p w14:paraId="4334894C" w14:textId="77777777" w:rsidR="00556B16" w:rsidRDefault="00556B16" w:rsidP="00556B16">
            <w:pPr>
              <w:pStyle w:val="TableParagraph"/>
              <w:rPr>
                <w:rFonts w:ascii="Times New Roman"/>
                <w:sz w:val="16"/>
              </w:rPr>
            </w:pPr>
          </w:p>
        </w:tc>
        <w:tc>
          <w:tcPr>
            <w:tcW w:w="251" w:type="dxa"/>
          </w:tcPr>
          <w:p w14:paraId="5183FDF4" w14:textId="77777777" w:rsidR="00556B16" w:rsidRDefault="00556B16" w:rsidP="00556B16">
            <w:pPr>
              <w:pStyle w:val="TableParagraph"/>
              <w:rPr>
                <w:rFonts w:ascii="Times New Roman"/>
                <w:sz w:val="16"/>
              </w:rPr>
            </w:pPr>
          </w:p>
        </w:tc>
        <w:tc>
          <w:tcPr>
            <w:tcW w:w="251" w:type="dxa"/>
          </w:tcPr>
          <w:p w14:paraId="4FB24F35" w14:textId="77777777" w:rsidR="00556B16" w:rsidRDefault="00556B16" w:rsidP="00556B16">
            <w:pPr>
              <w:pStyle w:val="TableParagraph"/>
              <w:rPr>
                <w:rFonts w:ascii="Times New Roman"/>
                <w:sz w:val="16"/>
              </w:rPr>
            </w:pPr>
          </w:p>
        </w:tc>
        <w:tc>
          <w:tcPr>
            <w:tcW w:w="251" w:type="dxa"/>
            <w:shd w:val="clear" w:color="auto" w:fill="BCE9B9"/>
          </w:tcPr>
          <w:p w14:paraId="06958EBB" w14:textId="77777777" w:rsidR="00556B16" w:rsidRDefault="00556B16" w:rsidP="00556B16">
            <w:pPr>
              <w:pStyle w:val="TableParagraph"/>
              <w:spacing w:before="83"/>
              <w:ind w:left="61" w:right="4"/>
              <w:jc w:val="center"/>
              <w:rPr>
                <w:i/>
                <w:sz w:val="16"/>
              </w:rPr>
            </w:pPr>
            <w:r>
              <w:rPr>
                <w:i/>
                <w:spacing w:val="-10"/>
                <w:w w:val="125"/>
                <w:sz w:val="16"/>
              </w:rPr>
              <w:t>X</w:t>
            </w:r>
          </w:p>
        </w:tc>
        <w:tc>
          <w:tcPr>
            <w:tcW w:w="251" w:type="dxa"/>
            <w:shd w:val="clear" w:color="auto" w:fill="BCE9B9"/>
          </w:tcPr>
          <w:p w14:paraId="329153AE" w14:textId="77777777" w:rsidR="00556B16" w:rsidRDefault="00556B16" w:rsidP="00556B16">
            <w:pPr>
              <w:pStyle w:val="TableParagraph"/>
              <w:spacing w:before="83"/>
              <w:ind w:left="61" w:right="2"/>
              <w:jc w:val="center"/>
              <w:rPr>
                <w:i/>
                <w:sz w:val="16"/>
              </w:rPr>
            </w:pPr>
            <w:r>
              <w:rPr>
                <w:i/>
                <w:spacing w:val="-10"/>
                <w:w w:val="125"/>
                <w:sz w:val="16"/>
              </w:rPr>
              <w:t>X</w:t>
            </w:r>
          </w:p>
        </w:tc>
        <w:tc>
          <w:tcPr>
            <w:tcW w:w="251" w:type="dxa"/>
          </w:tcPr>
          <w:p w14:paraId="0C441973" w14:textId="77777777" w:rsidR="00556B16" w:rsidRDefault="00556B16" w:rsidP="00556B16">
            <w:pPr>
              <w:pStyle w:val="TableParagraph"/>
              <w:rPr>
                <w:rFonts w:ascii="Times New Roman"/>
                <w:sz w:val="16"/>
              </w:rPr>
            </w:pPr>
          </w:p>
        </w:tc>
        <w:tc>
          <w:tcPr>
            <w:tcW w:w="251" w:type="dxa"/>
          </w:tcPr>
          <w:p w14:paraId="2B90FF16" w14:textId="77777777" w:rsidR="00556B16" w:rsidRDefault="00556B16" w:rsidP="00556B16">
            <w:pPr>
              <w:pStyle w:val="TableParagraph"/>
              <w:rPr>
                <w:rFonts w:ascii="Times New Roman"/>
                <w:sz w:val="16"/>
              </w:rPr>
            </w:pPr>
          </w:p>
        </w:tc>
        <w:tc>
          <w:tcPr>
            <w:tcW w:w="251" w:type="dxa"/>
          </w:tcPr>
          <w:p w14:paraId="7496AC35" w14:textId="77777777" w:rsidR="00556B16" w:rsidRDefault="00556B16" w:rsidP="00556B16">
            <w:pPr>
              <w:pStyle w:val="TableParagraph"/>
              <w:rPr>
                <w:rFonts w:ascii="Times New Roman"/>
                <w:sz w:val="16"/>
              </w:rPr>
            </w:pPr>
          </w:p>
        </w:tc>
        <w:tc>
          <w:tcPr>
            <w:tcW w:w="251" w:type="dxa"/>
            <w:shd w:val="clear" w:color="auto" w:fill="BCE9B9"/>
          </w:tcPr>
          <w:p w14:paraId="53595674" w14:textId="77777777" w:rsidR="00556B16" w:rsidRDefault="00556B16" w:rsidP="00556B16">
            <w:pPr>
              <w:pStyle w:val="TableParagraph"/>
              <w:spacing w:before="83"/>
              <w:ind w:left="74" w:right="8"/>
              <w:jc w:val="center"/>
              <w:rPr>
                <w:i/>
                <w:sz w:val="16"/>
              </w:rPr>
            </w:pPr>
            <w:r>
              <w:rPr>
                <w:i/>
                <w:spacing w:val="-10"/>
                <w:w w:val="125"/>
                <w:sz w:val="16"/>
              </w:rPr>
              <w:t>X</w:t>
            </w:r>
          </w:p>
        </w:tc>
        <w:tc>
          <w:tcPr>
            <w:tcW w:w="251" w:type="dxa"/>
            <w:shd w:val="clear" w:color="auto" w:fill="BCE9B9"/>
          </w:tcPr>
          <w:p w14:paraId="25567AE1" w14:textId="77777777" w:rsidR="00556B16" w:rsidRDefault="00556B16" w:rsidP="00556B16">
            <w:pPr>
              <w:pStyle w:val="TableParagraph"/>
              <w:spacing w:before="83"/>
              <w:ind w:left="74" w:right="6"/>
              <w:jc w:val="center"/>
              <w:rPr>
                <w:i/>
                <w:sz w:val="16"/>
              </w:rPr>
            </w:pPr>
            <w:r>
              <w:rPr>
                <w:i/>
                <w:spacing w:val="-10"/>
                <w:w w:val="125"/>
                <w:sz w:val="16"/>
              </w:rPr>
              <w:t>X</w:t>
            </w:r>
          </w:p>
        </w:tc>
        <w:tc>
          <w:tcPr>
            <w:tcW w:w="251" w:type="dxa"/>
            <w:shd w:val="clear" w:color="auto" w:fill="BCE9B9"/>
          </w:tcPr>
          <w:p w14:paraId="01B4E24F" w14:textId="77777777" w:rsidR="00556B16" w:rsidRDefault="00556B16" w:rsidP="00556B16">
            <w:pPr>
              <w:pStyle w:val="TableParagraph"/>
              <w:spacing w:before="83"/>
              <w:ind w:left="74" w:right="4"/>
              <w:jc w:val="center"/>
              <w:rPr>
                <w:i/>
                <w:sz w:val="16"/>
              </w:rPr>
            </w:pPr>
            <w:r>
              <w:rPr>
                <w:i/>
                <w:spacing w:val="-10"/>
                <w:w w:val="125"/>
                <w:sz w:val="16"/>
              </w:rPr>
              <w:t>X</w:t>
            </w:r>
          </w:p>
        </w:tc>
        <w:tc>
          <w:tcPr>
            <w:tcW w:w="251" w:type="dxa"/>
            <w:shd w:val="clear" w:color="auto" w:fill="BCE9B9"/>
          </w:tcPr>
          <w:p w14:paraId="135A98A4" w14:textId="77777777" w:rsidR="00556B16" w:rsidRDefault="00556B16" w:rsidP="00556B16">
            <w:pPr>
              <w:pStyle w:val="TableParagraph"/>
              <w:spacing w:before="83"/>
              <w:ind w:left="74" w:right="2"/>
              <w:jc w:val="center"/>
              <w:rPr>
                <w:i/>
                <w:sz w:val="16"/>
              </w:rPr>
            </w:pPr>
            <w:r>
              <w:rPr>
                <w:i/>
                <w:spacing w:val="-10"/>
                <w:w w:val="125"/>
                <w:sz w:val="16"/>
              </w:rPr>
              <w:t>X</w:t>
            </w:r>
          </w:p>
        </w:tc>
        <w:tc>
          <w:tcPr>
            <w:tcW w:w="251" w:type="dxa"/>
            <w:shd w:val="clear" w:color="auto" w:fill="BCE9B9"/>
          </w:tcPr>
          <w:p w14:paraId="159E77F1" w14:textId="77777777" w:rsidR="00556B16" w:rsidRDefault="00556B16" w:rsidP="00556B16">
            <w:pPr>
              <w:pStyle w:val="TableParagraph"/>
              <w:spacing w:before="83"/>
              <w:ind w:left="74"/>
              <w:jc w:val="center"/>
              <w:rPr>
                <w:i/>
                <w:sz w:val="16"/>
              </w:rPr>
            </w:pPr>
            <w:r>
              <w:rPr>
                <w:i/>
                <w:spacing w:val="-10"/>
                <w:w w:val="125"/>
                <w:sz w:val="16"/>
              </w:rPr>
              <w:t>X</w:t>
            </w:r>
          </w:p>
        </w:tc>
      </w:tr>
      <w:tr w:rsidR="00556B16" w14:paraId="579D2235" w14:textId="77777777" w:rsidTr="001C4454">
        <w:trPr>
          <w:trHeight w:val="355"/>
        </w:trPr>
        <w:tc>
          <w:tcPr>
            <w:tcW w:w="331" w:type="dxa"/>
          </w:tcPr>
          <w:p w14:paraId="7BD6D18C" w14:textId="77777777" w:rsidR="00556B16" w:rsidRDefault="00556B16" w:rsidP="00556B16">
            <w:pPr>
              <w:pStyle w:val="TableParagraph"/>
              <w:spacing w:before="11" w:line="160" w:lineRule="atLeast"/>
              <w:ind w:left="18" w:right="1"/>
              <w:rPr>
                <w:i/>
                <w:sz w:val="13"/>
              </w:rPr>
            </w:pPr>
            <w:r>
              <w:rPr>
                <w:i/>
                <w:spacing w:val="-4"/>
                <w:w w:val="120"/>
                <w:sz w:val="13"/>
              </w:rPr>
              <w:t xml:space="preserve">ПРН </w:t>
            </w:r>
            <w:r>
              <w:rPr>
                <w:i/>
                <w:spacing w:val="-6"/>
                <w:w w:val="125"/>
                <w:sz w:val="13"/>
              </w:rPr>
              <w:t>22</w:t>
            </w:r>
          </w:p>
        </w:tc>
        <w:tc>
          <w:tcPr>
            <w:tcW w:w="236" w:type="dxa"/>
          </w:tcPr>
          <w:p w14:paraId="7B31E01E" w14:textId="77777777" w:rsidR="00556B16" w:rsidRDefault="00556B16" w:rsidP="00556B16">
            <w:pPr>
              <w:pStyle w:val="TableParagraph"/>
              <w:rPr>
                <w:rFonts w:ascii="Times New Roman"/>
                <w:sz w:val="16"/>
              </w:rPr>
            </w:pPr>
          </w:p>
        </w:tc>
        <w:tc>
          <w:tcPr>
            <w:tcW w:w="236" w:type="dxa"/>
          </w:tcPr>
          <w:p w14:paraId="436FCD45" w14:textId="77777777" w:rsidR="00556B16" w:rsidRDefault="00556B16" w:rsidP="00556B16">
            <w:pPr>
              <w:pStyle w:val="TableParagraph"/>
              <w:rPr>
                <w:rFonts w:ascii="Times New Roman"/>
                <w:sz w:val="16"/>
              </w:rPr>
            </w:pPr>
          </w:p>
        </w:tc>
        <w:tc>
          <w:tcPr>
            <w:tcW w:w="236" w:type="dxa"/>
          </w:tcPr>
          <w:p w14:paraId="332298F9" w14:textId="77777777" w:rsidR="00556B16" w:rsidRDefault="00556B16" w:rsidP="00556B16">
            <w:pPr>
              <w:pStyle w:val="TableParagraph"/>
              <w:rPr>
                <w:rFonts w:ascii="Times New Roman"/>
                <w:sz w:val="16"/>
              </w:rPr>
            </w:pPr>
          </w:p>
        </w:tc>
        <w:tc>
          <w:tcPr>
            <w:tcW w:w="236" w:type="dxa"/>
          </w:tcPr>
          <w:p w14:paraId="5153582E" w14:textId="77777777" w:rsidR="00556B16" w:rsidRDefault="00556B16" w:rsidP="00556B16">
            <w:pPr>
              <w:pStyle w:val="TableParagraph"/>
              <w:rPr>
                <w:rFonts w:ascii="Times New Roman"/>
                <w:sz w:val="16"/>
              </w:rPr>
            </w:pPr>
          </w:p>
        </w:tc>
        <w:tc>
          <w:tcPr>
            <w:tcW w:w="236" w:type="dxa"/>
          </w:tcPr>
          <w:p w14:paraId="056AC0BE" w14:textId="77777777" w:rsidR="00556B16" w:rsidRDefault="00556B16" w:rsidP="00556B16">
            <w:pPr>
              <w:pStyle w:val="TableParagraph"/>
              <w:rPr>
                <w:rFonts w:ascii="Times New Roman"/>
                <w:sz w:val="16"/>
              </w:rPr>
            </w:pPr>
          </w:p>
        </w:tc>
        <w:tc>
          <w:tcPr>
            <w:tcW w:w="236" w:type="dxa"/>
          </w:tcPr>
          <w:p w14:paraId="6B70FF4E" w14:textId="77777777" w:rsidR="00556B16" w:rsidRDefault="00556B16" w:rsidP="00556B16">
            <w:pPr>
              <w:pStyle w:val="TableParagraph"/>
              <w:rPr>
                <w:rFonts w:ascii="Times New Roman"/>
                <w:sz w:val="16"/>
              </w:rPr>
            </w:pPr>
          </w:p>
        </w:tc>
        <w:tc>
          <w:tcPr>
            <w:tcW w:w="236" w:type="dxa"/>
          </w:tcPr>
          <w:p w14:paraId="68FF3BB5" w14:textId="77777777" w:rsidR="00556B16" w:rsidRDefault="00556B16" w:rsidP="00556B16">
            <w:pPr>
              <w:pStyle w:val="TableParagraph"/>
              <w:rPr>
                <w:rFonts w:ascii="Times New Roman"/>
                <w:sz w:val="16"/>
              </w:rPr>
            </w:pPr>
          </w:p>
        </w:tc>
        <w:tc>
          <w:tcPr>
            <w:tcW w:w="236" w:type="dxa"/>
          </w:tcPr>
          <w:p w14:paraId="22A29002" w14:textId="77777777" w:rsidR="00556B16" w:rsidRDefault="00556B16" w:rsidP="00556B16">
            <w:pPr>
              <w:pStyle w:val="TableParagraph"/>
              <w:rPr>
                <w:rFonts w:ascii="Times New Roman"/>
                <w:sz w:val="16"/>
              </w:rPr>
            </w:pPr>
          </w:p>
        </w:tc>
        <w:tc>
          <w:tcPr>
            <w:tcW w:w="236" w:type="dxa"/>
          </w:tcPr>
          <w:p w14:paraId="517B5CDD" w14:textId="77777777" w:rsidR="00556B16" w:rsidRDefault="00556B16" w:rsidP="00556B16">
            <w:pPr>
              <w:pStyle w:val="TableParagraph"/>
              <w:rPr>
                <w:rFonts w:ascii="Times New Roman"/>
                <w:sz w:val="16"/>
              </w:rPr>
            </w:pPr>
          </w:p>
        </w:tc>
        <w:tc>
          <w:tcPr>
            <w:tcW w:w="236" w:type="dxa"/>
          </w:tcPr>
          <w:p w14:paraId="04A676B6" w14:textId="77777777" w:rsidR="00556B16" w:rsidRDefault="00556B16" w:rsidP="00556B16">
            <w:pPr>
              <w:pStyle w:val="TableParagraph"/>
              <w:rPr>
                <w:rFonts w:ascii="Times New Roman"/>
                <w:sz w:val="16"/>
              </w:rPr>
            </w:pPr>
          </w:p>
        </w:tc>
        <w:tc>
          <w:tcPr>
            <w:tcW w:w="236" w:type="dxa"/>
          </w:tcPr>
          <w:p w14:paraId="0124D13A" w14:textId="77777777" w:rsidR="00556B16" w:rsidRDefault="00556B16" w:rsidP="00556B16">
            <w:pPr>
              <w:pStyle w:val="TableParagraph"/>
              <w:rPr>
                <w:rFonts w:ascii="Times New Roman"/>
                <w:sz w:val="16"/>
              </w:rPr>
            </w:pPr>
          </w:p>
        </w:tc>
        <w:tc>
          <w:tcPr>
            <w:tcW w:w="236" w:type="dxa"/>
          </w:tcPr>
          <w:p w14:paraId="7C7B5EE1" w14:textId="77777777" w:rsidR="00556B16" w:rsidRDefault="00556B16" w:rsidP="00556B16">
            <w:pPr>
              <w:pStyle w:val="TableParagraph"/>
              <w:rPr>
                <w:rFonts w:ascii="Times New Roman"/>
                <w:sz w:val="16"/>
              </w:rPr>
            </w:pPr>
          </w:p>
        </w:tc>
        <w:tc>
          <w:tcPr>
            <w:tcW w:w="236" w:type="dxa"/>
          </w:tcPr>
          <w:p w14:paraId="23F3E284" w14:textId="77777777" w:rsidR="00556B16" w:rsidRDefault="00556B16" w:rsidP="00556B16">
            <w:pPr>
              <w:pStyle w:val="TableParagraph"/>
              <w:rPr>
                <w:rFonts w:ascii="Times New Roman"/>
                <w:sz w:val="16"/>
              </w:rPr>
            </w:pPr>
          </w:p>
        </w:tc>
        <w:tc>
          <w:tcPr>
            <w:tcW w:w="251" w:type="dxa"/>
          </w:tcPr>
          <w:p w14:paraId="5E459BDF" w14:textId="77777777" w:rsidR="00556B16" w:rsidRDefault="00556B16" w:rsidP="00556B16">
            <w:pPr>
              <w:pStyle w:val="TableParagraph"/>
              <w:rPr>
                <w:rFonts w:ascii="Times New Roman"/>
                <w:sz w:val="16"/>
              </w:rPr>
            </w:pPr>
          </w:p>
        </w:tc>
        <w:tc>
          <w:tcPr>
            <w:tcW w:w="251" w:type="dxa"/>
            <w:shd w:val="clear" w:color="auto" w:fill="BCE9B9"/>
          </w:tcPr>
          <w:p w14:paraId="2F79A383" w14:textId="77777777" w:rsidR="00556B16" w:rsidRDefault="00556B16" w:rsidP="00556B16">
            <w:pPr>
              <w:pStyle w:val="TableParagraph"/>
              <w:spacing w:before="83"/>
              <w:ind w:left="30"/>
              <w:jc w:val="center"/>
              <w:rPr>
                <w:i/>
                <w:sz w:val="16"/>
              </w:rPr>
            </w:pPr>
            <w:r>
              <w:rPr>
                <w:i/>
                <w:spacing w:val="-10"/>
                <w:w w:val="125"/>
                <w:sz w:val="16"/>
              </w:rPr>
              <w:t>X</w:t>
            </w:r>
          </w:p>
        </w:tc>
        <w:tc>
          <w:tcPr>
            <w:tcW w:w="251" w:type="dxa"/>
          </w:tcPr>
          <w:p w14:paraId="6882A8D6" w14:textId="77777777" w:rsidR="00556B16" w:rsidRDefault="00556B16" w:rsidP="00556B16">
            <w:pPr>
              <w:pStyle w:val="TableParagraph"/>
              <w:rPr>
                <w:rFonts w:ascii="Times New Roman"/>
                <w:sz w:val="16"/>
              </w:rPr>
            </w:pPr>
          </w:p>
        </w:tc>
        <w:tc>
          <w:tcPr>
            <w:tcW w:w="251" w:type="dxa"/>
          </w:tcPr>
          <w:p w14:paraId="7794082F" w14:textId="77777777" w:rsidR="00556B16" w:rsidRDefault="00556B16" w:rsidP="00556B16">
            <w:pPr>
              <w:pStyle w:val="TableParagraph"/>
              <w:rPr>
                <w:rFonts w:ascii="Times New Roman"/>
                <w:sz w:val="16"/>
              </w:rPr>
            </w:pPr>
          </w:p>
        </w:tc>
        <w:tc>
          <w:tcPr>
            <w:tcW w:w="251" w:type="dxa"/>
          </w:tcPr>
          <w:p w14:paraId="050AE93D" w14:textId="77777777" w:rsidR="00556B16" w:rsidRDefault="00556B16" w:rsidP="00556B16">
            <w:pPr>
              <w:pStyle w:val="TableParagraph"/>
              <w:rPr>
                <w:rFonts w:ascii="Times New Roman"/>
                <w:sz w:val="16"/>
              </w:rPr>
            </w:pPr>
          </w:p>
        </w:tc>
        <w:tc>
          <w:tcPr>
            <w:tcW w:w="251" w:type="dxa"/>
          </w:tcPr>
          <w:p w14:paraId="0EA28DDF" w14:textId="77777777" w:rsidR="00556B16" w:rsidRDefault="00556B16" w:rsidP="00556B16">
            <w:pPr>
              <w:pStyle w:val="TableParagraph"/>
              <w:rPr>
                <w:rFonts w:ascii="Times New Roman"/>
                <w:sz w:val="16"/>
              </w:rPr>
            </w:pPr>
          </w:p>
        </w:tc>
        <w:tc>
          <w:tcPr>
            <w:tcW w:w="251" w:type="dxa"/>
          </w:tcPr>
          <w:p w14:paraId="0D296D25" w14:textId="77777777" w:rsidR="00556B16" w:rsidRDefault="00556B16" w:rsidP="00556B16">
            <w:pPr>
              <w:pStyle w:val="TableParagraph"/>
              <w:rPr>
                <w:rFonts w:ascii="Times New Roman"/>
                <w:sz w:val="16"/>
              </w:rPr>
            </w:pPr>
          </w:p>
        </w:tc>
        <w:tc>
          <w:tcPr>
            <w:tcW w:w="251" w:type="dxa"/>
          </w:tcPr>
          <w:p w14:paraId="094CE2B6" w14:textId="77777777" w:rsidR="00556B16" w:rsidRDefault="00556B16" w:rsidP="00556B16">
            <w:pPr>
              <w:pStyle w:val="TableParagraph"/>
              <w:rPr>
                <w:rFonts w:ascii="Times New Roman"/>
                <w:sz w:val="16"/>
              </w:rPr>
            </w:pPr>
          </w:p>
        </w:tc>
        <w:tc>
          <w:tcPr>
            <w:tcW w:w="251" w:type="dxa"/>
          </w:tcPr>
          <w:p w14:paraId="65A2116B" w14:textId="77777777" w:rsidR="00556B16" w:rsidRDefault="00556B16" w:rsidP="00556B16">
            <w:pPr>
              <w:pStyle w:val="TableParagraph"/>
              <w:rPr>
                <w:rFonts w:ascii="Times New Roman"/>
                <w:sz w:val="16"/>
              </w:rPr>
            </w:pPr>
          </w:p>
        </w:tc>
        <w:tc>
          <w:tcPr>
            <w:tcW w:w="251" w:type="dxa"/>
          </w:tcPr>
          <w:p w14:paraId="158323A5" w14:textId="77777777" w:rsidR="00556B16" w:rsidRDefault="00556B16" w:rsidP="00556B16">
            <w:pPr>
              <w:pStyle w:val="TableParagraph"/>
              <w:rPr>
                <w:rFonts w:ascii="Times New Roman"/>
                <w:sz w:val="16"/>
              </w:rPr>
            </w:pPr>
          </w:p>
        </w:tc>
        <w:tc>
          <w:tcPr>
            <w:tcW w:w="251" w:type="dxa"/>
          </w:tcPr>
          <w:p w14:paraId="62FB2863" w14:textId="77777777" w:rsidR="00556B16" w:rsidRDefault="00556B16" w:rsidP="00556B16">
            <w:pPr>
              <w:pStyle w:val="TableParagraph"/>
              <w:rPr>
                <w:rFonts w:ascii="Times New Roman"/>
                <w:sz w:val="16"/>
              </w:rPr>
            </w:pPr>
          </w:p>
        </w:tc>
        <w:tc>
          <w:tcPr>
            <w:tcW w:w="251" w:type="dxa"/>
          </w:tcPr>
          <w:p w14:paraId="584947B0" w14:textId="77777777" w:rsidR="00556B16" w:rsidRDefault="00556B16" w:rsidP="00556B16">
            <w:pPr>
              <w:pStyle w:val="TableParagraph"/>
              <w:rPr>
                <w:rFonts w:ascii="Times New Roman"/>
                <w:sz w:val="16"/>
              </w:rPr>
            </w:pPr>
          </w:p>
        </w:tc>
        <w:tc>
          <w:tcPr>
            <w:tcW w:w="251" w:type="dxa"/>
          </w:tcPr>
          <w:p w14:paraId="0E501018" w14:textId="77777777" w:rsidR="00556B16" w:rsidRDefault="00556B16" w:rsidP="00556B16">
            <w:pPr>
              <w:pStyle w:val="TableParagraph"/>
              <w:rPr>
                <w:rFonts w:ascii="Times New Roman"/>
                <w:sz w:val="16"/>
              </w:rPr>
            </w:pPr>
          </w:p>
        </w:tc>
        <w:tc>
          <w:tcPr>
            <w:tcW w:w="251" w:type="dxa"/>
          </w:tcPr>
          <w:p w14:paraId="30862470" w14:textId="77777777" w:rsidR="00556B16" w:rsidRDefault="00556B16" w:rsidP="00556B16">
            <w:pPr>
              <w:pStyle w:val="TableParagraph"/>
              <w:rPr>
                <w:rFonts w:ascii="Times New Roman"/>
                <w:sz w:val="16"/>
              </w:rPr>
            </w:pPr>
          </w:p>
        </w:tc>
        <w:tc>
          <w:tcPr>
            <w:tcW w:w="251" w:type="dxa"/>
          </w:tcPr>
          <w:p w14:paraId="2530AD9D" w14:textId="77777777" w:rsidR="00556B16" w:rsidRDefault="00556B16" w:rsidP="00556B16">
            <w:pPr>
              <w:pStyle w:val="TableParagraph"/>
              <w:rPr>
                <w:rFonts w:ascii="Times New Roman"/>
                <w:sz w:val="16"/>
              </w:rPr>
            </w:pPr>
          </w:p>
        </w:tc>
        <w:tc>
          <w:tcPr>
            <w:tcW w:w="251" w:type="dxa"/>
          </w:tcPr>
          <w:p w14:paraId="57811A1A" w14:textId="77777777" w:rsidR="00556B16" w:rsidRDefault="00556B16" w:rsidP="00556B16">
            <w:pPr>
              <w:pStyle w:val="TableParagraph"/>
              <w:rPr>
                <w:rFonts w:ascii="Times New Roman"/>
                <w:sz w:val="16"/>
              </w:rPr>
            </w:pPr>
          </w:p>
        </w:tc>
        <w:tc>
          <w:tcPr>
            <w:tcW w:w="251" w:type="dxa"/>
            <w:shd w:val="clear" w:color="auto" w:fill="BCE9B9"/>
          </w:tcPr>
          <w:p w14:paraId="0ED34EE2" w14:textId="77777777" w:rsidR="00556B16" w:rsidRDefault="00556B16" w:rsidP="00556B16">
            <w:pPr>
              <w:pStyle w:val="TableParagraph"/>
              <w:spacing w:before="83"/>
              <w:ind w:left="61" w:right="4"/>
              <w:jc w:val="center"/>
              <w:rPr>
                <w:i/>
                <w:sz w:val="16"/>
              </w:rPr>
            </w:pPr>
            <w:r>
              <w:rPr>
                <w:i/>
                <w:spacing w:val="-10"/>
                <w:w w:val="125"/>
                <w:sz w:val="16"/>
              </w:rPr>
              <w:t>X</w:t>
            </w:r>
          </w:p>
        </w:tc>
        <w:tc>
          <w:tcPr>
            <w:tcW w:w="251" w:type="dxa"/>
            <w:shd w:val="clear" w:color="auto" w:fill="BCE9B9"/>
          </w:tcPr>
          <w:p w14:paraId="5B85FC1B" w14:textId="77777777" w:rsidR="00556B16" w:rsidRDefault="00556B16" w:rsidP="00556B16">
            <w:pPr>
              <w:pStyle w:val="TableParagraph"/>
              <w:spacing w:before="83"/>
              <w:ind w:left="61" w:right="2"/>
              <w:jc w:val="center"/>
              <w:rPr>
                <w:i/>
                <w:sz w:val="16"/>
              </w:rPr>
            </w:pPr>
            <w:r>
              <w:rPr>
                <w:i/>
                <w:spacing w:val="-10"/>
                <w:w w:val="125"/>
                <w:sz w:val="16"/>
              </w:rPr>
              <w:t>X</w:t>
            </w:r>
          </w:p>
        </w:tc>
        <w:tc>
          <w:tcPr>
            <w:tcW w:w="251" w:type="dxa"/>
            <w:shd w:val="clear" w:color="auto" w:fill="BCE9B9"/>
          </w:tcPr>
          <w:p w14:paraId="3E258701" w14:textId="77777777" w:rsidR="00556B16" w:rsidRDefault="00556B16" w:rsidP="00556B16">
            <w:pPr>
              <w:pStyle w:val="TableParagraph"/>
              <w:spacing w:before="83"/>
              <w:ind w:left="61"/>
              <w:jc w:val="center"/>
              <w:rPr>
                <w:i/>
                <w:sz w:val="16"/>
              </w:rPr>
            </w:pPr>
            <w:r>
              <w:rPr>
                <w:i/>
                <w:spacing w:val="-10"/>
                <w:w w:val="125"/>
                <w:sz w:val="16"/>
              </w:rPr>
              <w:t>X</w:t>
            </w:r>
          </w:p>
        </w:tc>
        <w:tc>
          <w:tcPr>
            <w:tcW w:w="251" w:type="dxa"/>
            <w:shd w:val="clear" w:color="auto" w:fill="BCE9B9"/>
          </w:tcPr>
          <w:p w14:paraId="40B8FA1E" w14:textId="77777777" w:rsidR="00556B16" w:rsidRDefault="00556B16" w:rsidP="00556B16">
            <w:pPr>
              <w:pStyle w:val="TableParagraph"/>
              <w:spacing w:before="83"/>
              <w:ind w:left="62"/>
              <w:jc w:val="center"/>
              <w:rPr>
                <w:i/>
                <w:sz w:val="16"/>
              </w:rPr>
            </w:pPr>
            <w:r>
              <w:rPr>
                <w:i/>
                <w:spacing w:val="-10"/>
                <w:w w:val="125"/>
                <w:sz w:val="16"/>
              </w:rPr>
              <w:t>X</w:t>
            </w:r>
          </w:p>
        </w:tc>
        <w:tc>
          <w:tcPr>
            <w:tcW w:w="251" w:type="dxa"/>
          </w:tcPr>
          <w:p w14:paraId="1360390D" w14:textId="77777777" w:rsidR="00556B16" w:rsidRDefault="00556B16" w:rsidP="00556B16">
            <w:pPr>
              <w:pStyle w:val="TableParagraph"/>
              <w:rPr>
                <w:rFonts w:ascii="Times New Roman"/>
                <w:sz w:val="16"/>
              </w:rPr>
            </w:pPr>
          </w:p>
        </w:tc>
        <w:tc>
          <w:tcPr>
            <w:tcW w:w="251" w:type="dxa"/>
            <w:shd w:val="clear" w:color="auto" w:fill="BCE9B9"/>
          </w:tcPr>
          <w:p w14:paraId="6D796DA1" w14:textId="77777777" w:rsidR="00556B16" w:rsidRDefault="00556B16" w:rsidP="00556B16">
            <w:pPr>
              <w:pStyle w:val="TableParagraph"/>
              <w:spacing w:before="83"/>
              <w:ind w:left="74" w:right="8"/>
              <w:jc w:val="center"/>
              <w:rPr>
                <w:i/>
                <w:sz w:val="16"/>
              </w:rPr>
            </w:pPr>
            <w:r>
              <w:rPr>
                <w:i/>
                <w:spacing w:val="-10"/>
                <w:w w:val="125"/>
                <w:sz w:val="16"/>
              </w:rPr>
              <w:t>X</w:t>
            </w:r>
          </w:p>
        </w:tc>
        <w:tc>
          <w:tcPr>
            <w:tcW w:w="251" w:type="dxa"/>
            <w:shd w:val="clear" w:color="auto" w:fill="BCE9B9"/>
          </w:tcPr>
          <w:p w14:paraId="666FA562" w14:textId="77777777" w:rsidR="00556B16" w:rsidRDefault="00556B16" w:rsidP="00556B16">
            <w:pPr>
              <w:pStyle w:val="TableParagraph"/>
              <w:spacing w:before="83"/>
              <w:ind w:left="74" w:right="6"/>
              <w:jc w:val="center"/>
              <w:rPr>
                <w:i/>
                <w:sz w:val="16"/>
              </w:rPr>
            </w:pPr>
            <w:r>
              <w:rPr>
                <w:i/>
                <w:spacing w:val="-10"/>
                <w:w w:val="125"/>
                <w:sz w:val="16"/>
              </w:rPr>
              <w:t>X</w:t>
            </w:r>
          </w:p>
        </w:tc>
        <w:tc>
          <w:tcPr>
            <w:tcW w:w="251" w:type="dxa"/>
            <w:shd w:val="clear" w:color="auto" w:fill="BCE9B9"/>
          </w:tcPr>
          <w:p w14:paraId="64289005" w14:textId="77777777" w:rsidR="00556B16" w:rsidRDefault="00556B16" w:rsidP="00556B16">
            <w:pPr>
              <w:pStyle w:val="TableParagraph"/>
              <w:spacing w:before="83"/>
              <w:ind w:left="74" w:right="4"/>
              <w:jc w:val="center"/>
              <w:rPr>
                <w:i/>
                <w:sz w:val="16"/>
              </w:rPr>
            </w:pPr>
            <w:r>
              <w:rPr>
                <w:i/>
                <w:spacing w:val="-10"/>
                <w:w w:val="125"/>
                <w:sz w:val="16"/>
              </w:rPr>
              <w:t>X</w:t>
            </w:r>
          </w:p>
        </w:tc>
        <w:tc>
          <w:tcPr>
            <w:tcW w:w="251" w:type="dxa"/>
            <w:shd w:val="clear" w:color="auto" w:fill="BCE9B9"/>
          </w:tcPr>
          <w:p w14:paraId="0329ED7B" w14:textId="77777777" w:rsidR="00556B16" w:rsidRDefault="00556B16" w:rsidP="00556B16">
            <w:pPr>
              <w:pStyle w:val="TableParagraph"/>
              <w:spacing w:before="83"/>
              <w:ind w:left="74" w:right="2"/>
              <w:jc w:val="center"/>
              <w:rPr>
                <w:i/>
                <w:sz w:val="16"/>
              </w:rPr>
            </w:pPr>
            <w:r>
              <w:rPr>
                <w:i/>
                <w:spacing w:val="-10"/>
                <w:w w:val="125"/>
                <w:sz w:val="16"/>
              </w:rPr>
              <w:t>X</w:t>
            </w:r>
          </w:p>
        </w:tc>
        <w:tc>
          <w:tcPr>
            <w:tcW w:w="251" w:type="dxa"/>
            <w:shd w:val="clear" w:color="auto" w:fill="BCE9B9"/>
          </w:tcPr>
          <w:p w14:paraId="7A883D1B" w14:textId="77777777" w:rsidR="00556B16" w:rsidRDefault="00556B16" w:rsidP="00556B16">
            <w:pPr>
              <w:pStyle w:val="TableParagraph"/>
              <w:spacing w:before="83"/>
              <w:ind w:left="74"/>
              <w:jc w:val="center"/>
              <w:rPr>
                <w:i/>
                <w:sz w:val="16"/>
              </w:rPr>
            </w:pPr>
            <w:r>
              <w:rPr>
                <w:i/>
                <w:spacing w:val="-10"/>
                <w:w w:val="125"/>
                <w:sz w:val="16"/>
              </w:rPr>
              <w:t>X</w:t>
            </w:r>
          </w:p>
        </w:tc>
      </w:tr>
      <w:tr w:rsidR="00556B16" w14:paraId="3EE55CA0" w14:textId="77777777" w:rsidTr="001C4454">
        <w:trPr>
          <w:trHeight w:val="355"/>
        </w:trPr>
        <w:tc>
          <w:tcPr>
            <w:tcW w:w="331" w:type="dxa"/>
          </w:tcPr>
          <w:p w14:paraId="42361D27" w14:textId="77777777" w:rsidR="00556B16" w:rsidRDefault="00556B16" w:rsidP="00556B16">
            <w:pPr>
              <w:pStyle w:val="TableParagraph"/>
              <w:spacing w:before="11" w:line="160" w:lineRule="atLeast"/>
              <w:ind w:left="18" w:right="1"/>
              <w:rPr>
                <w:i/>
                <w:sz w:val="13"/>
              </w:rPr>
            </w:pPr>
            <w:r>
              <w:rPr>
                <w:i/>
                <w:spacing w:val="-4"/>
                <w:w w:val="120"/>
                <w:sz w:val="13"/>
              </w:rPr>
              <w:t xml:space="preserve">ПРН </w:t>
            </w:r>
            <w:r>
              <w:rPr>
                <w:i/>
                <w:spacing w:val="-6"/>
                <w:w w:val="125"/>
                <w:sz w:val="13"/>
              </w:rPr>
              <w:t>23</w:t>
            </w:r>
          </w:p>
        </w:tc>
        <w:tc>
          <w:tcPr>
            <w:tcW w:w="236" w:type="dxa"/>
          </w:tcPr>
          <w:p w14:paraId="3109291A" w14:textId="77777777" w:rsidR="00556B16" w:rsidRDefault="00556B16" w:rsidP="00556B16">
            <w:pPr>
              <w:pStyle w:val="TableParagraph"/>
              <w:rPr>
                <w:rFonts w:ascii="Times New Roman"/>
                <w:sz w:val="16"/>
              </w:rPr>
            </w:pPr>
          </w:p>
        </w:tc>
        <w:tc>
          <w:tcPr>
            <w:tcW w:w="236" w:type="dxa"/>
          </w:tcPr>
          <w:p w14:paraId="477A8C4F" w14:textId="77777777" w:rsidR="00556B16" w:rsidRDefault="00556B16" w:rsidP="00556B16">
            <w:pPr>
              <w:pStyle w:val="TableParagraph"/>
              <w:rPr>
                <w:rFonts w:ascii="Times New Roman"/>
                <w:sz w:val="16"/>
              </w:rPr>
            </w:pPr>
          </w:p>
        </w:tc>
        <w:tc>
          <w:tcPr>
            <w:tcW w:w="236" w:type="dxa"/>
          </w:tcPr>
          <w:p w14:paraId="43657F93" w14:textId="77777777" w:rsidR="00556B16" w:rsidRDefault="00556B16" w:rsidP="00556B16">
            <w:pPr>
              <w:pStyle w:val="TableParagraph"/>
              <w:rPr>
                <w:rFonts w:ascii="Times New Roman"/>
                <w:sz w:val="16"/>
              </w:rPr>
            </w:pPr>
          </w:p>
        </w:tc>
        <w:tc>
          <w:tcPr>
            <w:tcW w:w="236" w:type="dxa"/>
          </w:tcPr>
          <w:p w14:paraId="27DC122E" w14:textId="77777777" w:rsidR="00556B16" w:rsidRDefault="00556B16" w:rsidP="00556B16">
            <w:pPr>
              <w:pStyle w:val="TableParagraph"/>
              <w:rPr>
                <w:rFonts w:ascii="Times New Roman"/>
                <w:sz w:val="16"/>
              </w:rPr>
            </w:pPr>
          </w:p>
        </w:tc>
        <w:tc>
          <w:tcPr>
            <w:tcW w:w="236" w:type="dxa"/>
          </w:tcPr>
          <w:p w14:paraId="40B23824" w14:textId="77777777" w:rsidR="00556B16" w:rsidRDefault="00556B16" w:rsidP="00556B16">
            <w:pPr>
              <w:pStyle w:val="TableParagraph"/>
              <w:rPr>
                <w:rFonts w:ascii="Times New Roman"/>
                <w:sz w:val="16"/>
              </w:rPr>
            </w:pPr>
          </w:p>
        </w:tc>
        <w:tc>
          <w:tcPr>
            <w:tcW w:w="236" w:type="dxa"/>
          </w:tcPr>
          <w:p w14:paraId="10209738" w14:textId="77777777" w:rsidR="00556B16" w:rsidRDefault="00556B16" w:rsidP="00556B16">
            <w:pPr>
              <w:pStyle w:val="TableParagraph"/>
              <w:rPr>
                <w:rFonts w:ascii="Times New Roman"/>
                <w:sz w:val="16"/>
              </w:rPr>
            </w:pPr>
          </w:p>
        </w:tc>
        <w:tc>
          <w:tcPr>
            <w:tcW w:w="236" w:type="dxa"/>
          </w:tcPr>
          <w:p w14:paraId="4D560686" w14:textId="77777777" w:rsidR="00556B16" w:rsidRDefault="00556B16" w:rsidP="00556B16">
            <w:pPr>
              <w:pStyle w:val="TableParagraph"/>
              <w:rPr>
                <w:rFonts w:ascii="Times New Roman"/>
                <w:sz w:val="16"/>
              </w:rPr>
            </w:pPr>
          </w:p>
        </w:tc>
        <w:tc>
          <w:tcPr>
            <w:tcW w:w="236" w:type="dxa"/>
          </w:tcPr>
          <w:p w14:paraId="784531F2" w14:textId="77777777" w:rsidR="00556B16" w:rsidRDefault="00556B16" w:rsidP="00556B16">
            <w:pPr>
              <w:pStyle w:val="TableParagraph"/>
              <w:rPr>
                <w:rFonts w:ascii="Times New Roman"/>
                <w:sz w:val="16"/>
              </w:rPr>
            </w:pPr>
          </w:p>
        </w:tc>
        <w:tc>
          <w:tcPr>
            <w:tcW w:w="236" w:type="dxa"/>
          </w:tcPr>
          <w:p w14:paraId="119A0701" w14:textId="77777777" w:rsidR="00556B16" w:rsidRDefault="00556B16" w:rsidP="00556B16">
            <w:pPr>
              <w:pStyle w:val="TableParagraph"/>
              <w:rPr>
                <w:rFonts w:ascii="Times New Roman"/>
                <w:sz w:val="16"/>
              </w:rPr>
            </w:pPr>
          </w:p>
        </w:tc>
        <w:tc>
          <w:tcPr>
            <w:tcW w:w="236" w:type="dxa"/>
          </w:tcPr>
          <w:p w14:paraId="5D0B6F07" w14:textId="77777777" w:rsidR="00556B16" w:rsidRDefault="00556B16" w:rsidP="00556B16">
            <w:pPr>
              <w:pStyle w:val="TableParagraph"/>
              <w:rPr>
                <w:rFonts w:ascii="Times New Roman"/>
                <w:sz w:val="16"/>
              </w:rPr>
            </w:pPr>
          </w:p>
        </w:tc>
        <w:tc>
          <w:tcPr>
            <w:tcW w:w="236" w:type="dxa"/>
          </w:tcPr>
          <w:p w14:paraId="1AAF4C31" w14:textId="77777777" w:rsidR="00556B16" w:rsidRDefault="00556B16" w:rsidP="00556B16">
            <w:pPr>
              <w:pStyle w:val="TableParagraph"/>
              <w:rPr>
                <w:rFonts w:ascii="Times New Roman"/>
                <w:sz w:val="16"/>
              </w:rPr>
            </w:pPr>
          </w:p>
        </w:tc>
        <w:tc>
          <w:tcPr>
            <w:tcW w:w="236" w:type="dxa"/>
          </w:tcPr>
          <w:p w14:paraId="520AB5D0" w14:textId="77777777" w:rsidR="00556B16" w:rsidRDefault="00556B16" w:rsidP="00556B16">
            <w:pPr>
              <w:pStyle w:val="TableParagraph"/>
              <w:rPr>
                <w:rFonts w:ascii="Times New Roman"/>
                <w:sz w:val="16"/>
              </w:rPr>
            </w:pPr>
          </w:p>
        </w:tc>
        <w:tc>
          <w:tcPr>
            <w:tcW w:w="236" w:type="dxa"/>
          </w:tcPr>
          <w:p w14:paraId="7FEDC75F" w14:textId="77777777" w:rsidR="00556B16" w:rsidRDefault="00556B16" w:rsidP="00556B16">
            <w:pPr>
              <w:pStyle w:val="TableParagraph"/>
              <w:rPr>
                <w:rFonts w:ascii="Times New Roman"/>
                <w:sz w:val="16"/>
              </w:rPr>
            </w:pPr>
          </w:p>
        </w:tc>
        <w:tc>
          <w:tcPr>
            <w:tcW w:w="251" w:type="dxa"/>
          </w:tcPr>
          <w:p w14:paraId="60068D68" w14:textId="77777777" w:rsidR="00556B16" w:rsidRDefault="00556B16" w:rsidP="00556B16">
            <w:pPr>
              <w:pStyle w:val="TableParagraph"/>
              <w:rPr>
                <w:rFonts w:ascii="Times New Roman"/>
                <w:sz w:val="16"/>
              </w:rPr>
            </w:pPr>
          </w:p>
        </w:tc>
        <w:tc>
          <w:tcPr>
            <w:tcW w:w="251" w:type="dxa"/>
          </w:tcPr>
          <w:p w14:paraId="766BBF65" w14:textId="77777777" w:rsidR="00556B16" w:rsidRDefault="00556B16" w:rsidP="00556B16">
            <w:pPr>
              <w:pStyle w:val="TableParagraph"/>
              <w:rPr>
                <w:rFonts w:ascii="Times New Roman"/>
                <w:sz w:val="16"/>
              </w:rPr>
            </w:pPr>
          </w:p>
        </w:tc>
        <w:tc>
          <w:tcPr>
            <w:tcW w:w="251" w:type="dxa"/>
          </w:tcPr>
          <w:p w14:paraId="1E9A861F" w14:textId="77777777" w:rsidR="00556B16" w:rsidRDefault="00556B16" w:rsidP="00556B16">
            <w:pPr>
              <w:pStyle w:val="TableParagraph"/>
              <w:rPr>
                <w:rFonts w:ascii="Times New Roman"/>
                <w:sz w:val="16"/>
              </w:rPr>
            </w:pPr>
          </w:p>
        </w:tc>
        <w:tc>
          <w:tcPr>
            <w:tcW w:w="251" w:type="dxa"/>
          </w:tcPr>
          <w:p w14:paraId="2918137A" w14:textId="77777777" w:rsidR="00556B16" w:rsidRDefault="00556B16" w:rsidP="00556B16">
            <w:pPr>
              <w:pStyle w:val="TableParagraph"/>
              <w:rPr>
                <w:rFonts w:ascii="Times New Roman"/>
                <w:sz w:val="16"/>
              </w:rPr>
            </w:pPr>
          </w:p>
        </w:tc>
        <w:tc>
          <w:tcPr>
            <w:tcW w:w="251" w:type="dxa"/>
          </w:tcPr>
          <w:p w14:paraId="1BAFFC59" w14:textId="77777777" w:rsidR="00556B16" w:rsidRDefault="00556B16" w:rsidP="00556B16">
            <w:pPr>
              <w:pStyle w:val="TableParagraph"/>
              <w:rPr>
                <w:rFonts w:ascii="Times New Roman"/>
                <w:sz w:val="16"/>
              </w:rPr>
            </w:pPr>
          </w:p>
        </w:tc>
        <w:tc>
          <w:tcPr>
            <w:tcW w:w="251" w:type="dxa"/>
            <w:shd w:val="clear" w:color="auto" w:fill="BCE9B9"/>
          </w:tcPr>
          <w:p w14:paraId="4970B1AE" w14:textId="77777777" w:rsidR="00556B16" w:rsidRDefault="00556B16" w:rsidP="00556B16">
            <w:pPr>
              <w:pStyle w:val="TableParagraph"/>
              <w:spacing w:before="83"/>
              <w:ind w:left="37"/>
              <w:jc w:val="center"/>
              <w:rPr>
                <w:i/>
                <w:sz w:val="16"/>
              </w:rPr>
            </w:pPr>
            <w:r>
              <w:rPr>
                <w:i/>
                <w:spacing w:val="-10"/>
                <w:w w:val="125"/>
                <w:sz w:val="16"/>
              </w:rPr>
              <w:t>X</w:t>
            </w:r>
          </w:p>
        </w:tc>
        <w:tc>
          <w:tcPr>
            <w:tcW w:w="251" w:type="dxa"/>
            <w:shd w:val="clear" w:color="auto" w:fill="BCE9B9"/>
          </w:tcPr>
          <w:p w14:paraId="035D47C4" w14:textId="77777777" w:rsidR="00556B16" w:rsidRDefault="00556B16" w:rsidP="00556B16">
            <w:pPr>
              <w:pStyle w:val="TableParagraph"/>
              <w:spacing w:before="83"/>
              <w:ind w:left="39"/>
              <w:jc w:val="center"/>
              <w:rPr>
                <w:i/>
                <w:sz w:val="16"/>
              </w:rPr>
            </w:pPr>
            <w:r>
              <w:rPr>
                <w:i/>
                <w:spacing w:val="-10"/>
                <w:w w:val="125"/>
                <w:sz w:val="16"/>
              </w:rPr>
              <w:t>X</w:t>
            </w:r>
          </w:p>
        </w:tc>
        <w:tc>
          <w:tcPr>
            <w:tcW w:w="251" w:type="dxa"/>
            <w:shd w:val="clear" w:color="auto" w:fill="BCE9B9"/>
          </w:tcPr>
          <w:p w14:paraId="2C96DEBB" w14:textId="77777777" w:rsidR="00556B16" w:rsidRDefault="00556B16" w:rsidP="00556B16">
            <w:pPr>
              <w:pStyle w:val="TableParagraph"/>
              <w:spacing w:before="83"/>
              <w:ind w:left="41"/>
              <w:jc w:val="center"/>
              <w:rPr>
                <w:i/>
                <w:sz w:val="16"/>
              </w:rPr>
            </w:pPr>
            <w:r>
              <w:rPr>
                <w:i/>
                <w:spacing w:val="-10"/>
                <w:w w:val="125"/>
                <w:sz w:val="16"/>
              </w:rPr>
              <w:t>X</w:t>
            </w:r>
          </w:p>
        </w:tc>
        <w:tc>
          <w:tcPr>
            <w:tcW w:w="251" w:type="dxa"/>
          </w:tcPr>
          <w:p w14:paraId="32EB6C13" w14:textId="77777777" w:rsidR="00556B16" w:rsidRDefault="00556B16" w:rsidP="00556B16">
            <w:pPr>
              <w:pStyle w:val="TableParagraph"/>
              <w:rPr>
                <w:rFonts w:ascii="Times New Roman"/>
                <w:sz w:val="16"/>
              </w:rPr>
            </w:pPr>
          </w:p>
        </w:tc>
        <w:tc>
          <w:tcPr>
            <w:tcW w:w="251" w:type="dxa"/>
            <w:shd w:val="clear" w:color="auto" w:fill="BCE9B9"/>
          </w:tcPr>
          <w:p w14:paraId="0C9DDAF7" w14:textId="77777777" w:rsidR="00556B16" w:rsidRDefault="00556B16" w:rsidP="00556B16">
            <w:pPr>
              <w:pStyle w:val="TableParagraph"/>
              <w:spacing w:before="83"/>
              <w:ind w:left="45"/>
              <w:jc w:val="center"/>
              <w:rPr>
                <w:i/>
                <w:sz w:val="16"/>
              </w:rPr>
            </w:pPr>
            <w:r>
              <w:rPr>
                <w:i/>
                <w:spacing w:val="-10"/>
                <w:w w:val="125"/>
                <w:sz w:val="16"/>
              </w:rPr>
              <w:t>X</w:t>
            </w:r>
          </w:p>
        </w:tc>
        <w:tc>
          <w:tcPr>
            <w:tcW w:w="251" w:type="dxa"/>
          </w:tcPr>
          <w:p w14:paraId="1EE5E2D7" w14:textId="77777777" w:rsidR="00556B16" w:rsidRDefault="00556B16" w:rsidP="00556B16">
            <w:pPr>
              <w:pStyle w:val="TableParagraph"/>
              <w:rPr>
                <w:rFonts w:ascii="Times New Roman"/>
                <w:sz w:val="16"/>
              </w:rPr>
            </w:pPr>
          </w:p>
        </w:tc>
        <w:tc>
          <w:tcPr>
            <w:tcW w:w="251" w:type="dxa"/>
          </w:tcPr>
          <w:p w14:paraId="743C12EA" w14:textId="77777777" w:rsidR="00556B16" w:rsidRDefault="00556B16" w:rsidP="00556B16">
            <w:pPr>
              <w:pStyle w:val="TableParagraph"/>
              <w:rPr>
                <w:rFonts w:ascii="Times New Roman"/>
                <w:sz w:val="16"/>
              </w:rPr>
            </w:pPr>
          </w:p>
        </w:tc>
        <w:tc>
          <w:tcPr>
            <w:tcW w:w="251" w:type="dxa"/>
          </w:tcPr>
          <w:p w14:paraId="3FAE9FC8" w14:textId="77777777" w:rsidR="00556B16" w:rsidRDefault="00556B16" w:rsidP="00556B16">
            <w:pPr>
              <w:pStyle w:val="TableParagraph"/>
              <w:rPr>
                <w:rFonts w:ascii="Times New Roman"/>
                <w:sz w:val="16"/>
              </w:rPr>
            </w:pPr>
          </w:p>
        </w:tc>
        <w:tc>
          <w:tcPr>
            <w:tcW w:w="251" w:type="dxa"/>
            <w:shd w:val="clear" w:color="auto" w:fill="BCE9B9"/>
          </w:tcPr>
          <w:p w14:paraId="29349067" w14:textId="77777777" w:rsidR="00556B16" w:rsidRDefault="00556B16" w:rsidP="00556B16">
            <w:pPr>
              <w:pStyle w:val="TableParagraph"/>
              <w:spacing w:before="83"/>
              <w:ind w:left="61" w:right="9"/>
              <w:jc w:val="center"/>
              <w:rPr>
                <w:i/>
                <w:sz w:val="16"/>
              </w:rPr>
            </w:pPr>
            <w:r>
              <w:rPr>
                <w:i/>
                <w:spacing w:val="-10"/>
                <w:w w:val="125"/>
                <w:sz w:val="16"/>
              </w:rPr>
              <w:t>X</w:t>
            </w:r>
          </w:p>
        </w:tc>
        <w:tc>
          <w:tcPr>
            <w:tcW w:w="251" w:type="dxa"/>
            <w:shd w:val="clear" w:color="auto" w:fill="BCE9B9"/>
          </w:tcPr>
          <w:p w14:paraId="6094839A" w14:textId="77777777" w:rsidR="00556B16" w:rsidRDefault="00556B16" w:rsidP="00556B16">
            <w:pPr>
              <w:pStyle w:val="TableParagraph"/>
              <w:spacing w:before="83"/>
              <w:ind w:left="61" w:right="8"/>
              <w:jc w:val="center"/>
              <w:rPr>
                <w:i/>
                <w:sz w:val="16"/>
              </w:rPr>
            </w:pPr>
            <w:r>
              <w:rPr>
                <w:i/>
                <w:spacing w:val="-10"/>
                <w:w w:val="125"/>
                <w:sz w:val="16"/>
              </w:rPr>
              <w:t>X</w:t>
            </w:r>
          </w:p>
        </w:tc>
        <w:tc>
          <w:tcPr>
            <w:tcW w:w="251" w:type="dxa"/>
          </w:tcPr>
          <w:p w14:paraId="3C899006" w14:textId="77777777" w:rsidR="00556B16" w:rsidRDefault="00556B16" w:rsidP="00556B16">
            <w:pPr>
              <w:pStyle w:val="TableParagraph"/>
              <w:rPr>
                <w:rFonts w:ascii="Times New Roman"/>
                <w:sz w:val="16"/>
              </w:rPr>
            </w:pPr>
          </w:p>
        </w:tc>
        <w:tc>
          <w:tcPr>
            <w:tcW w:w="251" w:type="dxa"/>
          </w:tcPr>
          <w:p w14:paraId="0467114C" w14:textId="77777777" w:rsidR="00556B16" w:rsidRDefault="00556B16" w:rsidP="00556B16">
            <w:pPr>
              <w:pStyle w:val="TableParagraph"/>
              <w:rPr>
                <w:rFonts w:ascii="Times New Roman"/>
                <w:sz w:val="16"/>
              </w:rPr>
            </w:pPr>
          </w:p>
        </w:tc>
        <w:tc>
          <w:tcPr>
            <w:tcW w:w="251" w:type="dxa"/>
            <w:shd w:val="clear" w:color="auto" w:fill="BCE9B9"/>
          </w:tcPr>
          <w:p w14:paraId="010F3F4B" w14:textId="77777777" w:rsidR="00556B16" w:rsidRDefault="00556B16" w:rsidP="00556B16">
            <w:pPr>
              <w:pStyle w:val="TableParagraph"/>
              <w:spacing w:before="83"/>
              <w:ind w:left="61" w:right="2"/>
              <w:jc w:val="center"/>
              <w:rPr>
                <w:i/>
                <w:sz w:val="16"/>
              </w:rPr>
            </w:pPr>
            <w:r>
              <w:rPr>
                <w:i/>
                <w:spacing w:val="-10"/>
                <w:w w:val="125"/>
                <w:sz w:val="16"/>
              </w:rPr>
              <w:t>X</w:t>
            </w:r>
          </w:p>
        </w:tc>
        <w:tc>
          <w:tcPr>
            <w:tcW w:w="251" w:type="dxa"/>
          </w:tcPr>
          <w:p w14:paraId="40FBD9F1" w14:textId="77777777" w:rsidR="00556B16" w:rsidRDefault="00556B16" w:rsidP="00556B16">
            <w:pPr>
              <w:pStyle w:val="TableParagraph"/>
              <w:rPr>
                <w:rFonts w:ascii="Times New Roman"/>
                <w:sz w:val="16"/>
              </w:rPr>
            </w:pPr>
          </w:p>
        </w:tc>
        <w:tc>
          <w:tcPr>
            <w:tcW w:w="251" w:type="dxa"/>
          </w:tcPr>
          <w:p w14:paraId="18E4C726" w14:textId="77777777" w:rsidR="00556B16" w:rsidRDefault="00556B16" w:rsidP="00556B16">
            <w:pPr>
              <w:pStyle w:val="TableParagraph"/>
              <w:rPr>
                <w:rFonts w:ascii="Times New Roman"/>
                <w:sz w:val="16"/>
              </w:rPr>
            </w:pPr>
          </w:p>
        </w:tc>
        <w:tc>
          <w:tcPr>
            <w:tcW w:w="251" w:type="dxa"/>
          </w:tcPr>
          <w:p w14:paraId="1BB8BE85" w14:textId="77777777" w:rsidR="00556B16" w:rsidRDefault="00556B16" w:rsidP="00556B16">
            <w:pPr>
              <w:pStyle w:val="TableParagraph"/>
              <w:rPr>
                <w:rFonts w:ascii="Times New Roman"/>
                <w:sz w:val="16"/>
              </w:rPr>
            </w:pPr>
          </w:p>
        </w:tc>
        <w:tc>
          <w:tcPr>
            <w:tcW w:w="251" w:type="dxa"/>
            <w:shd w:val="clear" w:color="auto" w:fill="BCE9B9"/>
          </w:tcPr>
          <w:p w14:paraId="1971B342" w14:textId="77777777" w:rsidR="00556B16" w:rsidRDefault="00556B16" w:rsidP="00556B16">
            <w:pPr>
              <w:pStyle w:val="TableParagraph"/>
              <w:spacing w:before="83"/>
              <w:ind w:left="74" w:right="8"/>
              <w:jc w:val="center"/>
              <w:rPr>
                <w:i/>
                <w:sz w:val="16"/>
              </w:rPr>
            </w:pPr>
            <w:r>
              <w:rPr>
                <w:i/>
                <w:spacing w:val="-10"/>
                <w:w w:val="125"/>
                <w:sz w:val="16"/>
              </w:rPr>
              <w:t>X</w:t>
            </w:r>
          </w:p>
        </w:tc>
        <w:tc>
          <w:tcPr>
            <w:tcW w:w="251" w:type="dxa"/>
            <w:shd w:val="clear" w:color="auto" w:fill="BCE9B9"/>
          </w:tcPr>
          <w:p w14:paraId="39F6B4A2" w14:textId="77777777" w:rsidR="00556B16" w:rsidRDefault="00556B16" w:rsidP="00556B16">
            <w:pPr>
              <w:pStyle w:val="TableParagraph"/>
              <w:spacing w:before="83"/>
              <w:ind w:left="74" w:right="6"/>
              <w:jc w:val="center"/>
              <w:rPr>
                <w:i/>
                <w:sz w:val="16"/>
              </w:rPr>
            </w:pPr>
            <w:r>
              <w:rPr>
                <w:i/>
                <w:spacing w:val="-10"/>
                <w:w w:val="125"/>
                <w:sz w:val="16"/>
              </w:rPr>
              <w:t>X</w:t>
            </w:r>
          </w:p>
        </w:tc>
        <w:tc>
          <w:tcPr>
            <w:tcW w:w="251" w:type="dxa"/>
            <w:shd w:val="clear" w:color="auto" w:fill="BCE9B9"/>
          </w:tcPr>
          <w:p w14:paraId="487C7388" w14:textId="77777777" w:rsidR="00556B16" w:rsidRDefault="00556B16" w:rsidP="00556B16">
            <w:pPr>
              <w:pStyle w:val="TableParagraph"/>
              <w:spacing w:before="83"/>
              <w:ind w:left="74" w:right="4"/>
              <w:jc w:val="center"/>
              <w:rPr>
                <w:i/>
                <w:sz w:val="16"/>
              </w:rPr>
            </w:pPr>
            <w:r>
              <w:rPr>
                <w:i/>
                <w:spacing w:val="-10"/>
                <w:w w:val="125"/>
                <w:sz w:val="16"/>
              </w:rPr>
              <w:t>X</w:t>
            </w:r>
          </w:p>
        </w:tc>
        <w:tc>
          <w:tcPr>
            <w:tcW w:w="251" w:type="dxa"/>
            <w:shd w:val="clear" w:color="auto" w:fill="BCE9B9"/>
          </w:tcPr>
          <w:p w14:paraId="69690996" w14:textId="77777777" w:rsidR="00556B16" w:rsidRDefault="00556B16" w:rsidP="00556B16">
            <w:pPr>
              <w:pStyle w:val="TableParagraph"/>
              <w:spacing w:before="83"/>
              <w:ind w:left="74" w:right="2"/>
              <w:jc w:val="center"/>
              <w:rPr>
                <w:i/>
                <w:sz w:val="16"/>
              </w:rPr>
            </w:pPr>
            <w:r>
              <w:rPr>
                <w:i/>
                <w:spacing w:val="-10"/>
                <w:w w:val="125"/>
                <w:sz w:val="16"/>
              </w:rPr>
              <w:t>X</w:t>
            </w:r>
          </w:p>
        </w:tc>
        <w:tc>
          <w:tcPr>
            <w:tcW w:w="251" w:type="dxa"/>
            <w:shd w:val="clear" w:color="auto" w:fill="BCE9B9"/>
          </w:tcPr>
          <w:p w14:paraId="7DA1AFE2" w14:textId="77777777" w:rsidR="00556B16" w:rsidRDefault="00556B16" w:rsidP="00556B16">
            <w:pPr>
              <w:pStyle w:val="TableParagraph"/>
              <w:spacing w:before="83"/>
              <w:ind w:left="74"/>
              <w:jc w:val="center"/>
              <w:rPr>
                <w:i/>
                <w:sz w:val="16"/>
              </w:rPr>
            </w:pPr>
            <w:r>
              <w:rPr>
                <w:i/>
                <w:spacing w:val="-10"/>
                <w:w w:val="125"/>
                <w:sz w:val="16"/>
              </w:rPr>
              <w:t>X</w:t>
            </w:r>
          </w:p>
        </w:tc>
      </w:tr>
      <w:tr w:rsidR="00556B16" w14:paraId="0F194D67" w14:textId="77777777" w:rsidTr="001C4454">
        <w:trPr>
          <w:trHeight w:val="355"/>
        </w:trPr>
        <w:tc>
          <w:tcPr>
            <w:tcW w:w="331" w:type="dxa"/>
          </w:tcPr>
          <w:p w14:paraId="001F32C8" w14:textId="77777777" w:rsidR="00556B16" w:rsidRDefault="00556B16" w:rsidP="00556B16">
            <w:pPr>
              <w:pStyle w:val="TableParagraph"/>
              <w:spacing w:before="11" w:line="160" w:lineRule="atLeast"/>
              <w:ind w:left="18" w:right="1"/>
              <w:rPr>
                <w:i/>
                <w:sz w:val="13"/>
              </w:rPr>
            </w:pPr>
            <w:r>
              <w:rPr>
                <w:i/>
                <w:spacing w:val="-4"/>
                <w:w w:val="120"/>
                <w:sz w:val="13"/>
              </w:rPr>
              <w:t xml:space="preserve">ПРН </w:t>
            </w:r>
            <w:r>
              <w:rPr>
                <w:i/>
                <w:spacing w:val="-6"/>
                <w:w w:val="125"/>
                <w:sz w:val="13"/>
              </w:rPr>
              <w:t>24</w:t>
            </w:r>
          </w:p>
        </w:tc>
        <w:tc>
          <w:tcPr>
            <w:tcW w:w="236" w:type="dxa"/>
          </w:tcPr>
          <w:p w14:paraId="47EBCF2A" w14:textId="77777777" w:rsidR="00556B16" w:rsidRDefault="00556B16" w:rsidP="00556B16">
            <w:pPr>
              <w:pStyle w:val="TableParagraph"/>
              <w:rPr>
                <w:rFonts w:ascii="Times New Roman"/>
                <w:sz w:val="16"/>
              </w:rPr>
            </w:pPr>
          </w:p>
        </w:tc>
        <w:tc>
          <w:tcPr>
            <w:tcW w:w="236" w:type="dxa"/>
          </w:tcPr>
          <w:p w14:paraId="3C77540D" w14:textId="77777777" w:rsidR="00556B16" w:rsidRDefault="00556B16" w:rsidP="00556B16">
            <w:pPr>
              <w:pStyle w:val="TableParagraph"/>
              <w:rPr>
                <w:rFonts w:ascii="Times New Roman"/>
                <w:sz w:val="16"/>
              </w:rPr>
            </w:pPr>
          </w:p>
        </w:tc>
        <w:tc>
          <w:tcPr>
            <w:tcW w:w="236" w:type="dxa"/>
          </w:tcPr>
          <w:p w14:paraId="48E05E20" w14:textId="77777777" w:rsidR="00556B16" w:rsidRDefault="00556B16" w:rsidP="00556B16">
            <w:pPr>
              <w:pStyle w:val="TableParagraph"/>
              <w:rPr>
                <w:rFonts w:ascii="Times New Roman"/>
                <w:sz w:val="16"/>
              </w:rPr>
            </w:pPr>
          </w:p>
        </w:tc>
        <w:tc>
          <w:tcPr>
            <w:tcW w:w="236" w:type="dxa"/>
          </w:tcPr>
          <w:p w14:paraId="6287BE93" w14:textId="77777777" w:rsidR="00556B16" w:rsidRDefault="00556B16" w:rsidP="00556B16">
            <w:pPr>
              <w:pStyle w:val="TableParagraph"/>
              <w:rPr>
                <w:rFonts w:ascii="Times New Roman"/>
                <w:sz w:val="16"/>
              </w:rPr>
            </w:pPr>
          </w:p>
        </w:tc>
        <w:tc>
          <w:tcPr>
            <w:tcW w:w="236" w:type="dxa"/>
          </w:tcPr>
          <w:p w14:paraId="0CA6FC26" w14:textId="77777777" w:rsidR="00556B16" w:rsidRDefault="00556B16" w:rsidP="00556B16">
            <w:pPr>
              <w:pStyle w:val="TableParagraph"/>
              <w:rPr>
                <w:rFonts w:ascii="Times New Roman"/>
                <w:sz w:val="16"/>
              </w:rPr>
            </w:pPr>
          </w:p>
        </w:tc>
        <w:tc>
          <w:tcPr>
            <w:tcW w:w="236" w:type="dxa"/>
          </w:tcPr>
          <w:p w14:paraId="7D24031C" w14:textId="77777777" w:rsidR="00556B16" w:rsidRDefault="00556B16" w:rsidP="00556B16">
            <w:pPr>
              <w:pStyle w:val="TableParagraph"/>
              <w:rPr>
                <w:rFonts w:ascii="Times New Roman"/>
                <w:sz w:val="16"/>
              </w:rPr>
            </w:pPr>
          </w:p>
        </w:tc>
        <w:tc>
          <w:tcPr>
            <w:tcW w:w="236" w:type="dxa"/>
          </w:tcPr>
          <w:p w14:paraId="69984A0C" w14:textId="77777777" w:rsidR="00556B16" w:rsidRDefault="00556B16" w:rsidP="00556B16">
            <w:pPr>
              <w:pStyle w:val="TableParagraph"/>
              <w:rPr>
                <w:rFonts w:ascii="Times New Roman"/>
                <w:sz w:val="16"/>
              </w:rPr>
            </w:pPr>
          </w:p>
        </w:tc>
        <w:tc>
          <w:tcPr>
            <w:tcW w:w="236" w:type="dxa"/>
          </w:tcPr>
          <w:p w14:paraId="125D9863" w14:textId="77777777" w:rsidR="00556B16" w:rsidRDefault="00556B16" w:rsidP="00556B16">
            <w:pPr>
              <w:pStyle w:val="TableParagraph"/>
              <w:rPr>
                <w:rFonts w:ascii="Times New Roman"/>
                <w:sz w:val="16"/>
              </w:rPr>
            </w:pPr>
          </w:p>
        </w:tc>
        <w:tc>
          <w:tcPr>
            <w:tcW w:w="236" w:type="dxa"/>
          </w:tcPr>
          <w:p w14:paraId="2BABC244" w14:textId="77777777" w:rsidR="00556B16" w:rsidRDefault="00556B16" w:rsidP="00556B16">
            <w:pPr>
              <w:pStyle w:val="TableParagraph"/>
              <w:rPr>
                <w:rFonts w:ascii="Times New Roman"/>
                <w:sz w:val="16"/>
              </w:rPr>
            </w:pPr>
          </w:p>
        </w:tc>
        <w:tc>
          <w:tcPr>
            <w:tcW w:w="236" w:type="dxa"/>
          </w:tcPr>
          <w:p w14:paraId="77487C4C" w14:textId="77777777" w:rsidR="00556B16" w:rsidRDefault="00556B16" w:rsidP="00556B16">
            <w:pPr>
              <w:pStyle w:val="TableParagraph"/>
              <w:rPr>
                <w:rFonts w:ascii="Times New Roman"/>
                <w:sz w:val="16"/>
              </w:rPr>
            </w:pPr>
          </w:p>
        </w:tc>
        <w:tc>
          <w:tcPr>
            <w:tcW w:w="236" w:type="dxa"/>
          </w:tcPr>
          <w:p w14:paraId="32D56865" w14:textId="77777777" w:rsidR="00556B16" w:rsidRDefault="00556B16" w:rsidP="00556B16">
            <w:pPr>
              <w:pStyle w:val="TableParagraph"/>
              <w:rPr>
                <w:rFonts w:ascii="Times New Roman"/>
                <w:sz w:val="16"/>
              </w:rPr>
            </w:pPr>
          </w:p>
        </w:tc>
        <w:tc>
          <w:tcPr>
            <w:tcW w:w="236" w:type="dxa"/>
          </w:tcPr>
          <w:p w14:paraId="4012BD0A" w14:textId="77777777" w:rsidR="00556B16" w:rsidRDefault="00556B16" w:rsidP="00556B16">
            <w:pPr>
              <w:pStyle w:val="TableParagraph"/>
              <w:rPr>
                <w:rFonts w:ascii="Times New Roman"/>
                <w:sz w:val="16"/>
              </w:rPr>
            </w:pPr>
          </w:p>
        </w:tc>
        <w:tc>
          <w:tcPr>
            <w:tcW w:w="236" w:type="dxa"/>
          </w:tcPr>
          <w:p w14:paraId="29EAF403" w14:textId="77777777" w:rsidR="00556B16" w:rsidRDefault="00556B16" w:rsidP="00556B16">
            <w:pPr>
              <w:pStyle w:val="TableParagraph"/>
              <w:rPr>
                <w:rFonts w:ascii="Times New Roman"/>
                <w:sz w:val="16"/>
              </w:rPr>
            </w:pPr>
          </w:p>
        </w:tc>
        <w:tc>
          <w:tcPr>
            <w:tcW w:w="251" w:type="dxa"/>
          </w:tcPr>
          <w:p w14:paraId="359FE697" w14:textId="77777777" w:rsidR="00556B16" w:rsidRDefault="00556B16" w:rsidP="00556B16">
            <w:pPr>
              <w:pStyle w:val="TableParagraph"/>
              <w:rPr>
                <w:rFonts w:ascii="Times New Roman"/>
                <w:sz w:val="16"/>
              </w:rPr>
            </w:pPr>
          </w:p>
        </w:tc>
        <w:tc>
          <w:tcPr>
            <w:tcW w:w="251" w:type="dxa"/>
          </w:tcPr>
          <w:p w14:paraId="525DFDFB" w14:textId="77777777" w:rsidR="00556B16" w:rsidRDefault="00556B16" w:rsidP="00556B16">
            <w:pPr>
              <w:pStyle w:val="TableParagraph"/>
              <w:rPr>
                <w:rFonts w:ascii="Times New Roman"/>
                <w:sz w:val="16"/>
              </w:rPr>
            </w:pPr>
          </w:p>
        </w:tc>
        <w:tc>
          <w:tcPr>
            <w:tcW w:w="251" w:type="dxa"/>
          </w:tcPr>
          <w:p w14:paraId="7AE558D4" w14:textId="77777777" w:rsidR="00556B16" w:rsidRDefault="00556B16" w:rsidP="00556B16">
            <w:pPr>
              <w:pStyle w:val="TableParagraph"/>
              <w:rPr>
                <w:rFonts w:ascii="Times New Roman"/>
                <w:sz w:val="16"/>
              </w:rPr>
            </w:pPr>
          </w:p>
        </w:tc>
        <w:tc>
          <w:tcPr>
            <w:tcW w:w="251" w:type="dxa"/>
          </w:tcPr>
          <w:p w14:paraId="4B8DA444" w14:textId="77777777" w:rsidR="00556B16" w:rsidRDefault="00556B16" w:rsidP="00556B16">
            <w:pPr>
              <w:pStyle w:val="TableParagraph"/>
              <w:rPr>
                <w:rFonts w:ascii="Times New Roman"/>
                <w:sz w:val="16"/>
              </w:rPr>
            </w:pPr>
          </w:p>
        </w:tc>
        <w:tc>
          <w:tcPr>
            <w:tcW w:w="251" w:type="dxa"/>
          </w:tcPr>
          <w:p w14:paraId="13E3AA16" w14:textId="77777777" w:rsidR="00556B16" w:rsidRDefault="00556B16" w:rsidP="00556B16">
            <w:pPr>
              <w:pStyle w:val="TableParagraph"/>
              <w:rPr>
                <w:rFonts w:ascii="Times New Roman"/>
                <w:sz w:val="16"/>
              </w:rPr>
            </w:pPr>
          </w:p>
        </w:tc>
        <w:tc>
          <w:tcPr>
            <w:tcW w:w="251" w:type="dxa"/>
          </w:tcPr>
          <w:p w14:paraId="2000B841" w14:textId="77777777" w:rsidR="00556B16" w:rsidRDefault="00556B16" w:rsidP="00556B16">
            <w:pPr>
              <w:pStyle w:val="TableParagraph"/>
              <w:rPr>
                <w:rFonts w:ascii="Times New Roman"/>
                <w:sz w:val="16"/>
              </w:rPr>
            </w:pPr>
          </w:p>
        </w:tc>
        <w:tc>
          <w:tcPr>
            <w:tcW w:w="251" w:type="dxa"/>
          </w:tcPr>
          <w:p w14:paraId="56A95A2C" w14:textId="77777777" w:rsidR="00556B16" w:rsidRDefault="00556B16" w:rsidP="00556B16">
            <w:pPr>
              <w:pStyle w:val="TableParagraph"/>
              <w:rPr>
                <w:rFonts w:ascii="Times New Roman"/>
                <w:sz w:val="16"/>
              </w:rPr>
            </w:pPr>
          </w:p>
        </w:tc>
        <w:tc>
          <w:tcPr>
            <w:tcW w:w="251" w:type="dxa"/>
          </w:tcPr>
          <w:p w14:paraId="39F52B8B" w14:textId="77777777" w:rsidR="00556B16" w:rsidRDefault="00556B16" w:rsidP="00556B16">
            <w:pPr>
              <w:pStyle w:val="TableParagraph"/>
              <w:rPr>
                <w:rFonts w:ascii="Times New Roman"/>
                <w:sz w:val="16"/>
              </w:rPr>
            </w:pPr>
          </w:p>
        </w:tc>
        <w:tc>
          <w:tcPr>
            <w:tcW w:w="251" w:type="dxa"/>
          </w:tcPr>
          <w:p w14:paraId="0D943A02" w14:textId="77777777" w:rsidR="00556B16" w:rsidRDefault="00556B16" w:rsidP="00556B16">
            <w:pPr>
              <w:pStyle w:val="TableParagraph"/>
              <w:rPr>
                <w:rFonts w:ascii="Times New Roman"/>
                <w:sz w:val="16"/>
              </w:rPr>
            </w:pPr>
          </w:p>
        </w:tc>
        <w:tc>
          <w:tcPr>
            <w:tcW w:w="251" w:type="dxa"/>
          </w:tcPr>
          <w:p w14:paraId="0A820F49" w14:textId="77777777" w:rsidR="00556B16" w:rsidRDefault="00556B16" w:rsidP="00556B16">
            <w:pPr>
              <w:pStyle w:val="TableParagraph"/>
              <w:rPr>
                <w:rFonts w:ascii="Times New Roman"/>
                <w:sz w:val="16"/>
              </w:rPr>
            </w:pPr>
          </w:p>
        </w:tc>
        <w:tc>
          <w:tcPr>
            <w:tcW w:w="251" w:type="dxa"/>
          </w:tcPr>
          <w:p w14:paraId="3A910B9B" w14:textId="77777777" w:rsidR="00556B16" w:rsidRDefault="00556B16" w:rsidP="00556B16">
            <w:pPr>
              <w:pStyle w:val="TableParagraph"/>
              <w:rPr>
                <w:rFonts w:ascii="Times New Roman"/>
                <w:sz w:val="16"/>
              </w:rPr>
            </w:pPr>
          </w:p>
        </w:tc>
        <w:tc>
          <w:tcPr>
            <w:tcW w:w="251" w:type="dxa"/>
            <w:shd w:val="clear" w:color="auto" w:fill="BCE9B9"/>
          </w:tcPr>
          <w:p w14:paraId="697719F7" w14:textId="77777777" w:rsidR="00556B16" w:rsidRDefault="00556B16" w:rsidP="00556B16">
            <w:pPr>
              <w:pStyle w:val="TableParagraph"/>
              <w:spacing w:before="83"/>
              <w:ind w:left="48"/>
              <w:jc w:val="center"/>
              <w:rPr>
                <w:i/>
                <w:sz w:val="16"/>
              </w:rPr>
            </w:pPr>
            <w:r>
              <w:rPr>
                <w:i/>
                <w:spacing w:val="-10"/>
                <w:w w:val="125"/>
                <w:sz w:val="16"/>
              </w:rPr>
              <w:t>X</w:t>
            </w:r>
          </w:p>
        </w:tc>
        <w:tc>
          <w:tcPr>
            <w:tcW w:w="251" w:type="dxa"/>
          </w:tcPr>
          <w:p w14:paraId="192BFEB6" w14:textId="77777777" w:rsidR="00556B16" w:rsidRDefault="00556B16" w:rsidP="00556B16">
            <w:pPr>
              <w:pStyle w:val="TableParagraph"/>
              <w:rPr>
                <w:rFonts w:ascii="Times New Roman"/>
                <w:sz w:val="16"/>
              </w:rPr>
            </w:pPr>
          </w:p>
        </w:tc>
        <w:tc>
          <w:tcPr>
            <w:tcW w:w="251" w:type="dxa"/>
            <w:shd w:val="clear" w:color="auto" w:fill="BCE9B9"/>
          </w:tcPr>
          <w:p w14:paraId="47D747C3" w14:textId="77777777" w:rsidR="00556B16" w:rsidRDefault="00556B16" w:rsidP="00556B16">
            <w:pPr>
              <w:pStyle w:val="TableParagraph"/>
              <w:spacing w:before="83"/>
              <w:ind w:left="61" w:right="9"/>
              <w:jc w:val="center"/>
              <w:rPr>
                <w:i/>
                <w:sz w:val="16"/>
              </w:rPr>
            </w:pPr>
            <w:r>
              <w:rPr>
                <w:i/>
                <w:spacing w:val="-10"/>
                <w:w w:val="125"/>
                <w:sz w:val="16"/>
              </w:rPr>
              <w:t>X</w:t>
            </w:r>
          </w:p>
        </w:tc>
        <w:tc>
          <w:tcPr>
            <w:tcW w:w="251" w:type="dxa"/>
            <w:shd w:val="clear" w:color="auto" w:fill="BCE9B9"/>
          </w:tcPr>
          <w:p w14:paraId="28E8CDCC" w14:textId="77777777" w:rsidR="00556B16" w:rsidRDefault="00556B16" w:rsidP="00556B16">
            <w:pPr>
              <w:pStyle w:val="TableParagraph"/>
              <w:spacing w:before="83"/>
              <w:ind w:left="61" w:right="8"/>
              <w:jc w:val="center"/>
              <w:rPr>
                <w:i/>
                <w:sz w:val="16"/>
              </w:rPr>
            </w:pPr>
            <w:r>
              <w:rPr>
                <w:i/>
                <w:spacing w:val="-10"/>
                <w:w w:val="125"/>
                <w:sz w:val="16"/>
              </w:rPr>
              <w:t>X</w:t>
            </w:r>
          </w:p>
        </w:tc>
        <w:tc>
          <w:tcPr>
            <w:tcW w:w="251" w:type="dxa"/>
          </w:tcPr>
          <w:p w14:paraId="062BC94E" w14:textId="77777777" w:rsidR="00556B16" w:rsidRDefault="00556B16" w:rsidP="00556B16">
            <w:pPr>
              <w:pStyle w:val="TableParagraph"/>
              <w:rPr>
                <w:rFonts w:ascii="Times New Roman"/>
                <w:sz w:val="16"/>
              </w:rPr>
            </w:pPr>
          </w:p>
        </w:tc>
        <w:tc>
          <w:tcPr>
            <w:tcW w:w="251" w:type="dxa"/>
          </w:tcPr>
          <w:p w14:paraId="58D65FAB" w14:textId="77777777" w:rsidR="00556B16" w:rsidRDefault="00556B16" w:rsidP="00556B16">
            <w:pPr>
              <w:pStyle w:val="TableParagraph"/>
              <w:rPr>
                <w:rFonts w:ascii="Times New Roman"/>
                <w:sz w:val="16"/>
              </w:rPr>
            </w:pPr>
          </w:p>
        </w:tc>
        <w:tc>
          <w:tcPr>
            <w:tcW w:w="251" w:type="dxa"/>
          </w:tcPr>
          <w:p w14:paraId="33211503" w14:textId="77777777" w:rsidR="00556B16" w:rsidRDefault="00556B16" w:rsidP="00556B16">
            <w:pPr>
              <w:pStyle w:val="TableParagraph"/>
              <w:rPr>
                <w:rFonts w:ascii="Times New Roman"/>
                <w:sz w:val="16"/>
              </w:rPr>
            </w:pPr>
          </w:p>
        </w:tc>
        <w:tc>
          <w:tcPr>
            <w:tcW w:w="251" w:type="dxa"/>
            <w:shd w:val="clear" w:color="auto" w:fill="BCE9B9"/>
          </w:tcPr>
          <w:p w14:paraId="172FF187" w14:textId="77777777" w:rsidR="00556B16" w:rsidRDefault="00556B16" w:rsidP="00556B16">
            <w:pPr>
              <w:pStyle w:val="TableParagraph"/>
              <w:spacing w:before="83"/>
              <w:ind w:left="61"/>
              <w:jc w:val="center"/>
              <w:rPr>
                <w:i/>
                <w:sz w:val="16"/>
              </w:rPr>
            </w:pPr>
            <w:r>
              <w:rPr>
                <w:i/>
                <w:spacing w:val="-10"/>
                <w:w w:val="125"/>
                <w:sz w:val="16"/>
              </w:rPr>
              <w:t>X</w:t>
            </w:r>
          </w:p>
        </w:tc>
        <w:tc>
          <w:tcPr>
            <w:tcW w:w="251" w:type="dxa"/>
            <w:shd w:val="clear" w:color="auto" w:fill="BCE9B9"/>
          </w:tcPr>
          <w:p w14:paraId="25518EED" w14:textId="77777777" w:rsidR="00556B16" w:rsidRDefault="00556B16" w:rsidP="00556B16">
            <w:pPr>
              <w:pStyle w:val="TableParagraph"/>
              <w:spacing w:before="83"/>
              <w:ind w:left="62"/>
              <w:jc w:val="center"/>
              <w:rPr>
                <w:i/>
                <w:sz w:val="16"/>
              </w:rPr>
            </w:pPr>
            <w:r>
              <w:rPr>
                <w:i/>
                <w:spacing w:val="-10"/>
                <w:w w:val="125"/>
                <w:sz w:val="16"/>
              </w:rPr>
              <w:t>X</w:t>
            </w:r>
          </w:p>
        </w:tc>
        <w:tc>
          <w:tcPr>
            <w:tcW w:w="251" w:type="dxa"/>
          </w:tcPr>
          <w:p w14:paraId="44E4ED7E" w14:textId="77777777" w:rsidR="00556B16" w:rsidRDefault="00556B16" w:rsidP="00556B16">
            <w:pPr>
              <w:pStyle w:val="TableParagraph"/>
              <w:rPr>
                <w:rFonts w:ascii="Times New Roman"/>
                <w:sz w:val="16"/>
              </w:rPr>
            </w:pPr>
          </w:p>
        </w:tc>
        <w:tc>
          <w:tcPr>
            <w:tcW w:w="251" w:type="dxa"/>
          </w:tcPr>
          <w:p w14:paraId="1D77DAFC" w14:textId="77777777" w:rsidR="00556B16" w:rsidRDefault="00556B16" w:rsidP="00556B16">
            <w:pPr>
              <w:pStyle w:val="TableParagraph"/>
              <w:rPr>
                <w:rFonts w:ascii="Times New Roman"/>
                <w:sz w:val="16"/>
              </w:rPr>
            </w:pPr>
          </w:p>
        </w:tc>
        <w:tc>
          <w:tcPr>
            <w:tcW w:w="251" w:type="dxa"/>
          </w:tcPr>
          <w:p w14:paraId="1A18B1B8" w14:textId="77777777" w:rsidR="00556B16" w:rsidRDefault="00556B16" w:rsidP="00556B16">
            <w:pPr>
              <w:pStyle w:val="TableParagraph"/>
              <w:rPr>
                <w:rFonts w:ascii="Times New Roman"/>
                <w:sz w:val="16"/>
              </w:rPr>
            </w:pPr>
          </w:p>
        </w:tc>
        <w:tc>
          <w:tcPr>
            <w:tcW w:w="251" w:type="dxa"/>
          </w:tcPr>
          <w:p w14:paraId="40668DDA" w14:textId="77777777" w:rsidR="00556B16" w:rsidRDefault="00556B16" w:rsidP="00556B16">
            <w:pPr>
              <w:pStyle w:val="TableParagraph"/>
              <w:rPr>
                <w:rFonts w:ascii="Times New Roman"/>
                <w:sz w:val="16"/>
              </w:rPr>
            </w:pPr>
          </w:p>
        </w:tc>
        <w:tc>
          <w:tcPr>
            <w:tcW w:w="251" w:type="dxa"/>
            <w:shd w:val="clear" w:color="auto" w:fill="BCE9B9"/>
          </w:tcPr>
          <w:p w14:paraId="395CABE7" w14:textId="77777777" w:rsidR="00556B16" w:rsidRDefault="00556B16" w:rsidP="00556B16">
            <w:pPr>
              <w:pStyle w:val="TableParagraph"/>
              <w:spacing w:before="83"/>
              <w:ind w:left="74" w:right="2"/>
              <w:jc w:val="center"/>
              <w:rPr>
                <w:i/>
                <w:sz w:val="16"/>
              </w:rPr>
            </w:pPr>
            <w:r>
              <w:rPr>
                <w:i/>
                <w:spacing w:val="-10"/>
                <w:w w:val="125"/>
                <w:sz w:val="16"/>
              </w:rPr>
              <w:t>X</w:t>
            </w:r>
          </w:p>
        </w:tc>
        <w:tc>
          <w:tcPr>
            <w:tcW w:w="251" w:type="dxa"/>
            <w:shd w:val="clear" w:color="auto" w:fill="BCE9B9"/>
          </w:tcPr>
          <w:p w14:paraId="333B903D" w14:textId="77777777" w:rsidR="00556B16" w:rsidRDefault="00556B16" w:rsidP="00556B16">
            <w:pPr>
              <w:pStyle w:val="TableParagraph"/>
              <w:spacing w:before="83"/>
              <w:ind w:left="74"/>
              <w:jc w:val="center"/>
              <w:rPr>
                <w:i/>
                <w:sz w:val="16"/>
              </w:rPr>
            </w:pPr>
            <w:r>
              <w:rPr>
                <w:i/>
                <w:spacing w:val="-10"/>
                <w:w w:val="125"/>
                <w:sz w:val="16"/>
              </w:rPr>
              <w:t>X</w:t>
            </w:r>
          </w:p>
        </w:tc>
      </w:tr>
      <w:tr w:rsidR="00556B16" w14:paraId="3EF63A87" w14:textId="77777777" w:rsidTr="001C4454">
        <w:trPr>
          <w:trHeight w:val="355"/>
        </w:trPr>
        <w:tc>
          <w:tcPr>
            <w:tcW w:w="331" w:type="dxa"/>
          </w:tcPr>
          <w:p w14:paraId="58BB28B5" w14:textId="77777777" w:rsidR="00556B16" w:rsidRDefault="00556B16" w:rsidP="00556B16">
            <w:pPr>
              <w:pStyle w:val="TableParagraph"/>
              <w:spacing w:before="11" w:line="160" w:lineRule="atLeast"/>
              <w:ind w:left="18" w:right="1"/>
              <w:rPr>
                <w:i/>
                <w:sz w:val="13"/>
              </w:rPr>
            </w:pPr>
            <w:r>
              <w:rPr>
                <w:i/>
                <w:spacing w:val="-4"/>
                <w:w w:val="120"/>
                <w:sz w:val="13"/>
              </w:rPr>
              <w:t xml:space="preserve">ПРН </w:t>
            </w:r>
            <w:r>
              <w:rPr>
                <w:i/>
                <w:spacing w:val="-6"/>
                <w:w w:val="125"/>
                <w:sz w:val="13"/>
              </w:rPr>
              <w:t>25</w:t>
            </w:r>
          </w:p>
        </w:tc>
        <w:tc>
          <w:tcPr>
            <w:tcW w:w="236" w:type="dxa"/>
          </w:tcPr>
          <w:p w14:paraId="1F157BC0" w14:textId="77777777" w:rsidR="00556B16" w:rsidRDefault="00556B16" w:rsidP="00556B16">
            <w:pPr>
              <w:pStyle w:val="TableParagraph"/>
              <w:rPr>
                <w:rFonts w:ascii="Times New Roman"/>
                <w:sz w:val="16"/>
              </w:rPr>
            </w:pPr>
          </w:p>
        </w:tc>
        <w:tc>
          <w:tcPr>
            <w:tcW w:w="236" w:type="dxa"/>
          </w:tcPr>
          <w:p w14:paraId="16393FFB" w14:textId="77777777" w:rsidR="00556B16" w:rsidRDefault="00556B16" w:rsidP="00556B16">
            <w:pPr>
              <w:pStyle w:val="TableParagraph"/>
              <w:rPr>
                <w:rFonts w:ascii="Times New Roman"/>
                <w:sz w:val="16"/>
              </w:rPr>
            </w:pPr>
          </w:p>
        </w:tc>
        <w:tc>
          <w:tcPr>
            <w:tcW w:w="236" w:type="dxa"/>
          </w:tcPr>
          <w:p w14:paraId="2D5841BF" w14:textId="77777777" w:rsidR="00556B16" w:rsidRDefault="00556B16" w:rsidP="00556B16">
            <w:pPr>
              <w:pStyle w:val="TableParagraph"/>
              <w:rPr>
                <w:rFonts w:ascii="Times New Roman"/>
                <w:sz w:val="16"/>
              </w:rPr>
            </w:pPr>
          </w:p>
        </w:tc>
        <w:tc>
          <w:tcPr>
            <w:tcW w:w="236" w:type="dxa"/>
          </w:tcPr>
          <w:p w14:paraId="2DDF13C1" w14:textId="77777777" w:rsidR="00556B16" w:rsidRDefault="00556B16" w:rsidP="00556B16">
            <w:pPr>
              <w:pStyle w:val="TableParagraph"/>
              <w:rPr>
                <w:rFonts w:ascii="Times New Roman"/>
                <w:sz w:val="16"/>
              </w:rPr>
            </w:pPr>
          </w:p>
        </w:tc>
        <w:tc>
          <w:tcPr>
            <w:tcW w:w="236" w:type="dxa"/>
          </w:tcPr>
          <w:p w14:paraId="6205A502" w14:textId="77777777" w:rsidR="00556B16" w:rsidRDefault="00556B16" w:rsidP="00556B16">
            <w:pPr>
              <w:pStyle w:val="TableParagraph"/>
              <w:rPr>
                <w:rFonts w:ascii="Times New Roman"/>
                <w:sz w:val="16"/>
              </w:rPr>
            </w:pPr>
          </w:p>
        </w:tc>
        <w:tc>
          <w:tcPr>
            <w:tcW w:w="236" w:type="dxa"/>
          </w:tcPr>
          <w:p w14:paraId="0D982C06" w14:textId="77777777" w:rsidR="00556B16" w:rsidRDefault="00556B16" w:rsidP="00556B16">
            <w:pPr>
              <w:pStyle w:val="TableParagraph"/>
              <w:rPr>
                <w:rFonts w:ascii="Times New Roman"/>
                <w:sz w:val="16"/>
              </w:rPr>
            </w:pPr>
          </w:p>
        </w:tc>
        <w:tc>
          <w:tcPr>
            <w:tcW w:w="236" w:type="dxa"/>
          </w:tcPr>
          <w:p w14:paraId="21DDA40B" w14:textId="77777777" w:rsidR="00556B16" w:rsidRDefault="00556B16" w:rsidP="00556B16">
            <w:pPr>
              <w:pStyle w:val="TableParagraph"/>
              <w:rPr>
                <w:rFonts w:ascii="Times New Roman"/>
                <w:sz w:val="16"/>
              </w:rPr>
            </w:pPr>
          </w:p>
        </w:tc>
        <w:tc>
          <w:tcPr>
            <w:tcW w:w="236" w:type="dxa"/>
          </w:tcPr>
          <w:p w14:paraId="4EEB06DF" w14:textId="77777777" w:rsidR="00556B16" w:rsidRDefault="00556B16" w:rsidP="00556B16">
            <w:pPr>
              <w:pStyle w:val="TableParagraph"/>
              <w:rPr>
                <w:rFonts w:ascii="Times New Roman"/>
                <w:sz w:val="16"/>
              </w:rPr>
            </w:pPr>
          </w:p>
        </w:tc>
        <w:tc>
          <w:tcPr>
            <w:tcW w:w="236" w:type="dxa"/>
          </w:tcPr>
          <w:p w14:paraId="297380CA" w14:textId="77777777" w:rsidR="00556B16" w:rsidRDefault="00556B16" w:rsidP="00556B16">
            <w:pPr>
              <w:pStyle w:val="TableParagraph"/>
              <w:rPr>
                <w:rFonts w:ascii="Times New Roman"/>
                <w:sz w:val="16"/>
              </w:rPr>
            </w:pPr>
          </w:p>
        </w:tc>
        <w:tc>
          <w:tcPr>
            <w:tcW w:w="236" w:type="dxa"/>
          </w:tcPr>
          <w:p w14:paraId="4F208ED0" w14:textId="77777777" w:rsidR="00556B16" w:rsidRDefault="00556B16" w:rsidP="00556B16">
            <w:pPr>
              <w:pStyle w:val="TableParagraph"/>
              <w:rPr>
                <w:rFonts w:ascii="Times New Roman"/>
                <w:sz w:val="16"/>
              </w:rPr>
            </w:pPr>
          </w:p>
        </w:tc>
        <w:tc>
          <w:tcPr>
            <w:tcW w:w="236" w:type="dxa"/>
          </w:tcPr>
          <w:p w14:paraId="2F139BB4" w14:textId="77777777" w:rsidR="00556B16" w:rsidRDefault="00556B16" w:rsidP="00556B16">
            <w:pPr>
              <w:pStyle w:val="TableParagraph"/>
              <w:rPr>
                <w:rFonts w:ascii="Times New Roman"/>
                <w:sz w:val="16"/>
              </w:rPr>
            </w:pPr>
          </w:p>
        </w:tc>
        <w:tc>
          <w:tcPr>
            <w:tcW w:w="236" w:type="dxa"/>
          </w:tcPr>
          <w:p w14:paraId="1E490F93" w14:textId="77777777" w:rsidR="00556B16" w:rsidRDefault="00556B16" w:rsidP="00556B16">
            <w:pPr>
              <w:pStyle w:val="TableParagraph"/>
              <w:rPr>
                <w:rFonts w:ascii="Times New Roman"/>
                <w:sz w:val="16"/>
              </w:rPr>
            </w:pPr>
          </w:p>
        </w:tc>
        <w:tc>
          <w:tcPr>
            <w:tcW w:w="236" w:type="dxa"/>
          </w:tcPr>
          <w:p w14:paraId="73E7434E" w14:textId="77777777" w:rsidR="00556B16" w:rsidRDefault="00556B16" w:rsidP="00556B16">
            <w:pPr>
              <w:pStyle w:val="TableParagraph"/>
              <w:rPr>
                <w:rFonts w:ascii="Times New Roman"/>
                <w:sz w:val="16"/>
              </w:rPr>
            </w:pPr>
          </w:p>
        </w:tc>
        <w:tc>
          <w:tcPr>
            <w:tcW w:w="251" w:type="dxa"/>
          </w:tcPr>
          <w:p w14:paraId="0A0DFD6D" w14:textId="77777777" w:rsidR="00556B16" w:rsidRDefault="00556B16" w:rsidP="00556B16">
            <w:pPr>
              <w:pStyle w:val="TableParagraph"/>
              <w:rPr>
                <w:rFonts w:ascii="Times New Roman"/>
                <w:sz w:val="16"/>
              </w:rPr>
            </w:pPr>
          </w:p>
        </w:tc>
        <w:tc>
          <w:tcPr>
            <w:tcW w:w="251" w:type="dxa"/>
            <w:shd w:val="clear" w:color="auto" w:fill="BCE9B9"/>
          </w:tcPr>
          <w:p w14:paraId="55BFFC43" w14:textId="77777777" w:rsidR="00556B16" w:rsidRDefault="00556B16" w:rsidP="00556B16">
            <w:pPr>
              <w:pStyle w:val="TableParagraph"/>
              <w:spacing w:before="83"/>
              <w:ind w:left="30"/>
              <w:jc w:val="center"/>
              <w:rPr>
                <w:i/>
                <w:sz w:val="16"/>
              </w:rPr>
            </w:pPr>
            <w:r>
              <w:rPr>
                <w:i/>
                <w:spacing w:val="-10"/>
                <w:w w:val="125"/>
                <w:sz w:val="16"/>
              </w:rPr>
              <w:t>X</w:t>
            </w:r>
          </w:p>
        </w:tc>
        <w:tc>
          <w:tcPr>
            <w:tcW w:w="251" w:type="dxa"/>
          </w:tcPr>
          <w:p w14:paraId="413D82FC" w14:textId="77777777" w:rsidR="00556B16" w:rsidRDefault="00556B16" w:rsidP="00556B16">
            <w:pPr>
              <w:pStyle w:val="TableParagraph"/>
              <w:rPr>
                <w:rFonts w:ascii="Times New Roman"/>
                <w:sz w:val="16"/>
              </w:rPr>
            </w:pPr>
          </w:p>
        </w:tc>
        <w:tc>
          <w:tcPr>
            <w:tcW w:w="251" w:type="dxa"/>
          </w:tcPr>
          <w:p w14:paraId="6FD6E5EB" w14:textId="77777777" w:rsidR="00556B16" w:rsidRDefault="00556B16" w:rsidP="00556B16">
            <w:pPr>
              <w:pStyle w:val="TableParagraph"/>
              <w:rPr>
                <w:rFonts w:ascii="Times New Roman"/>
                <w:sz w:val="16"/>
              </w:rPr>
            </w:pPr>
          </w:p>
        </w:tc>
        <w:tc>
          <w:tcPr>
            <w:tcW w:w="251" w:type="dxa"/>
          </w:tcPr>
          <w:p w14:paraId="223F698D" w14:textId="77777777" w:rsidR="00556B16" w:rsidRDefault="00556B16" w:rsidP="00556B16">
            <w:pPr>
              <w:pStyle w:val="TableParagraph"/>
              <w:rPr>
                <w:rFonts w:ascii="Times New Roman"/>
                <w:sz w:val="16"/>
              </w:rPr>
            </w:pPr>
          </w:p>
        </w:tc>
        <w:tc>
          <w:tcPr>
            <w:tcW w:w="251" w:type="dxa"/>
            <w:shd w:val="clear" w:color="auto" w:fill="BCE9B9"/>
          </w:tcPr>
          <w:p w14:paraId="75C0FF64" w14:textId="77777777" w:rsidR="00556B16" w:rsidRDefault="00556B16" w:rsidP="00556B16">
            <w:pPr>
              <w:pStyle w:val="TableParagraph"/>
              <w:spacing w:before="83"/>
              <w:ind w:left="37"/>
              <w:jc w:val="center"/>
              <w:rPr>
                <w:i/>
                <w:sz w:val="16"/>
              </w:rPr>
            </w:pPr>
            <w:r>
              <w:rPr>
                <w:i/>
                <w:spacing w:val="-10"/>
                <w:w w:val="125"/>
                <w:sz w:val="16"/>
              </w:rPr>
              <w:t>X</w:t>
            </w:r>
          </w:p>
        </w:tc>
        <w:tc>
          <w:tcPr>
            <w:tcW w:w="251" w:type="dxa"/>
          </w:tcPr>
          <w:p w14:paraId="08128FE0" w14:textId="77777777" w:rsidR="00556B16" w:rsidRDefault="00556B16" w:rsidP="00556B16">
            <w:pPr>
              <w:pStyle w:val="TableParagraph"/>
              <w:rPr>
                <w:rFonts w:ascii="Times New Roman"/>
                <w:sz w:val="16"/>
              </w:rPr>
            </w:pPr>
          </w:p>
        </w:tc>
        <w:tc>
          <w:tcPr>
            <w:tcW w:w="251" w:type="dxa"/>
          </w:tcPr>
          <w:p w14:paraId="4B26311B" w14:textId="77777777" w:rsidR="00556B16" w:rsidRDefault="00556B16" w:rsidP="00556B16">
            <w:pPr>
              <w:pStyle w:val="TableParagraph"/>
              <w:rPr>
                <w:rFonts w:ascii="Times New Roman"/>
                <w:sz w:val="16"/>
              </w:rPr>
            </w:pPr>
          </w:p>
        </w:tc>
        <w:tc>
          <w:tcPr>
            <w:tcW w:w="251" w:type="dxa"/>
          </w:tcPr>
          <w:p w14:paraId="1336C382" w14:textId="77777777" w:rsidR="00556B16" w:rsidRDefault="00556B16" w:rsidP="00556B16">
            <w:pPr>
              <w:pStyle w:val="TableParagraph"/>
              <w:rPr>
                <w:rFonts w:ascii="Times New Roman"/>
                <w:sz w:val="16"/>
              </w:rPr>
            </w:pPr>
          </w:p>
        </w:tc>
        <w:tc>
          <w:tcPr>
            <w:tcW w:w="251" w:type="dxa"/>
          </w:tcPr>
          <w:p w14:paraId="36F71EE1" w14:textId="77777777" w:rsidR="00556B16" w:rsidRDefault="00556B16" w:rsidP="00556B16">
            <w:pPr>
              <w:pStyle w:val="TableParagraph"/>
              <w:rPr>
                <w:rFonts w:ascii="Times New Roman"/>
                <w:sz w:val="16"/>
              </w:rPr>
            </w:pPr>
          </w:p>
        </w:tc>
        <w:tc>
          <w:tcPr>
            <w:tcW w:w="251" w:type="dxa"/>
          </w:tcPr>
          <w:p w14:paraId="4168709C" w14:textId="77777777" w:rsidR="00556B16" w:rsidRDefault="00556B16" w:rsidP="00556B16">
            <w:pPr>
              <w:pStyle w:val="TableParagraph"/>
              <w:rPr>
                <w:rFonts w:ascii="Times New Roman"/>
                <w:sz w:val="16"/>
              </w:rPr>
            </w:pPr>
          </w:p>
        </w:tc>
        <w:tc>
          <w:tcPr>
            <w:tcW w:w="251" w:type="dxa"/>
          </w:tcPr>
          <w:p w14:paraId="5EB4E677" w14:textId="77777777" w:rsidR="00556B16" w:rsidRDefault="00556B16" w:rsidP="00556B16">
            <w:pPr>
              <w:pStyle w:val="TableParagraph"/>
              <w:rPr>
                <w:rFonts w:ascii="Times New Roman"/>
                <w:sz w:val="16"/>
              </w:rPr>
            </w:pPr>
          </w:p>
        </w:tc>
        <w:tc>
          <w:tcPr>
            <w:tcW w:w="251" w:type="dxa"/>
          </w:tcPr>
          <w:p w14:paraId="5CFA3C3E" w14:textId="77777777" w:rsidR="00556B16" w:rsidRDefault="00556B16" w:rsidP="00556B16">
            <w:pPr>
              <w:pStyle w:val="TableParagraph"/>
              <w:rPr>
                <w:rFonts w:ascii="Times New Roman"/>
                <w:sz w:val="16"/>
              </w:rPr>
            </w:pPr>
          </w:p>
        </w:tc>
        <w:tc>
          <w:tcPr>
            <w:tcW w:w="251" w:type="dxa"/>
          </w:tcPr>
          <w:p w14:paraId="06E60EA3" w14:textId="77777777" w:rsidR="00556B16" w:rsidRDefault="00556B16" w:rsidP="00556B16">
            <w:pPr>
              <w:pStyle w:val="TableParagraph"/>
              <w:rPr>
                <w:rFonts w:ascii="Times New Roman"/>
                <w:sz w:val="16"/>
              </w:rPr>
            </w:pPr>
          </w:p>
        </w:tc>
        <w:tc>
          <w:tcPr>
            <w:tcW w:w="251" w:type="dxa"/>
          </w:tcPr>
          <w:p w14:paraId="42CC3D36" w14:textId="77777777" w:rsidR="00556B16" w:rsidRDefault="00556B16" w:rsidP="00556B16">
            <w:pPr>
              <w:pStyle w:val="TableParagraph"/>
              <w:rPr>
                <w:rFonts w:ascii="Times New Roman"/>
                <w:sz w:val="16"/>
              </w:rPr>
            </w:pPr>
          </w:p>
        </w:tc>
        <w:tc>
          <w:tcPr>
            <w:tcW w:w="251" w:type="dxa"/>
          </w:tcPr>
          <w:p w14:paraId="30550AB9" w14:textId="77777777" w:rsidR="00556B16" w:rsidRDefault="00556B16" w:rsidP="00556B16">
            <w:pPr>
              <w:pStyle w:val="TableParagraph"/>
              <w:rPr>
                <w:rFonts w:ascii="Times New Roman"/>
                <w:sz w:val="16"/>
              </w:rPr>
            </w:pPr>
          </w:p>
        </w:tc>
        <w:tc>
          <w:tcPr>
            <w:tcW w:w="251" w:type="dxa"/>
          </w:tcPr>
          <w:p w14:paraId="49892755" w14:textId="77777777" w:rsidR="00556B16" w:rsidRDefault="00556B16" w:rsidP="00556B16">
            <w:pPr>
              <w:pStyle w:val="TableParagraph"/>
              <w:rPr>
                <w:rFonts w:ascii="Times New Roman"/>
                <w:sz w:val="16"/>
              </w:rPr>
            </w:pPr>
          </w:p>
        </w:tc>
        <w:tc>
          <w:tcPr>
            <w:tcW w:w="251" w:type="dxa"/>
          </w:tcPr>
          <w:p w14:paraId="2DB6D6B3" w14:textId="77777777" w:rsidR="00556B16" w:rsidRDefault="00556B16" w:rsidP="00556B16">
            <w:pPr>
              <w:pStyle w:val="TableParagraph"/>
              <w:rPr>
                <w:rFonts w:ascii="Times New Roman"/>
                <w:sz w:val="16"/>
              </w:rPr>
            </w:pPr>
          </w:p>
        </w:tc>
        <w:tc>
          <w:tcPr>
            <w:tcW w:w="251" w:type="dxa"/>
          </w:tcPr>
          <w:p w14:paraId="5A575D4E" w14:textId="77777777" w:rsidR="00556B16" w:rsidRDefault="00556B16" w:rsidP="00556B16">
            <w:pPr>
              <w:pStyle w:val="TableParagraph"/>
              <w:rPr>
                <w:rFonts w:ascii="Times New Roman"/>
                <w:sz w:val="16"/>
              </w:rPr>
            </w:pPr>
          </w:p>
        </w:tc>
        <w:tc>
          <w:tcPr>
            <w:tcW w:w="251" w:type="dxa"/>
          </w:tcPr>
          <w:p w14:paraId="64A34FBA" w14:textId="77777777" w:rsidR="00556B16" w:rsidRDefault="00556B16" w:rsidP="00556B16">
            <w:pPr>
              <w:pStyle w:val="TableParagraph"/>
              <w:rPr>
                <w:rFonts w:ascii="Times New Roman"/>
                <w:sz w:val="16"/>
              </w:rPr>
            </w:pPr>
          </w:p>
        </w:tc>
        <w:tc>
          <w:tcPr>
            <w:tcW w:w="251" w:type="dxa"/>
          </w:tcPr>
          <w:p w14:paraId="68367CF7" w14:textId="77777777" w:rsidR="00556B16" w:rsidRDefault="00556B16" w:rsidP="00556B16">
            <w:pPr>
              <w:pStyle w:val="TableParagraph"/>
              <w:rPr>
                <w:rFonts w:ascii="Times New Roman"/>
                <w:sz w:val="16"/>
              </w:rPr>
            </w:pPr>
          </w:p>
        </w:tc>
        <w:tc>
          <w:tcPr>
            <w:tcW w:w="251" w:type="dxa"/>
            <w:shd w:val="clear" w:color="auto" w:fill="BCE9B9"/>
          </w:tcPr>
          <w:p w14:paraId="0D650D3D" w14:textId="77777777" w:rsidR="00556B16" w:rsidRDefault="00556B16" w:rsidP="00556B16">
            <w:pPr>
              <w:pStyle w:val="TableParagraph"/>
              <w:spacing w:before="83"/>
              <w:ind w:left="74" w:right="8"/>
              <w:jc w:val="center"/>
              <w:rPr>
                <w:i/>
                <w:sz w:val="16"/>
              </w:rPr>
            </w:pPr>
            <w:r>
              <w:rPr>
                <w:i/>
                <w:spacing w:val="-10"/>
                <w:w w:val="125"/>
                <w:sz w:val="16"/>
              </w:rPr>
              <w:t>X</w:t>
            </w:r>
          </w:p>
        </w:tc>
        <w:tc>
          <w:tcPr>
            <w:tcW w:w="251" w:type="dxa"/>
            <w:shd w:val="clear" w:color="auto" w:fill="BCE9B9"/>
          </w:tcPr>
          <w:p w14:paraId="78B99A26" w14:textId="77777777" w:rsidR="00556B16" w:rsidRDefault="00556B16" w:rsidP="00556B16">
            <w:pPr>
              <w:pStyle w:val="TableParagraph"/>
              <w:spacing w:before="83"/>
              <w:ind w:left="74" w:right="6"/>
              <w:jc w:val="center"/>
              <w:rPr>
                <w:i/>
                <w:sz w:val="16"/>
              </w:rPr>
            </w:pPr>
            <w:r>
              <w:rPr>
                <w:i/>
                <w:spacing w:val="-10"/>
                <w:w w:val="125"/>
                <w:sz w:val="16"/>
              </w:rPr>
              <w:t>X</w:t>
            </w:r>
          </w:p>
        </w:tc>
        <w:tc>
          <w:tcPr>
            <w:tcW w:w="251" w:type="dxa"/>
            <w:shd w:val="clear" w:color="auto" w:fill="BCE9B9"/>
          </w:tcPr>
          <w:p w14:paraId="035B9E77" w14:textId="77777777" w:rsidR="00556B16" w:rsidRDefault="00556B16" w:rsidP="00556B16">
            <w:pPr>
              <w:pStyle w:val="TableParagraph"/>
              <w:spacing w:before="83"/>
              <w:ind w:left="74" w:right="4"/>
              <w:jc w:val="center"/>
              <w:rPr>
                <w:i/>
                <w:sz w:val="16"/>
              </w:rPr>
            </w:pPr>
            <w:r>
              <w:rPr>
                <w:i/>
                <w:spacing w:val="-10"/>
                <w:w w:val="125"/>
                <w:sz w:val="16"/>
              </w:rPr>
              <w:t>X</w:t>
            </w:r>
          </w:p>
        </w:tc>
        <w:tc>
          <w:tcPr>
            <w:tcW w:w="251" w:type="dxa"/>
            <w:shd w:val="clear" w:color="auto" w:fill="BCE9B9"/>
          </w:tcPr>
          <w:p w14:paraId="6CDAFC0B" w14:textId="77777777" w:rsidR="00556B16" w:rsidRDefault="00556B16" w:rsidP="00556B16">
            <w:pPr>
              <w:pStyle w:val="TableParagraph"/>
              <w:spacing w:before="83"/>
              <w:ind w:left="74" w:right="2"/>
              <w:jc w:val="center"/>
              <w:rPr>
                <w:i/>
                <w:sz w:val="16"/>
              </w:rPr>
            </w:pPr>
            <w:r>
              <w:rPr>
                <w:i/>
                <w:spacing w:val="-10"/>
                <w:w w:val="125"/>
                <w:sz w:val="16"/>
              </w:rPr>
              <w:t>X</w:t>
            </w:r>
          </w:p>
        </w:tc>
        <w:tc>
          <w:tcPr>
            <w:tcW w:w="251" w:type="dxa"/>
            <w:shd w:val="clear" w:color="auto" w:fill="BCE9B9"/>
          </w:tcPr>
          <w:p w14:paraId="28041068" w14:textId="77777777" w:rsidR="00556B16" w:rsidRDefault="00556B16" w:rsidP="00556B16">
            <w:pPr>
              <w:pStyle w:val="TableParagraph"/>
              <w:spacing w:before="83"/>
              <w:ind w:left="74"/>
              <w:jc w:val="center"/>
              <w:rPr>
                <w:i/>
                <w:sz w:val="16"/>
              </w:rPr>
            </w:pPr>
            <w:r>
              <w:rPr>
                <w:i/>
                <w:spacing w:val="-10"/>
                <w:w w:val="125"/>
                <w:sz w:val="16"/>
              </w:rPr>
              <w:t>X</w:t>
            </w:r>
          </w:p>
        </w:tc>
      </w:tr>
      <w:tr w:rsidR="00556B16" w14:paraId="38CB7042" w14:textId="77777777" w:rsidTr="001C4454">
        <w:trPr>
          <w:trHeight w:val="355"/>
        </w:trPr>
        <w:tc>
          <w:tcPr>
            <w:tcW w:w="331" w:type="dxa"/>
          </w:tcPr>
          <w:p w14:paraId="0730113B" w14:textId="77777777" w:rsidR="00556B16" w:rsidRDefault="00556B16" w:rsidP="00556B16">
            <w:pPr>
              <w:pStyle w:val="TableParagraph"/>
              <w:spacing w:before="11" w:line="160" w:lineRule="atLeast"/>
              <w:ind w:left="18" w:right="1"/>
              <w:rPr>
                <w:i/>
                <w:sz w:val="13"/>
              </w:rPr>
            </w:pPr>
            <w:r>
              <w:rPr>
                <w:i/>
                <w:spacing w:val="-4"/>
                <w:w w:val="120"/>
                <w:sz w:val="13"/>
              </w:rPr>
              <w:t xml:space="preserve">ПРН </w:t>
            </w:r>
            <w:r>
              <w:rPr>
                <w:i/>
                <w:spacing w:val="-6"/>
                <w:w w:val="125"/>
                <w:sz w:val="13"/>
              </w:rPr>
              <w:t>26</w:t>
            </w:r>
          </w:p>
        </w:tc>
        <w:tc>
          <w:tcPr>
            <w:tcW w:w="236" w:type="dxa"/>
          </w:tcPr>
          <w:p w14:paraId="5A11C326" w14:textId="77777777" w:rsidR="00556B16" w:rsidRDefault="00556B16" w:rsidP="00556B16">
            <w:pPr>
              <w:pStyle w:val="TableParagraph"/>
              <w:rPr>
                <w:rFonts w:ascii="Times New Roman"/>
                <w:sz w:val="16"/>
              </w:rPr>
            </w:pPr>
          </w:p>
        </w:tc>
        <w:tc>
          <w:tcPr>
            <w:tcW w:w="236" w:type="dxa"/>
          </w:tcPr>
          <w:p w14:paraId="767863EA" w14:textId="77777777" w:rsidR="00556B16" w:rsidRDefault="00556B16" w:rsidP="00556B16">
            <w:pPr>
              <w:pStyle w:val="TableParagraph"/>
              <w:rPr>
                <w:rFonts w:ascii="Times New Roman"/>
                <w:sz w:val="16"/>
              </w:rPr>
            </w:pPr>
          </w:p>
        </w:tc>
        <w:tc>
          <w:tcPr>
            <w:tcW w:w="236" w:type="dxa"/>
          </w:tcPr>
          <w:p w14:paraId="039E036B" w14:textId="77777777" w:rsidR="00556B16" w:rsidRDefault="00556B16" w:rsidP="00556B16">
            <w:pPr>
              <w:pStyle w:val="TableParagraph"/>
              <w:rPr>
                <w:rFonts w:ascii="Times New Roman"/>
                <w:sz w:val="16"/>
              </w:rPr>
            </w:pPr>
          </w:p>
        </w:tc>
        <w:tc>
          <w:tcPr>
            <w:tcW w:w="236" w:type="dxa"/>
          </w:tcPr>
          <w:p w14:paraId="5FF5D9A4" w14:textId="77777777" w:rsidR="00556B16" w:rsidRDefault="00556B16" w:rsidP="00556B16">
            <w:pPr>
              <w:pStyle w:val="TableParagraph"/>
              <w:rPr>
                <w:rFonts w:ascii="Times New Roman"/>
                <w:sz w:val="16"/>
              </w:rPr>
            </w:pPr>
          </w:p>
        </w:tc>
        <w:tc>
          <w:tcPr>
            <w:tcW w:w="236" w:type="dxa"/>
          </w:tcPr>
          <w:p w14:paraId="75AB4423" w14:textId="77777777" w:rsidR="00556B16" w:rsidRDefault="00556B16" w:rsidP="00556B16">
            <w:pPr>
              <w:pStyle w:val="TableParagraph"/>
              <w:rPr>
                <w:rFonts w:ascii="Times New Roman"/>
                <w:sz w:val="16"/>
              </w:rPr>
            </w:pPr>
          </w:p>
        </w:tc>
        <w:tc>
          <w:tcPr>
            <w:tcW w:w="236" w:type="dxa"/>
          </w:tcPr>
          <w:p w14:paraId="4661F192" w14:textId="77777777" w:rsidR="00556B16" w:rsidRDefault="00556B16" w:rsidP="00556B16">
            <w:pPr>
              <w:pStyle w:val="TableParagraph"/>
              <w:rPr>
                <w:rFonts w:ascii="Times New Roman"/>
                <w:sz w:val="16"/>
              </w:rPr>
            </w:pPr>
          </w:p>
        </w:tc>
        <w:tc>
          <w:tcPr>
            <w:tcW w:w="236" w:type="dxa"/>
          </w:tcPr>
          <w:p w14:paraId="367D3572" w14:textId="77777777" w:rsidR="00556B16" w:rsidRDefault="00556B16" w:rsidP="00556B16">
            <w:pPr>
              <w:pStyle w:val="TableParagraph"/>
              <w:rPr>
                <w:rFonts w:ascii="Times New Roman"/>
                <w:sz w:val="16"/>
              </w:rPr>
            </w:pPr>
          </w:p>
        </w:tc>
        <w:tc>
          <w:tcPr>
            <w:tcW w:w="236" w:type="dxa"/>
          </w:tcPr>
          <w:p w14:paraId="7C783439" w14:textId="77777777" w:rsidR="00556B16" w:rsidRDefault="00556B16" w:rsidP="00556B16">
            <w:pPr>
              <w:pStyle w:val="TableParagraph"/>
              <w:rPr>
                <w:rFonts w:ascii="Times New Roman"/>
                <w:sz w:val="16"/>
              </w:rPr>
            </w:pPr>
          </w:p>
        </w:tc>
        <w:tc>
          <w:tcPr>
            <w:tcW w:w="236" w:type="dxa"/>
          </w:tcPr>
          <w:p w14:paraId="2A78586F" w14:textId="77777777" w:rsidR="00556B16" w:rsidRDefault="00556B16" w:rsidP="00556B16">
            <w:pPr>
              <w:pStyle w:val="TableParagraph"/>
              <w:rPr>
                <w:rFonts w:ascii="Times New Roman"/>
                <w:sz w:val="16"/>
              </w:rPr>
            </w:pPr>
          </w:p>
        </w:tc>
        <w:tc>
          <w:tcPr>
            <w:tcW w:w="236" w:type="dxa"/>
          </w:tcPr>
          <w:p w14:paraId="65E55930" w14:textId="77777777" w:rsidR="00556B16" w:rsidRDefault="00556B16" w:rsidP="00556B16">
            <w:pPr>
              <w:pStyle w:val="TableParagraph"/>
              <w:rPr>
                <w:rFonts w:ascii="Times New Roman"/>
                <w:sz w:val="16"/>
              </w:rPr>
            </w:pPr>
          </w:p>
        </w:tc>
        <w:tc>
          <w:tcPr>
            <w:tcW w:w="236" w:type="dxa"/>
          </w:tcPr>
          <w:p w14:paraId="2A9B6F7D" w14:textId="77777777" w:rsidR="00556B16" w:rsidRDefault="00556B16" w:rsidP="00556B16">
            <w:pPr>
              <w:pStyle w:val="TableParagraph"/>
              <w:rPr>
                <w:rFonts w:ascii="Times New Roman"/>
                <w:sz w:val="16"/>
              </w:rPr>
            </w:pPr>
          </w:p>
        </w:tc>
        <w:tc>
          <w:tcPr>
            <w:tcW w:w="236" w:type="dxa"/>
          </w:tcPr>
          <w:p w14:paraId="2810DB37" w14:textId="77777777" w:rsidR="00556B16" w:rsidRDefault="00556B16" w:rsidP="00556B16">
            <w:pPr>
              <w:pStyle w:val="TableParagraph"/>
              <w:rPr>
                <w:rFonts w:ascii="Times New Roman"/>
                <w:sz w:val="16"/>
              </w:rPr>
            </w:pPr>
          </w:p>
        </w:tc>
        <w:tc>
          <w:tcPr>
            <w:tcW w:w="236" w:type="dxa"/>
          </w:tcPr>
          <w:p w14:paraId="29B6876D" w14:textId="77777777" w:rsidR="00556B16" w:rsidRDefault="00556B16" w:rsidP="00556B16">
            <w:pPr>
              <w:pStyle w:val="TableParagraph"/>
              <w:spacing w:before="83"/>
              <w:ind w:left="69"/>
              <w:rPr>
                <w:i/>
                <w:sz w:val="16"/>
              </w:rPr>
            </w:pPr>
            <w:r>
              <w:rPr>
                <w:i/>
                <w:spacing w:val="-10"/>
                <w:w w:val="125"/>
                <w:sz w:val="16"/>
              </w:rPr>
              <w:t>X</w:t>
            </w:r>
          </w:p>
        </w:tc>
        <w:tc>
          <w:tcPr>
            <w:tcW w:w="251" w:type="dxa"/>
          </w:tcPr>
          <w:p w14:paraId="5A762E26" w14:textId="77777777" w:rsidR="00556B16" w:rsidRDefault="00556B16" w:rsidP="00556B16">
            <w:pPr>
              <w:pStyle w:val="TableParagraph"/>
              <w:rPr>
                <w:rFonts w:ascii="Times New Roman"/>
                <w:sz w:val="16"/>
              </w:rPr>
            </w:pPr>
          </w:p>
        </w:tc>
        <w:tc>
          <w:tcPr>
            <w:tcW w:w="251" w:type="dxa"/>
          </w:tcPr>
          <w:p w14:paraId="02D54193" w14:textId="77777777" w:rsidR="00556B16" w:rsidRDefault="00556B16" w:rsidP="00556B16">
            <w:pPr>
              <w:pStyle w:val="TableParagraph"/>
              <w:rPr>
                <w:rFonts w:ascii="Times New Roman"/>
                <w:sz w:val="16"/>
              </w:rPr>
            </w:pPr>
          </w:p>
        </w:tc>
        <w:tc>
          <w:tcPr>
            <w:tcW w:w="251" w:type="dxa"/>
          </w:tcPr>
          <w:p w14:paraId="4A4148BE" w14:textId="77777777" w:rsidR="00556B16" w:rsidRDefault="00556B16" w:rsidP="00556B16">
            <w:pPr>
              <w:pStyle w:val="TableParagraph"/>
              <w:rPr>
                <w:rFonts w:ascii="Times New Roman"/>
                <w:sz w:val="16"/>
              </w:rPr>
            </w:pPr>
          </w:p>
        </w:tc>
        <w:tc>
          <w:tcPr>
            <w:tcW w:w="251" w:type="dxa"/>
          </w:tcPr>
          <w:p w14:paraId="45907E89" w14:textId="77777777" w:rsidR="00556B16" w:rsidRDefault="00556B16" w:rsidP="00556B16">
            <w:pPr>
              <w:pStyle w:val="TableParagraph"/>
              <w:rPr>
                <w:rFonts w:ascii="Times New Roman"/>
                <w:sz w:val="16"/>
              </w:rPr>
            </w:pPr>
          </w:p>
        </w:tc>
        <w:tc>
          <w:tcPr>
            <w:tcW w:w="251" w:type="dxa"/>
          </w:tcPr>
          <w:p w14:paraId="5353329F" w14:textId="77777777" w:rsidR="00556B16" w:rsidRDefault="00556B16" w:rsidP="00556B16">
            <w:pPr>
              <w:pStyle w:val="TableParagraph"/>
              <w:rPr>
                <w:rFonts w:ascii="Times New Roman"/>
                <w:sz w:val="16"/>
              </w:rPr>
            </w:pPr>
          </w:p>
        </w:tc>
        <w:tc>
          <w:tcPr>
            <w:tcW w:w="251" w:type="dxa"/>
          </w:tcPr>
          <w:p w14:paraId="39C9EA55" w14:textId="77777777" w:rsidR="00556B16" w:rsidRDefault="00556B16" w:rsidP="00556B16">
            <w:pPr>
              <w:pStyle w:val="TableParagraph"/>
              <w:rPr>
                <w:rFonts w:ascii="Times New Roman"/>
                <w:sz w:val="16"/>
              </w:rPr>
            </w:pPr>
          </w:p>
        </w:tc>
        <w:tc>
          <w:tcPr>
            <w:tcW w:w="251" w:type="dxa"/>
          </w:tcPr>
          <w:p w14:paraId="122FA04A" w14:textId="77777777" w:rsidR="00556B16" w:rsidRDefault="00556B16" w:rsidP="00556B16">
            <w:pPr>
              <w:pStyle w:val="TableParagraph"/>
              <w:rPr>
                <w:rFonts w:ascii="Times New Roman"/>
                <w:sz w:val="16"/>
              </w:rPr>
            </w:pPr>
          </w:p>
        </w:tc>
        <w:tc>
          <w:tcPr>
            <w:tcW w:w="251" w:type="dxa"/>
          </w:tcPr>
          <w:p w14:paraId="4824EF74" w14:textId="77777777" w:rsidR="00556B16" w:rsidRDefault="00556B16" w:rsidP="00556B16">
            <w:pPr>
              <w:pStyle w:val="TableParagraph"/>
              <w:rPr>
                <w:rFonts w:ascii="Times New Roman"/>
                <w:sz w:val="16"/>
              </w:rPr>
            </w:pPr>
          </w:p>
        </w:tc>
        <w:tc>
          <w:tcPr>
            <w:tcW w:w="251" w:type="dxa"/>
          </w:tcPr>
          <w:p w14:paraId="4C03144D" w14:textId="77777777" w:rsidR="00556B16" w:rsidRDefault="00556B16" w:rsidP="00556B16">
            <w:pPr>
              <w:pStyle w:val="TableParagraph"/>
              <w:rPr>
                <w:rFonts w:ascii="Times New Roman"/>
                <w:sz w:val="16"/>
              </w:rPr>
            </w:pPr>
          </w:p>
        </w:tc>
        <w:tc>
          <w:tcPr>
            <w:tcW w:w="251" w:type="dxa"/>
          </w:tcPr>
          <w:p w14:paraId="2D2E9BAD" w14:textId="77777777" w:rsidR="00556B16" w:rsidRDefault="00556B16" w:rsidP="00556B16">
            <w:pPr>
              <w:pStyle w:val="TableParagraph"/>
              <w:rPr>
                <w:rFonts w:ascii="Times New Roman"/>
                <w:sz w:val="16"/>
              </w:rPr>
            </w:pPr>
          </w:p>
        </w:tc>
        <w:tc>
          <w:tcPr>
            <w:tcW w:w="251" w:type="dxa"/>
          </w:tcPr>
          <w:p w14:paraId="7016FD2F" w14:textId="77777777" w:rsidR="00556B16" w:rsidRDefault="00556B16" w:rsidP="00556B16">
            <w:pPr>
              <w:pStyle w:val="TableParagraph"/>
              <w:rPr>
                <w:rFonts w:ascii="Times New Roman"/>
                <w:sz w:val="16"/>
              </w:rPr>
            </w:pPr>
          </w:p>
        </w:tc>
        <w:tc>
          <w:tcPr>
            <w:tcW w:w="251" w:type="dxa"/>
          </w:tcPr>
          <w:p w14:paraId="3CFBDCE6" w14:textId="77777777" w:rsidR="00556B16" w:rsidRDefault="00556B16" w:rsidP="00556B16">
            <w:pPr>
              <w:pStyle w:val="TableParagraph"/>
              <w:rPr>
                <w:rFonts w:ascii="Times New Roman"/>
                <w:sz w:val="16"/>
              </w:rPr>
            </w:pPr>
          </w:p>
        </w:tc>
        <w:tc>
          <w:tcPr>
            <w:tcW w:w="251" w:type="dxa"/>
          </w:tcPr>
          <w:p w14:paraId="255641E4" w14:textId="77777777" w:rsidR="00556B16" w:rsidRDefault="00556B16" w:rsidP="00556B16">
            <w:pPr>
              <w:pStyle w:val="TableParagraph"/>
              <w:rPr>
                <w:rFonts w:ascii="Times New Roman"/>
                <w:sz w:val="16"/>
              </w:rPr>
            </w:pPr>
          </w:p>
        </w:tc>
        <w:tc>
          <w:tcPr>
            <w:tcW w:w="251" w:type="dxa"/>
          </w:tcPr>
          <w:p w14:paraId="792A959A" w14:textId="77777777" w:rsidR="00556B16" w:rsidRDefault="00556B16" w:rsidP="00556B16">
            <w:pPr>
              <w:pStyle w:val="TableParagraph"/>
              <w:rPr>
                <w:rFonts w:ascii="Times New Roman"/>
                <w:sz w:val="16"/>
              </w:rPr>
            </w:pPr>
          </w:p>
        </w:tc>
        <w:tc>
          <w:tcPr>
            <w:tcW w:w="251" w:type="dxa"/>
          </w:tcPr>
          <w:p w14:paraId="71BA239D" w14:textId="77777777" w:rsidR="00556B16" w:rsidRDefault="00556B16" w:rsidP="00556B16">
            <w:pPr>
              <w:pStyle w:val="TableParagraph"/>
              <w:rPr>
                <w:rFonts w:ascii="Times New Roman"/>
                <w:sz w:val="16"/>
              </w:rPr>
            </w:pPr>
          </w:p>
        </w:tc>
        <w:tc>
          <w:tcPr>
            <w:tcW w:w="251" w:type="dxa"/>
          </w:tcPr>
          <w:p w14:paraId="0CF522D1" w14:textId="77777777" w:rsidR="00556B16" w:rsidRDefault="00556B16" w:rsidP="00556B16">
            <w:pPr>
              <w:pStyle w:val="TableParagraph"/>
              <w:rPr>
                <w:rFonts w:ascii="Times New Roman"/>
                <w:sz w:val="16"/>
              </w:rPr>
            </w:pPr>
          </w:p>
        </w:tc>
        <w:tc>
          <w:tcPr>
            <w:tcW w:w="251" w:type="dxa"/>
          </w:tcPr>
          <w:p w14:paraId="33456B3E" w14:textId="77777777" w:rsidR="00556B16" w:rsidRDefault="00556B16" w:rsidP="00556B16">
            <w:pPr>
              <w:pStyle w:val="TableParagraph"/>
              <w:rPr>
                <w:rFonts w:ascii="Times New Roman"/>
                <w:sz w:val="16"/>
              </w:rPr>
            </w:pPr>
          </w:p>
        </w:tc>
        <w:tc>
          <w:tcPr>
            <w:tcW w:w="251" w:type="dxa"/>
          </w:tcPr>
          <w:p w14:paraId="092FEFA9" w14:textId="77777777" w:rsidR="00556B16" w:rsidRDefault="00556B16" w:rsidP="00556B16">
            <w:pPr>
              <w:pStyle w:val="TableParagraph"/>
              <w:rPr>
                <w:rFonts w:ascii="Times New Roman"/>
                <w:sz w:val="16"/>
              </w:rPr>
            </w:pPr>
          </w:p>
        </w:tc>
        <w:tc>
          <w:tcPr>
            <w:tcW w:w="251" w:type="dxa"/>
          </w:tcPr>
          <w:p w14:paraId="0F09DA79" w14:textId="77777777" w:rsidR="00556B16" w:rsidRDefault="00556B16" w:rsidP="00556B16">
            <w:pPr>
              <w:pStyle w:val="TableParagraph"/>
              <w:rPr>
                <w:rFonts w:ascii="Times New Roman"/>
                <w:sz w:val="16"/>
              </w:rPr>
            </w:pPr>
          </w:p>
        </w:tc>
        <w:tc>
          <w:tcPr>
            <w:tcW w:w="251" w:type="dxa"/>
          </w:tcPr>
          <w:p w14:paraId="080F10A7" w14:textId="77777777" w:rsidR="00556B16" w:rsidRDefault="00556B16" w:rsidP="00556B16">
            <w:pPr>
              <w:pStyle w:val="TableParagraph"/>
              <w:rPr>
                <w:rFonts w:ascii="Times New Roman"/>
                <w:sz w:val="16"/>
              </w:rPr>
            </w:pPr>
          </w:p>
        </w:tc>
        <w:tc>
          <w:tcPr>
            <w:tcW w:w="251" w:type="dxa"/>
          </w:tcPr>
          <w:p w14:paraId="44FE8F17" w14:textId="77777777" w:rsidR="00556B16" w:rsidRDefault="00556B16" w:rsidP="00556B16">
            <w:pPr>
              <w:pStyle w:val="TableParagraph"/>
              <w:rPr>
                <w:rFonts w:ascii="Times New Roman"/>
                <w:sz w:val="16"/>
              </w:rPr>
            </w:pPr>
          </w:p>
        </w:tc>
        <w:tc>
          <w:tcPr>
            <w:tcW w:w="251" w:type="dxa"/>
          </w:tcPr>
          <w:p w14:paraId="74C43693" w14:textId="77777777" w:rsidR="00556B16" w:rsidRDefault="00556B16" w:rsidP="00556B16">
            <w:pPr>
              <w:pStyle w:val="TableParagraph"/>
              <w:rPr>
                <w:rFonts w:ascii="Times New Roman"/>
                <w:sz w:val="16"/>
              </w:rPr>
            </w:pPr>
          </w:p>
        </w:tc>
        <w:tc>
          <w:tcPr>
            <w:tcW w:w="251" w:type="dxa"/>
          </w:tcPr>
          <w:p w14:paraId="266EA1B6" w14:textId="77777777" w:rsidR="00556B16" w:rsidRDefault="00556B16" w:rsidP="00556B16">
            <w:pPr>
              <w:pStyle w:val="TableParagraph"/>
              <w:rPr>
                <w:rFonts w:ascii="Times New Roman"/>
                <w:sz w:val="16"/>
              </w:rPr>
            </w:pPr>
          </w:p>
        </w:tc>
        <w:tc>
          <w:tcPr>
            <w:tcW w:w="251" w:type="dxa"/>
          </w:tcPr>
          <w:p w14:paraId="7D3E83C7" w14:textId="77777777" w:rsidR="00556B16" w:rsidRDefault="00556B16" w:rsidP="00556B16">
            <w:pPr>
              <w:pStyle w:val="TableParagraph"/>
              <w:rPr>
                <w:rFonts w:ascii="Times New Roman"/>
                <w:sz w:val="16"/>
              </w:rPr>
            </w:pPr>
          </w:p>
        </w:tc>
        <w:tc>
          <w:tcPr>
            <w:tcW w:w="251" w:type="dxa"/>
          </w:tcPr>
          <w:p w14:paraId="62526021" w14:textId="77777777" w:rsidR="00556B16" w:rsidRDefault="00556B16" w:rsidP="00556B16">
            <w:pPr>
              <w:pStyle w:val="TableParagraph"/>
              <w:rPr>
                <w:rFonts w:ascii="Times New Roman"/>
                <w:sz w:val="16"/>
              </w:rPr>
            </w:pPr>
          </w:p>
        </w:tc>
        <w:tc>
          <w:tcPr>
            <w:tcW w:w="251" w:type="dxa"/>
          </w:tcPr>
          <w:p w14:paraId="0D3EAEFA" w14:textId="77777777" w:rsidR="00556B16" w:rsidRDefault="00556B16" w:rsidP="00556B16">
            <w:pPr>
              <w:pStyle w:val="TableParagraph"/>
              <w:rPr>
                <w:rFonts w:ascii="Times New Roman"/>
                <w:sz w:val="16"/>
              </w:rPr>
            </w:pPr>
          </w:p>
        </w:tc>
      </w:tr>
    </w:tbl>
    <w:p w14:paraId="6F9E59BB" w14:textId="77777777" w:rsidR="00D31785" w:rsidRDefault="00D31785"/>
    <w:sectPr w:rsidR="00D31785">
      <w:pgSz w:w="11910" w:h="16840"/>
      <w:pgMar w:top="720" w:right="708" w:bottom="280" w:left="708" w:header="52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AD8F9" w14:textId="77777777" w:rsidR="009B6A3A" w:rsidRDefault="009B6A3A">
      <w:r>
        <w:separator/>
      </w:r>
    </w:p>
  </w:endnote>
  <w:endnote w:type="continuationSeparator" w:id="0">
    <w:p w14:paraId="17C5C7D7" w14:textId="77777777" w:rsidR="009B6A3A" w:rsidRDefault="009B6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CC"/>
    <w:family w:val="swiss"/>
    <w:pitch w:val="variable"/>
    <w:sig w:usb0="00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inherit">
    <w:altName w:val="Times New Roman"/>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ACA19" w14:textId="77777777" w:rsidR="009B6A3A" w:rsidRDefault="009B6A3A">
      <w:r>
        <w:separator/>
      </w:r>
    </w:p>
  </w:footnote>
  <w:footnote w:type="continuationSeparator" w:id="0">
    <w:p w14:paraId="790D3445" w14:textId="77777777" w:rsidR="009B6A3A" w:rsidRDefault="009B6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C65A" w14:textId="77777777" w:rsidR="001C4454" w:rsidRDefault="001C4454">
    <w:pPr>
      <w:pStyle w:val="BodyText"/>
      <w:spacing w:line="14" w:lineRule="auto"/>
    </w:pPr>
    <w:r>
      <w:rPr>
        <w:noProof/>
        <w:lang w:val="ru-RU" w:eastAsia="ru-RU"/>
      </w:rPr>
      <mc:AlternateContent>
        <mc:Choice Requires="wps">
          <w:drawing>
            <wp:anchor distT="0" distB="0" distL="0" distR="0" simplePos="0" relativeHeight="482843136" behindDoc="1" locked="0" layoutInCell="1" allowOverlap="1" wp14:anchorId="77DBB96F" wp14:editId="4365CA44">
              <wp:simplePos x="0" y="0"/>
              <wp:positionH relativeFrom="page">
                <wp:posOffset>540004</wp:posOffset>
              </wp:positionH>
              <wp:positionV relativeFrom="page">
                <wp:posOffset>460616</wp:posOffset>
              </wp:positionV>
              <wp:extent cx="6480175"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359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D4D752" id="Graphic 11" o:spid="_x0000_s1026" style="position:absolute;margin-left:42.5pt;margin-top:36.25pt;width:510.25pt;height:.1pt;z-index:-20473344;visibility:visible;mso-wrap-style:square;mso-wrap-distance-left:0;mso-wrap-distance-top:0;mso-wrap-distance-right:0;mso-wrap-distance-bottom:0;mso-position-horizontal:absolute;mso-position-horizontal-relative:page;mso-position-vertical:absolute;mso-position-vertical-relative:page;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" path="m,l6480048,e" filled="f" strokeweight=".09983mm">
              <v:path arrowok="t"/>
              <w10:wrap anchorx="page" anchory="page"/>
            </v:shape>
          </w:pict>
        </mc:Fallback>
      </mc:AlternateContent>
    </w:r>
    <w:r>
      <w:rPr>
        <w:noProof/>
        <w:lang w:val="ru-RU" w:eastAsia="ru-RU"/>
      </w:rPr>
      <mc:AlternateContent>
        <mc:Choice Requires="wps">
          <w:drawing>
            <wp:anchor distT="0" distB="0" distL="0" distR="0" simplePos="0" relativeHeight="482843648" behindDoc="1" locked="0" layoutInCell="1" allowOverlap="1" wp14:anchorId="330D5E9B" wp14:editId="22F33A3A">
              <wp:simplePos x="0" y="0"/>
              <wp:positionH relativeFrom="page">
                <wp:posOffset>6732727</wp:posOffset>
              </wp:positionH>
              <wp:positionV relativeFrom="page">
                <wp:posOffset>319560</wp:posOffset>
              </wp:positionV>
              <wp:extent cx="300355" cy="14414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355" cy="144145"/>
                      </a:xfrm>
                      <a:prstGeom prst="rect">
                        <a:avLst/>
                      </a:prstGeom>
                    </wps:spPr>
                    <wps:txbx>
                      <w:txbxContent>
                        <w:p w14:paraId="1E008112" w14:textId="77777777" w:rsidR="001C4454" w:rsidRDefault="001C4454">
                          <w:pPr>
                            <w:spacing w:before="18"/>
                            <w:ind w:left="60"/>
                            <w:rPr>
                              <w:b/>
                              <w:i/>
                              <w:sz w:val="16"/>
                            </w:rPr>
                          </w:pPr>
                          <w:r>
                            <w:rPr>
                              <w:b/>
                              <w:i/>
                              <w:spacing w:val="-4"/>
                              <w:w w:val="115"/>
                              <w:sz w:val="16"/>
                            </w:rPr>
                            <w:fldChar w:fldCharType="begin"/>
                          </w:r>
                          <w:r>
                            <w:rPr>
                              <w:b/>
                              <w:i/>
                              <w:spacing w:val="-4"/>
                              <w:w w:val="115"/>
                              <w:sz w:val="16"/>
                            </w:rPr>
                            <w:instrText xml:space="preserve"> PAGE </w:instrText>
                          </w:r>
                          <w:r>
                            <w:rPr>
                              <w:b/>
                              <w:i/>
                              <w:spacing w:val="-4"/>
                              <w:w w:val="115"/>
                              <w:sz w:val="16"/>
                            </w:rPr>
                            <w:fldChar w:fldCharType="separate"/>
                          </w:r>
                          <w:r w:rsidR="00EF44F1">
                            <w:rPr>
                              <w:b/>
                              <w:i/>
                              <w:noProof/>
                              <w:spacing w:val="-4"/>
                              <w:w w:val="115"/>
                              <w:sz w:val="16"/>
                            </w:rPr>
                            <w:t>6</w:t>
                          </w:r>
                          <w:r>
                            <w:rPr>
                              <w:b/>
                              <w:i/>
                              <w:spacing w:val="-4"/>
                              <w:w w:val="115"/>
                              <w:sz w:val="16"/>
                            </w:rPr>
                            <w:fldChar w:fldCharType="end"/>
                          </w:r>
                          <w:r>
                            <w:rPr>
                              <w:b/>
                              <w:i/>
                              <w:spacing w:val="-4"/>
                              <w:w w:val="115"/>
                              <w:sz w:val="16"/>
                            </w:rPr>
                            <w:t>/30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26" type="#_x0000_t202" style="position:absolute;margin-left:530.15pt;margin-top:25.15pt;width:23.65pt;height:11.35pt;z-index:-20472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" filled="f" stroked="f">
              <v:path arrowok="t"/>
              <v:textbox inset="0,0,0,0">
                <w:txbxContent>
                  <w:p w:rsidR="001C4454" w:rsidRDefault="001C4454">
                    <w:pPr>
                      <w:spacing w:before="18"/>
                      <w:ind w:left="60"/>
                      <w:rPr>
                        <w:b/>
                        <w:i/>
                        <w:sz w:val="16"/>
                      </w:rPr>
                    </w:pPr>
                    <w:r>
                      <w:rPr>
                        <w:b/>
                        <w:i/>
                        <w:spacing w:val="-4"/>
                        <w:w w:val="115"/>
                        <w:sz w:val="16"/>
                      </w:rPr>
                      <w:fldChar w:fldCharType="begin"/>
                    </w:r>
                    <w:r>
                      <w:rPr>
                        <w:b/>
                        <w:i/>
                        <w:spacing w:val="-4"/>
                        <w:w w:val="115"/>
                        <w:sz w:val="16"/>
                      </w:rPr>
                      <w:instrText xml:space="preserve"> PAGE </w:instrText>
                    </w:r>
                    <w:r>
                      <w:rPr>
                        <w:b/>
                        <w:i/>
                        <w:spacing w:val="-4"/>
                        <w:w w:val="115"/>
                        <w:sz w:val="16"/>
                      </w:rPr>
                      <w:fldChar w:fldCharType="separate"/>
                    </w:r>
                    <w:r w:rsidR="00EF44F1">
                      <w:rPr>
                        <w:b/>
                        <w:i/>
                        <w:noProof/>
                        <w:spacing w:val="-4"/>
                        <w:w w:val="115"/>
                        <w:sz w:val="16"/>
                      </w:rPr>
                      <w:t>6</w:t>
                    </w:r>
                    <w:r>
                      <w:rPr>
                        <w:b/>
                        <w:i/>
                        <w:spacing w:val="-4"/>
                        <w:w w:val="115"/>
                        <w:sz w:val="16"/>
                      </w:rPr>
                      <w:fldChar w:fldCharType="end"/>
                    </w:r>
                    <w:r>
                      <w:rPr>
                        <w:b/>
                        <w:i/>
                        <w:spacing w:val="-4"/>
                        <w:w w:val="115"/>
                        <w:sz w:val="16"/>
                      </w:rPr>
                      <w:t>/30</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C0405" w14:textId="77777777" w:rsidR="001C4454" w:rsidRDefault="001C4454">
    <w:pPr>
      <w:pStyle w:val="BodyText"/>
      <w:spacing w:line="14" w:lineRule="auto"/>
    </w:pPr>
    <w:r>
      <w:rPr>
        <w:noProof/>
        <w:lang w:val="ru-RU" w:eastAsia="ru-RU"/>
      </w:rPr>
      <mc:AlternateContent>
        <mc:Choice Requires="wps">
          <w:drawing>
            <wp:anchor distT="0" distB="0" distL="0" distR="0" simplePos="0" relativeHeight="482844160" behindDoc="1" locked="0" layoutInCell="1" allowOverlap="1" wp14:anchorId="680D7558" wp14:editId="675BAC99">
              <wp:simplePos x="0" y="0"/>
              <wp:positionH relativeFrom="page">
                <wp:posOffset>6687413</wp:posOffset>
              </wp:positionH>
              <wp:positionV relativeFrom="page">
                <wp:posOffset>319560</wp:posOffset>
              </wp:positionV>
              <wp:extent cx="345440" cy="14414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5440" cy="144145"/>
                      </a:xfrm>
                      <a:prstGeom prst="rect">
                        <a:avLst/>
                      </a:prstGeom>
                    </wps:spPr>
                    <wps:txbx>
                      <w:txbxContent>
                        <w:p w14:paraId="65AAFF47" w14:textId="77777777" w:rsidR="001C4454" w:rsidRDefault="001C4454">
                          <w:pPr>
                            <w:spacing w:before="18"/>
                            <w:ind w:left="20"/>
                            <w:rPr>
                              <w:b/>
                              <w:i/>
                              <w:sz w:val="16"/>
                            </w:rPr>
                          </w:pPr>
                          <w:r>
                            <w:rPr>
                              <w:b/>
                              <w:i/>
                              <w:spacing w:val="-4"/>
                              <w:w w:val="115"/>
                              <w:sz w:val="16"/>
                            </w:rPr>
                            <w:fldChar w:fldCharType="begin"/>
                          </w:r>
                          <w:r>
                            <w:rPr>
                              <w:b/>
                              <w:i/>
                              <w:spacing w:val="-4"/>
                              <w:w w:val="115"/>
                              <w:sz w:val="16"/>
                            </w:rPr>
                            <w:instrText xml:space="preserve"> PAGE </w:instrText>
                          </w:r>
                          <w:r>
                            <w:rPr>
                              <w:b/>
                              <w:i/>
                              <w:spacing w:val="-4"/>
                              <w:w w:val="115"/>
                              <w:sz w:val="16"/>
                            </w:rPr>
                            <w:fldChar w:fldCharType="separate"/>
                          </w:r>
                          <w:r w:rsidR="00286C15">
                            <w:rPr>
                              <w:b/>
                              <w:i/>
                              <w:noProof/>
                              <w:spacing w:val="-4"/>
                              <w:w w:val="115"/>
                              <w:sz w:val="16"/>
                            </w:rPr>
                            <w:t>2</w:t>
                          </w:r>
                          <w:r w:rsidR="00286C15">
                            <w:rPr>
                              <w:b/>
                              <w:i/>
                              <w:noProof/>
                              <w:spacing w:val="-4"/>
                              <w:w w:val="115"/>
                              <w:sz w:val="16"/>
                            </w:rPr>
                            <w:t>2</w:t>
                          </w:r>
                          <w:r>
                            <w:rPr>
                              <w:b/>
                              <w:i/>
                              <w:spacing w:val="-4"/>
                              <w:w w:val="115"/>
                              <w:sz w:val="16"/>
                            </w:rPr>
                            <w:fldChar w:fldCharType="end"/>
                          </w:r>
                          <w:r>
                            <w:rPr>
                              <w:b/>
                              <w:i/>
                              <w:spacing w:val="-4"/>
                              <w:w w:val="115"/>
                              <w:sz w:val="16"/>
                            </w:rPr>
                            <w:t>/30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27" type="#_x0000_t202" style="position:absolute;margin-left:526.55pt;margin-top:25.15pt;width:27.2pt;height:11.35pt;z-index:-20472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" filled="f" stroked="f">
              <v:path arrowok="t"/>
              <v:textbox inset="0,0,0,0">
                <w:txbxContent>
                  <w:p w:rsidR="001C4454" w:rsidRDefault="001C4454">
                    <w:pPr>
                      <w:spacing w:before="18"/>
                      <w:ind w:left="20"/>
                      <w:rPr>
                        <w:b/>
                        <w:i/>
                        <w:sz w:val="16"/>
                      </w:rPr>
                    </w:pPr>
                    <w:r>
                      <w:rPr>
                        <w:b/>
                        <w:i/>
                        <w:spacing w:val="-4"/>
                        <w:w w:val="115"/>
                        <w:sz w:val="16"/>
                      </w:rPr>
                      <w:fldChar w:fldCharType="begin"/>
                    </w:r>
                    <w:r>
                      <w:rPr>
                        <w:b/>
                        <w:i/>
                        <w:spacing w:val="-4"/>
                        <w:w w:val="115"/>
                        <w:sz w:val="16"/>
                      </w:rPr>
                      <w:instrText xml:space="preserve"> PAGE </w:instrText>
                    </w:r>
                    <w:r>
                      <w:rPr>
                        <w:b/>
                        <w:i/>
                        <w:spacing w:val="-4"/>
                        <w:w w:val="115"/>
                        <w:sz w:val="16"/>
                      </w:rPr>
                      <w:fldChar w:fldCharType="separate"/>
                    </w:r>
                    <w:r w:rsidR="00286C15">
                      <w:rPr>
                        <w:b/>
                        <w:i/>
                        <w:noProof/>
                        <w:spacing w:val="-4"/>
                        <w:w w:val="115"/>
                        <w:sz w:val="16"/>
                      </w:rPr>
                      <w:t>22</w:t>
                    </w:r>
                    <w:r>
                      <w:rPr>
                        <w:b/>
                        <w:i/>
                        <w:spacing w:val="-4"/>
                        <w:w w:val="115"/>
                        <w:sz w:val="16"/>
                      </w:rPr>
                      <w:fldChar w:fldCharType="end"/>
                    </w:r>
                    <w:r>
                      <w:rPr>
                        <w:b/>
                        <w:i/>
                        <w:spacing w:val="-4"/>
                        <w:w w:val="115"/>
                        <w:sz w:val="16"/>
                      </w:rPr>
                      <w:t>/30</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764B5" w14:textId="77777777" w:rsidR="001C4454" w:rsidRDefault="001C4454">
    <w:pPr>
      <w:pStyle w:val="BodyText"/>
      <w:spacing w:line="14" w:lineRule="auto"/>
    </w:pPr>
    <w:r>
      <w:rPr>
        <w:noProof/>
        <w:lang w:val="ru-RU" w:eastAsia="ru-RU"/>
      </w:rPr>
      <mc:AlternateContent>
        <mc:Choice Requires="wps">
          <w:drawing>
            <wp:anchor distT="0" distB="0" distL="0" distR="0" simplePos="0" relativeHeight="482844672" behindDoc="1" locked="0" layoutInCell="1" allowOverlap="1" wp14:anchorId="42F95E8C" wp14:editId="73ACE916">
              <wp:simplePos x="0" y="0"/>
              <wp:positionH relativeFrom="page">
                <wp:posOffset>540004</wp:posOffset>
              </wp:positionH>
              <wp:positionV relativeFrom="page">
                <wp:posOffset>460616</wp:posOffset>
              </wp:positionV>
              <wp:extent cx="6480175" cy="1270"/>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359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02F2EF" id="Graphic 47" o:spid="_x0000_s1026" style="position:absolute;margin-left:42.5pt;margin-top:36.25pt;width:510.25pt;height:.1pt;z-index:-20471808;visibility:visible;mso-wrap-style:square;mso-wrap-distance-left:0;mso-wrap-distance-top:0;mso-wrap-distance-right:0;mso-wrap-distance-bottom:0;mso-position-horizontal:absolute;mso-position-horizontal-relative:page;mso-position-vertical:absolute;mso-position-vertical-relative:page;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" path="m,l6480048,e" filled="f" strokeweight=".09983mm">
              <v:path arrowok="t"/>
              <w10:wrap anchorx="page" anchory="page"/>
            </v:shape>
          </w:pict>
        </mc:Fallback>
      </mc:AlternateContent>
    </w:r>
    <w:r>
      <w:rPr>
        <w:noProof/>
        <w:lang w:val="ru-RU" w:eastAsia="ru-RU"/>
      </w:rPr>
      <mc:AlternateContent>
        <mc:Choice Requires="wps">
          <w:drawing>
            <wp:anchor distT="0" distB="0" distL="0" distR="0" simplePos="0" relativeHeight="482845184" behindDoc="1" locked="0" layoutInCell="1" allowOverlap="1" wp14:anchorId="4B76F517" wp14:editId="2DA55630">
              <wp:simplePos x="0" y="0"/>
              <wp:positionH relativeFrom="page">
                <wp:posOffset>6662013</wp:posOffset>
              </wp:positionH>
              <wp:positionV relativeFrom="page">
                <wp:posOffset>319560</wp:posOffset>
              </wp:positionV>
              <wp:extent cx="370840" cy="14414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840" cy="144145"/>
                      </a:xfrm>
                      <a:prstGeom prst="rect">
                        <a:avLst/>
                      </a:prstGeom>
                    </wps:spPr>
                    <wps:txbx>
                      <w:txbxContent>
                        <w:p w14:paraId="45588F24" w14:textId="77777777" w:rsidR="001C4454" w:rsidRDefault="001C4454">
                          <w:pPr>
                            <w:spacing w:before="18"/>
                            <w:ind w:left="60"/>
                            <w:rPr>
                              <w:b/>
                              <w:i/>
                              <w:sz w:val="16"/>
                            </w:rPr>
                          </w:pPr>
                          <w:r>
                            <w:rPr>
                              <w:b/>
                              <w:i/>
                              <w:spacing w:val="-4"/>
                              <w:w w:val="115"/>
                              <w:sz w:val="16"/>
                            </w:rPr>
                            <w:fldChar w:fldCharType="begin"/>
                          </w:r>
                          <w:r>
                            <w:rPr>
                              <w:b/>
                              <w:i/>
                              <w:spacing w:val="-4"/>
                              <w:w w:val="115"/>
                              <w:sz w:val="16"/>
                            </w:rPr>
                            <w:instrText xml:space="preserve"> PAGE </w:instrText>
                          </w:r>
                          <w:r>
                            <w:rPr>
                              <w:b/>
                              <w:i/>
                              <w:spacing w:val="-4"/>
                              <w:w w:val="115"/>
                              <w:sz w:val="16"/>
                            </w:rPr>
                            <w:fldChar w:fldCharType="separate"/>
                          </w:r>
                          <w:r w:rsidR="00EF44F1">
                            <w:rPr>
                              <w:b/>
                              <w:i/>
                              <w:noProof/>
                              <w:spacing w:val="-4"/>
                              <w:w w:val="115"/>
                              <w:sz w:val="16"/>
                            </w:rPr>
                            <w:t>2</w:t>
                          </w:r>
                          <w:r w:rsidR="00EF44F1">
                            <w:rPr>
                              <w:b/>
                              <w:i/>
                              <w:noProof/>
                              <w:spacing w:val="-4"/>
                              <w:w w:val="115"/>
                              <w:sz w:val="16"/>
                            </w:rPr>
                            <w:t>4</w:t>
                          </w:r>
                          <w:r>
                            <w:rPr>
                              <w:b/>
                              <w:i/>
                              <w:spacing w:val="-4"/>
                              <w:w w:val="115"/>
                              <w:sz w:val="16"/>
                            </w:rPr>
                            <w:fldChar w:fldCharType="end"/>
                          </w:r>
                          <w:r>
                            <w:rPr>
                              <w:b/>
                              <w:i/>
                              <w:spacing w:val="-4"/>
                              <w:w w:val="115"/>
                              <w:sz w:val="16"/>
                            </w:rPr>
                            <w:t>/30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8" o:spid="_x0000_s1028" type="#_x0000_t202" style="position:absolute;margin-left:524.55pt;margin-top:25.15pt;width:29.2pt;height:11.35pt;z-index:-20471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" filled="f" stroked="f">
              <v:path arrowok="t"/>
              <v:textbox inset="0,0,0,0">
                <w:txbxContent>
                  <w:p w:rsidR="001C4454" w:rsidRDefault="001C4454">
                    <w:pPr>
                      <w:spacing w:before="18"/>
                      <w:ind w:left="60"/>
                      <w:rPr>
                        <w:b/>
                        <w:i/>
                        <w:sz w:val="16"/>
                      </w:rPr>
                    </w:pPr>
                    <w:r>
                      <w:rPr>
                        <w:b/>
                        <w:i/>
                        <w:spacing w:val="-4"/>
                        <w:w w:val="115"/>
                        <w:sz w:val="16"/>
                      </w:rPr>
                      <w:fldChar w:fldCharType="begin"/>
                    </w:r>
                    <w:r>
                      <w:rPr>
                        <w:b/>
                        <w:i/>
                        <w:spacing w:val="-4"/>
                        <w:w w:val="115"/>
                        <w:sz w:val="16"/>
                      </w:rPr>
                      <w:instrText xml:space="preserve"> PAGE </w:instrText>
                    </w:r>
                    <w:r>
                      <w:rPr>
                        <w:b/>
                        <w:i/>
                        <w:spacing w:val="-4"/>
                        <w:w w:val="115"/>
                        <w:sz w:val="16"/>
                      </w:rPr>
                      <w:fldChar w:fldCharType="separate"/>
                    </w:r>
                    <w:r w:rsidR="00EF44F1">
                      <w:rPr>
                        <w:b/>
                        <w:i/>
                        <w:noProof/>
                        <w:spacing w:val="-4"/>
                        <w:w w:val="115"/>
                        <w:sz w:val="16"/>
                      </w:rPr>
                      <w:t>24</w:t>
                    </w:r>
                    <w:r>
                      <w:rPr>
                        <w:b/>
                        <w:i/>
                        <w:spacing w:val="-4"/>
                        <w:w w:val="115"/>
                        <w:sz w:val="16"/>
                      </w:rPr>
                      <w:fldChar w:fldCharType="end"/>
                    </w:r>
                    <w:r>
                      <w:rPr>
                        <w:b/>
                        <w:i/>
                        <w:spacing w:val="-4"/>
                        <w:w w:val="115"/>
                        <w:sz w:val="16"/>
                      </w:rPr>
                      <w:t>/30</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2B952" w14:textId="77777777" w:rsidR="001C4454" w:rsidRDefault="001C4454">
    <w:pPr>
      <w:pStyle w:val="BodyText"/>
      <w:spacing w:line="14" w:lineRule="auto"/>
    </w:pPr>
    <w:r>
      <w:rPr>
        <w:noProof/>
        <w:lang w:val="ru-RU" w:eastAsia="ru-RU"/>
      </w:rPr>
      <mc:AlternateContent>
        <mc:Choice Requires="wps">
          <w:drawing>
            <wp:anchor distT="0" distB="0" distL="0" distR="0" simplePos="0" relativeHeight="482845696" behindDoc="1" locked="0" layoutInCell="1" allowOverlap="1" wp14:anchorId="659791C9" wp14:editId="02C0C435">
              <wp:simplePos x="0" y="0"/>
              <wp:positionH relativeFrom="page">
                <wp:posOffset>6662013</wp:posOffset>
              </wp:positionH>
              <wp:positionV relativeFrom="page">
                <wp:posOffset>319560</wp:posOffset>
              </wp:positionV>
              <wp:extent cx="370840" cy="14414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840" cy="144145"/>
                      </a:xfrm>
                      <a:prstGeom prst="rect">
                        <a:avLst/>
                      </a:prstGeom>
                    </wps:spPr>
                    <wps:txbx>
                      <w:txbxContent>
                        <w:p w14:paraId="28E6AFA7" w14:textId="77777777" w:rsidR="001C4454" w:rsidRDefault="001C4454">
                          <w:pPr>
                            <w:spacing w:before="18"/>
                            <w:ind w:left="60"/>
                            <w:rPr>
                              <w:b/>
                              <w:i/>
                              <w:sz w:val="16"/>
                            </w:rPr>
                          </w:pPr>
                          <w:r>
                            <w:rPr>
                              <w:b/>
                              <w:i/>
                              <w:spacing w:val="-4"/>
                              <w:w w:val="115"/>
                              <w:sz w:val="16"/>
                            </w:rPr>
                            <w:fldChar w:fldCharType="begin"/>
                          </w:r>
                          <w:r>
                            <w:rPr>
                              <w:b/>
                              <w:i/>
                              <w:spacing w:val="-4"/>
                              <w:w w:val="115"/>
                              <w:sz w:val="16"/>
                            </w:rPr>
                            <w:instrText xml:space="preserve"> PAGE </w:instrText>
                          </w:r>
                          <w:r>
                            <w:rPr>
                              <w:b/>
                              <w:i/>
                              <w:spacing w:val="-4"/>
                              <w:w w:val="115"/>
                              <w:sz w:val="16"/>
                            </w:rPr>
                            <w:fldChar w:fldCharType="separate"/>
                          </w:r>
                          <w:r w:rsidR="00EF44F1">
                            <w:rPr>
                              <w:b/>
                              <w:i/>
                              <w:noProof/>
                              <w:spacing w:val="-4"/>
                              <w:w w:val="115"/>
                              <w:sz w:val="16"/>
                            </w:rPr>
                            <w:t>2</w:t>
                          </w:r>
                          <w:r w:rsidR="00EF44F1">
                            <w:rPr>
                              <w:b/>
                              <w:i/>
                              <w:noProof/>
                              <w:spacing w:val="-4"/>
                              <w:w w:val="115"/>
                              <w:sz w:val="16"/>
                            </w:rPr>
                            <w:t>5</w:t>
                          </w:r>
                          <w:r>
                            <w:rPr>
                              <w:b/>
                              <w:i/>
                              <w:spacing w:val="-4"/>
                              <w:w w:val="115"/>
                              <w:sz w:val="16"/>
                            </w:rPr>
                            <w:fldChar w:fldCharType="end"/>
                          </w:r>
                          <w:r>
                            <w:rPr>
                              <w:b/>
                              <w:i/>
                              <w:spacing w:val="-4"/>
                              <w:w w:val="115"/>
                              <w:sz w:val="16"/>
                            </w:rPr>
                            <w:t>/30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0" o:spid="_x0000_s1029" type="#_x0000_t202" style="position:absolute;margin-left:524.55pt;margin-top:25.15pt;width:29.2pt;height:11.35pt;z-index:-20470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" filled="f" stroked="f">
              <v:path arrowok="t"/>
              <v:textbox inset="0,0,0,0">
                <w:txbxContent>
                  <w:p w:rsidR="001C4454" w:rsidRDefault="001C4454">
                    <w:pPr>
                      <w:spacing w:before="18"/>
                      <w:ind w:left="60"/>
                      <w:rPr>
                        <w:b/>
                        <w:i/>
                        <w:sz w:val="16"/>
                      </w:rPr>
                    </w:pPr>
                    <w:r>
                      <w:rPr>
                        <w:b/>
                        <w:i/>
                        <w:spacing w:val="-4"/>
                        <w:w w:val="115"/>
                        <w:sz w:val="16"/>
                      </w:rPr>
                      <w:fldChar w:fldCharType="begin"/>
                    </w:r>
                    <w:r>
                      <w:rPr>
                        <w:b/>
                        <w:i/>
                        <w:spacing w:val="-4"/>
                        <w:w w:val="115"/>
                        <w:sz w:val="16"/>
                      </w:rPr>
                      <w:instrText xml:space="preserve"> PAGE </w:instrText>
                    </w:r>
                    <w:r>
                      <w:rPr>
                        <w:b/>
                        <w:i/>
                        <w:spacing w:val="-4"/>
                        <w:w w:val="115"/>
                        <w:sz w:val="16"/>
                      </w:rPr>
                      <w:fldChar w:fldCharType="separate"/>
                    </w:r>
                    <w:r w:rsidR="00EF44F1">
                      <w:rPr>
                        <w:b/>
                        <w:i/>
                        <w:noProof/>
                        <w:spacing w:val="-4"/>
                        <w:w w:val="115"/>
                        <w:sz w:val="16"/>
                      </w:rPr>
                      <w:t>25</w:t>
                    </w:r>
                    <w:r>
                      <w:rPr>
                        <w:b/>
                        <w:i/>
                        <w:spacing w:val="-4"/>
                        <w:w w:val="115"/>
                        <w:sz w:val="16"/>
                      </w:rPr>
                      <w:fldChar w:fldCharType="end"/>
                    </w:r>
                    <w:r>
                      <w:rPr>
                        <w:b/>
                        <w:i/>
                        <w:spacing w:val="-4"/>
                        <w:w w:val="115"/>
                        <w:sz w:val="16"/>
                      </w:rPr>
                      <w:t>/30</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40618" w14:textId="77777777" w:rsidR="001C4454" w:rsidRDefault="001C4454">
    <w:pPr>
      <w:pStyle w:val="BodyText"/>
      <w:spacing w:line="14" w:lineRule="auto"/>
    </w:pPr>
    <w:r>
      <w:rPr>
        <w:noProof/>
        <w:lang w:val="ru-RU" w:eastAsia="ru-RU"/>
      </w:rPr>
      <mc:AlternateContent>
        <mc:Choice Requires="wps">
          <w:drawing>
            <wp:anchor distT="0" distB="0" distL="0" distR="0" simplePos="0" relativeHeight="482846208" behindDoc="1" locked="0" layoutInCell="1" allowOverlap="1" wp14:anchorId="3AE83951" wp14:editId="79EBB602">
              <wp:simplePos x="0" y="0"/>
              <wp:positionH relativeFrom="page">
                <wp:posOffset>540004</wp:posOffset>
              </wp:positionH>
              <wp:positionV relativeFrom="page">
                <wp:posOffset>460616</wp:posOffset>
              </wp:positionV>
              <wp:extent cx="6480175" cy="1270"/>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048" y="0"/>
                            </a:lnTo>
                          </a:path>
                        </a:pathLst>
                      </a:custGeom>
                      <a:ln w="359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4F2E3E" id="Graphic 54" o:spid="_x0000_s1026" style="position:absolute;margin-left:42.5pt;margin-top:36.25pt;width:510.25pt;height:.1pt;z-index:-20470272;visibility:visible;mso-wrap-style:square;mso-wrap-distance-left:0;mso-wrap-distance-top:0;mso-wrap-distance-right:0;mso-wrap-distance-bottom:0;mso-position-horizontal:absolute;mso-position-horizontal-relative:page;mso-position-vertical:absolute;mso-position-vertical-relative:page;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" path="m,l6480048,e" filled="f" strokeweight=".09983mm">
              <v:path arrowok="t"/>
              <w10:wrap anchorx="page" anchory="page"/>
            </v:shape>
          </w:pict>
        </mc:Fallback>
      </mc:AlternateContent>
    </w:r>
    <w:r>
      <w:rPr>
        <w:noProof/>
        <w:lang w:val="ru-RU" w:eastAsia="ru-RU"/>
      </w:rPr>
      <mc:AlternateContent>
        <mc:Choice Requires="wps">
          <w:drawing>
            <wp:anchor distT="0" distB="0" distL="0" distR="0" simplePos="0" relativeHeight="482846720" behindDoc="1" locked="0" layoutInCell="1" allowOverlap="1" wp14:anchorId="62B265E8" wp14:editId="70FC66CC">
              <wp:simplePos x="0" y="0"/>
              <wp:positionH relativeFrom="page">
                <wp:posOffset>6662013</wp:posOffset>
              </wp:positionH>
              <wp:positionV relativeFrom="page">
                <wp:posOffset>319560</wp:posOffset>
              </wp:positionV>
              <wp:extent cx="370840" cy="14414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840" cy="144145"/>
                      </a:xfrm>
                      <a:prstGeom prst="rect">
                        <a:avLst/>
                      </a:prstGeom>
                    </wps:spPr>
                    <wps:txbx>
                      <w:txbxContent>
                        <w:p w14:paraId="1030C50C" w14:textId="77777777" w:rsidR="001C4454" w:rsidRDefault="001C4454">
                          <w:pPr>
                            <w:spacing w:before="18"/>
                            <w:ind w:left="60"/>
                            <w:rPr>
                              <w:b/>
                              <w:i/>
                              <w:sz w:val="16"/>
                            </w:rPr>
                          </w:pPr>
                          <w:r>
                            <w:rPr>
                              <w:b/>
                              <w:i/>
                              <w:spacing w:val="-4"/>
                              <w:w w:val="115"/>
                              <w:sz w:val="16"/>
                            </w:rPr>
                            <w:fldChar w:fldCharType="begin"/>
                          </w:r>
                          <w:r>
                            <w:rPr>
                              <w:b/>
                              <w:i/>
                              <w:spacing w:val="-4"/>
                              <w:w w:val="115"/>
                              <w:sz w:val="16"/>
                            </w:rPr>
                            <w:instrText xml:space="preserve"> PAGE </w:instrText>
                          </w:r>
                          <w:r>
                            <w:rPr>
                              <w:b/>
                              <w:i/>
                              <w:spacing w:val="-4"/>
                              <w:w w:val="115"/>
                              <w:sz w:val="16"/>
                            </w:rPr>
                            <w:fldChar w:fldCharType="separate"/>
                          </w:r>
                          <w:r w:rsidR="00EF44F1">
                            <w:rPr>
                              <w:b/>
                              <w:i/>
                              <w:noProof/>
                              <w:spacing w:val="-4"/>
                              <w:w w:val="115"/>
                              <w:sz w:val="16"/>
                            </w:rPr>
                            <w:t>2</w:t>
                          </w:r>
                          <w:r w:rsidR="00EF44F1">
                            <w:rPr>
                              <w:b/>
                              <w:i/>
                              <w:noProof/>
                              <w:spacing w:val="-4"/>
                              <w:w w:val="115"/>
                              <w:sz w:val="16"/>
                            </w:rPr>
                            <w:t>9</w:t>
                          </w:r>
                          <w:r>
                            <w:rPr>
                              <w:b/>
                              <w:i/>
                              <w:spacing w:val="-4"/>
                              <w:w w:val="115"/>
                              <w:sz w:val="16"/>
                            </w:rPr>
                            <w:fldChar w:fldCharType="end"/>
                          </w:r>
                          <w:r>
                            <w:rPr>
                              <w:b/>
                              <w:i/>
                              <w:spacing w:val="-4"/>
                              <w:w w:val="115"/>
                              <w:sz w:val="16"/>
                            </w:rPr>
                            <w:t>/30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5" o:spid="_x0000_s1030" type="#_x0000_t202" style="position:absolute;margin-left:524.55pt;margin-top:25.15pt;width:29.2pt;height:11.35pt;z-index:-20469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" filled="f" stroked="f">
              <v:path arrowok="t"/>
              <v:textbox inset="0,0,0,0">
                <w:txbxContent>
                  <w:p w:rsidR="001C4454" w:rsidRDefault="001C4454">
                    <w:pPr>
                      <w:spacing w:before="18"/>
                      <w:ind w:left="60"/>
                      <w:rPr>
                        <w:b/>
                        <w:i/>
                        <w:sz w:val="16"/>
                      </w:rPr>
                    </w:pPr>
                    <w:r>
                      <w:rPr>
                        <w:b/>
                        <w:i/>
                        <w:spacing w:val="-4"/>
                        <w:w w:val="115"/>
                        <w:sz w:val="16"/>
                      </w:rPr>
                      <w:fldChar w:fldCharType="begin"/>
                    </w:r>
                    <w:r>
                      <w:rPr>
                        <w:b/>
                        <w:i/>
                        <w:spacing w:val="-4"/>
                        <w:w w:val="115"/>
                        <w:sz w:val="16"/>
                      </w:rPr>
                      <w:instrText xml:space="preserve"> PAGE </w:instrText>
                    </w:r>
                    <w:r>
                      <w:rPr>
                        <w:b/>
                        <w:i/>
                        <w:spacing w:val="-4"/>
                        <w:w w:val="115"/>
                        <w:sz w:val="16"/>
                      </w:rPr>
                      <w:fldChar w:fldCharType="separate"/>
                    </w:r>
                    <w:r w:rsidR="00EF44F1">
                      <w:rPr>
                        <w:b/>
                        <w:i/>
                        <w:noProof/>
                        <w:spacing w:val="-4"/>
                        <w:w w:val="115"/>
                        <w:sz w:val="16"/>
                      </w:rPr>
                      <w:t>29</w:t>
                    </w:r>
                    <w:r>
                      <w:rPr>
                        <w:b/>
                        <w:i/>
                        <w:spacing w:val="-4"/>
                        <w:w w:val="115"/>
                        <w:sz w:val="16"/>
                      </w:rPr>
                      <w:fldChar w:fldCharType="end"/>
                    </w:r>
                    <w:r>
                      <w:rPr>
                        <w:b/>
                        <w:i/>
                        <w:spacing w:val="-4"/>
                        <w:w w:val="115"/>
                        <w:sz w:val="16"/>
                      </w:rPr>
                      <w:t>/30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7.6pt" o:bullet="t">
        <v:imagedata r:id="rId1" o:title="image7"/>
      </v:shape>
    </w:pict>
  </w:numPicBullet>
  <w:abstractNum w:abstractNumId="0" w15:restartNumberingAfterBreak="0">
    <w:nsid w:val="41DA7BA7"/>
    <w:multiLevelType w:val="hybridMultilevel"/>
    <w:tmpl w:val="071654A0"/>
    <w:lvl w:ilvl="0" w:tplc="F3D00634">
      <w:start w:val="1"/>
      <w:numFmt w:val="decimal"/>
      <w:lvlText w:val="%1)"/>
      <w:lvlJc w:val="left"/>
      <w:pPr>
        <w:ind w:left="142" w:hanging="269"/>
        <w:jc w:val="left"/>
      </w:pPr>
      <w:rPr>
        <w:rFonts w:ascii="Trebuchet MS" w:eastAsia="Trebuchet MS" w:hAnsi="Trebuchet MS" w:cs="Trebuchet MS" w:hint="default"/>
        <w:b w:val="0"/>
        <w:bCs w:val="0"/>
        <w:i w:val="0"/>
        <w:iCs w:val="0"/>
        <w:spacing w:val="-1"/>
        <w:w w:val="115"/>
        <w:sz w:val="20"/>
        <w:szCs w:val="20"/>
        <w:lang w:val="uk-UA" w:eastAsia="en-US" w:bidi="ar-SA"/>
      </w:rPr>
    </w:lvl>
    <w:lvl w:ilvl="1" w:tplc="55F27950">
      <w:numFmt w:val="bullet"/>
      <w:lvlText w:val="•"/>
      <w:lvlJc w:val="left"/>
      <w:pPr>
        <w:ind w:left="1174" w:hanging="269"/>
      </w:pPr>
      <w:rPr>
        <w:rFonts w:hint="default"/>
        <w:lang w:val="uk-UA" w:eastAsia="en-US" w:bidi="ar-SA"/>
      </w:rPr>
    </w:lvl>
    <w:lvl w:ilvl="2" w:tplc="57A0E616">
      <w:numFmt w:val="bullet"/>
      <w:lvlText w:val="•"/>
      <w:lvlJc w:val="left"/>
      <w:pPr>
        <w:ind w:left="2209" w:hanging="269"/>
      </w:pPr>
      <w:rPr>
        <w:rFonts w:hint="default"/>
        <w:lang w:val="uk-UA" w:eastAsia="en-US" w:bidi="ar-SA"/>
      </w:rPr>
    </w:lvl>
    <w:lvl w:ilvl="3" w:tplc="8040A31C">
      <w:numFmt w:val="bullet"/>
      <w:lvlText w:val="•"/>
      <w:lvlJc w:val="left"/>
      <w:pPr>
        <w:ind w:left="3244" w:hanging="269"/>
      </w:pPr>
      <w:rPr>
        <w:rFonts w:hint="default"/>
        <w:lang w:val="uk-UA" w:eastAsia="en-US" w:bidi="ar-SA"/>
      </w:rPr>
    </w:lvl>
    <w:lvl w:ilvl="4" w:tplc="E5E2A6EC">
      <w:numFmt w:val="bullet"/>
      <w:lvlText w:val="•"/>
      <w:lvlJc w:val="left"/>
      <w:pPr>
        <w:ind w:left="4279" w:hanging="269"/>
      </w:pPr>
      <w:rPr>
        <w:rFonts w:hint="default"/>
        <w:lang w:val="uk-UA" w:eastAsia="en-US" w:bidi="ar-SA"/>
      </w:rPr>
    </w:lvl>
    <w:lvl w:ilvl="5" w:tplc="2E1656A8">
      <w:numFmt w:val="bullet"/>
      <w:lvlText w:val="•"/>
      <w:lvlJc w:val="left"/>
      <w:pPr>
        <w:ind w:left="5314" w:hanging="269"/>
      </w:pPr>
      <w:rPr>
        <w:rFonts w:hint="default"/>
        <w:lang w:val="uk-UA" w:eastAsia="en-US" w:bidi="ar-SA"/>
      </w:rPr>
    </w:lvl>
    <w:lvl w:ilvl="6" w:tplc="EADA421A">
      <w:numFmt w:val="bullet"/>
      <w:lvlText w:val="•"/>
      <w:lvlJc w:val="left"/>
      <w:pPr>
        <w:ind w:left="6349" w:hanging="269"/>
      </w:pPr>
      <w:rPr>
        <w:rFonts w:hint="default"/>
        <w:lang w:val="uk-UA" w:eastAsia="en-US" w:bidi="ar-SA"/>
      </w:rPr>
    </w:lvl>
    <w:lvl w:ilvl="7" w:tplc="3B023A22">
      <w:numFmt w:val="bullet"/>
      <w:lvlText w:val="•"/>
      <w:lvlJc w:val="left"/>
      <w:pPr>
        <w:ind w:left="7384" w:hanging="269"/>
      </w:pPr>
      <w:rPr>
        <w:rFonts w:hint="default"/>
        <w:lang w:val="uk-UA" w:eastAsia="en-US" w:bidi="ar-SA"/>
      </w:rPr>
    </w:lvl>
    <w:lvl w:ilvl="8" w:tplc="A0CC1E32">
      <w:numFmt w:val="bullet"/>
      <w:lvlText w:val="•"/>
      <w:lvlJc w:val="left"/>
      <w:pPr>
        <w:ind w:left="8419" w:hanging="269"/>
      </w:pPr>
      <w:rPr>
        <w:rFonts w:hint="default"/>
        <w:lang w:val="uk-UA" w:eastAsia="en-US" w:bidi="ar-SA"/>
      </w:rPr>
    </w:lvl>
  </w:abstractNum>
  <w:abstractNum w:abstractNumId="1" w15:restartNumberingAfterBreak="0">
    <w:nsid w:val="4F5A751E"/>
    <w:multiLevelType w:val="hybridMultilevel"/>
    <w:tmpl w:val="9376A32E"/>
    <w:lvl w:ilvl="0" w:tplc="B2365098">
      <w:start w:val="1"/>
      <w:numFmt w:val="decimal"/>
      <w:lvlText w:val="%1."/>
      <w:lvlJc w:val="left"/>
      <w:pPr>
        <w:ind w:left="82" w:hanging="255"/>
        <w:jc w:val="left"/>
      </w:pPr>
      <w:rPr>
        <w:rFonts w:ascii="Trebuchet MS" w:eastAsia="Trebuchet MS" w:hAnsi="Trebuchet MS" w:cs="Trebuchet MS" w:hint="default"/>
        <w:b w:val="0"/>
        <w:bCs w:val="0"/>
        <w:i w:val="0"/>
        <w:iCs w:val="0"/>
        <w:spacing w:val="0"/>
        <w:w w:val="107"/>
        <w:sz w:val="20"/>
        <w:szCs w:val="20"/>
        <w:lang w:val="uk-UA" w:eastAsia="en-US" w:bidi="ar-SA"/>
      </w:rPr>
    </w:lvl>
    <w:lvl w:ilvl="1" w:tplc="680402F2">
      <w:numFmt w:val="bullet"/>
      <w:lvlText w:val="•"/>
      <w:lvlJc w:val="left"/>
      <w:pPr>
        <w:ind w:left="580" w:hanging="255"/>
      </w:pPr>
      <w:rPr>
        <w:rFonts w:hint="default"/>
        <w:lang w:val="uk-UA" w:eastAsia="en-US" w:bidi="ar-SA"/>
      </w:rPr>
    </w:lvl>
    <w:lvl w:ilvl="2" w:tplc="59CA089A">
      <w:numFmt w:val="bullet"/>
      <w:lvlText w:val="•"/>
      <w:lvlJc w:val="left"/>
      <w:pPr>
        <w:ind w:left="1080" w:hanging="255"/>
      </w:pPr>
      <w:rPr>
        <w:rFonts w:hint="default"/>
        <w:lang w:val="uk-UA" w:eastAsia="en-US" w:bidi="ar-SA"/>
      </w:rPr>
    </w:lvl>
    <w:lvl w:ilvl="3" w:tplc="48263CE0">
      <w:numFmt w:val="bullet"/>
      <w:lvlText w:val="•"/>
      <w:lvlJc w:val="left"/>
      <w:pPr>
        <w:ind w:left="1580" w:hanging="255"/>
      </w:pPr>
      <w:rPr>
        <w:rFonts w:hint="default"/>
        <w:lang w:val="uk-UA" w:eastAsia="en-US" w:bidi="ar-SA"/>
      </w:rPr>
    </w:lvl>
    <w:lvl w:ilvl="4" w:tplc="DC32FD1E">
      <w:numFmt w:val="bullet"/>
      <w:lvlText w:val="•"/>
      <w:lvlJc w:val="left"/>
      <w:pPr>
        <w:ind w:left="2080" w:hanging="255"/>
      </w:pPr>
      <w:rPr>
        <w:rFonts w:hint="default"/>
        <w:lang w:val="uk-UA" w:eastAsia="en-US" w:bidi="ar-SA"/>
      </w:rPr>
    </w:lvl>
    <w:lvl w:ilvl="5" w:tplc="0930B128">
      <w:numFmt w:val="bullet"/>
      <w:lvlText w:val="•"/>
      <w:lvlJc w:val="left"/>
      <w:pPr>
        <w:ind w:left="2580" w:hanging="255"/>
      </w:pPr>
      <w:rPr>
        <w:rFonts w:hint="default"/>
        <w:lang w:val="uk-UA" w:eastAsia="en-US" w:bidi="ar-SA"/>
      </w:rPr>
    </w:lvl>
    <w:lvl w:ilvl="6" w:tplc="C31A6B82">
      <w:numFmt w:val="bullet"/>
      <w:lvlText w:val="•"/>
      <w:lvlJc w:val="left"/>
      <w:pPr>
        <w:ind w:left="3080" w:hanging="255"/>
      </w:pPr>
      <w:rPr>
        <w:rFonts w:hint="default"/>
        <w:lang w:val="uk-UA" w:eastAsia="en-US" w:bidi="ar-SA"/>
      </w:rPr>
    </w:lvl>
    <w:lvl w:ilvl="7" w:tplc="EA8A45F8">
      <w:numFmt w:val="bullet"/>
      <w:lvlText w:val="•"/>
      <w:lvlJc w:val="left"/>
      <w:pPr>
        <w:ind w:left="3580" w:hanging="255"/>
      </w:pPr>
      <w:rPr>
        <w:rFonts w:hint="default"/>
        <w:lang w:val="uk-UA" w:eastAsia="en-US" w:bidi="ar-SA"/>
      </w:rPr>
    </w:lvl>
    <w:lvl w:ilvl="8" w:tplc="D256B64A">
      <w:numFmt w:val="bullet"/>
      <w:lvlText w:val="•"/>
      <w:lvlJc w:val="left"/>
      <w:pPr>
        <w:ind w:left="4080" w:hanging="255"/>
      </w:pPr>
      <w:rPr>
        <w:rFonts w:hint="default"/>
        <w:lang w:val="uk-UA" w:eastAsia="en-US" w:bidi="ar-SA"/>
      </w:rPr>
    </w:lvl>
  </w:abstractNum>
  <w:abstractNum w:abstractNumId="2" w15:restartNumberingAfterBreak="0">
    <w:nsid w:val="6454483E"/>
    <w:multiLevelType w:val="hybridMultilevel"/>
    <w:tmpl w:val="759A3970"/>
    <w:lvl w:ilvl="0" w:tplc="DE6C555C">
      <w:start w:val="1"/>
      <w:numFmt w:val="decimal"/>
      <w:lvlText w:val="%1."/>
      <w:lvlJc w:val="left"/>
      <w:pPr>
        <w:ind w:left="1332" w:hanging="285"/>
        <w:jc w:val="right"/>
      </w:pPr>
      <w:rPr>
        <w:rFonts w:ascii="Trebuchet MS" w:eastAsia="Trebuchet MS" w:hAnsi="Trebuchet MS" w:cs="Trebuchet MS" w:hint="default"/>
        <w:b/>
        <w:bCs/>
        <w:i w:val="0"/>
        <w:iCs w:val="0"/>
        <w:color w:val="00008A"/>
        <w:spacing w:val="0"/>
        <w:w w:val="112"/>
        <w:sz w:val="20"/>
        <w:szCs w:val="20"/>
        <w:lang w:val="uk-UA" w:eastAsia="en-US" w:bidi="ar-SA"/>
      </w:rPr>
    </w:lvl>
    <w:lvl w:ilvl="1" w:tplc="28BAC878">
      <w:numFmt w:val="bullet"/>
      <w:lvlText w:val="•"/>
      <w:lvlJc w:val="left"/>
      <w:pPr>
        <w:ind w:left="2254" w:hanging="285"/>
      </w:pPr>
      <w:rPr>
        <w:rFonts w:hint="default"/>
        <w:lang w:val="uk-UA" w:eastAsia="en-US" w:bidi="ar-SA"/>
      </w:rPr>
    </w:lvl>
    <w:lvl w:ilvl="2" w:tplc="4CDE6E8E">
      <w:numFmt w:val="bullet"/>
      <w:lvlText w:val="•"/>
      <w:lvlJc w:val="left"/>
      <w:pPr>
        <w:ind w:left="3169" w:hanging="285"/>
      </w:pPr>
      <w:rPr>
        <w:rFonts w:hint="default"/>
        <w:lang w:val="uk-UA" w:eastAsia="en-US" w:bidi="ar-SA"/>
      </w:rPr>
    </w:lvl>
    <w:lvl w:ilvl="3" w:tplc="D4B4743E">
      <w:numFmt w:val="bullet"/>
      <w:lvlText w:val="•"/>
      <w:lvlJc w:val="left"/>
      <w:pPr>
        <w:ind w:left="4084" w:hanging="285"/>
      </w:pPr>
      <w:rPr>
        <w:rFonts w:hint="default"/>
        <w:lang w:val="uk-UA" w:eastAsia="en-US" w:bidi="ar-SA"/>
      </w:rPr>
    </w:lvl>
    <w:lvl w:ilvl="4" w:tplc="DDE2A24A">
      <w:numFmt w:val="bullet"/>
      <w:lvlText w:val="•"/>
      <w:lvlJc w:val="left"/>
      <w:pPr>
        <w:ind w:left="4999" w:hanging="285"/>
      </w:pPr>
      <w:rPr>
        <w:rFonts w:hint="default"/>
        <w:lang w:val="uk-UA" w:eastAsia="en-US" w:bidi="ar-SA"/>
      </w:rPr>
    </w:lvl>
    <w:lvl w:ilvl="5" w:tplc="72DAAF60">
      <w:numFmt w:val="bullet"/>
      <w:lvlText w:val="•"/>
      <w:lvlJc w:val="left"/>
      <w:pPr>
        <w:ind w:left="5914" w:hanging="285"/>
      </w:pPr>
      <w:rPr>
        <w:rFonts w:hint="default"/>
        <w:lang w:val="uk-UA" w:eastAsia="en-US" w:bidi="ar-SA"/>
      </w:rPr>
    </w:lvl>
    <w:lvl w:ilvl="6" w:tplc="634A69D8">
      <w:numFmt w:val="bullet"/>
      <w:lvlText w:val="•"/>
      <w:lvlJc w:val="left"/>
      <w:pPr>
        <w:ind w:left="6829" w:hanging="285"/>
      </w:pPr>
      <w:rPr>
        <w:rFonts w:hint="default"/>
        <w:lang w:val="uk-UA" w:eastAsia="en-US" w:bidi="ar-SA"/>
      </w:rPr>
    </w:lvl>
    <w:lvl w:ilvl="7" w:tplc="038C79DA">
      <w:numFmt w:val="bullet"/>
      <w:lvlText w:val="•"/>
      <w:lvlJc w:val="left"/>
      <w:pPr>
        <w:ind w:left="7744" w:hanging="285"/>
      </w:pPr>
      <w:rPr>
        <w:rFonts w:hint="default"/>
        <w:lang w:val="uk-UA" w:eastAsia="en-US" w:bidi="ar-SA"/>
      </w:rPr>
    </w:lvl>
    <w:lvl w:ilvl="8" w:tplc="2626C7F6">
      <w:numFmt w:val="bullet"/>
      <w:lvlText w:val="•"/>
      <w:lvlJc w:val="left"/>
      <w:pPr>
        <w:ind w:left="8659" w:hanging="285"/>
      </w:pPr>
      <w:rPr>
        <w:rFonts w:hint="default"/>
        <w:lang w:val="uk-UA" w:eastAsia="en-US" w:bidi="ar-SA"/>
      </w:rPr>
    </w:lvl>
  </w:abstractNum>
  <w:abstractNum w:abstractNumId="3" w15:restartNumberingAfterBreak="0">
    <w:nsid w:val="6DC6022F"/>
    <w:multiLevelType w:val="hybridMultilevel"/>
    <w:tmpl w:val="CC4C347A"/>
    <w:lvl w:ilvl="0" w:tplc="77A0AC7C">
      <w:start w:val="1"/>
      <w:numFmt w:val="decimal"/>
      <w:lvlText w:val="%1."/>
      <w:lvlJc w:val="left"/>
      <w:pPr>
        <w:ind w:left="82" w:hanging="255"/>
        <w:jc w:val="left"/>
      </w:pPr>
      <w:rPr>
        <w:rFonts w:ascii="Trebuchet MS" w:eastAsia="Trebuchet MS" w:hAnsi="Trebuchet MS" w:cs="Trebuchet MS" w:hint="default"/>
        <w:b w:val="0"/>
        <w:bCs w:val="0"/>
        <w:i w:val="0"/>
        <w:iCs w:val="0"/>
        <w:spacing w:val="0"/>
        <w:w w:val="107"/>
        <w:sz w:val="20"/>
        <w:szCs w:val="20"/>
        <w:lang w:val="uk-UA" w:eastAsia="en-US" w:bidi="ar-SA"/>
      </w:rPr>
    </w:lvl>
    <w:lvl w:ilvl="1" w:tplc="A0CADD42">
      <w:numFmt w:val="bullet"/>
      <w:lvlText w:val="•"/>
      <w:lvlJc w:val="left"/>
      <w:pPr>
        <w:ind w:left="580" w:hanging="255"/>
      </w:pPr>
      <w:rPr>
        <w:rFonts w:hint="default"/>
        <w:lang w:val="uk-UA" w:eastAsia="en-US" w:bidi="ar-SA"/>
      </w:rPr>
    </w:lvl>
    <w:lvl w:ilvl="2" w:tplc="BE348636">
      <w:numFmt w:val="bullet"/>
      <w:lvlText w:val="•"/>
      <w:lvlJc w:val="left"/>
      <w:pPr>
        <w:ind w:left="1080" w:hanging="255"/>
      </w:pPr>
      <w:rPr>
        <w:rFonts w:hint="default"/>
        <w:lang w:val="uk-UA" w:eastAsia="en-US" w:bidi="ar-SA"/>
      </w:rPr>
    </w:lvl>
    <w:lvl w:ilvl="3" w:tplc="2B06DD1A">
      <w:numFmt w:val="bullet"/>
      <w:lvlText w:val="•"/>
      <w:lvlJc w:val="left"/>
      <w:pPr>
        <w:ind w:left="1580" w:hanging="255"/>
      </w:pPr>
      <w:rPr>
        <w:rFonts w:hint="default"/>
        <w:lang w:val="uk-UA" w:eastAsia="en-US" w:bidi="ar-SA"/>
      </w:rPr>
    </w:lvl>
    <w:lvl w:ilvl="4" w:tplc="DD640656">
      <w:numFmt w:val="bullet"/>
      <w:lvlText w:val="•"/>
      <w:lvlJc w:val="left"/>
      <w:pPr>
        <w:ind w:left="2080" w:hanging="255"/>
      </w:pPr>
      <w:rPr>
        <w:rFonts w:hint="default"/>
        <w:lang w:val="uk-UA" w:eastAsia="en-US" w:bidi="ar-SA"/>
      </w:rPr>
    </w:lvl>
    <w:lvl w:ilvl="5" w:tplc="54326862">
      <w:numFmt w:val="bullet"/>
      <w:lvlText w:val="•"/>
      <w:lvlJc w:val="left"/>
      <w:pPr>
        <w:ind w:left="2580" w:hanging="255"/>
      </w:pPr>
      <w:rPr>
        <w:rFonts w:hint="default"/>
        <w:lang w:val="uk-UA" w:eastAsia="en-US" w:bidi="ar-SA"/>
      </w:rPr>
    </w:lvl>
    <w:lvl w:ilvl="6" w:tplc="0EFC47F8">
      <w:numFmt w:val="bullet"/>
      <w:lvlText w:val="•"/>
      <w:lvlJc w:val="left"/>
      <w:pPr>
        <w:ind w:left="3080" w:hanging="255"/>
      </w:pPr>
      <w:rPr>
        <w:rFonts w:hint="default"/>
        <w:lang w:val="uk-UA" w:eastAsia="en-US" w:bidi="ar-SA"/>
      </w:rPr>
    </w:lvl>
    <w:lvl w:ilvl="7" w:tplc="5B4E5B7E">
      <w:numFmt w:val="bullet"/>
      <w:lvlText w:val="•"/>
      <w:lvlJc w:val="left"/>
      <w:pPr>
        <w:ind w:left="3580" w:hanging="255"/>
      </w:pPr>
      <w:rPr>
        <w:rFonts w:hint="default"/>
        <w:lang w:val="uk-UA" w:eastAsia="en-US" w:bidi="ar-SA"/>
      </w:rPr>
    </w:lvl>
    <w:lvl w:ilvl="8" w:tplc="6166FEDA">
      <w:numFmt w:val="bullet"/>
      <w:lvlText w:val="•"/>
      <w:lvlJc w:val="left"/>
      <w:pPr>
        <w:ind w:left="4080" w:hanging="255"/>
      </w:pPr>
      <w:rPr>
        <w:rFonts w:hint="default"/>
        <w:lang w:val="uk-UA" w:eastAsia="en-US" w:bidi="ar-SA"/>
      </w:rPr>
    </w:lvl>
  </w:abstractNum>
  <w:abstractNum w:abstractNumId="4" w15:restartNumberingAfterBreak="0">
    <w:nsid w:val="6E766601"/>
    <w:multiLevelType w:val="hybridMultilevel"/>
    <w:tmpl w:val="16D2BC76"/>
    <w:lvl w:ilvl="0" w:tplc="79063738">
      <w:numFmt w:val="bullet"/>
      <w:lvlText w:val="&amp;"/>
      <w:lvlPicBulletId w:val="0"/>
      <w:lvlJc w:val="left"/>
      <w:pPr>
        <w:ind w:left="742" w:hanging="182"/>
      </w:pPr>
      <w:rPr>
        <w:rFonts w:ascii="Times New Roman" w:eastAsia="Times New Roman" w:hAnsi="Times New Roman" w:cs="Times New Roman" w:hint="default"/>
        <w:b w:val="0"/>
        <w:bCs w:val="0"/>
        <w:i w:val="0"/>
        <w:iCs w:val="0"/>
        <w:w w:val="100"/>
        <w:position w:val="3"/>
        <w:sz w:val="11"/>
        <w:szCs w:val="11"/>
        <w:lang w:val="uk-UA" w:eastAsia="en-US" w:bidi="ar-SA"/>
      </w:rPr>
    </w:lvl>
    <w:lvl w:ilvl="1" w:tplc="DAD6D93E">
      <w:numFmt w:val="bullet"/>
      <w:lvlText w:val="•"/>
      <w:lvlJc w:val="left"/>
      <w:pPr>
        <w:ind w:left="1714" w:hanging="182"/>
      </w:pPr>
      <w:rPr>
        <w:rFonts w:hint="default"/>
        <w:lang w:val="uk-UA" w:eastAsia="en-US" w:bidi="ar-SA"/>
      </w:rPr>
    </w:lvl>
    <w:lvl w:ilvl="2" w:tplc="9CB0A2BA">
      <w:numFmt w:val="bullet"/>
      <w:lvlText w:val="•"/>
      <w:lvlJc w:val="left"/>
      <w:pPr>
        <w:ind w:left="2689" w:hanging="182"/>
      </w:pPr>
      <w:rPr>
        <w:rFonts w:hint="default"/>
        <w:lang w:val="uk-UA" w:eastAsia="en-US" w:bidi="ar-SA"/>
      </w:rPr>
    </w:lvl>
    <w:lvl w:ilvl="3" w:tplc="523AD5D2">
      <w:numFmt w:val="bullet"/>
      <w:lvlText w:val="•"/>
      <w:lvlJc w:val="left"/>
      <w:pPr>
        <w:ind w:left="3664" w:hanging="182"/>
      </w:pPr>
      <w:rPr>
        <w:rFonts w:hint="default"/>
        <w:lang w:val="uk-UA" w:eastAsia="en-US" w:bidi="ar-SA"/>
      </w:rPr>
    </w:lvl>
    <w:lvl w:ilvl="4" w:tplc="5AC24916">
      <w:numFmt w:val="bullet"/>
      <w:lvlText w:val="•"/>
      <w:lvlJc w:val="left"/>
      <w:pPr>
        <w:ind w:left="4639" w:hanging="182"/>
      </w:pPr>
      <w:rPr>
        <w:rFonts w:hint="default"/>
        <w:lang w:val="uk-UA" w:eastAsia="en-US" w:bidi="ar-SA"/>
      </w:rPr>
    </w:lvl>
    <w:lvl w:ilvl="5" w:tplc="30E64F2C">
      <w:numFmt w:val="bullet"/>
      <w:lvlText w:val="•"/>
      <w:lvlJc w:val="left"/>
      <w:pPr>
        <w:ind w:left="5614" w:hanging="182"/>
      </w:pPr>
      <w:rPr>
        <w:rFonts w:hint="default"/>
        <w:lang w:val="uk-UA" w:eastAsia="en-US" w:bidi="ar-SA"/>
      </w:rPr>
    </w:lvl>
    <w:lvl w:ilvl="6" w:tplc="C038ADA0">
      <w:numFmt w:val="bullet"/>
      <w:lvlText w:val="•"/>
      <w:lvlJc w:val="left"/>
      <w:pPr>
        <w:ind w:left="6589" w:hanging="182"/>
      </w:pPr>
      <w:rPr>
        <w:rFonts w:hint="default"/>
        <w:lang w:val="uk-UA" w:eastAsia="en-US" w:bidi="ar-SA"/>
      </w:rPr>
    </w:lvl>
    <w:lvl w:ilvl="7" w:tplc="4A52866E">
      <w:numFmt w:val="bullet"/>
      <w:lvlText w:val="•"/>
      <w:lvlJc w:val="left"/>
      <w:pPr>
        <w:ind w:left="7564" w:hanging="182"/>
      </w:pPr>
      <w:rPr>
        <w:rFonts w:hint="default"/>
        <w:lang w:val="uk-UA" w:eastAsia="en-US" w:bidi="ar-SA"/>
      </w:rPr>
    </w:lvl>
    <w:lvl w:ilvl="8" w:tplc="CD363438">
      <w:numFmt w:val="bullet"/>
      <w:lvlText w:val="•"/>
      <w:lvlJc w:val="left"/>
      <w:pPr>
        <w:ind w:left="8539" w:hanging="182"/>
      </w:pPr>
      <w:rPr>
        <w:rFonts w:hint="default"/>
        <w:lang w:val="uk-UA" w:eastAsia="en-US" w:bidi="ar-SA"/>
      </w:rPr>
    </w:lvl>
  </w:abstractNum>
  <w:num w:numId="1" w16cid:durableId="63459174">
    <w:abstractNumId w:val="0"/>
  </w:num>
  <w:num w:numId="2" w16cid:durableId="326523471">
    <w:abstractNumId w:val="3"/>
  </w:num>
  <w:num w:numId="3" w16cid:durableId="1531187230">
    <w:abstractNumId w:val="1"/>
  </w:num>
  <w:num w:numId="4" w16cid:durableId="1358236675">
    <w:abstractNumId w:val="2"/>
  </w:num>
  <w:num w:numId="5" w16cid:durableId="14602996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4B73"/>
    <w:rsid w:val="00161227"/>
    <w:rsid w:val="0017456E"/>
    <w:rsid w:val="001C4454"/>
    <w:rsid w:val="00231EBC"/>
    <w:rsid w:val="00286C15"/>
    <w:rsid w:val="00373878"/>
    <w:rsid w:val="00556B16"/>
    <w:rsid w:val="006C17B0"/>
    <w:rsid w:val="006D1418"/>
    <w:rsid w:val="007B290A"/>
    <w:rsid w:val="00932BBE"/>
    <w:rsid w:val="009B6A3A"/>
    <w:rsid w:val="00A345F8"/>
    <w:rsid w:val="00B64D73"/>
    <w:rsid w:val="00BE7E8C"/>
    <w:rsid w:val="00C42111"/>
    <w:rsid w:val="00D31785"/>
    <w:rsid w:val="00DD5F05"/>
    <w:rsid w:val="00DF3227"/>
    <w:rsid w:val="00EB124A"/>
    <w:rsid w:val="00EC4B73"/>
    <w:rsid w:val="00EF44F1"/>
    <w:rsid w:val="00F05CCC"/>
    <w:rsid w:val="00F236A2"/>
    <w:rsid w:val="00F51B02"/>
    <w:rsid w:val="00FA0A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40BE9"/>
  <w15:docId w15:val="{1C589CB6-6E4D-5C4B-A098-E6C48316D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rebuchet MS" w:eastAsia="Trebuchet MS" w:hAnsi="Trebuchet MS" w:cs="Trebuchet MS"/>
      <w:lang w:val="uk-UA"/>
    </w:rPr>
  </w:style>
  <w:style w:type="paragraph" w:styleId="Heading1">
    <w:name w:val="heading 1"/>
    <w:basedOn w:val="Normal"/>
    <w:uiPriority w:val="1"/>
    <w:qFormat/>
    <w:pPr>
      <w:ind w:left="143"/>
      <w:jc w:val="both"/>
      <w:outlineLvl w:val="0"/>
    </w:pPr>
    <w:rPr>
      <w:rFonts w:ascii="Verdana" w:eastAsia="Verdana" w:hAnsi="Verdana" w:cs="Verdana"/>
      <w:b/>
      <w:bCs/>
      <w:sz w:val="20"/>
      <w:szCs w:val="20"/>
    </w:rPr>
  </w:style>
  <w:style w:type="paragraph" w:styleId="Heading2">
    <w:name w:val="heading 2"/>
    <w:basedOn w:val="Normal"/>
    <w:uiPriority w:val="1"/>
    <w:qFormat/>
    <w:pPr>
      <w:spacing w:before="225"/>
      <w:ind w:left="142"/>
      <w:outlineLvl w:val="1"/>
    </w:pPr>
    <w:rPr>
      <w:b/>
      <w:bCs/>
      <w:i/>
      <w:iCs/>
      <w:sz w:val="20"/>
      <w:szCs w:val="20"/>
    </w:rPr>
  </w:style>
  <w:style w:type="paragraph" w:styleId="Heading3">
    <w:name w:val="heading 3"/>
    <w:basedOn w:val="Normal"/>
    <w:next w:val="Normal"/>
    <w:link w:val="Heading3Char"/>
    <w:uiPriority w:val="9"/>
    <w:semiHidden/>
    <w:unhideWhenUsed/>
    <w:qFormat/>
    <w:rsid w:val="00D3178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64D7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0"/>
      <w:szCs w:val="20"/>
    </w:rPr>
  </w:style>
  <w:style w:type="paragraph" w:styleId="Title">
    <w:name w:val="Title"/>
    <w:basedOn w:val="Normal"/>
    <w:uiPriority w:val="1"/>
    <w:qFormat/>
    <w:pPr>
      <w:spacing w:before="47"/>
    </w:pPr>
    <w:rPr>
      <w:rFonts w:ascii="Arial" w:eastAsia="Arial" w:hAnsi="Arial" w:cs="Arial"/>
      <w:i/>
      <w:iCs/>
      <w:sz w:val="46"/>
      <w:szCs w:val="46"/>
      <w:u w:val="single" w:color="000000"/>
    </w:rPr>
  </w:style>
  <w:style w:type="paragraph" w:styleId="ListParagraph">
    <w:name w:val="List Paragraph"/>
    <w:basedOn w:val="Normal"/>
    <w:uiPriority w:val="1"/>
    <w:qFormat/>
    <w:pPr>
      <w:spacing w:before="1"/>
      <w:ind w:left="742" w:right="140" w:hanging="182"/>
      <w:jc w:val="both"/>
    </w:pPr>
  </w:style>
  <w:style w:type="paragraph" w:customStyle="1" w:styleId="TableParagraph">
    <w:name w:val="Table Paragraph"/>
    <w:basedOn w:val="Normal"/>
    <w:uiPriority w:val="1"/>
    <w:qFormat/>
  </w:style>
  <w:style w:type="paragraph" w:styleId="HTMLPreformatted">
    <w:name w:val="HTML Preformatted"/>
    <w:basedOn w:val="Normal"/>
    <w:link w:val="HTMLPreformattedChar"/>
    <w:uiPriority w:val="99"/>
    <w:unhideWhenUsed/>
    <w:rsid w:val="00D317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D31785"/>
    <w:rPr>
      <w:rFonts w:ascii="Courier New" w:eastAsia="Times New Roman" w:hAnsi="Courier New" w:cs="Courier New"/>
      <w:sz w:val="20"/>
      <w:szCs w:val="20"/>
      <w:lang w:val="ru-RU" w:eastAsia="ru-RU"/>
    </w:rPr>
  </w:style>
  <w:style w:type="character" w:customStyle="1" w:styleId="y2iqfc">
    <w:name w:val="y2iqfc"/>
    <w:basedOn w:val="DefaultParagraphFont"/>
    <w:rsid w:val="00D31785"/>
  </w:style>
  <w:style w:type="character" w:customStyle="1" w:styleId="Heading3Char">
    <w:name w:val="Heading 3 Char"/>
    <w:basedOn w:val="DefaultParagraphFont"/>
    <w:link w:val="Heading3"/>
    <w:uiPriority w:val="99"/>
    <w:rsid w:val="00D31785"/>
    <w:rPr>
      <w:rFonts w:asciiTheme="majorHAnsi" w:eastAsiaTheme="majorEastAsia" w:hAnsiTheme="majorHAnsi" w:cstheme="majorBidi"/>
      <w:color w:val="243F60" w:themeColor="accent1" w:themeShade="7F"/>
      <w:sz w:val="24"/>
      <w:szCs w:val="24"/>
      <w:lang w:val="uk-UA"/>
    </w:rPr>
  </w:style>
  <w:style w:type="character" w:customStyle="1" w:styleId="Heading4Char">
    <w:name w:val="Heading 4 Char"/>
    <w:basedOn w:val="DefaultParagraphFont"/>
    <w:link w:val="Heading4"/>
    <w:uiPriority w:val="99"/>
    <w:semiHidden/>
    <w:rsid w:val="00B64D73"/>
    <w:rPr>
      <w:rFonts w:asciiTheme="majorHAnsi" w:eastAsiaTheme="majorEastAsia" w:hAnsiTheme="majorHAnsi" w:cstheme="majorBidi"/>
      <w:i/>
      <w:iCs/>
      <w:color w:val="365F91" w:themeColor="accent1" w:themeShade="BF"/>
      <w:lang w:val="uk-UA"/>
    </w:rPr>
  </w:style>
  <w:style w:type="character" w:styleId="Emphasis">
    <w:name w:val="Emphasis"/>
    <w:uiPriority w:val="20"/>
    <w:qFormat/>
    <w:rsid w:val="00B64D73"/>
    <w:rPr>
      <w:i/>
      <w:iCs/>
    </w:rPr>
  </w:style>
  <w:style w:type="paragraph" w:styleId="NoSpacing">
    <w:name w:val="No Spacing"/>
    <w:uiPriority w:val="1"/>
    <w:qFormat/>
    <w:rsid w:val="001C4454"/>
    <w:rPr>
      <w:rFonts w:ascii="Trebuchet MS" w:eastAsia="Trebuchet MS" w:hAnsi="Trebuchet MS" w:cs="Trebuchet MS"/>
      <w:lang w:val="uk-UA"/>
    </w:rPr>
  </w:style>
  <w:style w:type="character" w:customStyle="1" w:styleId="docdata">
    <w:name w:val="docdata"/>
    <w:aliases w:val="docy,v5,9929,baiaagaaboqcaaadcimaaauyiwaaaaaaaaaaaaaaaaaaaaaaaaaaaaaaaaaaaaaaaaaaaaaaaaaaaaaaaaaaaaaaaaaaaaaaaaaaaaaaaaaaaaaaaaaaaaaaaaaaaaaaaaaaaaaaaaaaaaaaaaaaaaaaaaaaaaaaaaaaaaaaaaaaaaaaaaaaaaaaaaaaaaaaaaaaaaaaaaaaaaaaaaaaaaaaaaaaaaaaaaaaaaaa"/>
    <w:basedOn w:val="DefaultParagraphFont"/>
    <w:rsid w:val="001C4454"/>
  </w:style>
  <w:style w:type="paragraph" w:styleId="BalloonText">
    <w:name w:val="Balloon Text"/>
    <w:basedOn w:val="Normal"/>
    <w:link w:val="BalloonTextChar"/>
    <w:uiPriority w:val="99"/>
    <w:semiHidden/>
    <w:unhideWhenUsed/>
    <w:rsid w:val="001C4454"/>
    <w:rPr>
      <w:rFonts w:ascii="Tahoma" w:hAnsi="Tahoma" w:cs="Tahoma"/>
      <w:sz w:val="16"/>
      <w:szCs w:val="16"/>
    </w:rPr>
  </w:style>
  <w:style w:type="character" w:customStyle="1" w:styleId="BalloonTextChar">
    <w:name w:val="Balloon Text Char"/>
    <w:basedOn w:val="DefaultParagraphFont"/>
    <w:link w:val="BalloonText"/>
    <w:uiPriority w:val="99"/>
    <w:semiHidden/>
    <w:rsid w:val="001C4454"/>
    <w:rPr>
      <w:rFonts w:ascii="Tahoma" w:eastAsia="Trebuchet MS"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031128">
      <w:bodyDiv w:val="1"/>
      <w:marLeft w:val="0"/>
      <w:marRight w:val="0"/>
      <w:marTop w:val="0"/>
      <w:marBottom w:val="0"/>
      <w:divBdr>
        <w:top w:val="none" w:sz="0" w:space="0" w:color="auto"/>
        <w:left w:val="none" w:sz="0" w:space="0" w:color="auto"/>
        <w:bottom w:val="none" w:sz="0" w:space="0" w:color="auto"/>
        <w:right w:val="none" w:sz="0" w:space="0" w:color="auto"/>
      </w:divBdr>
    </w:div>
    <w:div w:id="1779720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833-24" TargetMode="External"/><Relationship Id="rId13" Type="http://schemas.openxmlformats.org/officeDocument/2006/relationships/hyperlink" Target="https://ivt.kpi.ua/eduprogs/"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https://ivt.kpi.ua/eduprogs/"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svita.kpi.ua/doc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ivt.kpi.ua/" TargetMode="External"/><Relationship Id="rId14" Type="http://schemas.openxmlformats.org/officeDocument/2006/relationships/image" Target="media/image3.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29</Pages>
  <Words>10550</Words>
  <Characters>66676</Characters>
  <Application>Microsoft Office Word</Application>
  <DocSecurity>0</DocSecurity>
  <Lines>4762</Lines>
  <Paragraphs>1457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Максим Маркін</cp:lastModifiedBy>
  <cp:revision>16</cp:revision>
  <dcterms:created xsi:type="dcterms:W3CDTF">2026-01-04T14:50:00Z</dcterms:created>
  <dcterms:modified xsi:type="dcterms:W3CDTF">2026-01-19T17:47:00Z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2025-10-24T00:00:00Z</vt:filetime>
  </property>
  <property fmtid="{D5CDD505-2E9C-101B-9397-08002B2CF9AE}" pid="3" name="LastSaved">
    <vt:filetime>2026-01-04T00:00:00Z</vt:filetime>
  </property>
  <property fmtid="{D5CDD505-2E9C-101B-9397-08002B2CF9AE}" pid="4" name="Producer">
    <vt:lpwstr>3-Heights(TM) PDF Security Shell 4.8.25.2 (http://www.pdf-tools.com)</vt:lpwstr>
  </property>
</Properties>
</file>